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8F4649" w:rsidRPr="008F4649">
        <w:rPr>
          <w:rFonts w:ascii="宋体" w:eastAsia="宋体" w:hAnsi="宋体" w:cs="Times New Roman" w:hint="eastAsia"/>
          <w:kern w:val="0"/>
          <w:sz w:val="36"/>
          <w:szCs w:val="36"/>
          <w:u w:val="single"/>
        </w:rPr>
        <w:t>细胞应力拉伸仪</w:t>
      </w:r>
      <w:r w:rsidR="008F46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8F4649">
        <w:rPr>
          <w:rFonts w:ascii="宋体" w:eastAsia="宋体" w:hAnsi="宋体" w:cs="Times New Roman" w:hint="eastAsia"/>
          <w:kern w:val="0"/>
          <w:sz w:val="36"/>
          <w:szCs w:val="36"/>
          <w:u w:val="single"/>
        </w:rPr>
        <w:t>2</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17631" w:rsidRPr="00A17631" w:rsidRDefault="00D44F5E" w:rsidP="00A17631">
      <w:pPr>
        <w:pStyle w:val="12"/>
        <w:ind w:left="804"/>
        <w:rPr>
          <w:rFonts w:asciiTheme="minorHAnsi" w:eastAsiaTheme="minorEastAsia" w:hAnsiTheme="minorHAnsi" w:cstheme="minorBidi"/>
          <w:noProof/>
          <w:kern w:val="2"/>
          <w:szCs w:val="22"/>
        </w:rPr>
      </w:pPr>
      <w:r w:rsidRPr="00A17631">
        <w:rPr>
          <w:rFonts w:ascii="仿宋_GB2312" w:eastAsia="仿宋_GB2312" w:hAnsi="宋体"/>
          <w:sz w:val="48"/>
          <w:szCs w:val="32"/>
        </w:rPr>
        <w:fldChar w:fldCharType="begin"/>
      </w:r>
      <w:r w:rsidR="00F906A3" w:rsidRPr="00A17631">
        <w:rPr>
          <w:rFonts w:ascii="仿宋_GB2312" w:eastAsia="仿宋_GB2312" w:hAnsi="宋体"/>
          <w:sz w:val="48"/>
          <w:szCs w:val="32"/>
        </w:rPr>
        <w:instrText xml:space="preserve"> TOC \o "1-3" \h \z \u </w:instrText>
      </w:r>
      <w:r w:rsidRPr="00A17631">
        <w:rPr>
          <w:rFonts w:ascii="仿宋_GB2312" w:eastAsia="仿宋_GB2312" w:hAnsi="宋体"/>
          <w:sz w:val="48"/>
          <w:szCs w:val="32"/>
        </w:rPr>
        <w:fldChar w:fldCharType="separate"/>
      </w:r>
      <w:hyperlink w:anchor="_Toc37253236" w:history="1">
        <w:r w:rsidR="00A17631" w:rsidRPr="00A17631">
          <w:rPr>
            <w:rStyle w:val="aa"/>
            <w:rFonts w:ascii="黑体" w:eastAsia="黑体" w:hAnsi="黑体" w:hint="eastAsia"/>
            <w:noProof/>
            <w:sz w:val="32"/>
          </w:rPr>
          <w:t>第一部分</w:t>
        </w:r>
        <w:r w:rsidR="00A17631" w:rsidRPr="00A17631">
          <w:rPr>
            <w:rStyle w:val="aa"/>
            <w:rFonts w:ascii="黑体" w:eastAsia="黑体" w:hAnsi="黑体"/>
            <w:noProof/>
            <w:sz w:val="32"/>
          </w:rPr>
          <w:t xml:space="preserve">  </w:t>
        </w:r>
        <w:r w:rsidR="00A17631" w:rsidRPr="00A17631">
          <w:rPr>
            <w:rStyle w:val="aa"/>
            <w:rFonts w:ascii="黑体" w:eastAsia="黑体" w:hAnsi="黑体" w:hint="eastAsia"/>
            <w:noProof/>
            <w:sz w:val="32"/>
          </w:rPr>
          <w:t>招标公告</w:t>
        </w:r>
        <w:r w:rsidR="00A17631" w:rsidRPr="00A17631">
          <w:rPr>
            <w:noProof/>
            <w:webHidden/>
            <w:sz w:val="32"/>
          </w:rPr>
          <w:tab/>
        </w:r>
        <w:r w:rsidRPr="00A17631">
          <w:rPr>
            <w:noProof/>
            <w:webHidden/>
            <w:sz w:val="32"/>
          </w:rPr>
          <w:fldChar w:fldCharType="begin"/>
        </w:r>
        <w:r w:rsidR="00A17631" w:rsidRPr="00A17631">
          <w:rPr>
            <w:noProof/>
            <w:webHidden/>
            <w:sz w:val="32"/>
          </w:rPr>
          <w:instrText xml:space="preserve"> PAGEREF _Toc37253236 \h </w:instrText>
        </w:r>
        <w:r w:rsidRPr="00A17631">
          <w:rPr>
            <w:noProof/>
            <w:webHidden/>
            <w:sz w:val="32"/>
          </w:rPr>
        </w:r>
        <w:r w:rsidRPr="00A17631">
          <w:rPr>
            <w:noProof/>
            <w:webHidden/>
            <w:sz w:val="32"/>
          </w:rPr>
          <w:fldChar w:fldCharType="separate"/>
        </w:r>
        <w:r w:rsidR="00F81033">
          <w:rPr>
            <w:noProof/>
            <w:webHidden/>
            <w:sz w:val="32"/>
          </w:rPr>
          <w:t>1</w:t>
        </w:r>
        <w:r w:rsidRPr="00A17631">
          <w:rPr>
            <w:noProof/>
            <w:webHidden/>
            <w:sz w:val="32"/>
          </w:rPr>
          <w:fldChar w:fldCharType="end"/>
        </w:r>
      </w:hyperlink>
    </w:p>
    <w:p w:rsidR="00A17631" w:rsidRPr="00A17631" w:rsidRDefault="00D44F5E" w:rsidP="00A17631">
      <w:pPr>
        <w:pStyle w:val="12"/>
        <w:ind w:left="804"/>
        <w:rPr>
          <w:rFonts w:asciiTheme="minorHAnsi" w:eastAsiaTheme="minorEastAsia" w:hAnsiTheme="minorHAnsi" w:cstheme="minorBidi"/>
          <w:noProof/>
          <w:kern w:val="2"/>
          <w:szCs w:val="22"/>
        </w:rPr>
      </w:pPr>
      <w:hyperlink w:anchor="_Toc37253237" w:history="1">
        <w:r w:rsidR="00A17631" w:rsidRPr="00A17631">
          <w:rPr>
            <w:rStyle w:val="aa"/>
            <w:rFonts w:ascii="黑体" w:eastAsia="黑体" w:hAnsi="黑体" w:hint="eastAsia"/>
            <w:noProof/>
            <w:sz w:val="32"/>
            <w:lang w:val="zh-CN"/>
          </w:rPr>
          <w:t>第二部分</w:t>
        </w:r>
        <w:r w:rsidR="00A17631" w:rsidRPr="00A17631">
          <w:rPr>
            <w:rStyle w:val="aa"/>
            <w:rFonts w:ascii="黑体" w:eastAsia="黑体" w:hAnsi="黑体"/>
            <w:noProof/>
            <w:sz w:val="32"/>
            <w:lang w:val="zh-CN"/>
          </w:rPr>
          <w:t xml:space="preserve">  </w:t>
        </w:r>
        <w:r w:rsidR="00A17631" w:rsidRPr="00A17631">
          <w:rPr>
            <w:rStyle w:val="aa"/>
            <w:rFonts w:ascii="黑体" w:eastAsia="黑体" w:hAnsi="黑体" w:hint="eastAsia"/>
            <w:noProof/>
            <w:sz w:val="32"/>
            <w:lang w:val="zh-CN"/>
          </w:rPr>
          <w:t>采购项目技</w:t>
        </w:r>
        <w:r w:rsidR="00A17631" w:rsidRPr="00A17631">
          <w:rPr>
            <w:rStyle w:val="aa"/>
            <w:rFonts w:ascii="黑体" w:eastAsia="黑体" w:hAnsi="黑体" w:cs="宋体" w:hint="eastAsia"/>
            <w:noProof/>
            <w:sz w:val="32"/>
            <w:lang w:val="zh-CN"/>
          </w:rPr>
          <w:t>术</w:t>
        </w:r>
        <w:r w:rsidR="00A17631" w:rsidRPr="00A17631">
          <w:rPr>
            <w:rStyle w:val="aa"/>
            <w:rFonts w:ascii="黑体" w:eastAsia="黑体" w:hAnsi="黑体" w:cs="Dotum" w:hint="eastAsia"/>
            <w:noProof/>
            <w:sz w:val="32"/>
            <w:lang w:val="zh-CN"/>
          </w:rPr>
          <w:t>和商</w:t>
        </w:r>
        <w:r w:rsidR="00A17631" w:rsidRPr="00A17631">
          <w:rPr>
            <w:rStyle w:val="aa"/>
            <w:rFonts w:ascii="黑体" w:eastAsia="黑体" w:hAnsi="黑体" w:cs="宋体" w:hint="eastAsia"/>
            <w:noProof/>
            <w:sz w:val="32"/>
            <w:lang w:val="zh-CN"/>
          </w:rPr>
          <w:t>务</w:t>
        </w:r>
        <w:r w:rsidR="00A17631" w:rsidRPr="00A17631">
          <w:rPr>
            <w:rStyle w:val="aa"/>
            <w:rFonts w:ascii="黑体" w:eastAsia="黑体" w:hAnsi="黑体" w:hint="eastAsia"/>
            <w:noProof/>
            <w:sz w:val="32"/>
            <w:lang w:val="zh-CN"/>
          </w:rPr>
          <w:t>要求</w:t>
        </w:r>
        <w:r w:rsidR="00A17631" w:rsidRPr="00A17631">
          <w:rPr>
            <w:noProof/>
            <w:webHidden/>
            <w:sz w:val="32"/>
          </w:rPr>
          <w:tab/>
        </w:r>
        <w:r w:rsidRPr="00A17631">
          <w:rPr>
            <w:noProof/>
            <w:webHidden/>
            <w:sz w:val="32"/>
          </w:rPr>
          <w:fldChar w:fldCharType="begin"/>
        </w:r>
        <w:r w:rsidR="00A17631" w:rsidRPr="00A17631">
          <w:rPr>
            <w:noProof/>
            <w:webHidden/>
            <w:sz w:val="32"/>
          </w:rPr>
          <w:instrText xml:space="preserve"> PAGEREF _Toc37253237 \h </w:instrText>
        </w:r>
        <w:r w:rsidRPr="00A17631">
          <w:rPr>
            <w:noProof/>
            <w:webHidden/>
            <w:sz w:val="32"/>
          </w:rPr>
        </w:r>
        <w:r w:rsidRPr="00A17631">
          <w:rPr>
            <w:noProof/>
            <w:webHidden/>
            <w:sz w:val="32"/>
          </w:rPr>
          <w:fldChar w:fldCharType="separate"/>
        </w:r>
        <w:r w:rsidR="00F81033">
          <w:rPr>
            <w:noProof/>
            <w:webHidden/>
            <w:sz w:val="32"/>
          </w:rPr>
          <w:t>4</w:t>
        </w:r>
        <w:r w:rsidRPr="00A17631">
          <w:rPr>
            <w:noProof/>
            <w:webHidden/>
            <w:sz w:val="32"/>
          </w:rPr>
          <w:fldChar w:fldCharType="end"/>
        </w:r>
      </w:hyperlink>
    </w:p>
    <w:p w:rsidR="00A17631" w:rsidRPr="00A17631" w:rsidRDefault="00D44F5E" w:rsidP="00A17631">
      <w:pPr>
        <w:pStyle w:val="12"/>
        <w:ind w:left="804"/>
        <w:rPr>
          <w:rFonts w:asciiTheme="minorHAnsi" w:eastAsiaTheme="minorEastAsia" w:hAnsiTheme="minorHAnsi" w:cstheme="minorBidi"/>
          <w:noProof/>
          <w:kern w:val="2"/>
          <w:szCs w:val="22"/>
        </w:rPr>
      </w:pPr>
      <w:hyperlink w:anchor="_Toc37253238" w:history="1">
        <w:r w:rsidR="00A17631" w:rsidRPr="00A17631">
          <w:rPr>
            <w:rStyle w:val="aa"/>
            <w:rFonts w:ascii="黑体" w:eastAsia="黑体" w:hAnsi="黑体" w:hint="eastAsia"/>
            <w:noProof/>
            <w:sz w:val="32"/>
          </w:rPr>
          <w:t>第三部分</w:t>
        </w:r>
        <w:r w:rsidR="00A17631" w:rsidRPr="00A17631">
          <w:rPr>
            <w:rStyle w:val="aa"/>
            <w:rFonts w:ascii="黑体" w:eastAsia="黑体" w:hAnsi="黑体"/>
            <w:noProof/>
            <w:sz w:val="32"/>
          </w:rPr>
          <w:t xml:space="preserve">  </w:t>
        </w:r>
        <w:r w:rsidR="00A17631" w:rsidRPr="00A17631">
          <w:rPr>
            <w:rStyle w:val="aa"/>
            <w:rFonts w:ascii="黑体" w:eastAsia="黑体" w:hAnsi="黑体" w:hint="eastAsia"/>
            <w:noProof/>
            <w:sz w:val="32"/>
            <w:lang w:val="zh-CN"/>
          </w:rPr>
          <w:t>投标人</w:t>
        </w:r>
        <w:r w:rsidR="00A17631" w:rsidRPr="00A17631">
          <w:rPr>
            <w:rStyle w:val="aa"/>
            <w:rFonts w:ascii="黑体" w:eastAsia="黑体" w:hAnsi="黑体" w:hint="eastAsia"/>
            <w:noProof/>
            <w:sz w:val="32"/>
          </w:rPr>
          <w:t>须知</w:t>
        </w:r>
        <w:r w:rsidR="00A17631" w:rsidRPr="00A17631">
          <w:rPr>
            <w:noProof/>
            <w:webHidden/>
            <w:sz w:val="32"/>
          </w:rPr>
          <w:tab/>
        </w:r>
        <w:r w:rsidRPr="00A17631">
          <w:rPr>
            <w:noProof/>
            <w:webHidden/>
            <w:sz w:val="32"/>
          </w:rPr>
          <w:fldChar w:fldCharType="begin"/>
        </w:r>
        <w:r w:rsidR="00A17631" w:rsidRPr="00A17631">
          <w:rPr>
            <w:noProof/>
            <w:webHidden/>
            <w:sz w:val="32"/>
          </w:rPr>
          <w:instrText xml:space="preserve"> PAGEREF _Toc37253238 \h </w:instrText>
        </w:r>
        <w:r w:rsidRPr="00A17631">
          <w:rPr>
            <w:noProof/>
            <w:webHidden/>
            <w:sz w:val="32"/>
          </w:rPr>
        </w:r>
        <w:r w:rsidRPr="00A17631">
          <w:rPr>
            <w:noProof/>
            <w:webHidden/>
            <w:sz w:val="32"/>
          </w:rPr>
          <w:fldChar w:fldCharType="separate"/>
        </w:r>
        <w:r w:rsidR="00F81033">
          <w:rPr>
            <w:noProof/>
            <w:webHidden/>
            <w:sz w:val="32"/>
          </w:rPr>
          <w:t>9</w:t>
        </w:r>
        <w:r w:rsidRPr="00A17631">
          <w:rPr>
            <w:noProof/>
            <w:webHidden/>
            <w:sz w:val="32"/>
          </w:rPr>
          <w:fldChar w:fldCharType="end"/>
        </w:r>
      </w:hyperlink>
    </w:p>
    <w:p w:rsidR="00A17631" w:rsidRPr="00A17631" w:rsidRDefault="00D44F5E" w:rsidP="00A17631">
      <w:pPr>
        <w:pStyle w:val="12"/>
        <w:ind w:left="804"/>
        <w:rPr>
          <w:rFonts w:asciiTheme="minorHAnsi" w:eastAsiaTheme="minorEastAsia" w:hAnsiTheme="minorHAnsi" w:cstheme="minorBidi"/>
          <w:noProof/>
          <w:kern w:val="2"/>
          <w:szCs w:val="22"/>
        </w:rPr>
      </w:pPr>
      <w:hyperlink w:anchor="_Toc37253239" w:history="1">
        <w:r w:rsidR="00A17631" w:rsidRPr="00A17631">
          <w:rPr>
            <w:rStyle w:val="aa"/>
            <w:rFonts w:ascii="黑体" w:eastAsia="黑体" w:hAnsi="黑体" w:hint="eastAsia"/>
            <w:bCs/>
            <w:noProof/>
            <w:sz w:val="32"/>
          </w:rPr>
          <w:t>第四部分</w:t>
        </w:r>
        <w:r w:rsidR="00A17631" w:rsidRPr="00A17631">
          <w:rPr>
            <w:rStyle w:val="aa"/>
            <w:rFonts w:ascii="黑体" w:eastAsia="黑体" w:hAnsi="黑体"/>
            <w:bCs/>
            <w:noProof/>
            <w:sz w:val="32"/>
          </w:rPr>
          <w:t xml:space="preserve">  </w:t>
        </w:r>
        <w:r w:rsidR="00A17631" w:rsidRPr="00A17631">
          <w:rPr>
            <w:rStyle w:val="aa"/>
            <w:rFonts w:ascii="黑体" w:eastAsia="黑体" w:hAnsi="黑体" w:hint="eastAsia"/>
            <w:bCs/>
            <w:noProof/>
            <w:sz w:val="32"/>
          </w:rPr>
          <w:t>合同样本</w:t>
        </w:r>
        <w:r w:rsidR="00A17631" w:rsidRPr="00A17631">
          <w:rPr>
            <w:noProof/>
            <w:webHidden/>
            <w:sz w:val="32"/>
          </w:rPr>
          <w:tab/>
        </w:r>
        <w:r w:rsidRPr="00A17631">
          <w:rPr>
            <w:noProof/>
            <w:webHidden/>
            <w:sz w:val="32"/>
          </w:rPr>
          <w:fldChar w:fldCharType="begin"/>
        </w:r>
        <w:r w:rsidR="00A17631" w:rsidRPr="00A17631">
          <w:rPr>
            <w:noProof/>
            <w:webHidden/>
            <w:sz w:val="32"/>
          </w:rPr>
          <w:instrText xml:space="preserve"> PAGEREF _Toc37253239 \h </w:instrText>
        </w:r>
        <w:r w:rsidRPr="00A17631">
          <w:rPr>
            <w:noProof/>
            <w:webHidden/>
            <w:sz w:val="32"/>
          </w:rPr>
        </w:r>
        <w:r w:rsidRPr="00A17631">
          <w:rPr>
            <w:noProof/>
            <w:webHidden/>
            <w:sz w:val="32"/>
          </w:rPr>
          <w:fldChar w:fldCharType="separate"/>
        </w:r>
        <w:r w:rsidR="00F81033">
          <w:rPr>
            <w:noProof/>
            <w:webHidden/>
            <w:sz w:val="32"/>
          </w:rPr>
          <w:t>32</w:t>
        </w:r>
        <w:r w:rsidRPr="00A17631">
          <w:rPr>
            <w:noProof/>
            <w:webHidden/>
            <w:sz w:val="32"/>
          </w:rPr>
          <w:fldChar w:fldCharType="end"/>
        </w:r>
      </w:hyperlink>
    </w:p>
    <w:p w:rsidR="00A17631" w:rsidRPr="00A17631" w:rsidRDefault="00D44F5E" w:rsidP="00A17631">
      <w:pPr>
        <w:pStyle w:val="12"/>
        <w:ind w:left="804"/>
        <w:rPr>
          <w:rFonts w:asciiTheme="minorHAnsi" w:eastAsiaTheme="minorEastAsia" w:hAnsiTheme="minorHAnsi" w:cstheme="minorBidi"/>
          <w:noProof/>
          <w:kern w:val="2"/>
          <w:szCs w:val="22"/>
        </w:rPr>
      </w:pPr>
      <w:hyperlink w:anchor="_Toc37253240" w:history="1">
        <w:r w:rsidR="00A17631" w:rsidRPr="00A17631">
          <w:rPr>
            <w:rStyle w:val="aa"/>
            <w:rFonts w:ascii="黑体" w:eastAsia="黑体" w:hAnsi="黑体" w:hint="eastAsia"/>
            <w:noProof/>
            <w:sz w:val="32"/>
          </w:rPr>
          <w:t>第五部分</w:t>
        </w:r>
        <w:r w:rsidR="00A17631" w:rsidRPr="00A17631">
          <w:rPr>
            <w:rStyle w:val="aa"/>
            <w:rFonts w:ascii="黑体" w:eastAsia="黑体" w:hAnsi="黑体"/>
            <w:noProof/>
            <w:sz w:val="32"/>
          </w:rPr>
          <w:t xml:space="preserve">  </w:t>
        </w:r>
        <w:r w:rsidR="00A17631" w:rsidRPr="00A17631">
          <w:rPr>
            <w:rStyle w:val="aa"/>
            <w:rFonts w:ascii="黑体" w:eastAsia="黑体" w:hAnsi="黑体" w:hint="eastAsia"/>
            <w:noProof/>
            <w:sz w:val="32"/>
          </w:rPr>
          <w:t>附件</w:t>
        </w:r>
        <w:r w:rsidR="00A17631" w:rsidRPr="00A17631">
          <w:rPr>
            <w:rStyle w:val="aa"/>
            <w:rFonts w:ascii="黑体" w:eastAsia="黑体" w:hAnsi="黑体"/>
            <w:noProof/>
            <w:sz w:val="32"/>
          </w:rPr>
          <w:t>/</w:t>
        </w:r>
        <w:r w:rsidR="00A17631" w:rsidRPr="00A17631">
          <w:rPr>
            <w:rStyle w:val="aa"/>
            <w:rFonts w:ascii="黑体" w:eastAsia="黑体" w:hAnsi="黑体" w:hint="eastAsia"/>
            <w:noProof/>
            <w:sz w:val="32"/>
          </w:rPr>
          <w:t>投标文件格式</w:t>
        </w:r>
        <w:r w:rsidR="00A17631" w:rsidRPr="00A17631">
          <w:rPr>
            <w:noProof/>
            <w:webHidden/>
            <w:sz w:val="32"/>
          </w:rPr>
          <w:tab/>
        </w:r>
        <w:r w:rsidRPr="00A17631">
          <w:rPr>
            <w:noProof/>
            <w:webHidden/>
            <w:sz w:val="32"/>
          </w:rPr>
          <w:fldChar w:fldCharType="begin"/>
        </w:r>
        <w:r w:rsidR="00A17631" w:rsidRPr="00A17631">
          <w:rPr>
            <w:noProof/>
            <w:webHidden/>
            <w:sz w:val="32"/>
          </w:rPr>
          <w:instrText xml:space="preserve"> PAGEREF _Toc37253240 \h </w:instrText>
        </w:r>
        <w:r w:rsidRPr="00A17631">
          <w:rPr>
            <w:noProof/>
            <w:webHidden/>
            <w:sz w:val="32"/>
          </w:rPr>
        </w:r>
        <w:r w:rsidRPr="00A17631">
          <w:rPr>
            <w:noProof/>
            <w:webHidden/>
            <w:sz w:val="32"/>
          </w:rPr>
          <w:fldChar w:fldCharType="separate"/>
        </w:r>
        <w:r w:rsidR="00F81033">
          <w:rPr>
            <w:noProof/>
            <w:webHidden/>
            <w:sz w:val="32"/>
          </w:rPr>
          <w:t>36</w:t>
        </w:r>
        <w:r w:rsidRPr="00A17631">
          <w:rPr>
            <w:noProof/>
            <w:webHidden/>
            <w:sz w:val="32"/>
          </w:rPr>
          <w:fldChar w:fldCharType="end"/>
        </w:r>
      </w:hyperlink>
    </w:p>
    <w:p w:rsidR="007154D8" w:rsidRPr="002B0A3B" w:rsidRDefault="00D44F5E" w:rsidP="00881A2F">
      <w:pPr>
        <w:jc w:val="distribute"/>
        <w:rPr>
          <w:rFonts w:ascii="仿宋_GB2312" w:eastAsia="仿宋_GB2312" w:hAnsi="宋体" w:cs="Times New Roman"/>
          <w:kern w:val="0"/>
          <w:sz w:val="32"/>
          <w:szCs w:val="32"/>
        </w:rPr>
      </w:pPr>
      <w:r w:rsidRPr="00A17631">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126A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5323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394911" w:rsidRDefault="00297A15" w:rsidP="00895983">
      <w:pPr>
        <w:adjustRightInd w:val="0"/>
        <w:snapToGrid w:val="0"/>
        <w:spacing w:line="440" w:lineRule="exact"/>
        <w:jc w:val="center"/>
        <w:rPr>
          <w:rFonts w:ascii="Tahoma" w:hAnsi="Tahoma" w:cs="Tahoma"/>
          <w:b/>
          <w:bCs/>
          <w:kern w:val="0"/>
          <w:sz w:val="28"/>
          <w:szCs w:val="28"/>
        </w:rPr>
      </w:pPr>
      <w:r w:rsidRPr="00394911">
        <w:rPr>
          <w:rFonts w:ascii="Tahoma" w:hAnsi="Tahoma" w:cs="Tahoma" w:hint="eastAsia"/>
          <w:b/>
          <w:bCs/>
          <w:kern w:val="0"/>
          <w:sz w:val="28"/>
          <w:szCs w:val="28"/>
        </w:rPr>
        <w:t>关于</w:t>
      </w:r>
      <w:r w:rsidR="008F4649" w:rsidRPr="00394911">
        <w:rPr>
          <w:rFonts w:ascii="Tahoma" w:hAnsi="Tahoma" w:cs="Tahoma" w:hint="eastAsia"/>
          <w:b/>
          <w:bCs/>
          <w:kern w:val="0"/>
          <w:sz w:val="28"/>
          <w:szCs w:val="28"/>
        </w:rPr>
        <w:t>细胞应力拉伸仪</w:t>
      </w:r>
      <w:r w:rsidRPr="00394911">
        <w:rPr>
          <w:rFonts w:ascii="Tahoma" w:hAnsi="Tahoma" w:cs="Tahoma" w:hint="eastAsia"/>
          <w:b/>
          <w:bCs/>
          <w:kern w:val="0"/>
          <w:sz w:val="28"/>
          <w:szCs w:val="28"/>
        </w:rPr>
        <w:t>的采购</w:t>
      </w:r>
      <w:r w:rsidRPr="00394911">
        <w:rPr>
          <w:rFonts w:ascii="Tahoma" w:hAnsi="Tahoma" w:cs="Tahoma"/>
          <w:b/>
          <w:bCs/>
          <w:kern w:val="0"/>
          <w:sz w:val="28"/>
          <w:szCs w:val="28"/>
        </w:rPr>
        <w:t>公告</w:t>
      </w:r>
      <w:r w:rsidRPr="00394911">
        <w:rPr>
          <w:rFonts w:ascii="Tahoma" w:hAnsi="Tahoma" w:cs="Tahoma"/>
          <w:kern w:val="0"/>
          <w:sz w:val="28"/>
          <w:szCs w:val="28"/>
        </w:rPr>
        <w:t>20</w:t>
      </w:r>
      <w:r w:rsidRPr="00394911">
        <w:rPr>
          <w:rFonts w:ascii="Tahoma" w:hAnsi="Tahoma" w:cs="Tahoma" w:hint="eastAsia"/>
          <w:kern w:val="0"/>
          <w:sz w:val="28"/>
          <w:szCs w:val="28"/>
        </w:rPr>
        <w:t>20</w:t>
      </w:r>
      <w:r w:rsidRPr="00394911">
        <w:rPr>
          <w:rFonts w:ascii="Tahoma" w:hAnsi="Tahoma" w:cs="Tahoma"/>
          <w:kern w:val="0"/>
          <w:sz w:val="28"/>
          <w:szCs w:val="28"/>
        </w:rPr>
        <w:t>-XNYY-YQ-</w:t>
      </w:r>
      <w:r w:rsidR="002A7460" w:rsidRPr="00394911">
        <w:rPr>
          <w:rFonts w:ascii="Tahoma" w:hAnsi="Tahoma" w:cs="Tahoma" w:hint="eastAsia"/>
          <w:kern w:val="0"/>
          <w:sz w:val="28"/>
          <w:szCs w:val="28"/>
        </w:rPr>
        <w:t>3</w:t>
      </w:r>
      <w:r w:rsidR="008F4649" w:rsidRPr="00394911">
        <w:rPr>
          <w:rFonts w:ascii="Tahoma" w:hAnsi="Tahoma" w:cs="Tahoma" w:hint="eastAsia"/>
          <w:kern w:val="0"/>
          <w:sz w:val="28"/>
          <w:szCs w:val="28"/>
        </w:rPr>
        <w:t>2</w:t>
      </w:r>
    </w:p>
    <w:p w:rsidR="00297A15" w:rsidRPr="0039491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39491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我</w:t>
      </w:r>
      <w:r w:rsidR="00733A42" w:rsidRPr="00394911">
        <w:rPr>
          <w:rFonts w:asciiTheme="minorEastAsia" w:hAnsiTheme="minorEastAsia" w:cs="Times New Roman" w:hint="eastAsia"/>
          <w:kern w:val="0"/>
          <w:sz w:val="24"/>
          <w:szCs w:val="24"/>
        </w:rPr>
        <w:t>院</w:t>
      </w:r>
      <w:r w:rsidRPr="0039491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39491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一、</w:t>
      </w:r>
      <w:r w:rsidR="000F19EE" w:rsidRPr="00394911">
        <w:rPr>
          <w:rFonts w:asciiTheme="minorEastAsia" w:hAnsiTheme="minorEastAsia" w:cs="Times New Roman"/>
          <w:b/>
          <w:kern w:val="0"/>
          <w:sz w:val="24"/>
          <w:szCs w:val="24"/>
        </w:rPr>
        <w:t>项目名称：</w:t>
      </w:r>
      <w:r w:rsidR="008F4649" w:rsidRPr="00394911">
        <w:rPr>
          <w:rFonts w:asciiTheme="minorEastAsia" w:hAnsiTheme="minorEastAsia" w:cs="Times New Roman" w:hint="eastAsia"/>
          <w:b/>
          <w:kern w:val="0"/>
          <w:sz w:val="24"/>
          <w:szCs w:val="24"/>
        </w:rPr>
        <w:t>细胞应力拉伸仪</w:t>
      </w:r>
    </w:p>
    <w:p w:rsidR="000F19EE" w:rsidRPr="0039491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二、</w:t>
      </w:r>
      <w:r w:rsidR="000F19EE" w:rsidRPr="00394911">
        <w:rPr>
          <w:rFonts w:asciiTheme="minorEastAsia" w:hAnsiTheme="minorEastAsia" w:cs="Times New Roman"/>
          <w:b/>
          <w:kern w:val="0"/>
          <w:sz w:val="24"/>
          <w:szCs w:val="24"/>
        </w:rPr>
        <w:t>项目编号：</w:t>
      </w:r>
      <w:r w:rsidR="00E016D8" w:rsidRPr="00394911">
        <w:rPr>
          <w:rFonts w:asciiTheme="minorEastAsia" w:hAnsiTheme="minorEastAsia" w:cs="Times New Roman"/>
          <w:b/>
          <w:kern w:val="0"/>
          <w:sz w:val="24"/>
          <w:szCs w:val="24"/>
        </w:rPr>
        <w:t>2020-XNYY-YQ-</w:t>
      </w:r>
      <w:r w:rsidR="002A7460" w:rsidRPr="00394911">
        <w:rPr>
          <w:rFonts w:asciiTheme="minorEastAsia" w:hAnsiTheme="minorEastAsia" w:cs="Times New Roman" w:hint="eastAsia"/>
          <w:b/>
          <w:kern w:val="0"/>
          <w:sz w:val="24"/>
          <w:szCs w:val="24"/>
        </w:rPr>
        <w:t>3</w:t>
      </w:r>
      <w:r w:rsidR="008F4649" w:rsidRPr="00394911">
        <w:rPr>
          <w:rFonts w:asciiTheme="minorEastAsia" w:hAnsiTheme="minorEastAsia" w:cs="Times New Roman" w:hint="eastAsia"/>
          <w:b/>
          <w:kern w:val="0"/>
          <w:sz w:val="24"/>
          <w:szCs w:val="24"/>
        </w:rPr>
        <w:t>2</w:t>
      </w:r>
    </w:p>
    <w:p w:rsidR="000F19EE" w:rsidRPr="0039491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三、</w:t>
      </w:r>
      <w:r w:rsidR="007E05D4" w:rsidRPr="00394911">
        <w:rPr>
          <w:rFonts w:asciiTheme="minorEastAsia" w:hAnsiTheme="minorEastAsia" w:cs="Times New Roman" w:hint="eastAsia"/>
          <w:b/>
          <w:kern w:val="0"/>
          <w:sz w:val="24"/>
          <w:szCs w:val="24"/>
        </w:rPr>
        <w:t>项目概况</w:t>
      </w:r>
      <w:r w:rsidR="000F19EE" w:rsidRPr="00394911">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39491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94911" w:rsidRDefault="00E016D8"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序</w:t>
            </w:r>
            <w:r w:rsidR="000F19EE" w:rsidRPr="0039491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394911" w:rsidRDefault="000F19EE" w:rsidP="003D1292">
            <w:pPr>
              <w:adjustRightInd w:val="0"/>
              <w:snapToGrid w:val="0"/>
              <w:jc w:val="center"/>
              <w:rPr>
                <w:rFonts w:asciiTheme="minorEastAsia" w:hAnsiTheme="minorEastAsia" w:cs="Times New Roman"/>
                <w:snapToGrid w:val="0"/>
                <w:kern w:val="0"/>
                <w:szCs w:val="21"/>
              </w:rPr>
            </w:pPr>
            <w:r w:rsidRPr="00394911">
              <w:rPr>
                <w:rFonts w:asciiTheme="minorEastAsia" w:hAnsiTheme="minorEastAsia" w:cs="Times New Roman" w:hint="eastAsia"/>
                <w:snapToGrid w:val="0"/>
                <w:kern w:val="0"/>
                <w:szCs w:val="21"/>
              </w:rPr>
              <w:t>货物</w:t>
            </w:r>
          </w:p>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394911" w:rsidRDefault="000F19EE" w:rsidP="003D1292">
            <w:pPr>
              <w:adjustRightInd w:val="0"/>
              <w:snapToGrid w:val="0"/>
              <w:jc w:val="center"/>
              <w:rPr>
                <w:rFonts w:asciiTheme="minorEastAsia" w:hAnsiTheme="minorEastAsia" w:cs="Times New Roman"/>
                <w:snapToGrid w:val="0"/>
                <w:kern w:val="0"/>
                <w:szCs w:val="21"/>
              </w:rPr>
            </w:pPr>
            <w:r w:rsidRPr="00394911">
              <w:rPr>
                <w:rFonts w:asciiTheme="minorEastAsia" w:hAnsiTheme="minorEastAsia" w:cs="Times New Roman" w:hint="eastAsia"/>
                <w:snapToGrid w:val="0"/>
                <w:kern w:val="0"/>
                <w:szCs w:val="21"/>
              </w:rPr>
              <w:t>规格</w:t>
            </w:r>
          </w:p>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计量</w:t>
            </w:r>
          </w:p>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交货</w:t>
            </w:r>
          </w:p>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394911" w:rsidRDefault="000F19EE" w:rsidP="003D1292">
            <w:pPr>
              <w:adjustRightInd w:val="0"/>
              <w:snapToGrid w:val="0"/>
              <w:jc w:val="center"/>
              <w:rPr>
                <w:rFonts w:asciiTheme="minorEastAsia" w:hAnsiTheme="minorEastAsia" w:cs="Times New Roman"/>
                <w:snapToGrid w:val="0"/>
                <w:kern w:val="0"/>
                <w:szCs w:val="21"/>
              </w:rPr>
            </w:pPr>
            <w:r w:rsidRPr="00394911">
              <w:rPr>
                <w:rFonts w:asciiTheme="minorEastAsia" w:hAnsiTheme="minorEastAsia" w:cs="Times New Roman" w:hint="eastAsia"/>
                <w:snapToGrid w:val="0"/>
                <w:kern w:val="0"/>
                <w:szCs w:val="21"/>
              </w:rPr>
              <w:t>交货</w:t>
            </w:r>
          </w:p>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napToGrid w:val="0"/>
                <w:szCs w:val="21"/>
              </w:rPr>
            </w:pPr>
            <w:r w:rsidRPr="00394911">
              <w:rPr>
                <w:rFonts w:asciiTheme="minorEastAsia" w:hAnsiTheme="minorEastAsia" w:cs="Times New Roman" w:hint="eastAsia"/>
                <w:snapToGrid w:val="0"/>
                <w:kern w:val="0"/>
                <w:szCs w:val="21"/>
              </w:rPr>
              <w:t>备注</w:t>
            </w:r>
          </w:p>
        </w:tc>
      </w:tr>
      <w:tr w:rsidR="000F19EE" w:rsidRPr="0039491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94911" w:rsidRDefault="00E016D8"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F4649" w:rsidRPr="00394911" w:rsidRDefault="008F4649"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细胞应力</w:t>
            </w:r>
          </w:p>
          <w:p w:rsidR="000F19EE" w:rsidRPr="00394911" w:rsidRDefault="008F4649"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拉伸仪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94911" w:rsidRDefault="00E016D8"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394911" w:rsidRDefault="00E016D8"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94911" w:rsidRDefault="008F4649"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394911" w:rsidRDefault="00595594"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394911" w:rsidRDefault="00E016D8"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合同签订后90个</w:t>
            </w:r>
            <w:r w:rsidR="007E33AC" w:rsidRPr="00394911">
              <w:rPr>
                <w:rFonts w:asciiTheme="minorEastAsia" w:hAnsiTheme="minorEastAsia" w:cs="Times New Roman" w:hint="eastAsia"/>
                <w:szCs w:val="21"/>
              </w:rPr>
              <w:t>日历</w:t>
            </w:r>
            <w:r w:rsidRPr="0039491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394911" w:rsidRDefault="001C13BA"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zCs w:val="21"/>
              </w:rPr>
            </w:pPr>
          </w:p>
        </w:tc>
      </w:tr>
      <w:tr w:rsidR="000F19EE" w:rsidRPr="0039491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94911" w:rsidRDefault="000F19EE" w:rsidP="003D1292">
            <w:pPr>
              <w:adjustRightInd w:val="0"/>
              <w:snapToGrid w:val="0"/>
              <w:jc w:val="center"/>
              <w:rPr>
                <w:rFonts w:asciiTheme="minorEastAsia" w:hAnsiTheme="minorEastAsia" w:cs="Times New Roman"/>
                <w:szCs w:val="21"/>
              </w:rPr>
            </w:pPr>
            <w:r w:rsidRPr="0039491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394911" w:rsidRDefault="000F19EE" w:rsidP="003D1292">
            <w:pPr>
              <w:adjustRightInd w:val="0"/>
              <w:snapToGrid w:val="0"/>
              <w:rPr>
                <w:rFonts w:asciiTheme="minorEastAsia" w:hAnsiTheme="minorEastAsia" w:cs="Times New Roman"/>
                <w:kern w:val="0"/>
                <w:szCs w:val="21"/>
              </w:rPr>
            </w:pPr>
            <w:r w:rsidRPr="00394911">
              <w:rPr>
                <w:rFonts w:asciiTheme="minorEastAsia" w:hAnsiTheme="minorEastAsia" w:cs="Times New Roman"/>
                <w:kern w:val="0"/>
                <w:szCs w:val="21"/>
              </w:rPr>
              <w:t>1.</w:t>
            </w:r>
            <w:r w:rsidR="007E05D4" w:rsidRPr="00394911">
              <w:rPr>
                <w:rFonts w:asciiTheme="minorEastAsia" w:hAnsiTheme="minorEastAsia" w:cs="Times New Roman" w:hint="eastAsia"/>
                <w:kern w:val="0"/>
                <w:szCs w:val="21"/>
              </w:rPr>
              <w:t>投标人</w:t>
            </w:r>
            <w:r w:rsidRPr="00394911">
              <w:rPr>
                <w:rFonts w:asciiTheme="minorEastAsia" w:hAnsiTheme="minorEastAsia" w:cs="Times New Roman" w:hint="eastAsia"/>
                <w:kern w:val="0"/>
                <w:szCs w:val="21"/>
              </w:rPr>
              <w:t>须对所</w:t>
            </w:r>
            <w:r w:rsidR="00D75EF5" w:rsidRPr="00394911">
              <w:rPr>
                <w:rFonts w:asciiTheme="minorEastAsia" w:hAnsiTheme="minorEastAsia" w:cs="Times New Roman" w:hint="eastAsia"/>
                <w:kern w:val="0"/>
                <w:szCs w:val="21"/>
              </w:rPr>
              <w:t>投</w:t>
            </w:r>
            <w:r w:rsidRPr="00394911">
              <w:rPr>
                <w:rFonts w:asciiTheme="minorEastAsia" w:hAnsiTheme="minorEastAsia" w:cs="Times New Roman" w:hint="eastAsia"/>
                <w:kern w:val="0"/>
                <w:szCs w:val="21"/>
              </w:rPr>
              <w:t>包内所有产品和数量进行</w:t>
            </w:r>
            <w:r w:rsidR="007E05D4" w:rsidRPr="00394911">
              <w:rPr>
                <w:rFonts w:asciiTheme="minorEastAsia" w:hAnsiTheme="minorEastAsia" w:cs="Times New Roman" w:hint="eastAsia"/>
                <w:kern w:val="0"/>
                <w:szCs w:val="21"/>
              </w:rPr>
              <w:t>投标</w:t>
            </w:r>
            <w:r w:rsidRPr="00394911">
              <w:rPr>
                <w:rFonts w:asciiTheme="minorEastAsia" w:hAnsiTheme="minorEastAsia" w:cs="Times New Roman" w:hint="eastAsia"/>
                <w:kern w:val="0"/>
                <w:szCs w:val="21"/>
              </w:rPr>
              <w:t>报价，否则视为无效</w:t>
            </w:r>
            <w:r w:rsidR="007E05D4" w:rsidRPr="00394911">
              <w:rPr>
                <w:rFonts w:asciiTheme="minorEastAsia" w:hAnsiTheme="minorEastAsia" w:cs="Times New Roman" w:hint="eastAsia"/>
                <w:kern w:val="0"/>
                <w:szCs w:val="21"/>
              </w:rPr>
              <w:t>投标</w:t>
            </w:r>
            <w:r w:rsidRPr="00394911">
              <w:rPr>
                <w:rFonts w:asciiTheme="minorEastAsia" w:hAnsiTheme="minorEastAsia" w:cs="Times New Roman" w:hint="eastAsia"/>
                <w:kern w:val="0"/>
                <w:szCs w:val="21"/>
              </w:rPr>
              <w:t>。</w:t>
            </w:r>
          </w:p>
          <w:p w:rsidR="000F241F" w:rsidRPr="00394911" w:rsidRDefault="000F241F" w:rsidP="003D1292">
            <w:pPr>
              <w:adjustRightInd w:val="0"/>
              <w:snapToGrid w:val="0"/>
              <w:rPr>
                <w:rFonts w:asciiTheme="minorEastAsia" w:hAnsiTheme="minorEastAsia" w:cs="Times New Roman"/>
                <w:szCs w:val="21"/>
              </w:rPr>
            </w:pPr>
            <w:r w:rsidRPr="00394911">
              <w:rPr>
                <w:rFonts w:asciiTheme="minorEastAsia" w:hAnsiTheme="minorEastAsia" w:cs="Times New Roman" w:hint="eastAsia"/>
                <w:kern w:val="0"/>
                <w:szCs w:val="21"/>
              </w:rPr>
              <w:t>2.</w:t>
            </w:r>
            <w:r w:rsidRPr="00394911">
              <w:rPr>
                <w:rFonts w:ascii="宋体" w:hAnsi="宋体" w:hint="eastAsia"/>
              </w:rPr>
              <w:t xml:space="preserve"> 投标报价应包括所有货物供应、安装、培训、售后服务价格。</w:t>
            </w:r>
          </w:p>
        </w:tc>
      </w:tr>
    </w:tbl>
    <w:p w:rsidR="000F19EE" w:rsidRPr="0039491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四、</w:t>
      </w:r>
      <w:r w:rsidR="007E05D4" w:rsidRPr="00394911">
        <w:rPr>
          <w:rFonts w:asciiTheme="minorEastAsia" w:hAnsiTheme="minorEastAsia" w:cs="Times New Roman" w:hint="eastAsia"/>
          <w:b/>
          <w:kern w:val="0"/>
          <w:sz w:val="24"/>
          <w:szCs w:val="24"/>
        </w:rPr>
        <w:t>投标人</w:t>
      </w:r>
      <w:r w:rsidR="000F19EE" w:rsidRPr="00394911">
        <w:rPr>
          <w:rFonts w:asciiTheme="minorEastAsia" w:hAnsiTheme="minorEastAsia" w:cs="Times New Roman"/>
          <w:b/>
          <w:kern w:val="0"/>
          <w:sz w:val="24"/>
          <w:szCs w:val="24"/>
        </w:rPr>
        <w:t>资格条件：</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（一）符合《中华人民共和国政府采购法》第二十二条资格条件：</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1.具有独立承担民事责任的能力；</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2.具有良好的商业信誉和健全的财务会计制度；</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3.具有履行合同所必需的设备和专业技术能力；</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4.有依法缴纳税收和社会保障资金的良好记录；</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5.参加政府采购活动前3年内，在经营活动中没有重大违法记录；</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6.法律、行政法规规定的其他条件。</w:t>
      </w:r>
    </w:p>
    <w:p w:rsidR="00490B39" w:rsidRPr="0039491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（二）供应商成立时间不少于</w:t>
      </w:r>
      <w:r w:rsidR="0067234D" w:rsidRPr="00394911">
        <w:rPr>
          <w:rFonts w:asciiTheme="minorEastAsia" w:hAnsiTheme="minorEastAsia" w:cs="Times New Roman" w:hint="eastAsia"/>
          <w:kern w:val="0"/>
          <w:sz w:val="24"/>
          <w:szCs w:val="24"/>
        </w:rPr>
        <w:t>1</w:t>
      </w:r>
      <w:r w:rsidRPr="00394911">
        <w:rPr>
          <w:rFonts w:asciiTheme="minorEastAsia" w:hAnsiTheme="minorEastAsia" w:cs="Times New Roman" w:hint="eastAsia"/>
          <w:kern w:val="0"/>
          <w:sz w:val="24"/>
          <w:szCs w:val="24"/>
        </w:rPr>
        <w:t>年</w:t>
      </w:r>
      <w:r w:rsidR="00490B39" w:rsidRPr="00394911">
        <w:rPr>
          <w:rFonts w:asciiTheme="minorEastAsia" w:hAnsiTheme="minorEastAsia" w:cs="Times New Roman" w:hint="eastAsia"/>
          <w:kern w:val="0"/>
          <w:sz w:val="24"/>
          <w:szCs w:val="24"/>
        </w:rPr>
        <w:t>。</w:t>
      </w:r>
    </w:p>
    <w:p w:rsidR="000F19EE" w:rsidRPr="0039491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（三）</w:t>
      </w:r>
      <w:r w:rsidR="000F19EE" w:rsidRPr="00394911">
        <w:rPr>
          <w:rFonts w:asciiTheme="minorEastAsia" w:hAnsiTheme="minorEastAsia" w:cs="Times New Roman" w:hint="eastAsia"/>
          <w:kern w:val="0"/>
          <w:sz w:val="24"/>
          <w:szCs w:val="24"/>
        </w:rPr>
        <w:t>非外资独资或外资控股企业。</w:t>
      </w:r>
    </w:p>
    <w:p w:rsidR="000F19EE" w:rsidRPr="0039491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lastRenderedPageBreak/>
        <w:t>（四</w:t>
      </w:r>
      <w:r w:rsidR="000F19EE" w:rsidRPr="0039491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394911">
        <w:rPr>
          <w:rFonts w:asciiTheme="minorEastAsia" w:hAnsiTheme="minorEastAsia" w:cs="Times New Roman" w:hint="eastAsia"/>
          <w:kern w:val="0"/>
          <w:sz w:val="24"/>
          <w:szCs w:val="24"/>
        </w:rPr>
        <w:t>我院</w:t>
      </w:r>
      <w:r w:rsidR="000F19EE" w:rsidRPr="00394911">
        <w:rPr>
          <w:rFonts w:asciiTheme="minorEastAsia" w:hAnsiTheme="minorEastAsia" w:cs="Times New Roman" w:hint="eastAsia"/>
          <w:kern w:val="0"/>
          <w:sz w:val="24"/>
          <w:szCs w:val="24"/>
        </w:rPr>
        <w:t>采购活动的处罚。</w:t>
      </w:r>
    </w:p>
    <w:p w:rsidR="000F19EE" w:rsidRPr="0039491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（五</w:t>
      </w:r>
      <w:r w:rsidR="000F19EE" w:rsidRPr="00394911">
        <w:rPr>
          <w:rFonts w:asciiTheme="minorEastAsia" w:hAnsiTheme="minorEastAsia" w:cs="Times New Roman" w:hint="eastAsia"/>
          <w:kern w:val="0"/>
          <w:sz w:val="24"/>
          <w:szCs w:val="24"/>
        </w:rPr>
        <w:t>）本项目不接受联合体</w:t>
      </w:r>
      <w:r w:rsidR="007E05D4" w:rsidRPr="00394911">
        <w:rPr>
          <w:rFonts w:asciiTheme="minorEastAsia" w:hAnsiTheme="minorEastAsia" w:cs="Times New Roman" w:hint="eastAsia"/>
          <w:kern w:val="0"/>
          <w:sz w:val="24"/>
          <w:szCs w:val="24"/>
        </w:rPr>
        <w:t>投标</w:t>
      </w:r>
      <w:r w:rsidR="000F19EE" w:rsidRPr="00394911">
        <w:rPr>
          <w:rFonts w:asciiTheme="minorEastAsia" w:hAnsiTheme="minorEastAsia" w:cs="Times New Roman" w:hint="eastAsia"/>
          <w:kern w:val="0"/>
          <w:sz w:val="24"/>
          <w:szCs w:val="24"/>
        </w:rPr>
        <w:t>。</w:t>
      </w:r>
    </w:p>
    <w:p w:rsidR="000F19EE" w:rsidRPr="0039491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（六</w:t>
      </w:r>
      <w:r w:rsidR="000F19EE" w:rsidRPr="00394911">
        <w:rPr>
          <w:rFonts w:asciiTheme="minorEastAsia" w:hAnsiTheme="minorEastAsia" w:cs="Times New Roman" w:hint="eastAsia"/>
          <w:kern w:val="0"/>
          <w:sz w:val="24"/>
          <w:szCs w:val="24"/>
        </w:rPr>
        <w:t>）注册资金</w:t>
      </w:r>
      <w:r w:rsidR="000F19EE" w:rsidRPr="00394911">
        <w:rPr>
          <w:rFonts w:asciiTheme="minorEastAsia" w:hAnsiTheme="minorEastAsia" w:cs="Times New Roman"/>
          <w:kern w:val="0"/>
          <w:sz w:val="24"/>
          <w:szCs w:val="24"/>
        </w:rPr>
        <w:t>200</w:t>
      </w:r>
      <w:r w:rsidR="000F19EE" w:rsidRPr="00394911">
        <w:rPr>
          <w:rFonts w:asciiTheme="minorEastAsia" w:hAnsiTheme="minorEastAsia" w:cs="Times New Roman" w:hint="eastAsia"/>
          <w:kern w:val="0"/>
          <w:sz w:val="24"/>
          <w:szCs w:val="24"/>
        </w:rPr>
        <w:t>万（含）以上生产或销售型企业。</w:t>
      </w:r>
    </w:p>
    <w:p w:rsidR="000F19EE" w:rsidRPr="0039491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（七</w:t>
      </w:r>
      <w:r w:rsidR="000F19EE" w:rsidRPr="00394911">
        <w:rPr>
          <w:rFonts w:asciiTheme="minorEastAsia" w:hAnsiTheme="minorEastAsia" w:cs="Times New Roman" w:hint="eastAsia"/>
          <w:kern w:val="0"/>
          <w:sz w:val="24"/>
          <w:szCs w:val="24"/>
        </w:rPr>
        <w:t>）</w:t>
      </w:r>
      <w:r w:rsidR="007E05D4" w:rsidRPr="00394911">
        <w:rPr>
          <w:rFonts w:asciiTheme="minorEastAsia" w:hAnsiTheme="minorEastAsia" w:cs="Times New Roman" w:hint="eastAsia"/>
          <w:kern w:val="0"/>
          <w:sz w:val="24"/>
          <w:szCs w:val="24"/>
        </w:rPr>
        <w:t>投标人</w:t>
      </w:r>
      <w:r w:rsidR="00026C64" w:rsidRPr="00394911">
        <w:rPr>
          <w:rFonts w:asciiTheme="minorEastAsia" w:hAnsiTheme="minorEastAsia" w:cs="Times New Roman" w:hint="eastAsia"/>
          <w:kern w:val="0"/>
          <w:sz w:val="24"/>
          <w:szCs w:val="24"/>
        </w:rPr>
        <w:t>则应具备本项目生产或者销售范围</w:t>
      </w:r>
      <w:r w:rsidR="000F19EE" w:rsidRPr="00394911">
        <w:rPr>
          <w:rFonts w:asciiTheme="minorEastAsia" w:hAnsiTheme="minorEastAsia" w:cs="Times New Roman" w:hint="eastAsia"/>
          <w:kern w:val="0"/>
          <w:sz w:val="24"/>
          <w:szCs w:val="24"/>
        </w:rPr>
        <w:t>（以</w:t>
      </w:r>
      <w:r w:rsidR="007E05D4" w:rsidRPr="00394911">
        <w:rPr>
          <w:rFonts w:asciiTheme="minorEastAsia" w:hAnsiTheme="minorEastAsia" w:cs="Times New Roman" w:hint="eastAsia"/>
          <w:kern w:val="0"/>
          <w:sz w:val="24"/>
          <w:szCs w:val="24"/>
        </w:rPr>
        <w:t>投标人</w:t>
      </w:r>
      <w:r w:rsidR="000F19EE" w:rsidRPr="00394911">
        <w:rPr>
          <w:rFonts w:asciiTheme="minorEastAsia" w:hAnsiTheme="minorEastAsia" w:cs="Times New Roman" w:hint="eastAsia"/>
          <w:kern w:val="0"/>
          <w:sz w:val="24"/>
          <w:szCs w:val="24"/>
        </w:rPr>
        <w:t>提供的营业执照、经营许可证为准）。</w:t>
      </w:r>
    </w:p>
    <w:p w:rsidR="000F19EE" w:rsidRPr="0039491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（八</w:t>
      </w:r>
      <w:r w:rsidR="000F19EE" w:rsidRPr="00394911">
        <w:rPr>
          <w:rFonts w:asciiTheme="minorEastAsia" w:hAnsiTheme="minorEastAsia" w:cs="Times New Roman" w:hint="eastAsia"/>
          <w:kern w:val="0"/>
          <w:sz w:val="24"/>
          <w:szCs w:val="24"/>
        </w:rPr>
        <w:t>）具备生产许可证、特许经营许可证、</w:t>
      </w:r>
      <w:r w:rsidR="00026C64" w:rsidRPr="00394911">
        <w:rPr>
          <w:rFonts w:asciiTheme="minorEastAsia" w:hAnsiTheme="minorEastAsia" w:cs="Times New Roman" w:hint="eastAsia"/>
          <w:kern w:val="0"/>
          <w:sz w:val="24"/>
          <w:szCs w:val="24"/>
        </w:rPr>
        <w:t>医疗器械注册证、</w:t>
      </w:r>
      <w:r w:rsidR="000F19EE" w:rsidRPr="00394911">
        <w:rPr>
          <w:rFonts w:asciiTheme="minorEastAsia" w:hAnsiTheme="minorEastAsia" w:cs="Times New Roman" w:hint="eastAsia"/>
          <w:kern w:val="0"/>
          <w:sz w:val="24"/>
          <w:szCs w:val="24"/>
        </w:rPr>
        <w:t>质量管理体系认证、</w:t>
      </w:r>
      <w:r w:rsidR="000F19EE" w:rsidRPr="00394911">
        <w:rPr>
          <w:rFonts w:asciiTheme="minorEastAsia" w:hAnsiTheme="minorEastAsia" w:cs="Times New Roman"/>
          <w:kern w:val="0"/>
          <w:sz w:val="24"/>
          <w:szCs w:val="24"/>
        </w:rPr>
        <w:t>3C</w:t>
      </w:r>
      <w:r w:rsidR="000F19EE" w:rsidRPr="00394911">
        <w:rPr>
          <w:rFonts w:asciiTheme="minorEastAsia" w:hAnsiTheme="minorEastAsia" w:cs="Times New Roman" w:hint="eastAsia"/>
          <w:kern w:val="0"/>
          <w:sz w:val="24"/>
          <w:szCs w:val="24"/>
        </w:rPr>
        <w:t>认证等相关行业资质。</w:t>
      </w:r>
    </w:p>
    <w:p w:rsidR="000F19EE" w:rsidRPr="0039491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五</w:t>
      </w:r>
      <w:r w:rsidR="004E18EC" w:rsidRPr="00394911">
        <w:rPr>
          <w:rFonts w:asciiTheme="minorEastAsia" w:hAnsiTheme="minorEastAsia" w:cs="Times New Roman" w:hint="eastAsia"/>
          <w:b/>
          <w:kern w:val="0"/>
          <w:sz w:val="24"/>
          <w:szCs w:val="24"/>
        </w:rPr>
        <w:t>、</w:t>
      </w:r>
      <w:r w:rsidR="007E05D4" w:rsidRPr="00394911">
        <w:rPr>
          <w:rFonts w:asciiTheme="minorEastAsia" w:hAnsiTheme="minorEastAsia" w:cs="Times New Roman" w:hint="eastAsia"/>
          <w:b/>
          <w:kern w:val="0"/>
          <w:sz w:val="24"/>
          <w:szCs w:val="24"/>
        </w:rPr>
        <w:t>招标</w:t>
      </w:r>
      <w:r w:rsidR="000F19EE" w:rsidRPr="00394911">
        <w:rPr>
          <w:rFonts w:asciiTheme="minorEastAsia" w:hAnsiTheme="minorEastAsia" w:cs="Times New Roman"/>
          <w:b/>
          <w:kern w:val="0"/>
          <w:sz w:val="24"/>
          <w:szCs w:val="24"/>
        </w:rPr>
        <w:t>文件发售时间、地点、方式及售价</w:t>
      </w:r>
    </w:p>
    <w:p w:rsidR="000F19EE" w:rsidRPr="0039491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（一）发售时间：</w:t>
      </w:r>
      <w:r w:rsidR="00595594" w:rsidRPr="00394911">
        <w:rPr>
          <w:rFonts w:asciiTheme="minorEastAsia" w:hAnsiTheme="minorEastAsia" w:cs="Times New Roman" w:hint="eastAsia"/>
          <w:kern w:val="0"/>
          <w:sz w:val="24"/>
          <w:szCs w:val="24"/>
          <w:u w:val="single"/>
        </w:rPr>
        <w:t xml:space="preserve">2020 </w:t>
      </w:r>
      <w:r w:rsidR="00595594" w:rsidRPr="00394911">
        <w:rPr>
          <w:rFonts w:asciiTheme="minorEastAsia" w:hAnsiTheme="minorEastAsia" w:cs="Times New Roman" w:hint="eastAsia"/>
          <w:kern w:val="0"/>
          <w:sz w:val="24"/>
          <w:szCs w:val="24"/>
        </w:rPr>
        <w:t>年</w:t>
      </w:r>
      <w:r w:rsidR="00595594" w:rsidRPr="00394911">
        <w:rPr>
          <w:rFonts w:asciiTheme="minorEastAsia" w:hAnsiTheme="minorEastAsia" w:cs="Times New Roman" w:hint="eastAsia"/>
          <w:kern w:val="0"/>
          <w:sz w:val="24"/>
          <w:szCs w:val="24"/>
          <w:u w:val="single"/>
        </w:rPr>
        <w:t xml:space="preserve"> 4 </w:t>
      </w:r>
      <w:r w:rsidR="00595594" w:rsidRPr="00394911">
        <w:rPr>
          <w:rFonts w:asciiTheme="minorEastAsia" w:hAnsiTheme="minorEastAsia" w:cs="Times New Roman" w:hint="eastAsia"/>
          <w:kern w:val="0"/>
          <w:sz w:val="24"/>
          <w:szCs w:val="24"/>
        </w:rPr>
        <w:t>月</w:t>
      </w:r>
      <w:r w:rsidR="00595594" w:rsidRPr="00394911">
        <w:rPr>
          <w:rFonts w:asciiTheme="minorEastAsia" w:hAnsiTheme="minorEastAsia" w:cs="Times New Roman" w:hint="eastAsia"/>
          <w:kern w:val="0"/>
          <w:sz w:val="24"/>
          <w:szCs w:val="24"/>
          <w:u w:val="single"/>
        </w:rPr>
        <w:t xml:space="preserve"> 16 </w:t>
      </w:r>
      <w:r w:rsidR="00595594" w:rsidRPr="00394911">
        <w:rPr>
          <w:rFonts w:asciiTheme="minorEastAsia" w:hAnsiTheme="minorEastAsia" w:cs="Times New Roman" w:hint="eastAsia"/>
          <w:kern w:val="0"/>
          <w:sz w:val="24"/>
          <w:szCs w:val="24"/>
        </w:rPr>
        <w:t>日至</w:t>
      </w:r>
      <w:r w:rsidR="00595594" w:rsidRPr="00394911">
        <w:rPr>
          <w:rFonts w:asciiTheme="minorEastAsia" w:hAnsiTheme="minorEastAsia" w:cs="Times New Roman" w:hint="eastAsia"/>
          <w:kern w:val="0"/>
          <w:sz w:val="24"/>
          <w:szCs w:val="24"/>
          <w:u w:val="single"/>
        </w:rPr>
        <w:t xml:space="preserve"> 4 </w:t>
      </w:r>
      <w:r w:rsidR="00595594" w:rsidRPr="00394911">
        <w:rPr>
          <w:rFonts w:asciiTheme="minorEastAsia" w:hAnsiTheme="minorEastAsia" w:cs="Times New Roman" w:hint="eastAsia"/>
          <w:kern w:val="0"/>
          <w:sz w:val="24"/>
          <w:szCs w:val="24"/>
        </w:rPr>
        <w:t>月</w:t>
      </w:r>
      <w:r w:rsidR="00595594" w:rsidRPr="00394911">
        <w:rPr>
          <w:rFonts w:asciiTheme="minorEastAsia" w:hAnsiTheme="minorEastAsia" w:cs="Times New Roman" w:hint="eastAsia"/>
          <w:kern w:val="0"/>
          <w:sz w:val="24"/>
          <w:szCs w:val="24"/>
          <w:u w:val="single"/>
        </w:rPr>
        <w:t xml:space="preserve"> 30 </w:t>
      </w:r>
      <w:r w:rsidR="00595594" w:rsidRPr="00394911">
        <w:rPr>
          <w:rFonts w:asciiTheme="minorEastAsia" w:hAnsiTheme="minorEastAsia" w:cs="Times New Roman" w:hint="eastAsia"/>
          <w:kern w:val="0"/>
          <w:sz w:val="24"/>
          <w:szCs w:val="24"/>
        </w:rPr>
        <w:t>日（08:00—11:30，14:30—17:00）（北京时间、节假日除外）</w:t>
      </w:r>
      <w:r w:rsidRPr="00394911">
        <w:rPr>
          <w:rFonts w:asciiTheme="minorEastAsia" w:hAnsiTheme="minorEastAsia" w:cs="Times New Roman" w:hint="eastAsia"/>
          <w:kern w:val="0"/>
          <w:sz w:val="24"/>
          <w:szCs w:val="24"/>
        </w:rPr>
        <w:t>。</w:t>
      </w:r>
    </w:p>
    <w:p w:rsidR="000F19EE" w:rsidRPr="0039491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（二）发售地点：</w:t>
      </w:r>
      <w:r w:rsidRPr="00394911">
        <w:rPr>
          <w:rFonts w:asciiTheme="minorEastAsia" w:hAnsiTheme="minorEastAsia" w:cs="Times New Roman" w:hint="eastAsia"/>
          <w:kern w:val="0"/>
          <w:sz w:val="24"/>
          <w:szCs w:val="24"/>
          <w:u w:val="single"/>
        </w:rPr>
        <w:t xml:space="preserve">   </w:t>
      </w:r>
      <w:r w:rsidR="005B3948" w:rsidRPr="00394911">
        <w:rPr>
          <w:rFonts w:asciiTheme="minorEastAsia" w:hAnsiTheme="minorEastAsia" w:cs="Times New Roman" w:hint="eastAsia"/>
          <w:kern w:val="0"/>
          <w:sz w:val="24"/>
          <w:szCs w:val="24"/>
          <w:u w:val="single"/>
        </w:rPr>
        <w:t xml:space="preserve">重庆市 </w:t>
      </w:r>
      <w:r w:rsidRPr="00394911">
        <w:rPr>
          <w:rFonts w:asciiTheme="minorEastAsia" w:hAnsiTheme="minorEastAsia" w:cs="Times New Roman" w:hint="eastAsia"/>
          <w:kern w:val="0"/>
          <w:sz w:val="24"/>
          <w:szCs w:val="24"/>
          <w:u w:val="single"/>
        </w:rPr>
        <w:t xml:space="preserve"> </w:t>
      </w:r>
      <w:r w:rsidRPr="00394911">
        <w:rPr>
          <w:rFonts w:asciiTheme="minorEastAsia" w:hAnsiTheme="minorEastAsia" w:cs="Times New Roman" w:hint="eastAsia"/>
          <w:kern w:val="0"/>
          <w:sz w:val="24"/>
          <w:szCs w:val="24"/>
        </w:rPr>
        <w:t>。</w:t>
      </w:r>
    </w:p>
    <w:p w:rsidR="002D331A"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（三）发售方式：</w:t>
      </w:r>
      <w:r w:rsidR="007E05D4" w:rsidRPr="00394911">
        <w:rPr>
          <w:rFonts w:asciiTheme="minorEastAsia" w:hAnsiTheme="minorEastAsia" w:cs="Times New Roman" w:hint="eastAsia"/>
          <w:kern w:val="0"/>
          <w:sz w:val="24"/>
          <w:szCs w:val="24"/>
        </w:rPr>
        <w:t>投标人</w:t>
      </w:r>
      <w:r w:rsidRPr="00394911">
        <w:rPr>
          <w:rFonts w:asciiTheme="minorEastAsia" w:hAnsiTheme="minorEastAsia" w:cs="Times New Roman" w:hint="eastAsia"/>
          <w:kern w:val="0"/>
          <w:sz w:val="24"/>
          <w:szCs w:val="24"/>
        </w:rPr>
        <w:t>指定专人现场领取，不接受邮寄等其他方式。</w:t>
      </w:r>
      <w:r w:rsidR="007E05D4" w:rsidRPr="00394911">
        <w:rPr>
          <w:rFonts w:asciiTheme="minorEastAsia" w:hAnsiTheme="minorEastAsia" w:cs="Times New Roman" w:hint="eastAsia"/>
          <w:kern w:val="0"/>
          <w:sz w:val="24"/>
          <w:szCs w:val="24"/>
        </w:rPr>
        <w:t>投标人</w:t>
      </w:r>
      <w:r w:rsidR="002D331A" w:rsidRPr="00394911">
        <w:rPr>
          <w:rFonts w:asciiTheme="minorEastAsia" w:hAnsiTheme="minorEastAsia" w:cs="Times New Roman" w:hint="eastAsia"/>
          <w:kern w:val="0"/>
          <w:sz w:val="24"/>
          <w:szCs w:val="24"/>
        </w:rPr>
        <w:t>购买</w:t>
      </w:r>
      <w:r w:rsidR="007E05D4" w:rsidRPr="00394911">
        <w:rPr>
          <w:rFonts w:asciiTheme="minorEastAsia" w:hAnsiTheme="minorEastAsia" w:cs="Times New Roman" w:hint="eastAsia"/>
          <w:kern w:val="0"/>
          <w:sz w:val="24"/>
          <w:szCs w:val="24"/>
        </w:rPr>
        <w:t>招标</w:t>
      </w:r>
      <w:r w:rsidR="002D331A" w:rsidRPr="00394911">
        <w:rPr>
          <w:rFonts w:asciiTheme="minorEastAsia" w:hAnsiTheme="minorEastAsia" w:cs="Times New Roman" w:hint="eastAsia"/>
          <w:kern w:val="0"/>
          <w:sz w:val="24"/>
          <w:szCs w:val="24"/>
        </w:rPr>
        <w:t>文件时需提供以下材料原件</w:t>
      </w:r>
      <w:r w:rsidR="00B33EB7" w:rsidRPr="00394911">
        <w:rPr>
          <w:rFonts w:asciiTheme="minorEastAsia" w:hAnsiTheme="minorEastAsia" w:cs="Times New Roman" w:hint="eastAsia"/>
          <w:kern w:val="0"/>
          <w:sz w:val="24"/>
          <w:szCs w:val="24"/>
        </w:rPr>
        <w:t>或</w:t>
      </w:r>
      <w:r w:rsidR="002D331A" w:rsidRPr="00394911">
        <w:rPr>
          <w:rFonts w:asciiTheme="minorEastAsia" w:hAnsiTheme="minorEastAsia" w:cs="Times New Roman" w:hint="eastAsia"/>
          <w:kern w:val="0"/>
          <w:sz w:val="24"/>
          <w:szCs w:val="24"/>
        </w:rPr>
        <w:t>装订成册加盖单位公章的复印件1份。</w:t>
      </w:r>
    </w:p>
    <w:p w:rsidR="002D331A" w:rsidRPr="0039491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1.营业执照</w:t>
      </w:r>
      <w:r w:rsidR="00B16B77" w:rsidRPr="00394911">
        <w:rPr>
          <w:rFonts w:asciiTheme="minorEastAsia" w:hAnsiTheme="minorEastAsia" w:cs="Times New Roman" w:hint="eastAsia"/>
          <w:kern w:val="0"/>
          <w:sz w:val="24"/>
          <w:szCs w:val="24"/>
        </w:rPr>
        <w:t>（三证合一）</w:t>
      </w:r>
      <w:r w:rsidRPr="00394911">
        <w:rPr>
          <w:rFonts w:asciiTheme="minorEastAsia" w:hAnsiTheme="minorEastAsia" w:cs="Times New Roman" w:hint="eastAsia"/>
          <w:kern w:val="0"/>
          <w:sz w:val="24"/>
          <w:szCs w:val="24"/>
        </w:rPr>
        <w:t>；</w:t>
      </w:r>
    </w:p>
    <w:p w:rsidR="002D331A" w:rsidRPr="0039491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2.</w:t>
      </w:r>
      <w:r w:rsidR="005A4B13" w:rsidRPr="00394911">
        <w:rPr>
          <w:rFonts w:asciiTheme="minorEastAsia" w:hAnsiTheme="minorEastAsia" w:cs="Times New Roman" w:hint="eastAsia"/>
          <w:kern w:val="0"/>
          <w:sz w:val="24"/>
          <w:szCs w:val="24"/>
        </w:rPr>
        <w:t>法定代表人资格证明书（含法定代表人身份证复印件）；</w:t>
      </w:r>
    </w:p>
    <w:p w:rsidR="002D331A" w:rsidRPr="0039491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3.</w:t>
      </w:r>
      <w:r w:rsidR="005A4B13" w:rsidRPr="00394911">
        <w:rPr>
          <w:rFonts w:asciiTheme="minorEastAsia" w:hAnsiTheme="minorEastAsia" w:cs="Times New Roman" w:hint="eastAsia"/>
          <w:kern w:val="0"/>
          <w:sz w:val="24"/>
          <w:szCs w:val="24"/>
        </w:rPr>
        <w:t>法定代表人授权书（含被授权人身份证复印件）；</w:t>
      </w:r>
    </w:p>
    <w:p w:rsidR="002D331A" w:rsidRPr="0039491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4.</w:t>
      </w:r>
      <w:r w:rsidR="009E48BE" w:rsidRPr="00394911">
        <w:rPr>
          <w:rFonts w:asciiTheme="minorEastAsia" w:hAnsiTheme="minorEastAsia" w:cs="Times New Roman" w:hint="eastAsia"/>
          <w:kern w:val="0"/>
          <w:sz w:val="24"/>
          <w:szCs w:val="24"/>
        </w:rPr>
        <w:t>主要股东或出资人信息</w:t>
      </w:r>
      <w:r w:rsidR="005F680F" w:rsidRPr="00394911">
        <w:rPr>
          <w:rFonts w:asciiTheme="minorEastAsia" w:hAnsiTheme="minorEastAsia" w:cs="Times New Roman" w:hint="eastAsia"/>
          <w:kern w:val="0"/>
          <w:sz w:val="24"/>
          <w:szCs w:val="24"/>
        </w:rPr>
        <w:t>；</w:t>
      </w:r>
    </w:p>
    <w:p w:rsidR="00CE48C7" w:rsidRPr="0039491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5.保密承诺书</w:t>
      </w:r>
    </w:p>
    <w:p w:rsidR="00CE48C7" w:rsidRPr="0039491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394911">
        <w:rPr>
          <w:rFonts w:asciiTheme="minorEastAsia" w:hAnsiTheme="minorEastAsia" w:cs="Times New Roman" w:hint="eastAsia"/>
          <w:snapToGrid w:val="0"/>
          <w:kern w:val="0"/>
          <w:sz w:val="24"/>
          <w:szCs w:val="24"/>
          <w:lang w:val="zh-CN"/>
        </w:rPr>
        <w:t>6.</w:t>
      </w:r>
      <w:r w:rsidR="006C6901" w:rsidRPr="00394911">
        <w:rPr>
          <w:rFonts w:asciiTheme="minorEastAsia" w:hAnsiTheme="minorEastAsia" w:cs="Times New Roman" w:hint="eastAsia"/>
          <w:snapToGrid w:val="0"/>
          <w:kern w:val="0"/>
          <w:sz w:val="24"/>
          <w:szCs w:val="24"/>
          <w:lang w:val="zh-CN"/>
        </w:rPr>
        <w:t>廉洁诚信承诺书</w:t>
      </w:r>
    </w:p>
    <w:p w:rsidR="00104F9C" w:rsidRPr="0039491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7</w:t>
      </w:r>
      <w:r w:rsidR="00104F9C" w:rsidRPr="00394911">
        <w:rPr>
          <w:rFonts w:asciiTheme="minorEastAsia" w:hAnsiTheme="minorEastAsia" w:cs="Times New Roman" w:hint="eastAsia"/>
          <w:kern w:val="0"/>
          <w:sz w:val="24"/>
          <w:szCs w:val="24"/>
        </w:rPr>
        <w:t>.</w:t>
      </w:r>
      <w:r w:rsidR="009E48BE" w:rsidRPr="00394911">
        <w:rPr>
          <w:rFonts w:asciiTheme="minorEastAsia" w:hAnsiTheme="minorEastAsia" w:cs="Times New Roman" w:hint="eastAsia"/>
          <w:kern w:val="0"/>
          <w:sz w:val="24"/>
          <w:szCs w:val="24"/>
        </w:rPr>
        <w:t>最近连续6个月缴纳社会保障金的银行转账汇款单</w:t>
      </w:r>
      <w:r w:rsidR="00EB01B3" w:rsidRPr="00394911">
        <w:rPr>
          <w:rFonts w:asciiTheme="minorEastAsia" w:hAnsiTheme="minorEastAsia" w:cs="Times New Roman" w:hint="eastAsia"/>
          <w:kern w:val="0"/>
          <w:sz w:val="24"/>
          <w:szCs w:val="24"/>
        </w:rPr>
        <w:t>或相应证明材料</w:t>
      </w:r>
      <w:r w:rsidR="00AE22ED" w:rsidRPr="0039491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394911">
        <w:rPr>
          <w:rFonts w:asciiTheme="minorEastAsia" w:hAnsiTheme="minorEastAsia" w:cs="Times New Roman" w:hint="eastAsia"/>
          <w:kern w:val="0"/>
          <w:sz w:val="24"/>
          <w:szCs w:val="24"/>
        </w:rPr>
        <w:t>；</w:t>
      </w:r>
    </w:p>
    <w:p w:rsidR="00D03D3C" w:rsidRPr="0039491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8</w:t>
      </w:r>
      <w:r w:rsidR="00767AAD" w:rsidRPr="00394911">
        <w:rPr>
          <w:rFonts w:asciiTheme="minorEastAsia" w:hAnsiTheme="minorEastAsia" w:cs="Times New Roman" w:hint="eastAsia"/>
          <w:kern w:val="0"/>
          <w:sz w:val="24"/>
          <w:szCs w:val="24"/>
        </w:rPr>
        <w:t>.</w:t>
      </w:r>
      <w:r w:rsidR="009E48BE" w:rsidRPr="00394911">
        <w:rPr>
          <w:rFonts w:asciiTheme="minorEastAsia" w:hAnsiTheme="minorEastAsia" w:cs="Times New Roman" w:hint="eastAsia"/>
          <w:kern w:val="0"/>
          <w:sz w:val="24"/>
          <w:szCs w:val="24"/>
        </w:rPr>
        <w:t>最近连续6个月纳税的银行转账汇款单</w:t>
      </w:r>
      <w:r w:rsidR="00EB01B3" w:rsidRPr="00394911">
        <w:rPr>
          <w:rFonts w:asciiTheme="minorEastAsia" w:hAnsiTheme="minorEastAsia" w:cs="Times New Roman" w:hint="eastAsia"/>
          <w:kern w:val="0"/>
          <w:sz w:val="24"/>
          <w:szCs w:val="24"/>
        </w:rPr>
        <w:t>或相应证明材料</w:t>
      </w:r>
      <w:r w:rsidR="00AE22ED" w:rsidRPr="00394911">
        <w:rPr>
          <w:rFonts w:asciiTheme="minorEastAsia" w:hAnsiTheme="minorEastAsia" w:cs="Times New Roman" w:hint="eastAsia"/>
          <w:kern w:val="0"/>
          <w:sz w:val="24"/>
          <w:szCs w:val="24"/>
        </w:rPr>
        <w:t>（依法免税的投标人，应提供相应文件证明其依法免税）</w:t>
      </w:r>
      <w:r w:rsidR="005F680F" w:rsidRPr="00394911">
        <w:rPr>
          <w:rFonts w:asciiTheme="minorEastAsia" w:hAnsiTheme="minorEastAsia" w:cs="Times New Roman" w:hint="eastAsia"/>
          <w:kern w:val="0"/>
          <w:sz w:val="24"/>
          <w:szCs w:val="24"/>
        </w:rPr>
        <w:t>；</w:t>
      </w:r>
    </w:p>
    <w:p w:rsidR="00767AAD" w:rsidRPr="0039491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9</w:t>
      </w:r>
      <w:r w:rsidR="00767AAD" w:rsidRPr="00394911">
        <w:rPr>
          <w:rFonts w:asciiTheme="minorEastAsia" w:hAnsiTheme="minorEastAsia" w:cs="Times New Roman" w:hint="eastAsia"/>
          <w:kern w:val="0"/>
          <w:sz w:val="24"/>
          <w:szCs w:val="24"/>
        </w:rPr>
        <w:t>.</w:t>
      </w:r>
      <w:r w:rsidR="00B62611" w:rsidRPr="00394911">
        <w:rPr>
          <w:rFonts w:hint="eastAsia"/>
        </w:rPr>
        <w:t xml:space="preserve"> </w:t>
      </w:r>
      <w:r w:rsidR="00B62611" w:rsidRPr="00394911">
        <w:rPr>
          <w:rFonts w:asciiTheme="minorEastAsia" w:hAnsiTheme="minorEastAsia" w:cs="Times New Roman" w:hint="eastAsia"/>
          <w:kern w:val="0"/>
          <w:sz w:val="24"/>
          <w:szCs w:val="24"/>
        </w:rPr>
        <w:t>良好的商业信誉和健全的财务会计制度证明材料（</w:t>
      </w:r>
      <w:r w:rsidR="00054AFA" w:rsidRPr="00394911">
        <w:rPr>
          <w:rFonts w:asciiTheme="minorEastAsia" w:hAnsiTheme="minorEastAsia" w:cs="Times New Roman" w:hint="eastAsia"/>
          <w:kern w:val="0"/>
          <w:sz w:val="24"/>
          <w:szCs w:val="24"/>
        </w:rPr>
        <w:t>会计师事务所出具的近3年</w:t>
      </w:r>
      <w:r w:rsidR="00D630FF" w:rsidRPr="00394911">
        <w:rPr>
          <w:rFonts w:asciiTheme="minorEastAsia" w:hAnsiTheme="minorEastAsia" w:cs="Times New Roman" w:hint="eastAsia"/>
          <w:kern w:val="0"/>
          <w:sz w:val="24"/>
          <w:szCs w:val="24"/>
        </w:rPr>
        <w:t>（</w:t>
      </w:r>
      <w:r w:rsidR="00A8366F" w:rsidRPr="00394911">
        <w:rPr>
          <w:rFonts w:asciiTheme="minorEastAsia" w:hAnsiTheme="minorEastAsia" w:cs="Times New Roman" w:hint="eastAsia"/>
          <w:kern w:val="0"/>
          <w:sz w:val="24"/>
          <w:szCs w:val="24"/>
        </w:rPr>
        <w:t>不足3年以成立日期起算</w:t>
      </w:r>
      <w:r w:rsidR="00D630FF" w:rsidRPr="00394911">
        <w:rPr>
          <w:rFonts w:asciiTheme="minorEastAsia" w:hAnsiTheme="minorEastAsia" w:cs="Times New Roman" w:hint="eastAsia"/>
          <w:kern w:val="0"/>
          <w:sz w:val="24"/>
          <w:szCs w:val="24"/>
        </w:rPr>
        <w:t>）</w:t>
      </w:r>
      <w:r w:rsidR="00054AFA" w:rsidRPr="00394911">
        <w:rPr>
          <w:rFonts w:asciiTheme="minorEastAsia" w:hAnsiTheme="minorEastAsia" w:cs="Times New Roman" w:hint="eastAsia"/>
          <w:kern w:val="0"/>
          <w:sz w:val="24"/>
          <w:szCs w:val="24"/>
        </w:rPr>
        <w:t>审计报告主要内容，至少包含资产负债表、利润表、</w:t>
      </w:r>
      <w:r w:rsidR="0078225A" w:rsidRPr="00394911">
        <w:rPr>
          <w:rFonts w:asciiTheme="minorEastAsia" w:hAnsiTheme="minorEastAsia" w:cs="Times New Roman" w:hint="eastAsia"/>
          <w:kern w:val="0"/>
          <w:sz w:val="24"/>
          <w:szCs w:val="24"/>
        </w:rPr>
        <w:t>现</w:t>
      </w:r>
      <w:r w:rsidR="00054AFA" w:rsidRPr="00394911">
        <w:rPr>
          <w:rFonts w:asciiTheme="minorEastAsia" w:hAnsiTheme="minorEastAsia" w:cs="Times New Roman" w:hint="eastAsia"/>
          <w:kern w:val="0"/>
          <w:sz w:val="24"/>
          <w:szCs w:val="24"/>
        </w:rPr>
        <w:t>金流量</w:t>
      </w:r>
      <w:r w:rsidR="00054AFA" w:rsidRPr="00394911">
        <w:rPr>
          <w:rFonts w:asciiTheme="minorEastAsia" w:hAnsiTheme="minorEastAsia" w:cs="Times New Roman" w:hint="eastAsia"/>
          <w:kern w:val="0"/>
          <w:sz w:val="24"/>
          <w:szCs w:val="24"/>
        </w:rPr>
        <w:lastRenderedPageBreak/>
        <w:t>表或</w:t>
      </w:r>
      <w:r w:rsidR="0038583F" w:rsidRPr="00394911">
        <w:rPr>
          <w:rFonts w:asciiTheme="minorEastAsia" w:hAnsiTheme="minorEastAsia" w:cs="Times New Roman" w:hint="eastAsia"/>
          <w:kern w:val="0"/>
          <w:sz w:val="24"/>
          <w:szCs w:val="24"/>
        </w:rPr>
        <w:t>公司财务报表</w:t>
      </w:r>
      <w:r w:rsidR="00516724" w:rsidRPr="00394911">
        <w:rPr>
          <w:rFonts w:asciiTheme="minorEastAsia" w:hAnsiTheme="minorEastAsia" w:cs="Times New Roman" w:hint="eastAsia"/>
          <w:kern w:val="0"/>
          <w:sz w:val="24"/>
          <w:szCs w:val="24"/>
        </w:rPr>
        <w:t>，至少应包括</w:t>
      </w:r>
      <w:r w:rsidR="00B62611" w:rsidRPr="00394911">
        <w:rPr>
          <w:rFonts w:asciiTheme="minorEastAsia" w:hAnsiTheme="minorEastAsia" w:cs="Times New Roman" w:hint="eastAsia"/>
          <w:kern w:val="0"/>
          <w:sz w:val="24"/>
          <w:szCs w:val="24"/>
        </w:rPr>
        <w:t>资产负债表、利润表</w:t>
      </w:r>
      <w:r w:rsidR="00516724" w:rsidRPr="00394911">
        <w:rPr>
          <w:rFonts w:asciiTheme="minorEastAsia" w:hAnsiTheme="minorEastAsia" w:cs="Times New Roman" w:hint="eastAsia"/>
          <w:kern w:val="0"/>
          <w:sz w:val="24"/>
          <w:szCs w:val="24"/>
        </w:rPr>
        <w:t>及</w:t>
      </w:r>
      <w:r w:rsidR="0078225A" w:rsidRPr="00394911">
        <w:rPr>
          <w:rFonts w:asciiTheme="minorEastAsia" w:hAnsiTheme="minorEastAsia" w:cs="Times New Roman" w:hint="eastAsia"/>
          <w:kern w:val="0"/>
          <w:sz w:val="24"/>
          <w:szCs w:val="24"/>
        </w:rPr>
        <w:t>现</w:t>
      </w:r>
      <w:r w:rsidR="00B62611" w:rsidRPr="00394911">
        <w:rPr>
          <w:rFonts w:asciiTheme="minorEastAsia" w:hAnsiTheme="minorEastAsia" w:cs="Times New Roman" w:hint="eastAsia"/>
          <w:kern w:val="0"/>
          <w:sz w:val="24"/>
          <w:szCs w:val="24"/>
        </w:rPr>
        <w:t>金流量表）</w:t>
      </w:r>
      <w:r w:rsidR="005F680F" w:rsidRPr="00394911">
        <w:rPr>
          <w:rFonts w:asciiTheme="minorEastAsia" w:hAnsiTheme="minorEastAsia" w:cs="Times New Roman" w:hint="eastAsia"/>
          <w:kern w:val="0"/>
          <w:sz w:val="24"/>
          <w:szCs w:val="24"/>
        </w:rPr>
        <w:t>；</w:t>
      </w:r>
    </w:p>
    <w:p w:rsidR="00767AAD" w:rsidRPr="0039491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10</w:t>
      </w:r>
      <w:r w:rsidR="00767AAD" w:rsidRPr="00394911">
        <w:rPr>
          <w:rFonts w:asciiTheme="minorEastAsia" w:hAnsiTheme="minorEastAsia" w:cs="Times New Roman" w:hint="eastAsia"/>
          <w:kern w:val="0"/>
          <w:sz w:val="24"/>
          <w:szCs w:val="24"/>
        </w:rPr>
        <w:t>.</w:t>
      </w:r>
      <w:r w:rsidR="00D168DD" w:rsidRPr="00394911">
        <w:rPr>
          <w:rFonts w:asciiTheme="minorEastAsia" w:hAnsiTheme="minorEastAsia" w:cs="Times New Roman" w:hint="eastAsia"/>
          <w:kern w:val="0"/>
          <w:sz w:val="24"/>
          <w:szCs w:val="24"/>
        </w:rPr>
        <w:t xml:space="preserve"> </w:t>
      </w:r>
      <w:r w:rsidR="00B36D3D" w:rsidRPr="00394911">
        <w:rPr>
          <w:rFonts w:asciiTheme="minorEastAsia" w:hAnsiTheme="minorEastAsia" w:cs="Times New Roman" w:hint="eastAsia"/>
          <w:kern w:val="0"/>
          <w:sz w:val="24"/>
          <w:szCs w:val="24"/>
        </w:rPr>
        <w:t>相</w:t>
      </w:r>
      <w:r w:rsidR="00D168DD" w:rsidRPr="00394911">
        <w:rPr>
          <w:rFonts w:asciiTheme="minorEastAsia" w:hAnsiTheme="minorEastAsia" w:cs="Times New Roman" w:hint="eastAsia"/>
          <w:kern w:val="0"/>
          <w:sz w:val="24"/>
          <w:szCs w:val="24"/>
        </w:rPr>
        <w:t>关声明书（包</w:t>
      </w:r>
      <w:r w:rsidR="00E655D3" w:rsidRPr="00394911">
        <w:rPr>
          <w:rFonts w:asciiTheme="minorEastAsia" w:hAnsiTheme="minorEastAsia" w:cs="Times New Roman" w:hint="eastAsia"/>
          <w:kern w:val="0"/>
          <w:sz w:val="24"/>
          <w:szCs w:val="24"/>
        </w:rPr>
        <w:t>含</w:t>
      </w:r>
      <w:r w:rsidR="00D168DD" w:rsidRPr="00394911">
        <w:rPr>
          <w:rFonts w:asciiTheme="minorEastAsia" w:hAnsiTheme="minorEastAsia" w:cs="Times New Roman" w:hint="eastAsia"/>
          <w:kern w:val="0"/>
          <w:sz w:val="24"/>
          <w:szCs w:val="24"/>
        </w:rPr>
        <w:t>但不限于以下内容：①非外资企业或外资控股企业</w:t>
      </w:r>
      <w:r w:rsidR="00281540" w:rsidRPr="00394911">
        <w:rPr>
          <w:rFonts w:asciiTheme="minorEastAsia" w:hAnsiTheme="minorEastAsia" w:cs="Times New Roman" w:hint="eastAsia"/>
          <w:kern w:val="0"/>
          <w:sz w:val="24"/>
          <w:szCs w:val="24"/>
        </w:rPr>
        <w:t>的</w:t>
      </w:r>
      <w:r w:rsidR="00D168DD" w:rsidRPr="0039491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394911">
        <w:rPr>
          <w:rFonts w:asciiTheme="minorEastAsia" w:hAnsiTheme="minorEastAsia" w:cs="Times New Roman" w:hint="eastAsia"/>
          <w:kern w:val="0"/>
          <w:sz w:val="24"/>
          <w:szCs w:val="24"/>
        </w:rPr>
        <w:t>；</w:t>
      </w:r>
    </w:p>
    <w:p w:rsidR="00767AAD" w:rsidRPr="0039491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11</w:t>
      </w:r>
      <w:r w:rsidR="00767AAD" w:rsidRPr="00394911">
        <w:rPr>
          <w:rFonts w:asciiTheme="minorEastAsia" w:hAnsiTheme="minorEastAsia" w:cs="Times New Roman" w:hint="eastAsia"/>
          <w:kern w:val="0"/>
          <w:sz w:val="24"/>
          <w:szCs w:val="24"/>
        </w:rPr>
        <w:t>.</w:t>
      </w:r>
      <w:r w:rsidR="00C41960" w:rsidRPr="00394911">
        <w:rPr>
          <w:rFonts w:asciiTheme="minorEastAsia" w:hAnsiTheme="minorEastAsia" w:cs="Times New Roman" w:hint="eastAsia"/>
          <w:kern w:val="0"/>
          <w:sz w:val="24"/>
          <w:szCs w:val="24"/>
        </w:rPr>
        <w:t>医疗器械经营许可证</w:t>
      </w:r>
      <w:r w:rsidR="00AB5A7B" w:rsidRPr="00394911">
        <w:rPr>
          <w:rFonts w:asciiTheme="minorEastAsia" w:hAnsiTheme="minorEastAsia" w:cs="Times New Roman" w:hint="eastAsia"/>
          <w:kern w:val="0"/>
          <w:sz w:val="24"/>
          <w:szCs w:val="24"/>
        </w:rPr>
        <w:t>或</w:t>
      </w:r>
      <w:r w:rsidR="00C41960" w:rsidRPr="00394911">
        <w:rPr>
          <w:rFonts w:asciiTheme="minorEastAsia" w:hAnsiTheme="minorEastAsia" w:cs="Times New Roman" w:hint="eastAsia"/>
          <w:kern w:val="0"/>
          <w:sz w:val="24"/>
          <w:szCs w:val="24"/>
        </w:rPr>
        <w:t>二类备案凭证</w:t>
      </w:r>
      <w:r w:rsidR="00AB5A7B" w:rsidRPr="00394911">
        <w:rPr>
          <w:rFonts w:asciiTheme="minorEastAsia" w:hAnsiTheme="minorEastAsia" w:cs="Times New Roman" w:hint="eastAsia"/>
          <w:kern w:val="0"/>
          <w:sz w:val="24"/>
          <w:szCs w:val="24"/>
        </w:rPr>
        <w:t>（</w:t>
      </w:r>
      <w:r w:rsidR="00C41960" w:rsidRPr="00394911">
        <w:rPr>
          <w:rFonts w:asciiTheme="minorEastAsia" w:hAnsiTheme="minorEastAsia" w:cs="Times New Roman" w:hint="eastAsia"/>
          <w:kern w:val="0"/>
          <w:sz w:val="24"/>
          <w:szCs w:val="24"/>
        </w:rPr>
        <w:t>需具备投标产品经营资格)</w:t>
      </w:r>
      <w:r w:rsidR="005F680F" w:rsidRPr="00394911">
        <w:rPr>
          <w:rFonts w:asciiTheme="minorEastAsia" w:hAnsiTheme="minorEastAsia" w:cs="Times New Roman" w:hint="eastAsia"/>
          <w:kern w:val="0"/>
          <w:sz w:val="24"/>
          <w:szCs w:val="24"/>
        </w:rPr>
        <w:t xml:space="preserve"> ；</w:t>
      </w:r>
    </w:p>
    <w:p w:rsidR="00767AAD" w:rsidRPr="0039491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w:t>
      </w:r>
      <w:r w:rsidR="00CE48C7" w:rsidRPr="00394911">
        <w:rPr>
          <w:rFonts w:asciiTheme="minorEastAsia" w:hAnsiTheme="minorEastAsia" w:cs="Times New Roman" w:hint="eastAsia"/>
          <w:kern w:val="0"/>
          <w:sz w:val="24"/>
          <w:szCs w:val="24"/>
        </w:rPr>
        <w:t>2</w:t>
      </w:r>
      <w:r w:rsidRPr="00394911">
        <w:rPr>
          <w:rFonts w:asciiTheme="minorEastAsia" w:hAnsiTheme="minorEastAsia" w:cs="Times New Roman" w:hint="eastAsia"/>
          <w:kern w:val="0"/>
          <w:sz w:val="24"/>
          <w:szCs w:val="24"/>
        </w:rPr>
        <w:t>.</w:t>
      </w:r>
      <w:r w:rsidR="009E48BE" w:rsidRPr="00394911">
        <w:rPr>
          <w:rFonts w:asciiTheme="minorEastAsia" w:hAnsiTheme="minorEastAsia" w:cs="Times New Roman" w:hint="eastAsia"/>
          <w:kern w:val="0"/>
          <w:sz w:val="24"/>
          <w:szCs w:val="24"/>
        </w:rPr>
        <w:t xml:space="preserve"> </w:t>
      </w:r>
      <w:r w:rsidR="00AB5A7B" w:rsidRPr="00394911">
        <w:rPr>
          <w:rFonts w:asciiTheme="minorEastAsia" w:hAnsiTheme="minorEastAsia" w:cs="Times New Roman" w:hint="eastAsia"/>
          <w:kern w:val="0"/>
          <w:sz w:val="24"/>
          <w:szCs w:val="24"/>
        </w:rPr>
        <w:t>生产企业营业执照（进口产品需提供国内总代理营业执照）</w:t>
      </w:r>
      <w:r w:rsidR="005F680F" w:rsidRPr="00394911">
        <w:rPr>
          <w:rFonts w:asciiTheme="minorEastAsia" w:hAnsiTheme="minorEastAsia" w:cs="Times New Roman" w:hint="eastAsia"/>
          <w:kern w:val="0"/>
          <w:sz w:val="24"/>
          <w:szCs w:val="24"/>
        </w:rPr>
        <w:t>；</w:t>
      </w:r>
    </w:p>
    <w:p w:rsidR="00767AAD" w:rsidRPr="0039491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w:t>
      </w:r>
      <w:r w:rsidR="00CE48C7" w:rsidRPr="00394911">
        <w:rPr>
          <w:rFonts w:asciiTheme="minorEastAsia" w:hAnsiTheme="minorEastAsia" w:cs="Times New Roman" w:hint="eastAsia"/>
          <w:kern w:val="0"/>
          <w:sz w:val="24"/>
          <w:szCs w:val="24"/>
        </w:rPr>
        <w:t>3</w:t>
      </w:r>
      <w:r w:rsidRPr="00394911">
        <w:rPr>
          <w:rFonts w:asciiTheme="minorEastAsia" w:hAnsiTheme="minorEastAsia" w:cs="Times New Roman" w:hint="eastAsia"/>
          <w:kern w:val="0"/>
          <w:sz w:val="24"/>
          <w:szCs w:val="24"/>
        </w:rPr>
        <w:t>.</w:t>
      </w:r>
      <w:r w:rsidR="00C41960" w:rsidRPr="00394911">
        <w:rPr>
          <w:rFonts w:asciiTheme="minorEastAsia" w:hAnsiTheme="minorEastAsia" w:cs="Times New Roman" w:hint="eastAsia"/>
          <w:kern w:val="0"/>
          <w:sz w:val="24"/>
          <w:szCs w:val="24"/>
        </w:rPr>
        <w:t xml:space="preserve"> </w:t>
      </w:r>
      <w:r w:rsidR="00AB5A7B" w:rsidRPr="0039491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394911">
        <w:rPr>
          <w:rFonts w:asciiTheme="minorEastAsia" w:hAnsiTheme="minorEastAsia" w:cs="Times New Roman" w:hint="eastAsia"/>
          <w:kern w:val="0"/>
          <w:sz w:val="24"/>
          <w:szCs w:val="24"/>
        </w:rPr>
        <w:t>；</w:t>
      </w:r>
    </w:p>
    <w:p w:rsidR="00767AAD" w:rsidRPr="0039491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w:t>
      </w:r>
      <w:r w:rsidR="00CE48C7" w:rsidRPr="00394911">
        <w:rPr>
          <w:rFonts w:asciiTheme="minorEastAsia" w:hAnsiTheme="minorEastAsia" w:cs="Times New Roman" w:hint="eastAsia"/>
          <w:kern w:val="0"/>
          <w:sz w:val="24"/>
          <w:szCs w:val="24"/>
        </w:rPr>
        <w:t>4</w:t>
      </w:r>
      <w:r w:rsidR="00AB5A7B" w:rsidRPr="00394911">
        <w:rPr>
          <w:rFonts w:asciiTheme="minorEastAsia" w:hAnsiTheme="minorEastAsia" w:cs="Times New Roman" w:hint="eastAsia"/>
          <w:kern w:val="0"/>
          <w:sz w:val="24"/>
          <w:szCs w:val="24"/>
        </w:rPr>
        <w:t>.</w:t>
      </w:r>
      <w:r w:rsidR="00AB5A7B" w:rsidRPr="00394911">
        <w:rPr>
          <w:rFonts w:hint="eastAsia"/>
        </w:rPr>
        <w:t xml:space="preserve"> </w:t>
      </w:r>
      <w:r w:rsidR="00AB5A7B" w:rsidRPr="00394911">
        <w:rPr>
          <w:rFonts w:asciiTheme="minorEastAsia" w:hAnsiTheme="minorEastAsia" w:cs="Times New Roman" w:hint="eastAsia"/>
          <w:kern w:val="0"/>
          <w:sz w:val="24"/>
          <w:szCs w:val="24"/>
        </w:rPr>
        <w:t>投标产品《医疗器械产品注册证》</w:t>
      </w:r>
      <w:r w:rsidR="00E36E55" w:rsidRPr="00394911">
        <w:rPr>
          <w:rFonts w:asciiTheme="minorEastAsia" w:hAnsiTheme="minorEastAsia" w:cs="Times New Roman" w:hint="eastAsia"/>
          <w:kern w:val="0"/>
          <w:sz w:val="24"/>
          <w:szCs w:val="24"/>
        </w:rPr>
        <w:t>（所投产品不属于医疗器械的无需提供）</w:t>
      </w:r>
      <w:r w:rsidR="005F680F" w:rsidRPr="00394911">
        <w:rPr>
          <w:rFonts w:asciiTheme="minorEastAsia" w:hAnsiTheme="minorEastAsia" w:cs="Times New Roman" w:hint="eastAsia"/>
          <w:kern w:val="0"/>
          <w:sz w:val="24"/>
          <w:szCs w:val="24"/>
        </w:rPr>
        <w:t>；</w:t>
      </w:r>
    </w:p>
    <w:p w:rsidR="00E270B5" w:rsidRPr="0039491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1</w:t>
      </w:r>
      <w:r w:rsidR="00CE48C7" w:rsidRPr="00394911">
        <w:rPr>
          <w:rFonts w:asciiTheme="minorEastAsia" w:hAnsiTheme="minorEastAsia" w:cs="Times New Roman" w:hint="eastAsia"/>
          <w:kern w:val="0"/>
          <w:sz w:val="24"/>
          <w:szCs w:val="24"/>
        </w:rPr>
        <w:t>5</w:t>
      </w:r>
      <w:r w:rsidRPr="00394911">
        <w:rPr>
          <w:rFonts w:asciiTheme="minorEastAsia" w:hAnsiTheme="minorEastAsia" w:cs="Times New Roman" w:hint="eastAsia"/>
          <w:kern w:val="0"/>
          <w:sz w:val="24"/>
          <w:szCs w:val="24"/>
        </w:rPr>
        <w:t>.</w:t>
      </w:r>
      <w:r w:rsidRPr="00394911">
        <w:rPr>
          <w:rFonts w:hint="eastAsia"/>
        </w:rPr>
        <w:t xml:space="preserve"> </w:t>
      </w:r>
      <w:r w:rsidRPr="00394911">
        <w:rPr>
          <w:rFonts w:asciiTheme="minorEastAsia" w:hAnsiTheme="minorEastAsia" w:cs="Times New Roman" w:hint="eastAsia"/>
          <w:kern w:val="0"/>
          <w:sz w:val="24"/>
          <w:szCs w:val="24"/>
        </w:rPr>
        <w:t>生产企业对</w:t>
      </w:r>
      <w:r w:rsidR="0025364F" w:rsidRPr="00394911">
        <w:rPr>
          <w:rFonts w:asciiTheme="minorEastAsia" w:hAnsiTheme="minorEastAsia" w:cs="Times New Roman" w:hint="eastAsia"/>
          <w:kern w:val="0"/>
          <w:sz w:val="24"/>
          <w:szCs w:val="24"/>
        </w:rPr>
        <w:t>代理</w:t>
      </w:r>
      <w:r w:rsidRPr="00394911">
        <w:rPr>
          <w:rFonts w:asciiTheme="minorEastAsia" w:hAnsiTheme="minorEastAsia" w:cs="Times New Roman" w:hint="eastAsia"/>
          <w:kern w:val="0"/>
          <w:sz w:val="24"/>
          <w:szCs w:val="24"/>
        </w:rPr>
        <w:t>公司</w:t>
      </w:r>
      <w:r w:rsidR="001D70FA" w:rsidRPr="00394911">
        <w:rPr>
          <w:rFonts w:asciiTheme="minorEastAsia" w:hAnsiTheme="minorEastAsia" w:cs="Times New Roman" w:hint="eastAsia"/>
          <w:kern w:val="0"/>
          <w:sz w:val="24"/>
          <w:szCs w:val="24"/>
        </w:rPr>
        <w:t>投标</w:t>
      </w:r>
      <w:r w:rsidRPr="0039491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394911">
        <w:rPr>
          <w:rFonts w:asciiTheme="minorEastAsia" w:hAnsiTheme="minorEastAsia" w:cs="Times New Roman" w:hint="eastAsia"/>
          <w:kern w:val="0"/>
          <w:sz w:val="24"/>
          <w:szCs w:val="24"/>
        </w:rPr>
        <w:t>；</w:t>
      </w:r>
    </w:p>
    <w:p w:rsidR="000F19EE" w:rsidRPr="0039491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（四）</w:t>
      </w:r>
      <w:r w:rsidR="007E05D4" w:rsidRPr="00394911">
        <w:rPr>
          <w:rFonts w:asciiTheme="minorEastAsia" w:hAnsiTheme="minorEastAsia" w:cs="Times New Roman" w:hint="eastAsia"/>
          <w:kern w:val="0"/>
          <w:sz w:val="24"/>
          <w:szCs w:val="24"/>
        </w:rPr>
        <w:t>招标</w:t>
      </w:r>
      <w:r w:rsidRPr="00394911">
        <w:rPr>
          <w:rFonts w:asciiTheme="minorEastAsia" w:hAnsiTheme="minorEastAsia" w:cs="Times New Roman" w:hint="eastAsia"/>
          <w:kern w:val="0"/>
          <w:sz w:val="24"/>
          <w:szCs w:val="24"/>
        </w:rPr>
        <w:t>文件售价：200元/份，售后不退。</w:t>
      </w:r>
    </w:p>
    <w:p w:rsidR="007E05D4" w:rsidRPr="0039491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六</w:t>
      </w:r>
      <w:r w:rsidR="004E18EC" w:rsidRPr="00394911">
        <w:rPr>
          <w:rFonts w:asciiTheme="minorEastAsia" w:hAnsiTheme="minorEastAsia" w:cs="Times New Roman" w:hint="eastAsia"/>
          <w:b/>
          <w:kern w:val="0"/>
          <w:sz w:val="24"/>
          <w:szCs w:val="24"/>
        </w:rPr>
        <w:t>、</w:t>
      </w:r>
      <w:r w:rsidR="007E05D4" w:rsidRPr="00394911">
        <w:rPr>
          <w:rFonts w:asciiTheme="minorEastAsia" w:hAnsiTheme="minorEastAsia" w:cs="Times New Roman" w:hint="eastAsia"/>
          <w:b/>
          <w:kern w:val="0"/>
          <w:sz w:val="24"/>
          <w:szCs w:val="24"/>
        </w:rPr>
        <w:t>投标开始和截止</w:t>
      </w:r>
      <w:r w:rsidR="000F19EE" w:rsidRPr="00394911">
        <w:rPr>
          <w:rFonts w:asciiTheme="minorEastAsia" w:hAnsiTheme="minorEastAsia" w:cs="Times New Roman"/>
          <w:b/>
          <w:kern w:val="0"/>
          <w:sz w:val="24"/>
          <w:szCs w:val="24"/>
        </w:rPr>
        <w:t>时间</w:t>
      </w:r>
      <w:r w:rsidR="007E05D4" w:rsidRPr="00394911">
        <w:rPr>
          <w:rFonts w:asciiTheme="minorEastAsia" w:hAnsiTheme="minorEastAsia" w:cs="Times New Roman" w:hint="eastAsia"/>
          <w:b/>
          <w:kern w:val="0"/>
          <w:sz w:val="24"/>
          <w:szCs w:val="24"/>
        </w:rPr>
        <w:t>及</w:t>
      </w:r>
      <w:r w:rsidR="000F19EE" w:rsidRPr="00394911">
        <w:rPr>
          <w:rFonts w:asciiTheme="minorEastAsia" w:hAnsiTheme="minorEastAsia" w:cs="Times New Roman"/>
          <w:b/>
          <w:kern w:val="0"/>
          <w:sz w:val="24"/>
          <w:szCs w:val="24"/>
        </w:rPr>
        <w:t>地点</w:t>
      </w:r>
      <w:r w:rsidR="007E05D4" w:rsidRPr="00394911">
        <w:rPr>
          <w:rFonts w:asciiTheme="minorEastAsia" w:hAnsiTheme="minorEastAsia" w:cs="Times New Roman" w:hint="eastAsia"/>
          <w:b/>
          <w:kern w:val="0"/>
          <w:sz w:val="24"/>
          <w:szCs w:val="24"/>
        </w:rPr>
        <w:t>、</w:t>
      </w:r>
      <w:r w:rsidR="000F19EE" w:rsidRPr="00394911">
        <w:rPr>
          <w:rFonts w:asciiTheme="minorEastAsia" w:hAnsiTheme="minorEastAsia" w:cs="Times New Roman" w:hint="eastAsia"/>
          <w:b/>
          <w:kern w:val="0"/>
          <w:sz w:val="24"/>
          <w:szCs w:val="24"/>
        </w:rPr>
        <w:t>方式</w:t>
      </w:r>
    </w:p>
    <w:p w:rsidR="00595594" w:rsidRPr="0039491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（一）投标开始时间：</w:t>
      </w:r>
      <w:r w:rsidRPr="00394911">
        <w:rPr>
          <w:rFonts w:asciiTheme="minorEastAsia" w:hAnsiTheme="minorEastAsia" w:cs="Times New Roman" w:hint="eastAsia"/>
          <w:kern w:val="0"/>
          <w:sz w:val="24"/>
          <w:szCs w:val="24"/>
          <w:u w:val="single"/>
        </w:rPr>
        <w:t xml:space="preserve"> 2020</w:t>
      </w:r>
      <w:r w:rsidRPr="00394911">
        <w:rPr>
          <w:rFonts w:asciiTheme="minorEastAsia" w:hAnsiTheme="minorEastAsia" w:cs="Times New Roman" w:hint="eastAsia"/>
          <w:kern w:val="0"/>
          <w:sz w:val="24"/>
          <w:szCs w:val="24"/>
        </w:rPr>
        <w:t>年</w:t>
      </w:r>
      <w:r w:rsidRPr="00394911">
        <w:rPr>
          <w:rFonts w:asciiTheme="minorEastAsia" w:hAnsiTheme="minorEastAsia" w:cs="Times New Roman" w:hint="eastAsia"/>
          <w:kern w:val="0"/>
          <w:sz w:val="24"/>
          <w:szCs w:val="24"/>
          <w:u w:val="single"/>
        </w:rPr>
        <w:t xml:space="preserve"> 5</w:t>
      </w:r>
      <w:r w:rsidRPr="00394911">
        <w:rPr>
          <w:rFonts w:asciiTheme="minorEastAsia" w:hAnsiTheme="minorEastAsia" w:cs="Times New Roman" w:hint="eastAsia"/>
          <w:kern w:val="0"/>
          <w:sz w:val="24"/>
          <w:szCs w:val="24"/>
        </w:rPr>
        <w:t>月</w:t>
      </w:r>
      <w:r w:rsidRPr="00394911">
        <w:rPr>
          <w:rFonts w:asciiTheme="minorEastAsia" w:hAnsiTheme="minorEastAsia" w:cs="Times New Roman" w:hint="eastAsia"/>
          <w:kern w:val="0"/>
          <w:sz w:val="24"/>
          <w:szCs w:val="24"/>
          <w:u w:val="single"/>
        </w:rPr>
        <w:t xml:space="preserve"> 8</w:t>
      </w:r>
      <w:r w:rsidRPr="00394911">
        <w:rPr>
          <w:rFonts w:asciiTheme="minorEastAsia" w:hAnsiTheme="minorEastAsia" w:cs="Times New Roman" w:hint="eastAsia"/>
          <w:kern w:val="0"/>
          <w:sz w:val="24"/>
          <w:szCs w:val="24"/>
        </w:rPr>
        <w:t>日</w:t>
      </w:r>
      <w:r w:rsidRPr="00394911">
        <w:rPr>
          <w:rFonts w:asciiTheme="minorEastAsia" w:hAnsiTheme="minorEastAsia" w:cs="Times New Roman" w:hint="eastAsia"/>
          <w:kern w:val="0"/>
          <w:sz w:val="24"/>
          <w:szCs w:val="24"/>
          <w:u w:val="single"/>
        </w:rPr>
        <w:t xml:space="preserve"> 8</w:t>
      </w:r>
      <w:r w:rsidRPr="00394911">
        <w:rPr>
          <w:rFonts w:asciiTheme="minorEastAsia" w:hAnsiTheme="minorEastAsia" w:cs="Times New Roman" w:hint="eastAsia"/>
          <w:kern w:val="0"/>
          <w:sz w:val="24"/>
          <w:szCs w:val="24"/>
        </w:rPr>
        <w:t>时</w:t>
      </w:r>
      <w:r w:rsidRPr="00394911">
        <w:rPr>
          <w:rFonts w:asciiTheme="minorEastAsia" w:hAnsiTheme="minorEastAsia" w:cs="Times New Roman" w:hint="eastAsia"/>
          <w:kern w:val="0"/>
          <w:sz w:val="24"/>
          <w:szCs w:val="24"/>
          <w:u w:val="single"/>
        </w:rPr>
        <w:t xml:space="preserve"> 0 </w:t>
      </w:r>
      <w:r w:rsidRPr="00394911">
        <w:rPr>
          <w:rFonts w:asciiTheme="minorEastAsia" w:hAnsiTheme="minorEastAsia" w:cs="Times New Roman" w:hint="eastAsia"/>
          <w:kern w:val="0"/>
          <w:sz w:val="24"/>
          <w:szCs w:val="24"/>
        </w:rPr>
        <w:t>分（北京时间）。</w:t>
      </w:r>
    </w:p>
    <w:p w:rsidR="007E05D4" w:rsidRPr="0039491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（二）投标截止时间：</w:t>
      </w:r>
      <w:r w:rsidRPr="00394911">
        <w:rPr>
          <w:rFonts w:asciiTheme="minorEastAsia" w:hAnsiTheme="minorEastAsia" w:cs="Times New Roman" w:hint="eastAsia"/>
          <w:kern w:val="0"/>
          <w:sz w:val="24"/>
          <w:szCs w:val="24"/>
          <w:u w:val="single"/>
        </w:rPr>
        <w:t xml:space="preserve"> 2020 </w:t>
      </w:r>
      <w:r w:rsidRPr="00394911">
        <w:rPr>
          <w:rFonts w:asciiTheme="minorEastAsia" w:hAnsiTheme="minorEastAsia" w:cs="Times New Roman" w:hint="eastAsia"/>
          <w:kern w:val="0"/>
          <w:sz w:val="24"/>
          <w:szCs w:val="24"/>
        </w:rPr>
        <w:t>年</w:t>
      </w:r>
      <w:r w:rsidRPr="00394911">
        <w:rPr>
          <w:rFonts w:asciiTheme="minorEastAsia" w:hAnsiTheme="minorEastAsia" w:cs="Times New Roman" w:hint="eastAsia"/>
          <w:kern w:val="0"/>
          <w:sz w:val="24"/>
          <w:szCs w:val="24"/>
          <w:u w:val="single"/>
        </w:rPr>
        <w:t xml:space="preserve"> 5 </w:t>
      </w:r>
      <w:r w:rsidRPr="00394911">
        <w:rPr>
          <w:rFonts w:asciiTheme="minorEastAsia" w:hAnsiTheme="minorEastAsia" w:cs="Times New Roman" w:hint="eastAsia"/>
          <w:kern w:val="0"/>
          <w:sz w:val="24"/>
          <w:szCs w:val="24"/>
        </w:rPr>
        <w:t>月</w:t>
      </w:r>
      <w:r w:rsidRPr="00394911">
        <w:rPr>
          <w:rFonts w:asciiTheme="minorEastAsia" w:hAnsiTheme="minorEastAsia" w:cs="Times New Roman" w:hint="eastAsia"/>
          <w:kern w:val="0"/>
          <w:sz w:val="24"/>
          <w:szCs w:val="24"/>
          <w:u w:val="single"/>
        </w:rPr>
        <w:t xml:space="preserve"> 8 </w:t>
      </w:r>
      <w:r w:rsidRPr="00394911">
        <w:rPr>
          <w:rFonts w:asciiTheme="minorEastAsia" w:hAnsiTheme="minorEastAsia" w:cs="Times New Roman" w:hint="eastAsia"/>
          <w:kern w:val="0"/>
          <w:sz w:val="24"/>
          <w:szCs w:val="24"/>
        </w:rPr>
        <w:t>日</w:t>
      </w:r>
      <w:r w:rsidRPr="00394911">
        <w:rPr>
          <w:rFonts w:asciiTheme="minorEastAsia" w:hAnsiTheme="minorEastAsia" w:cs="Times New Roman" w:hint="eastAsia"/>
          <w:kern w:val="0"/>
          <w:sz w:val="24"/>
          <w:szCs w:val="24"/>
          <w:u w:val="single"/>
        </w:rPr>
        <w:t xml:space="preserve"> 9 </w:t>
      </w:r>
      <w:r w:rsidRPr="00394911">
        <w:rPr>
          <w:rFonts w:asciiTheme="minorEastAsia" w:hAnsiTheme="minorEastAsia" w:cs="Times New Roman" w:hint="eastAsia"/>
          <w:kern w:val="0"/>
          <w:sz w:val="24"/>
          <w:szCs w:val="24"/>
        </w:rPr>
        <w:t>时</w:t>
      </w:r>
      <w:r w:rsidRPr="00394911">
        <w:rPr>
          <w:rFonts w:asciiTheme="minorEastAsia" w:hAnsiTheme="minorEastAsia" w:cs="Times New Roman" w:hint="eastAsia"/>
          <w:kern w:val="0"/>
          <w:sz w:val="24"/>
          <w:szCs w:val="24"/>
          <w:u w:val="single"/>
        </w:rPr>
        <w:t xml:space="preserve"> 0 </w:t>
      </w:r>
      <w:r w:rsidRPr="00394911">
        <w:rPr>
          <w:rFonts w:asciiTheme="minorEastAsia" w:hAnsiTheme="minorEastAsia" w:cs="Times New Roman" w:hint="eastAsia"/>
          <w:kern w:val="0"/>
          <w:sz w:val="24"/>
          <w:szCs w:val="24"/>
        </w:rPr>
        <w:t>分（北京时间）</w:t>
      </w:r>
      <w:r w:rsidR="007E05D4" w:rsidRPr="00394911">
        <w:rPr>
          <w:rFonts w:asciiTheme="minorEastAsia" w:hAnsiTheme="minorEastAsia" w:cs="Times New Roman" w:hint="eastAsia"/>
          <w:kern w:val="0"/>
          <w:sz w:val="24"/>
          <w:szCs w:val="24"/>
        </w:rPr>
        <w:t>。</w:t>
      </w:r>
    </w:p>
    <w:p w:rsidR="007E05D4" w:rsidRPr="0039491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（三）投标地点：</w:t>
      </w:r>
      <w:r w:rsidRPr="00394911">
        <w:rPr>
          <w:rFonts w:asciiTheme="minorEastAsia" w:hAnsiTheme="minorEastAsia" w:cs="Times New Roman" w:hint="eastAsia"/>
          <w:kern w:val="0"/>
          <w:sz w:val="24"/>
          <w:szCs w:val="24"/>
          <w:u w:val="single"/>
        </w:rPr>
        <w:t xml:space="preserve">  </w:t>
      </w:r>
      <w:r w:rsidR="00002C2E" w:rsidRPr="00394911">
        <w:rPr>
          <w:rFonts w:asciiTheme="minorEastAsia" w:hAnsiTheme="minorEastAsia" w:cs="Times New Roman" w:hint="eastAsia"/>
          <w:kern w:val="0"/>
          <w:sz w:val="24"/>
          <w:szCs w:val="24"/>
          <w:u w:val="single"/>
        </w:rPr>
        <w:t xml:space="preserve">  重庆市</w:t>
      </w:r>
      <w:r w:rsidR="00B07ACA" w:rsidRPr="00394911">
        <w:rPr>
          <w:rFonts w:asciiTheme="minorEastAsia" w:hAnsiTheme="minorEastAsia" w:cs="Times New Roman" w:hint="eastAsia"/>
          <w:kern w:val="0"/>
          <w:sz w:val="24"/>
          <w:szCs w:val="24"/>
          <w:u w:val="single"/>
        </w:rPr>
        <w:t xml:space="preserve"> </w:t>
      </w:r>
      <w:r w:rsidR="00002C2E" w:rsidRPr="00394911">
        <w:rPr>
          <w:rFonts w:asciiTheme="minorEastAsia" w:hAnsiTheme="minorEastAsia" w:cs="Times New Roman" w:hint="eastAsia"/>
          <w:kern w:val="0"/>
          <w:sz w:val="24"/>
          <w:szCs w:val="24"/>
          <w:u w:val="single"/>
        </w:rPr>
        <w:t xml:space="preserve"> </w:t>
      </w:r>
      <w:r w:rsidR="00B07ACA" w:rsidRPr="00394911">
        <w:rPr>
          <w:rFonts w:asciiTheme="minorEastAsia" w:hAnsiTheme="minorEastAsia" w:cs="Times New Roman" w:hint="eastAsia"/>
          <w:kern w:val="0"/>
          <w:sz w:val="24"/>
          <w:szCs w:val="24"/>
          <w:u w:val="single"/>
        </w:rPr>
        <w:t xml:space="preserve">    </w:t>
      </w:r>
      <w:r w:rsidRPr="00394911">
        <w:rPr>
          <w:rFonts w:asciiTheme="minorEastAsia" w:hAnsiTheme="minorEastAsia" w:cs="Times New Roman" w:hint="eastAsia"/>
          <w:kern w:val="0"/>
          <w:sz w:val="24"/>
          <w:szCs w:val="24"/>
        </w:rPr>
        <w:t>。</w:t>
      </w:r>
    </w:p>
    <w:p w:rsidR="007E05D4" w:rsidRPr="0039491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（四）投标方式：指定专人递交投标文件，不接受邮寄等其他方式。</w:t>
      </w:r>
    </w:p>
    <w:p w:rsidR="007E05D4" w:rsidRPr="0039491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七</w:t>
      </w:r>
      <w:r w:rsidR="007E05D4" w:rsidRPr="00394911">
        <w:rPr>
          <w:rFonts w:asciiTheme="minorEastAsia" w:hAnsiTheme="minorEastAsia" w:cs="Times New Roman" w:hint="eastAsia"/>
          <w:b/>
          <w:kern w:val="0"/>
          <w:sz w:val="24"/>
          <w:szCs w:val="24"/>
        </w:rPr>
        <w:t>、</w:t>
      </w:r>
      <w:r w:rsidR="007E05D4" w:rsidRPr="00394911">
        <w:rPr>
          <w:rFonts w:asciiTheme="minorEastAsia" w:hAnsiTheme="minorEastAsia" w:cs="Times New Roman" w:hint="eastAsia"/>
          <w:b/>
          <w:kern w:val="0"/>
          <w:sz w:val="24"/>
          <w:szCs w:val="24"/>
        </w:rPr>
        <w:tab/>
        <w:t>开标时间、地点</w:t>
      </w:r>
    </w:p>
    <w:p w:rsidR="007E05D4" w:rsidRPr="0039491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（一）</w:t>
      </w:r>
      <w:r w:rsidRPr="00394911">
        <w:rPr>
          <w:rFonts w:asciiTheme="minorEastAsia" w:hAnsiTheme="minorEastAsia" w:cs="Times New Roman" w:hint="eastAsia"/>
          <w:kern w:val="0"/>
          <w:sz w:val="24"/>
          <w:szCs w:val="24"/>
        </w:rPr>
        <w:tab/>
        <w:t>开标时间：</w:t>
      </w:r>
      <w:r w:rsidRPr="00394911">
        <w:rPr>
          <w:rFonts w:asciiTheme="minorEastAsia" w:hAnsiTheme="minorEastAsia" w:cs="Times New Roman" w:hint="eastAsia"/>
          <w:kern w:val="0"/>
          <w:sz w:val="24"/>
          <w:szCs w:val="24"/>
          <w:u w:val="single"/>
        </w:rPr>
        <w:t xml:space="preserve"> 2020 </w:t>
      </w:r>
      <w:r w:rsidRPr="00394911">
        <w:rPr>
          <w:rFonts w:asciiTheme="minorEastAsia" w:hAnsiTheme="minorEastAsia" w:cs="Times New Roman" w:hint="eastAsia"/>
          <w:kern w:val="0"/>
          <w:sz w:val="24"/>
          <w:szCs w:val="24"/>
        </w:rPr>
        <w:t>年</w:t>
      </w:r>
      <w:r w:rsidRPr="00394911">
        <w:rPr>
          <w:rFonts w:asciiTheme="minorEastAsia" w:hAnsiTheme="minorEastAsia" w:cs="Times New Roman" w:hint="eastAsia"/>
          <w:kern w:val="0"/>
          <w:sz w:val="24"/>
          <w:szCs w:val="24"/>
          <w:u w:val="single"/>
        </w:rPr>
        <w:t xml:space="preserve"> 5 </w:t>
      </w:r>
      <w:r w:rsidRPr="00394911">
        <w:rPr>
          <w:rFonts w:asciiTheme="minorEastAsia" w:hAnsiTheme="minorEastAsia" w:cs="Times New Roman" w:hint="eastAsia"/>
          <w:kern w:val="0"/>
          <w:sz w:val="24"/>
          <w:szCs w:val="24"/>
        </w:rPr>
        <w:t>月</w:t>
      </w:r>
      <w:r w:rsidRPr="00394911">
        <w:rPr>
          <w:rFonts w:asciiTheme="minorEastAsia" w:hAnsiTheme="minorEastAsia" w:cs="Times New Roman" w:hint="eastAsia"/>
          <w:kern w:val="0"/>
          <w:sz w:val="24"/>
          <w:szCs w:val="24"/>
          <w:u w:val="single"/>
        </w:rPr>
        <w:t xml:space="preserve"> 8 </w:t>
      </w:r>
      <w:r w:rsidRPr="00394911">
        <w:rPr>
          <w:rFonts w:asciiTheme="minorEastAsia" w:hAnsiTheme="minorEastAsia" w:cs="Times New Roman" w:hint="eastAsia"/>
          <w:kern w:val="0"/>
          <w:sz w:val="24"/>
          <w:szCs w:val="24"/>
        </w:rPr>
        <w:t>日</w:t>
      </w:r>
      <w:r w:rsidRPr="00394911">
        <w:rPr>
          <w:rFonts w:asciiTheme="minorEastAsia" w:hAnsiTheme="minorEastAsia" w:cs="Times New Roman" w:hint="eastAsia"/>
          <w:kern w:val="0"/>
          <w:sz w:val="24"/>
          <w:szCs w:val="24"/>
          <w:u w:val="single"/>
        </w:rPr>
        <w:t xml:space="preserve"> 9 </w:t>
      </w:r>
      <w:r w:rsidRPr="00394911">
        <w:rPr>
          <w:rFonts w:asciiTheme="minorEastAsia" w:hAnsiTheme="minorEastAsia" w:cs="Times New Roman" w:hint="eastAsia"/>
          <w:kern w:val="0"/>
          <w:sz w:val="24"/>
          <w:szCs w:val="24"/>
        </w:rPr>
        <w:t>时</w:t>
      </w:r>
      <w:r w:rsidRPr="00394911">
        <w:rPr>
          <w:rFonts w:asciiTheme="minorEastAsia" w:hAnsiTheme="minorEastAsia" w:cs="Times New Roman" w:hint="eastAsia"/>
          <w:kern w:val="0"/>
          <w:sz w:val="24"/>
          <w:szCs w:val="24"/>
          <w:u w:val="single"/>
        </w:rPr>
        <w:t xml:space="preserve"> 0 </w:t>
      </w:r>
      <w:r w:rsidRPr="00394911">
        <w:rPr>
          <w:rFonts w:asciiTheme="minorEastAsia" w:hAnsiTheme="minorEastAsia" w:cs="Times New Roman" w:hint="eastAsia"/>
          <w:kern w:val="0"/>
          <w:sz w:val="24"/>
          <w:szCs w:val="24"/>
        </w:rPr>
        <w:t>分（北京时间）</w:t>
      </w:r>
      <w:r w:rsidR="007E05D4" w:rsidRPr="00394911">
        <w:rPr>
          <w:rFonts w:asciiTheme="minorEastAsia" w:hAnsiTheme="minorEastAsia" w:cs="Times New Roman" w:hint="eastAsia"/>
          <w:kern w:val="0"/>
          <w:sz w:val="24"/>
          <w:szCs w:val="24"/>
        </w:rPr>
        <w:t>。</w:t>
      </w:r>
    </w:p>
    <w:p w:rsidR="007E05D4" w:rsidRPr="0039491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（二）</w:t>
      </w:r>
      <w:r w:rsidRPr="00394911">
        <w:rPr>
          <w:rFonts w:asciiTheme="minorEastAsia" w:hAnsiTheme="minorEastAsia" w:cs="Times New Roman" w:hint="eastAsia"/>
          <w:kern w:val="0"/>
          <w:sz w:val="24"/>
          <w:szCs w:val="24"/>
        </w:rPr>
        <w:tab/>
        <w:t>开标地点：</w:t>
      </w:r>
      <w:r w:rsidRPr="00394911">
        <w:rPr>
          <w:rFonts w:asciiTheme="minorEastAsia" w:hAnsiTheme="minorEastAsia" w:cs="Times New Roman" w:hint="eastAsia"/>
          <w:kern w:val="0"/>
          <w:sz w:val="24"/>
          <w:szCs w:val="24"/>
          <w:u w:val="single"/>
        </w:rPr>
        <w:t xml:space="preserve">   </w:t>
      </w:r>
      <w:r w:rsidR="00EB0CD8" w:rsidRPr="00394911">
        <w:rPr>
          <w:rFonts w:asciiTheme="minorEastAsia" w:hAnsiTheme="minorEastAsia" w:cs="Times New Roman" w:hint="eastAsia"/>
          <w:kern w:val="0"/>
          <w:sz w:val="24"/>
          <w:szCs w:val="24"/>
          <w:u w:val="single"/>
        </w:rPr>
        <w:t>重庆市</w:t>
      </w:r>
      <w:r w:rsidR="00B07ACA" w:rsidRPr="00394911">
        <w:rPr>
          <w:rFonts w:asciiTheme="minorEastAsia" w:hAnsiTheme="minorEastAsia" w:cs="Times New Roman" w:hint="eastAsia"/>
          <w:kern w:val="0"/>
          <w:sz w:val="24"/>
          <w:szCs w:val="24"/>
          <w:u w:val="single"/>
        </w:rPr>
        <w:t xml:space="preserve">   </w:t>
      </w:r>
      <w:r w:rsidRPr="00394911">
        <w:rPr>
          <w:rFonts w:asciiTheme="minorEastAsia" w:hAnsiTheme="minorEastAsia" w:cs="Times New Roman" w:hint="eastAsia"/>
          <w:kern w:val="0"/>
          <w:sz w:val="24"/>
          <w:szCs w:val="24"/>
        </w:rPr>
        <w:t>。</w:t>
      </w:r>
    </w:p>
    <w:p w:rsidR="000F19EE" w:rsidRPr="0039491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八</w:t>
      </w:r>
      <w:r w:rsidR="004E18EC" w:rsidRPr="00394911">
        <w:rPr>
          <w:rFonts w:asciiTheme="minorEastAsia" w:hAnsiTheme="minorEastAsia" w:cs="Times New Roman" w:hint="eastAsia"/>
          <w:b/>
          <w:kern w:val="0"/>
          <w:sz w:val="24"/>
          <w:szCs w:val="24"/>
        </w:rPr>
        <w:t>、</w:t>
      </w:r>
      <w:r w:rsidR="000F19EE" w:rsidRPr="00394911">
        <w:rPr>
          <w:rFonts w:asciiTheme="minorEastAsia" w:hAnsiTheme="minorEastAsia" w:cs="Times New Roman"/>
          <w:b/>
          <w:kern w:val="0"/>
          <w:sz w:val="24"/>
          <w:szCs w:val="24"/>
        </w:rPr>
        <w:t>本</w:t>
      </w:r>
      <w:r w:rsidR="000F19EE" w:rsidRPr="00394911">
        <w:rPr>
          <w:rFonts w:asciiTheme="minorEastAsia" w:hAnsiTheme="minorEastAsia" w:cs="Times New Roman" w:hint="eastAsia"/>
          <w:b/>
          <w:kern w:val="0"/>
          <w:sz w:val="24"/>
          <w:szCs w:val="24"/>
        </w:rPr>
        <w:t>采购</w:t>
      </w:r>
      <w:r w:rsidR="000F19EE" w:rsidRPr="00394911">
        <w:rPr>
          <w:rFonts w:asciiTheme="minorEastAsia" w:hAnsiTheme="minorEastAsia" w:cs="Times New Roman"/>
          <w:b/>
          <w:kern w:val="0"/>
          <w:sz w:val="24"/>
          <w:szCs w:val="24"/>
        </w:rPr>
        <w:t>项目相关信息在《</w:t>
      </w:r>
      <w:r w:rsidR="00EB0CD8" w:rsidRPr="00394911">
        <w:rPr>
          <w:rFonts w:asciiTheme="minorEastAsia" w:hAnsiTheme="minorEastAsia" w:cs="Times New Roman" w:hint="eastAsia"/>
          <w:b/>
          <w:kern w:val="0"/>
          <w:sz w:val="24"/>
          <w:szCs w:val="24"/>
        </w:rPr>
        <w:t>中国招标</w:t>
      </w:r>
      <w:r w:rsidR="000F19EE" w:rsidRPr="00394911">
        <w:rPr>
          <w:rFonts w:asciiTheme="minorEastAsia" w:hAnsiTheme="minorEastAsia" w:cs="Times New Roman"/>
          <w:b/>
          <w:kern w:val="0"/>
          <w:sz w:val="24"/>
          <w:szCs w:val="24"/>
        </w:rPr>
        <w:t>网》</w:t>
      </w:r>
      <w:r w:rsidR="001E3D72" w:rsidRPr="00394911">
        <w:rPr>
          <w:rFonts w:asciiTheme="minorEastAsia" w:hAnsiTheme="minorEastAsia" w:cs="Times New Roman" w:hint="eastAsia"/>
          <w:b/>
          <w:kern w:val="0"/>
          <w:sz w:val="24"/>
          <w:szCs w:val="24"/>
        </w:rPr>
        <w:t>（</w:t>
      </w:r>
      <w:hyperlink r:id="rId8" w:history="1">
        <w:r w:rsidR="00EB0CD8" w:rsidRPr="00394911">
          <w:rPr>
            <w:rStyle w:val="aa"/>
            <w:rFonts w:asciiTheme="minorEastAsia" w:hAnsiTheme="minorEastAsia"/>
            <w:b/>
            <w:color w:val="auto"/>
            <w:kern w:val="0"/>
            <w:sz w:val="24"/>
            <w:szCs w:val="24"/>
            <w:u w:val="none"/>
          </w:rPr>
          <w:t>www.zhaobiao.cn</w:t>
        </w:r>
      </w:hyperlink>
      <w:r w:rsidR="001E3D72" w:rsidRPr="00394911">
        <w:rPr>
          <w:rFonts w:asciiTheme="minorEastAsia" w:hAnsiTheme="minorEastAsia" w:cs="Times New Roman" w:hint="eastAsia"/>
          <w:b/>
          <w:kern w:val="0"/>
          <w:sz w:val="24"/>
          <w:szCs w:val="24"/>
        </w:rPr>
        <w:t>）</w:t>
      </w:r>
      <w:r w:rsidR="00EB0CD8" w:rsidRPr="00394911">
        <w:rPr>
          <w:rFonts w:asciiTheme="minorEastAsia" w:hAnsiTheme="minorEastAsia" w:cs="Times New Roman" w:hint="eastAsia"/>
          <w:b/>
          <w:kern w:val="0"/>
          <w:sz w:val="24"/>
          <w:szCs w:val="24"/>
        </w:rPr>
        <w:t>及我院官网</w:t>
      </w:r>
      <w:r w:rsidR="001E3D72" w:rsidRPr="00394911">
        <w:rPr>
          <w:rFonts w:asciiTheme="minorEastAsia" w:hAnsiTheme="minorEastAsia" w:cs="Times New Roman" w:hint="eastAsia"/>
          <w:b/>
          <w:kern w:val="0"/>
          <w:sz w:val="24"/>
          <w:szCs w:val="24"/>
        </w:rPr>
        <w:t>（</w:t>
      </w:r>
      <w:r w:rsidR="00EB0CD8" w:rsidRPr="00394911">
        <w:rPr>
          <w:rFonts w:asciiTheme="minorEastAsia" w:hAnsiTheme="minorEastAsia" w:cs="Times New Roman"/>
          <w:b/>
          <w:kern w:val="0"/>
          <w:sz w:val="24"/>
          <w:szCs w:val="24"/>
        </w:rPr>
        <w:t>www.xnyy.cn</w:t>
      </w:r>
      <w:r w:rsidR="001E3D72" w:rsidRPr="00394911">
        <w:rPr>
          <w:rFonts w:asciiTheme="minorEastAsia" w:hAnsiTheme="minorEastAsia" w:cs="Times New Roman" w:hint="eastAsia"/>
          <w:b/>
          <w:kern w:val="0"/>
          <w:sz w:val="24"/>
          <w:szCs w:val="24"/>
        </w:rPr>
        <w:t>）</w:t>
      </w:r>
      <w:r w:rsidR="000F19EE" w:rsidRPr="00394911">
        <w:rPr>
          <w:rFonts w:asciiTheme="minorEastAsia" w:hAnsiTheme="minorEastAsia" w:cs="Times New Roman"/>
          <w:b/>
          <w:kern w:val="0"/>
          <w:sz w:val="24"/>
          <w:szCs w:val="24"/>
        </w:rPr>
        <w:t>上发布。</w:t>
      </w:r>
    </w:p>
    <w:p w:rsidR="000F19EE" w:rsidRPr="0039491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94911">
        <w:rPr>
          <w:rFonts w:asciiTheme="minorEastAsia" w:hAnsiTheme="minorEastAsia" w:cs="Times New Roman" w:hint="eastAsia"/>
          <w:b/>
          <w:kern w:val="0"/>
          <w:sz w:val="24"/>
          <w:szCs w:val="24"/>
        </w:rPr>
        <w:t>九</w:t>
      </w:r>
      <w:r w:rsidR="00C5456B" w:rsidRPr="00394911">
        <w:rPr>
          <w:rFonts w:asciiTheme="minorEastAsia" w:hAnsiTheme="minorEastAsia" w:cs="Times New Roman" w:hint="eastAsia"/>
          <w:b/>
          <w:kern w:val="0"/>
          <w:sz w:val="24"/>
          <w:szCs w:val="24"/>
        </w:rPr>
        <w:t>、</w:t>
      </w:r>
      <w:r w:rsidR="00D75EF5" w:rsidRPr="00394911">
        <w:rPr>
          <w:rFonts w:asciiTheme="minorEastAsia" w:hAnsiTheme="minorEastAsia" w:cs="Times New Roman" w:hint="eastAsia"/>
          <w:b/>
          <w:kern w:val="0"/>
          <w:sz w:val="24"/>
          <w:szCs w:val="24"/>
        </w:rPr>
        <w:t>招标人</w:t>
      </w:r>
      <w:r w:rsidR="000F19EE" w:rsidRPr="00394911">
        <w:rPr>
          <w:rFonts w:asciiTheme="minorEastAsia" w:hAnsiTheme="minorEastAsia" w:cs="Times New Roman"/>
          <w:b/>
          <w:kern w:val="0"/>
          <w:sz w:val="24"/>
          <w:szCs w:val="24"/>
        </w:rPr>
        <w:t>联系方式</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联 系 人：</w:t>
      </w:r>
      <w:r w:rsidRPr="00394911">
        <w:rPr>
          <w:rFonts w:asciiTheme="minorEastAsia" w:hAnsiTheme="minorEastAsia" w:cs="Times New Roman" w:hint="eastAsia"/>
          <w:kern w:val="0"/>
          <w:sz w:val="24"/>
          <w:szCs w:val="24"/>
          <w:u w:val="single"/>
        </w:rPr>
        <w:t xml:space="preserve"> </w:t>
      </w:r>
      <w:r w:rsidR="00E270B5" w:rsidRPr="00394911">
        <w:rPr>
          <w:rFonts w:asciiTheme="minorEastAsia" w:hAnsiTheme="minorEastAsia" w:cs="Times New Roman" w:hint="eastAsia"/>
          <w:kern w:val="0"/>
          <w:sz w:val="24"/>
          <w:szCs w:val="24"/>
          <w:u w:val="single"/>
        </w:rPr>
        <w:t>甘老师、杨老师</w:t>
      </w:r>
      <w:r w:rsidRPr="00394911">
        <w:rPr>
          <w:rFonts w:asciiTheme="minorEastAsia" w:hAnsiTheme="minorEastAsia" w:cs="Times New Roman" w:hint="eastAsia"/>
          <w:kern w:val="0"/>
          <w:sz w:val="24"/>
          <w:szCs w:val="24"/>
          <w:u w:val="single"/>
        </w:rPr>
        <w:t xml:space="preserve">   </w:t>
      </w:r>
    </w:p>
    <w:p w:rsidR="000F19EE" w:rsidRPr="0039491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电    话：</w:t>
      </w:r>
      <w:r w:rsidRPr="00394911">
        <w:rPr>
          <w:rFonts w:asciiTheme="minorEastAsia" w:hAnsiTheme="minorEastAsia" w:cs="Times New Roman" w:hint="eastAsia"/>
          <w:kern w:val="0"/>
          <w:sz w:val="24"/>
          <w:szCs w:val="24"/>
          <w:u w:val="single"/>
        </w:rPr>
        <w:t xml:space="preserve">  </w:t>
      </w:r>
      <w:r w:rsidR="00E270B5" w:rsidRPr="00394911">
        <w:rPr>
          <w:rFonts w:asciiTheme="minorEastAsia" w:hAnsiTheme="minorEastAsia" w:cs="Times New Roman" w:hint="eastAsia"/>
          <w:kern w:val="0"/>
          <w:sz w:val="24"/>
          <w:szCs w:val="24"/>
          <w:u w:val="single"/>
        </w:rPr>
        <w:t>023-68766148</w:t>
      </w:r>
      <w:r w:rsidRPr="00394911">
        <w:rPr>
          <w:rFonts w:asciiTheme="minorEastAsia" w:hAnsiTheme="minorEastAsia" w:cs="Times New Roman" w:hint="eastAsia"/>
          <w:kern w:val="0"/>
          <w:sz w:val="24"/>
          <w:szCs w:val="24"/>
          <w:u w:val="single"/>
        </w:rPr>
        <w:t xml:space="preserve"> </w:t>
      </w:r>
      <w:r w:rsidR="003B0536" w:rsidRPr="00394911">
        <w:rPr>
          <w:rFonts w:asciiTheme="minorEastAsia" w:hAnsiTheme="minorEastAsia" w:cs="Times New Roman" w:hint="eastAsia"/>
          <w:kern w:val="0"/>
          <w:sz w:val="24"/>
          <w:szCs w:val="24"/>
          <w:u w:val="single"/>
        </w:rPr>
        <w:t xml:space="preserve"> </w:t>
      </w:r>
      <w:r w:rsidRPr="00394911">
        <w:rPr>
          <w:rFonts w:asciiTheme="minorEastAsia" w:hAnsiTheme="minorEastAsia" w:cs="Times New Roman" w:hint="eastAsia"/>
          <w:kern w:val="0"/>
          <w:sz w:val="24"/>
          <w:szCs w:val="24"/>
          <w:u w:val="single"/>
        </w:rPr>
        <w:t xml:space="preserve">  </w:t>
      </w:r>
    </w:p>
    <w:p w:rsidR="000F19EE" w:rsidRPr="0039491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监督电话</w:t>
      </w:r>
      <w:r w:rsidR="000F19EE" w:rsidRPr="00394911">
        <w:rPr>
          <w:rFonts w:asciiTheme="minorEastAsia" w:hAnsiTheme="minorEastAsia" w:cs="Times New Roman" w:hint="eastAsia"/>
          <w:kern w:val="0"/>
          <w:sz w:val="24"/>
          <w:szCs w:val="24"/>
        </w:rPr>
        <w:t>：</w:t>
      </w:r>
      <w:r w:rsidR="000F19EE" w:rsidRPr="00394911">
        <w:rPr>
          <w:rFonts w:asciiTheme="minorEastAsia" w:hAnsiTheme="minorEastAsia" w:cs="Times New Roman" w:hint="eastAsia"/>
          <w:kern w:val="0"/>
          <w:sz w:val="24"/>
          <w:szCs w:val="24"/>
          <w:u w:val="single"/>
        </w:rPr>
        <w:t xml:space="preserve">  </w:t>
      </w:r>
      <w:r w:rsidR="003B0536" w:rsidRPr="00394911">
        <w:rPr>
          <w:rFonts w:ascii="宋体" w:eastAsia="宋体" w:hAnsi="宋体" w:cs="Times New Roman" w:hint="eastAsia"/>
          <w:kern w:val="0"/>
          <w:sz w:val="24"/>
          <w:szCs w:val="24"/>
          <w:u w:val="single"/>
        </w:rPr>
        <w:t>023-68754035</w:t>
      </w:r>
      <w:r w:rsidR="003B0536" w:rsidRPr="00394911">
        <w:rPr>
          <w:rFonts w:asciiTheme="minorEastAsia" w:hAnsiTheme="minorEastAsia" w:cs="Times New Roman" w:hint="eastAsia"/>
          <w:kern w:val="0"/>
          <w:sz w:val="24"/>
          <w:szCs w:val="24"/>
          <w:u w:val="single"/>
        </w:rPr>
        <w:t xml:space="preserve">   </w:t>
      </w:r>
      <w:r w:rsidR="000F19EE" w:rsidRPr="00394911">
        <w:rPr>
          <w:rFonts w:asciiTheme="minorEastAsia" w:hAnsiTheme="minorEastAsia" w:cs="Times New Roman" w:hint="eastAsia"/>
          <w:kern w:val="0"/>
          <w:sz w:val="24"/>
          <w:szCs w:val="24"/>
          <w:u w:val="single"/>
        </w:rPr>
        <w:t xml:space="preserve"> </w:t>
      </w:r>
    </w:p>
    <w:p w:rsidR="000F19EE" w:rsidRPr="00394911" w:rsidRDefault="000F19EE" w:rsidP="002126A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39491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招标人：</w:t>
      </w:r>
      <w:r w:rsidR="005342E3" w:rsidRPr="00394911">
        <w:rPr>
          <w:rFonts w:asciiTheme="minorEastAsia" w:hAnsiTheme="minorEastAsia" w:cs="Times New Roman" w:hint="eastAsia"/>
          <w:kern w:val="0"/>
          <w:sz w:val="24"/>
          <w:szCs w:val="24"/>
        </w:rPr>
        <w:t>物资采购中心</w:t>
      </w:r>
    </w:p>
    <w:p w:rsidR="000F19EE" w:rsidRPr="0039491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394911">
        <w:rPr>
          <w:rFonts w:asciiTheme="minorEastAsia" w:hAnsiTheme="minorEastAsia" w:cs="Times New Roman" w:hint="eastAsia"/>
          <w:kern w:val="0"/>
          <w:sz w:val="24"/>
          <w:szCs w:val="24"/>
        </w:rPr>
        <w:t xml:space="preserve"> </w:t>
      </w:r>
      <w:r w:rsidR="002653BC" w:rsidRPr="00394911">
        <w:rPr>
          <w:rFonts w:asciiTheme="minorEastAsia" w:hAnsiTheme="minorEastAsia" w:cs="Times New Roman" w:hint="eastAsia"/>
          <w:kern w:val="0"/>
          <w:sz w:val="24"/>
          <w:szCs w:val="24"/>
        </w:rPr>
        <w:t>2020 年 4月 16</w:t>
      </w:r>
      <w:r w:rsidRPr="00394911">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5323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4A1C7C" w:rsidP="004A2AB0">
            <w:pPr>
              <w:adjustRightInd w:val="0"/>
              <w:snapToGrid w:val="0"/>
              <w:jc w:val="center"/>
              <w:rPr>
                <w:rFonts w:asciiTheme="minorEastAsia" w:hAnsiTheme="minorEastAsia" w:cs="Times New Roman"/>
                <w:kern w:val="0"/>
                <w:szCs w:val="21"/>
              </w:rPr>
            </w:pPr>
            <w:r w:rsidRPr="004A1C7C">
              <w:rPr>
                <w:rFonts w:asciiTheme="minorEastAsia" w:hAnsiTheme="minorEastAsia" w:cs="Times New Roman" w:hint="eastAsia"/>
                <w:szCs w:val="21"/>
              </w:rPr>
              <w:t>细胞应力拉伸仪</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2F00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A1C7C" w:rsidP="00895983">
      <w:pPr>
        <w:adjustRightInd w:val="0"/>
        <w:snapToGrid w:val="0"/>
        <w:spacing w:line="440" w:lineRule="exact"/>
        <w:jc w:val="center"/>
        <w:rPr>
          <w:rFonts w:ascii="宋体" w:hAnsi="宋体" w:cs="宋体"/>
          <w:bCs/>
          <w:kern w:val="0"/>
          <w:sz w:val="32"/>
          <w:szCs w:val="32"/>
        </w:rPr>
      </w:pPr>
      <w:r w:rsidRPr="004A1C7C">
        <w:rPr>
          <w:rFonts w:ascii="宋体" w:eastAsia="宋体" w:hAnsi="宋体" w:cs="宋体" w:hint="eastAsia"/>
          <w:bCs/>
          <w:kern w:val="0"/>
          <w:sz w:val="32"/>
          <w:szCs w:val="32"/>
        </w:rPr>
        <w:t>细胞应力拉伸仪</w:t>
      </w:r>
      <w:r w:rsidR="00241372" w:rsidRPr="00FC3062">
        <w:rPr>
          <w:rFonts w:ascii="宋体" w:eastAsia="宋体" w:hAnsi="宋体" w:cs="宋体" w:hint="eastAsia"/>
          <w:bCs/>
          <w:kern w:val="0"/>
          <w:sz w:val="32"/>
          <w:szCs w:val="32"/>
        </w:rPr>
        <w:t>技术要求</w:t>
      </w:r>
    </w:p>
    <w:tbl>
      <w:tblPr>
        <w:tblW w:w="9087"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2004"/>
        <w:gridCol w:w="5103"/>
        <w:gridCol w:w="1149"/>
      </w:tblGrid>
      <w:tr w:rsidR="004A1C7C" w:rsidRPr="004A1C7C" w:rsidTr="004A1C7C">
        <w:trPr>
          <w:trHeight w:val="54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序号</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技术参数和性能名称</w:t>
            </w:r>
          </w:p>
        </w:tc>
        <w:tc>
          <w:tcPr>
            <w:tcW w:w="5103"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技术参数和性能要求</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备注</w:t>
            </w: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1</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使用需求</w:t>
            </w:r>
          </w:p>
        </w:tc>
        <w:tc>
          <w:tcPr>
            <w:tcW w:w="5103"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1.1</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设备用途</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适用于对细胞培养物进行高通量拉伸力学刺激培养，用于研究细胞在机械力刺激加载下的力学信号感受和响应机制，以及细胞的分化及其调控机理等。置于培养箱中使用。</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shd w:val="clear" w:color="000000" w:fill="auto"/>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1.2</w:t>
            </w:r>
          </w:p>
        </w:tc>
        <w:tc>
          <w:tcPr>
            <w:tcW w:w="2004" w:type="dxa"/>
            <w:shd w:val="clear" w:color="000000" w:fill="auto"/>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实验对象</w:t>
            </w:r>
          </w:p>
        </w:tc>
        <w:tc>
          <w:tcPr>
            <w:tcW w:w="5103" w:type="dxa"/>
            <w:shd w:val="clear" w:color="000000" w:fill="auto"/>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多孔硅胶培养板承载的活细胞、组织切片等样本。</w:t>
            </w:r>
          </w:p>
        </w:tc>
        <w:tc>
          <w:tcPr>
            <w:tcW w:w="1149" w:type="dxa"/>
            <w:shd w:val="clear" w:color="000000" w:fill="auto"/>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shd w:val="clear" w:color="000000" w:fill="auto"/>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1.3</w:t>
            </w:r>
          </w:p>
        </w:tc>
        <w:tc>
          <w:tcPr>
            <w:tcW w:w="2004" w:type="dxa"/>
            <w:shd w:val="clear" w:color="000000" w:fill="auto"/>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特殊功能需求</w:t>
            </w:r>
          </w:p>
        </w:tc>
        <w:tc>
          <w:tcPr>
            <w:tcW w:w="5103" w:type="dxa"/>
            <w:shd w:val="clear" w:color="000000" w:fill="auto"/>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能对细胞培养区域的每点进行应变图像分析。即将硅胶培养板培养的细胞，置于显微镜下得到高清图像后，</w:t>
            </w:r>
          </w:p>
          <w:p w:rsidR="004A1C7C" w:rsidRPr="004A1C7C" w:rsidRDefault="004A1C7C" w:rsidP="004A1C7C">
            <w:pPr>
              <w:widowControl/>
              <w:spacing w:line="360" w:lineRule="exact"/>
              <w:jc w:val="left"/>
              <w:rPr>
                <w:rFonts w:asciiTheme="minorEastAsia" w:hAnsiTheme="minorEastAsia" w:cs="Arial"/>
                <w:color w:val="000000"/>
                <w:kern w:val="0"/>
                <w:szCs w:val="21"/>
              </w:rPr>
            </w:pPr>
            <w:r w:rsidRPr="004A1C7C">
              <w:rPr>
                <w:rFonts w:asciiTheme="minorEastAsia" w:hAnsiTheme="minorEastAsia" w:cs="宋体" w:hint="eastAsia"/>
                <w:kern w:val="0"/>
                <w:szCs w:val="21"/>
              </w:rPr>
              <w:t>通过仪器</w:t>
            </w:r>
            <w:r w:rsidRPr="004A1C7C">
              <w:rPr>
                <w:rFonts w:asciiTheme="minorEastAsia" w:hAnsiTheme="minorEastAsia" w:cs="宋体"/>
                <w:kern w:val="0"/>
                <w:szCs w:val="21"/>
              </w:rPr>
              <w:t>专有的数字图像相关软件分析，</w:t>
            </w:r>
            <w:r w:rsidRPr="004A1C7C">
              <w:rPr>
                <w:rFonts w:asciiTheme="minorEastAsia" w:hAnsiTheme="minorEastAsia" w:cs="宋体" w:hint="eastAsia"/>
                <w:kern w:val="0"/>
                <w:szCs w:val="21"/>
              </w:rPr>
              <w:t>以确定图像 内每个点</w:t>
            </w:r>
            <w:r w:rsidRPr="004A1C7C">
              <w:rPr>
                <w:rFonts w:asciiTheme="minorEastAsia" w:hAnsiTheme="minorEastAsia" w:cs="宋体"/>
                <w:kern w:val="0"/>
                <w:szCs w:val="21"/>
              </w:rPr>
              <w:t>的轴向，横向和切向应变。</w:t>
            </w:r>
          </w:p>
        </w:tc>
        <w:tc>
          <w:tcPr>
            <w:tcW w:w="1149" w:type="dxa"/>
            <w:shd w:val="clear" w:color="000000" w:fill="auto"/>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2</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主要技术参数</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w:t>
            </w:r>
          </w:p>
        </w:tc>
        <w:tc>
          <w:tcPr>
            <w:tcW w:w="2004" w:type="dxa"/>
            <w:vAlign w:val="center"/>
          </w:tcPr>
          <w:p w:rsidR="004A1C7C" w:rsidRPr="004A1C7C" w:rsidRDefault="004A1C7C" w:rsidP="004A1C7C">
            <w:pPr>
              <w:widowControl/>
              <w:spacing w:line="360" w:lineRule="exact"/>
              <w:jc w:val="center"/>
              <w:rPr>
                <w:rFonts w:asciiTheme="minorEastAsia" w:hAnsiTheme="minorEastAsia" w:cs="Arial"/>
                <w:b/>
                <w:bCs/>
                <w:color w:val="000000"/>
                <w:szCs w:val="21"/>
              </w:rPr>
            </w:pPr>
            <w:r w:rsidRPr="004A1C7C">
              <w:rPr>
                <w:rFonts w:asciiTheme="minorEastAsia" w:hAnsiTheme="minorEastAsia" w:hint="eastAsia"/>
                <w:kern w:val="0"/>
                <w:szCs w:val="21"/>
              </w:rPr>
              <w:t>★</w:t>
            </w:r>
            <w:r w:rsidRPr="004A1C7C">
              <w:rPr>
                <w:rFonts w:asciiTheme="minorEastAsia" w:hAnsiTheme="minorEastAsia" w:cs="Arial" w:hint="eastAsia"/>
                <w:b/>
                <w:bCs/>
                <w:color w:val="000000"/>
                <w:szCs w:val="21"/>
              </w:rPr>
              <w:t>参数1</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软件能</w:t>
            </w:r>
            <w:r w:rsidRPr="004A1C7C">
              <w:rPr>
                <w:rFonts w:asciiTheme="minorEastAsia" w:hAnsiTheme="minorEastAsia" w:cs="宋体"/>
                <w:kern w:val="0"/>
                <w:szCs w:val="21"/>
              </w:rPr>
              <w:t>创建一个</w:t>
            </w:r>
            <w:r w:rsidRPr="004A1C7C">
              <w:rPr>
                <w:rFonts w:asciiTheme="minorEastAsia" w:hAnsiTheme="minorEastAsia" w:cs="宋体" w:hint="eastAsia"/>
                <w:kern w:val="0"/>
                <w:szCs w:val="21"/>
              </w:rPr>
              <w:t>拉伸</w:t>
            </w:r>
            <w:r w:rsidRPr="004A1C7C">
              <w:rPr>
                <w:rFonts w:asciiTheme="minorEastAsia" w:hAnsiTheme="minorEastAsia" w:cs="宋体"/>
                <w:kern w:val="0"/>
                <w:szCs w:val="21"/>
              </w:rPr>
              <w:t>序列，</w:t>
            </w:r>
            <w:r w:rsidRPr="004A1C7C">
              <w:rPr>
                <w:rFonts w:asciiTheme="minorEastAsia" w:hAnsiTheme="minorEastAsia" w:cs="宋体" w:hint="eastAsia"/>
                <w:kern w:val="0"/>
                <w:szCs w:val="21"/>
              </w:rPr>
              <w:t>设置在不同的时间，以不同的幅度、频率、时间进行拉伸，设置完毕系统自动运行</w:t>
            </w:r>
            <w:r w:rsidRPr="004A1C7C">
              <w:rPr>
                <w:rFonts w:asciiTheme="minorEastAsia" w:hAnsiTheme="minorEastAsia" w:cs="宋体"/>
                <w:kern w:val="0"/>
                <w:szCs w:val="21"/>
              </w:rPr>
              <w:t>。</w:t>
            </w:r>
            <w:r w:rsidRPr="004A1C7C">
              <w:rPr>
                <w:rFonts w:asciiTheme="minorEastAsia" w:hAnsiTheme="minorEastAsia" w:cs="宋体" w:hint="eastAsia"/>
                <w:kern w:val="0"/>
                <w:szCs w:val="21"/>
              </w:rPr>
              <w:t>最大拉伸率</w:t>
            </w:r>
            <w:r w:rsidRPr="004A1C7C">
              <w:rPr>
                <w:rFonts w:asciiTheme="minorEastAsia" w:hAnsiTheme="minorEastAsia" w:cs="Arial"/>
                <w:kern w:val="0"/>
                <w:szCs w:val="21"/>
              </w:rPr>
              <w:t>≥</w:t>
            </w:r>
            <w:r w:rsidRPr="004A1C7C">
              <w:rPr>
                <w:rFonts w:asciiTheme="minorEastAsia" w:hAnsiTheme="minorEastAsia" w:cs="宋体"/>
                <w:kern w:val="0"/>
                <w:szCs w:val="21"/>
              </w:rPr>
              <w:t>12.5%，</w:t>
            </w:r>
            <w:r w:rsidRPr="004A1C7C">
              <w:rPr>
                <w:rFonts w:asciiTheme="minorEastAsia" w:hAnsiTheme="minorEastAsia" w:cs="宋体" w:hint="eastAsia"/>
                <w:kern w:val="0"/>
                <w:szCs w:val="21"/>
              </w:rPr>
              <w:t>拉伸最大速度</w:t>
            </w:r>
            <w:r w:rsidRPr="004A1C7C">
              <w:rPr>
                <w:rFonts w:asciiTheme="minorEastAsia" w:hAnsiTheme="minorEastAsia" w:cs="Arial"/>
                <w:kern w:val="0"/>
                <w:szCs w:val="21"/>
              </w:rPr>
              <w:t>≥</w:t>
            </w:r>
            <w:r w:rsidRPr="004A1C7C">
              <w:rPr>
                <w:rFonts w:asciiTheme="minorEastAsia" w:hAnsiTheme="minorEastAsia" w:cs="宋体"/>
                <w:kern w:val="0"/>
                <w:szCs w:val="21"/>
              </w:rPr>
              <w:t>10 mm/s，</w:t>
            </w:r>
            <w:r w:rsidRPr="004A1C7C">
              <w:rPr>
                <w:rFonts w:asciiTheme="minorEastAsia" w:hAnsiTheme="minorEastAsia" w:cs="宋体" w:hint="eastAsia"/>
                <w:kern w:val="0"/>
                <w:szCs w:val="21"/>
              </w:rPr>
              <w:t>拉伸时周期循环频率</w:t>
            </w:r>
            <w:r w:rsidRPr="004A1C7C">
              <w:rPr>
                <w:rFonts w:asciiTheme="minorEastAsia" w:hAnsiTheme="minorEastAsia" w:cs="Arial"/>
                <w:kern w:val="0"/>
                <w:szCs w:val="21"/>
              </w:rPr>
              <w:t>≥</w:t>
            </w:r>
            <w:r w:rsidRPr="004A1C7C">
              <w:rPr>
                <w:rFonts w:asciiTheme="minorEastAsia" w:hAnsiTheme="minorEastAsia" w:cs="宋体"/>
                <w:kern w:val="0"/>
                <w:szCs w:val="21"/>
              </w:rPr>
              <w:t>5 Hz。</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2.2</w:t>
            </w:r>
          </w:p>
        </w:tc>
        <w:tc>
          <w:tcPr>
            <w:tcW w:w="2004" w:type="dxa"/>
            <w:vAlign w:val="center"/>
          </w:tcPr>
          <w:p w:rsidR="004A1C7C" w:rsidRPr="004A1C7C" w:rsidRDefault="004A1C7C" w:rsidP="004A1C7C">
            <w:pPr>
              <w:widowControl/>
              <w:spacing w:line="360" w:lineRule="exact"/>
              <w:jc w:val="center"/>
              <w:rPr>
                <w:rFonts w:asciiTheme="minorEastAsia" w:hAnsiTheme="minorEastAsia" w:cs="Arial"/>
                <w:b/>
                <w:bCs/>
                <w:color w:val="000000"/>
                <w:szCs w:val="21"/>
              </w:rPr>
            </w:pPr>
            <w:r w:rsidRPr="004A1C7C">
              <w:rPr>
                <w:rFonts w:asciiTheme="minorEastAsia" w:hAnsiTheme="minorEastAsia" w:hint="eastAsia"/>
                <w:kern w:val="0"/>
                <w:szCs w:val="21"/>
              </w:rPr>
              <w:t>★</w:t>
            </w:r>
            <w:r w:rsidRPr="004A1C7C">
              <w:rPr>
                <w:rFonts w:asciiTheme="minorEastAsia" w:hAnsiTheme="minorEastAsia" w:cs="Arial" w:hint="eastAsia"/>
                <w:b/>
                <w:bCs/>
                <w:color w:val="000000"/>
                <w:szCs w:val="21"/>
              </w:rPr>
              <w:t>参数2</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能对培养孔进行应变图像分析。可以分析的细胞培养孔</w:t>
            </w:r>
            <w:r w:rsidRPr="004A1C7C">
              <w:rPr>
                <w:rFonts w:asciiTheme="minorEastAsia" w:hAnsiTheme="minorEastAsia" w:cs="Arial"/>
                <w:kern w:val="0"/>
                <w:szCs w:val="21"/>
              </w:rPr>
              <w:t>≥</w:t>
            </w:r>
            <w:r w:rsidRPr="004A1C7C">
              <w:rPr>
                <w:rFonts w:asciiTheme="minorEastAsia" w:hAnsiTheme="minorEastAsia" w:cs="宋体"/>
                <w:kern w:val="0"/>
                <w:szCs w:val="21"/>
              </w:rPr>
              <w:t xml:space="preserve">10 </w:t>
            </w:r>
            <w:r w:rsidRPr="004A1C7C">
              <w:rPr>
                <w:rFonts w:asciiTheme="minorEastAsia" w:hAnsiTheme="minorEastAsia" w:cs="宋体" w:hint="eastAsia"/>
                <w:kern w:val="0"/>
                <w:szCs w:val="21"/>
              </w:rPr>
              <w:t>个，每个培养孔图像分析的虚拟网格</w:t>
            </w:r>
            <w:r w:rsidRPr="004A1C7C">
              <w:rPr>
                <w:rFonts w:asciiTheme="minorEastAsia" w:hAnsiTheme="minorEastAsia" w:cs="Arial"/>
                <w:kern w:val="0"/>
                <w:szCs w:val="21"/>
              </w:rPr>
              <w:t>≥9</w:t>
            </w:r>
            <w:r w:rsidRPr="004A1C7C">
              <w:rPr>
                <w:rFonts w:asciiTheme="minorEastAsia" w:hAnsiTheme="minorEastAsia" w:cs="宋体"/>
                <w:kern w:val="0"/>
                <w:szCs w:val="21"/>
              </w:rPr>
              <w:t xml:space="preserve"> x9</w:t>
            </w:r>
            <w:r w:rsidRPr="004A1C7C">
              <w:rPr>
                <w:rFonts w:asciiTheme="minorEastAsia" w:hAnsiTheme="minorEastAsia" w:cs="宋体" w:hint="eastAsia"/>
                <w:kern w:val="0"/>
                <w:szCs w:val="21"/>
              </w:rPr>
              <w:t>个，可以分析的点数</w:t>
            </w:r>
            <w:r w:rsidRPr="004A1C7C">
              <w:rPr>
                <w:rFonts w:asciiTheme="minorEastAsia" w:hAnsiTheme="minorEastAsia" w:cs="Arial"/>
                <w:kern w:val="0"/>
                <w:szCs w:val="21"/>
              </w:rPr>
              <w:t>≥9</w:t>
            </w:r>
            <w:r w:rsidRPr="004A1C7C">
              <w:rPr>
                <w:rFonts w:asciiTheme="minorEastAsia" w:hAnsiTheme="minorEastAsia" w:cs="宋体"/>
                <w:kern w:val="0"/>
                <w:szCs w:val="21"/>
              </w:rPr>
              <w:t xml:space="preserve"> x9</w:t>
            </w:r>
            <w:r w:rsidRPr="004A1C7C">
              <w:rPr>
                <w:rFonts w:asciiTheme="minorEastAsia" w:hAnsiTheme="minorEastAsia" w:cs="宋体" w:hint="eastAsia"/>
                <w:kern w:val="0"/>
                <w:szCs w:val="21"/>
              </w:rPr>
              <w:t>个，每个点在分析过程中能连续储存的图像</w:t>
            </w:r>
            <w:r w:rsidRPr="004A1C7C">
              <w:rPr>
                <w:rFonts w:asciiTheme="minorEastAsia" w:hAnsiTheme="minorEastAsia" w:cs="Arial"/>
                <w:kern w:val="0"/>
                <w:szCs w:val="21"/>
              </w:rPr>
              <w:t>≥9</w:t>
            </w:r>
            <w:r w:rsidRPr="004A1C7C">
              <w:rPr>
                <w:rFonts w:asciiTheme="minorEastAsia" w:hAnsiTheme="minorEastAsia" w:cs="宋体"/>
                <w:kern w:val="0"/>
                <w:szCs w:val="21"/>
              </w:rPr>
              <w:t xml:space="preserve"> </w:t>
            </w:r>
            <w:r w:rsidRPr="004A1C7C">
              <w:rPr>
                <w:rFonts w:asciiTheme="minorEastAsia" w:hAnsiTheme="minorEastAsia" w:cs="宋体" w:hint="eastAsia"/>
                <w:kern w:val="0"/>
                <w:szCs w:val="21"/>
              </w:rPr>
              <w:t>张</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color w:val="FF0000"/>
                <w:kern w:val="0"/>
                <w:szCs w:val="21"/>
              </w:rPr>
            </w:pPr>
            <w:r>
              <w:rPr>
                <w:rFonts w:asciiTheme="minorEastAsia" w:hAnsiTheme="minorEastAsia" w:cs="宋体" w:hint="eastAsia"/>
                <w:kern w:val="0"/>
                <w:szCs w:val="21"/>
              </w:rPr>
              <w:t xml:space="preserve"> </w:t>
            </w: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lastRenderedPageBreak/>
              <w:t>2.3</w:t>
            </w:r>
          </w:p>
        </w:tc>
        <w:tc>
          <w:tcPr>
            <w:tcW w:w="2004" w:type="dxa"/>
            <w:vAlign w:val="center"/>
          </w:tcPr>
          <w:p w:rsidR="004A1C7C" w:rsidRPr="004A1C7C" w:rsidRDefault="004A1C7C" w:rsidP="004A1C7C">
            <w:pPr>
              <w:widowControl/>
              <w:spacing w:line="360" w:lineRule="exact"/>
              <w:jc w:val="center"/>
              <w:rPr>
                <w:rFonts w:asciiTheme="minorEastAsia" w:hAnsiTheme="minorEastAsia" w:cs="Arial"/>
                <w:b/>
                <w:bCs/>
                <w:color w:val="000000"/>
                <w:szCs w:val="21"/>
              </w:rPr>
            </w:pPr>
            <w:r w:rsidRPr="004A1C7C">
              <w:rPr>
                <w:rFonts w:asciiTheme="minorEastAsia" w:hAnsiTheme="minorEastAsia" w:hint="eastAsia"/>
                <w:kern w:val="0"/>
                <w:szCs w:val="21"/>
              </w:rPr>
              <w:t>★</w:t>
            </w:r>
            <w:r w:rsidRPr="004A1C7C">
              <w:rPr>
                <w:rFonts w:asciiTheme="minorEastAsia" w:hAnsiTheme="minorEastAsia" w:cs="Arial" w:hint="eastAsia"/>
                <w:b/>
                <w:bCs/>
                <w:color w:val="000000"/>
                <w:szCs w:val="21"/>
              </w:rPr>
              <w:t>参数3</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硅胶培养板的厚度</w:t>
            </w:r>
            <w:r w:rsidRPr="004A1C7C">
              <w:rPr>
                <w:rFonts w:asciiTheme="minorEastAsia" w:hAnsiTheme="minorEastAsia" w:cs="Arial"/>
                <w:kern w:val="0"/>
                <w:szCs w:val="21"/>
              </w:rPr>
              <w:t>≤</w:t>
            </w:r>
            <w:r w:rsidRPr="004A1C7C">
              <w:rPr>
                <w:rFonts w:asciiTheme="minorEastAsia" w:hAnsiTheme="minorEastAsia" w:cs="宋体"/>
                <w:kern w:val="0"/>
                <w:szCs w:val="21"/>
              </w:rPr>
              <w:t>0.25mm，用于使用倒置显微镜进行高倍率成像，</w:t>
            </w:r>
            <w:r w:rsidRPr="004A1C7C">
              <w:rPr>
                <w:rFonts w:asciiTheme="minorEastAsia" w:hAnsiTheme="minorEastAsia" w:cs="宋体" w:hint="eastAsia"/>
                <w:kern w:val="0"/>
                <w:szCs w:val="21"/>
              </w:rPr>
              <w:t>硅胶培养板每孔容积</w:t>
            </w:r>
            <w:r w:rsidRPr="004A1C7C">
              <w:rPr>
                <w:rFonts w:asciiTheme="minorEastAsia" w:hAnsiTheme="minorEastAsia" w:cs="Arial"/>
                <w:kern w:val="0"/>
                <w:szCs w:val="21"/>
              </w:rPr>
              <w:t>≥</w:t>
            </w:r>
            <w:r w:rsidRPr="004A1C7C">
              <w:rPr>
                <w:rFonts w:asciiTheme="minorEastAsia" w:hAnsiTheme="minorEastAsia" w:cs="宋体"/>
                <w:kern w:val="0"/>
                <w:szCs w:val="21"/>
              </w:rPr>
              <w:t>0.2 mL。</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2.4</w:t>
            </w:r>
          </w:p>
        </w:tc>
        <w:tc>
          <w:tcPr>
            <w:tcW w:w="2004" w:type="dxa"/>
            <w:vAlign w:val="center"/>
          </w:tcPr>
          <w:p w:rsidR="004A1C7C" w:rsidRPr="004A1C7C" w:rsidRDefault="004A1C7C" w:rsidP="004A1C7C">
            <w:pPr>
              <w:widowControl/>
              <w:spacing w:line="360" w:lineRule="exact"/>
              <w:jc w:val="center"/>
              <w:rPr>
                <w:rFonts w:asciiTheme="minorEastAsia" w:hAnsiTheme="minorEastAsia" w:cs="Arial"/>
                <w:b/>
                <w:bCs/>
                <w:color w:val="000000"/>
                <w:szCs w:val="21"/>
              </w:rPr>
            </w:pPr>
            <w:r w:rsidRPr="004A1C7C">
              <w:rPr>
                <w:rFonts w:asciiTheme="minorEastAsia" w:hAnsiTheme="minorEastAsia" w:hint="eastAsia"/>
                <w:kern w:val="0"/>
                <w:szCs w:val="21"/>
              </w:rPr>
              <w:t>★</w:t>
            </w:r>
            <w:r w:rsidRPr="004A1C7C">
              <w:rPr>
                <w:rFonts w:asciiTheme="minorEastAsia" w:hAnsiTheme="minorEastAsia" w:cs="Arial" w:hint="eastAsia"/>
                <w:b/>
                <w:bCs/>
                <w:color w:val="000000"/>
                <w:szCs w:val="21"/>
              </w:rPr>
              <w:t>参数4</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对细胞拉伸时，对细胞的横向应变和剪切应变</w:t>
            </w:r>
            <w:r w:rsidRPr="004A1C7C">
              <w:rPr>
                <w:rFonts w:asciiTheme="minorEastAsia" w:hAnsiTheme="minorEastAsia" w:cs="宋体"/>
                <w:kern w:val="0"/>
                <w:szCs w:val="21"/>
              </w:rPr>
              <w:t>≤</w:t>
            </w:r>
            <w:r w:rsidRPr="004A1C7C">
              <w:rPr>
                <w:rFonts w:asciiTheme="minorEastAsia" w:hAnsiTheme="minorEastAsia" w:cs="宋体" w:hint="eastAsia"/>
                <w:kern w:val="0"/>
                <w:szCs w:val="21"/>
              </w:rPr>
              <w:t>轴向应变拉伸的12％</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2.5</w:t>
            </w:r>
          </w:p>
        </w:tc>
        <w:tc>
          <w:tcPr>
            <w:tcW w:w="2004" w:type="dxa"/>
            <w:vAlign w:val="center"/>
          </w:tcPr>
          <w:p w:rsidR="004A1C7C" w:rsidRPr="004A1C7C" w:rsidRDefault="004A1C7C" w:rsidP="004A1C7C">
            <w:pPr>
              <w:spacing w:line="360" w:lineRule="exact"/>
              <w:jc w:val="center"/>
              <w:rPr>
                <w:rFonts w:asciiTheme="minorEastAsia" w:hAnsiTheme="minorEastAsia"/>
                <w:kern w:val="0"/>
                <w:szCs w:val="21"/>
              </w:rPr>
            </w:pPr>
            <w:r w:rsidRPr="004A1C7C">
              <w:rPr>
                <w:rFonts w:asciiTheme="minorEastAsia" w:hAnsiTheme="minorEastAsia" w:hint="eastAsia"/>
                <w:kern w:val="0"/>
                <w:szCs w:val="21"/>
              </w:rPr>
              <w:t>★</w:t>
            </w:r>
            <w:r w:rsidRPr="004A1C7C">
              <w:rPr>
                <w:rFonts w:asciiTheme="minorEastAsia" w:hAnsiTheme="minorEastAsia" w:cs="Arial" w:hint="eastAsia"/>
                <w:b/>
                <w:bCs/>
                <w:color w:val="000000"/>
                <w:szCs w:val="21"/>
              </w:rPr>
              <w:t>参数5</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细胞培养区域</w:t>
            </w:r>
            <w:r w:rsidRPr="004A1C7C">
              <w:rPr>
                <w:rFonts w:asciiTheme="minorEastAsia" w:hAnsiTheme="minorEastAsia" w:cs="Arial"/>
                <w:kern w:val="0"/>
                <w:szCs w:val="21"/>
              </w:rPr>
              <w:t>≥15</w:t>
            </w:r>
            <w:r w:rsidRPr="004A1C7C">
              <w:rPr>
                <w:rFonts w:asciiTheme="minorEastAsia" w:hAnsiTheme="minorEastAsia" w:cs="宋体"/>
                <w:kern w:val="0"/>
                <w:szCs w:val="21"/>
              </w:rPr>
              <w:t xml:space="preserve"> </w:t>
            </w:r>
            <w:r w:rsidRPr="004A1C7C">
              <w:rPr>
                <w:rFonts w:asciiTheme="minorEastAsia" w:hAnsiTheme="minorEastAsia" w:cs="宋体" w:hint="eastAsia"/>
                <w:kern w:val="0"/>
                <w:szCs w:val="21"/>
              </w:rPr>
              <w:t>个孔</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color w:val="FF0000"/>
                <w:kern w:val="0"/>
                <w:szCs w:val="21"/>
              </w:rPr>
            </w:pPr>
            <w:r>
              <w:rPr>
                <w:rFonts w:asciiTheme="minorEastAsia" w:hAnsiTheme="minorEastAsia" w:cs="宋体" w:hint="eastAsia"/>
                <w:color w:val="FF0000"/>
                <w:kern w:val="0"/>
                <w:szCs w:val="21"/>
              </w:rPr>
              <w:t xml:space="preserve"> </w:t>
            </w: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2.6</w:t>
            </w:r>
          </w:p>
        </w:tc>
        <w:tc>
          <w:tcPr>
            <w:tcW w:w="2004" w:type="dxa"/>
            <w:vAlign w:val="center"/>
          </w:tcPr>
          <w:p w:rsidR="004A1C7C" w:rsidRPr="004A1C7C" w:rsidRDefault="004A1C7C" w:rsidP="004A1C7C">
            <w:pPr>
              <w:spacing w:line="360" w:lineRule="exact"/>
              <w:jc w:val="center"/>
              <w:rPr>
                <w:rFonts w:asciiTheme="minorEastAsia" w:hAnsiTheme="minorEastAsia"/>
                <w:kern w:val="0"/>
                <w:szCs w:val="21"/>
              </w:rPr>
            </w:pPr>
            <w:r w:rsidRPr="004A1C7C">
              <w:rPr>
                <w:rFonts w:asciiTheme="minorEastAsia" w:hAnsiTheme="minorEastAsia" w:cs="Arial" w:hint="eastAsia"/>
                <w:b/>
                <w:bCs/>
                <w:color w:val="000000"/>
                <w:szCs w:val="21"/>
              </w:rPr>
              <w:t>参数6</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拉伸控制器可以独立于电脑，执行用户定义的拉伸规程，也可以在电脑软件操控下进行。</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2.7</w:t>
            </w:r>
          </w:p>
        </w:tc>
        <w:tc>
          <w:tcPr>
            <w:tcW w:w="2004" w:type="dxa"/>
            <w:vAlign w:val="center"/>
          </w:tcPr>
          <w:p w:rsidR="004A1C7C" w:rsidRPr="004A1C7C" w:rsidRDefault="004A1C7C" w:rsidP="004A1C7C">
            <w:pPr>
              <w:spacing w:line="360" w:lineRule="exact"/>
              <w:jc w:val="center"/>
              <w:rPr>
                <w:rFonts w:asciiTheme="minorEastAsia" w:hAnsiTheme="minorEastAsia"/>
                <w:szCs w:val="21"/>
              </w:rPr>
            </w:pPr>
            <w:r w:rsidRPr="004A1C7C">
              <w:rPr>
                <w:rFonts w:asciiTheme="minorEastAsia" w:hAnsiTheme="minorEastAsia" w:cs="Arial" w:hint="eastAsia"/>
                <w:b/>
                <w:bCs/>
                <w:color w:val="000000"/>
                <w:szCs w:val="21"/>
              </w:rPr>
              <w:t>参数7</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与培养物接触的所有组件都可以在0.15MPa（121℃）高压水蒸气条件下，能耐受灭菌</w:t>
            </w:r>
            <w:r w:rsidRPr="004A1C7C">
              <w:rPr>
                <w:rFonts w:asciiTheme="minorEastAsia" w:hAnsiTheme="minorEastAsia" w:cs="Arial"/>
                <w:kern w:val="0"/>
                <w:szCs w:val="21"/>
              </w:rPr>
              <w:t>≥</w:t>
            </w:r>
            <w:r w:rsidRPr="004A1C7C">
              <w:rPr>
                <w:rFonts w:asciiTheme="minorEastAsia" w:hAnsiTheme="minorEastAsia" w:cs="宋体" w:hint="eastAsia"/>
                <w:kern w:val="0"/>
                <w:szCs w:val="21"/>
              </w:rPr>
              <w:t>20分钟，设备可以在二氧化碳培养箱中运行。</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2.8</w:t>
            </w:r>
          </w:p>
        </w:tc>
        <w:tc>
          <w:tcPr>
            <w:tcW w:w="2004" w:type="dxa"/>
            <w:vAlign w:val="center"/>
          </w:tcPr>
          <w:p w:rsidR="004A1C7C" w:rsidRPr="004A1C7C" w:rsidRDefault="004A1C7C" w:rsidP="004A1C7C">
            <w:pPr>
              <w:spacing w:line="360" w:lineRule="exact"/>
              <w:jc w:val="center"/>
              <w:rPr>
                <w:rFonts w:asciiTheme="minorEastAsia" w:hAnsiTheme="minorEastAsia"/>
                <w:szCs w:val="21"/>
              </w:rPr>
            </w:pPr>
            <w:r w:rsidRPr="004A1C7C">
              <w:rPr>
                <w:rFonts w:asciiTheme="minorEastAsia" w:hAnsiTheme="minorEastAsia" w:cs="Arial" w:hint="eastAsia"/>
                <w:b/>
                <w:bCs/>
                <w:color w:val="000000"/>
                <w:szCs w:val="21"/>
              </w:rPr>
              <w:t>参数8</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拉伸力学加载器力值范围</w:t>
            </w:r>
            <w:r w:rsidRPr="004A1C7C">
              <w:rPr>
                <w:rFonts w:asciiTheme="minorEastAsia" w:hAnsiTheme="minorEastAsia" w:cs="Arial"/>
                <w:kern w:val="0"/>
                <w:szCs w:val="21"/>
              </w:rPr>
              <w:t>≥</w:t>
            </w:r>
            <w:r w:rsidRPr="004A1C7C">
              <w:rPr>
                <w:rFonts w:asciiTheme="minorEastAsia" w:hAnsiTheme="minorEastAsia" w:cs="宋体"/>
                <w:kern w:val="0"/>
                <w:szCs w:val="21"/>
              </w:rPr>
              <w:t>30 N</w:t>
            </w:r>
          </w:p>
        </w:tc>
        <w:tc>
          <w:tcPr>
            <w:tcW w:w="1149"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2.9</w:t>
            </w:r>
          </w:p>
        </w:tc>
        <w:tc>
          <w:tcPr>
            <w:tcW w:w="2004" w:type="dxa"/>
            <w:vAlign w:val="center"/>
          </w:tcPr>
          <w:p w:rsidR="004A1C7C" w:rsidRPr="004A1C7C" w:rsidRDefault="004A1C7C" w:rsidP="004A1C7C">
            <w:pPr>
              <w:spacing w:line="360" w:lineRule="exact"/>
              <w:jc w:val="center"/>
              <w:rPr>
                <w:rFonts w:asciiTheme="minorEastAsia" w:hAnsiTheme="minorEastAsia"/>
                <w:szCs w:val="21"/>
              </w:rPr>
            </w:pPr>
            <w:r w:rsidRPr="004A1C7C">
              <w:rPr>
                <w:rFonts w:asciiTheme="minorEastAsia" w:hAnsiTheme="minorEastAsia" w:cs="Arial" w:hint="eastAsia"/>
                <w:b/>
                <w:bCs/>
                <w:color w:val="000000"/>
                <w:szCs w:val="21"/>
              </w:rPr>
              <w:t>参数9</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软件可设置以运行等速拉伸模式进行拉伸。</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color w:val="FF0000"/>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w:t>
            </w:r>
            <w:r w:rsidRPr="004A1C7C">
              <w:rPr>
                <w:rFonts w:asciiTheme="minorEastAsia" w:hAnsiTheme="minorEastAsia" w:cs="宋体"/>
                <w:kern w:val="0"/>
                <w:szCs w:val="21"/>
              </w:rPr>
              <w:t>0</w:t>
            </w: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w:t>
            </w:r>
            <w:r w:rsidRPr="004A1C7C">
              <w:rPr>
                <w:rFonts w:asciiTheme="minorEastAsia" w:hAnsiTheme="minorEastAsia" w:cs="Arial"/>
                <w:b/>
                <w:bCs/>
                <w:color w:val="000000"/>
                <w:szCs w:val="21"/>
              </w:rPr>
              <w:t>0</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硅胶培养板具有薄的透明膜，其具有与玻璃盖玻片相似的光学性质。</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子系统参数</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w:t>
            </w:r>
            <w:r w:rsidRPr="004A1C7C">
              <w:rPr>
                <w:rFonts w:asciiTheme="minorEastAsia" w:hAnsiTheme="minorEastAsia" w:cs="宋体"/>
                <w:kern w:val="0"/>
                <w:szCs w:val="21"/>
              </w:rPr>
              <w:t>4</w:t>
            </w: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w:t>
            </w:r>
            <w:r w:rsidRPr="004A1C7C">
              <w:rPr>
                <w:rFonts w:asciiTheme="minorEastAsia" w:hAnsiTheme="minorEastAsia" w:cs="Arial"/>
                <w:b/>
                <w:bCs/>
                <w:color w:val="000000"/>
                <w:szCs w:val="21"/>
              </w:rPr>
              <w:t>4</w:t>
            </w:r>
          </w:p>
        </w:tc>
        <w:tc>
          <w:tcPr>
            <w:tcW w:w="5103" w:type="dxa"/>
            <w:vAlign w:val="center"/>
          </w:tcPr>
          <w:p w:rsidR="004A1C7C" w:rsidRPr="004A1C7C" w:rsidRDefault="004A1C7C" w:rsidP="004A1C7C">
            <w:pPr>
              <w:pStyle w:val="af0"/>
              <w:spacing w:line="360" w:lineRule="exact"/>
              <w:ind w:firstLineChars="0" w:firstLine="0"/>
              <w:rPr>
                <w:rFonts w:asciiTheme="minorEastAsia" w:eastAsiaTheme="minorEastAsia" w:hAnsiTheme="minorEastAsia" w:cs="宋体"/>
                <w:kern w:val="0"/>
                <w:sz w:val="21"/>
                <w:szCs w:val="21"/>
              </w:rPr>
            </w:pPr>
            <w:r w:rsidRPr="004A1C7C">
              <w:rPr>
                <w:rFonts w:asciiTheme="minorEastAsia" w:eastAsiaTheme="minorEastAsia" w:hAnsiTheme="minorEastAsia" w:hint="eastAsia"/>
                <w:sz w:val="21"/>
                <w:szCs w:val="21"/>
              </w:rPr>
              <w:t>灭菌方式：90℃湿热灭菌</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w:t>
            </w:r>
            <w:r w:rsidRPr="004A1C7C">
              <w:rPr>
                <w:rFonts w:asciiTheme="minorEastAsia" w:hAnsiTheme="minorEastAsia" w:cs="宋体"/>
                <w:kern w:val="0"/>
                <w:szCs w:val="21"/>
              </w:rPr>
              <w:t>5</w:t>
            </w: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w:t>
            </w:r>
            <w:r w:rsidRPr="004A1C7C">
              <w:rPr>
                <w:rFonts w:asciiTheme="minorEastAsia" w:hAnsiTheme="minorEastAsia" w:cs="Arial"/>
                <w:b/>
                <w:bCs/>
                <w:color w:val="000000"/>
                <w:szCs w:val="21"/>
              </w:rPr>
              <w:t>5</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hint="eastAsia"/>
                <w:szCs w:val="21"/>
              </w:rPr>
              <w:t>有效容积：</w:t>
            </w:r>
            <w:r w:rsidRPr="004A1C7C">
              <w:rPr>
                <w:rFonts w:asciiTheme="minorEastAsia" w:hAnsiTheme="minorEastAsia" w:cs="Arial"/>
                <w:szCs w:val="21"/>
              </w:rPr>
              <w:t>≥</w:t>
            </w:r>
            <w:r w:rsidRPr="004A1C7C">
              <w:rPr>
                <w:rFonts w:asciiTheme="minorEastAsia" w:hAnsiTheme="minorEastAsia" w:hint="eastAsia"/>
                <w:szCs w:val="21"/>
              </w:rPr>
              <w:t>180</w:t>
            </w:r>
            <w:r w:rsidRPr="004A1C7C">
              <w:rPr>
                <w:rFonts w:asciiTheme="minorEastAsia" w:hAnsiTheme="minorEastAsia"/>
                <w:szCs w:val="21"/>
              </w:rPr>
              <w:t>L</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2.16</w:t>
            </w:r>
          </w:p>
          <w:p w:rsidR="004A1C7C" w:rsidRPr="004A1C7C" w:rsidRDefault="004A1C7C" w:rsidP="004A1C7C">
            <w:pPr>
              <w:widowControl/>
              <w:spacing w:line="360" w:lineRule="exact"/>
              <w:jc w:val="center"/>
              <w:rPr>
                <w:rFonts w:asciiTheme="minorEastAsia" w:hAnsiTheme="minorEastAsia" w:cs="宋体"/>
                <w:kern w:val="0"/>
                <w:szCs w:val="21"/>
              </w:rPr>
            </w:pP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参数16</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hint="eastAsia"/>
                <w:szCs w:val="21"/>
              </w:rPr>
              <w:t>CO2传感器：IR (红外线)，</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2.17</w:t>
            </w: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参数17</w:t>
            </w:r>
          </w:p>
        </w:tc>
        <w:tc>
          <w:tcPr>
            <w:tcW w:w="5103" w:type="dxa"/>
            <w:vAlign w:val="center"/>
          </w:tcPr>
          <w:p w:rsidR="004A1C7C" w:rsidRPr="004A1C7C" w:rsidRDefault="004A1C7C" w:rsidP="004A1C7C">
            <w:pPr>
              <w:pStyle w:val="af0"/>
              <w:spacing w:line="360" w:lineRule="exact"/>
              <w:ind w:firstLineChars="0" w:firstLine="0"/>
              <w:rPr>
                <w:rFonts w:asciiTheme="minorEastAsia" w:eastAsiaTheme="minorEastAsia" w:hAnsiTheme="minorEastAsia"/>
                <w:sz w:val="21"/>
                <w:szCs w:val="21"/>
              </w:rPr>
            </w:pPr>
            <w:r w:rsidRPr="004A1C7C">
              <w:rPr>
                <w:rFonts w:asciiTheme="minorEastAsia" w:eastAsiaTheme="minorEastAsia" w:hAnsiTheme="minorEastAsia" w:hint="eastAsia"/>
                <w:sz w:val="21"/>
                <w:szCs w:val="21"/>
              </w:rPr>
              <w:t>CO2浓度控制范围：</w:t>
            </w:r>
            <w:r w:rsidRPr="004A1C7C">
              <w:rPr>
                <w:rFonts w:asciiTheme="minorEastAsia" w:eastAsiaTheme="minorEastAsia" w:hAnsiTheme="minorEastAsia"/>
                <w:sz w:val="21"/>
                <w:szCs w:val="21"/>
              </w:rPr>
              <w:t>0</w:t>
            </w:r>
            <w:r w:rsidRPr="004A1C7C">
              <w:rPr>
                <w:rFonts w:asciiTheme="minorEastAsia" w:eastAsiaTheme="minorEastAsia" w:hAnsiTheme="minorEastAsia" w:hint="eastAsia"/>
                <w:sz w:val="21"/>
                <w:szCs w:val="21"/>
              </w:rPr>
              <w:t>-</w:t>
            </w:r>
            <w:r w:rsidRPr="004A1C7C">
              <w:rPr>
                <w:rFonts w:asciiTheme="minorEastAsia" w:eastAsiaTheme="minorEastAsia" w:hAnsiTheme="minorEastAsia"/>
                <w:sz w:val="21"/>
                <w:szCs w:val="21"/>
              </w:rPr>
              <w:t>20</w:t>
            </w:r>
            <w:r w:rsidRPr="004A1C7C">
              <w:rPr>
                <w:rFonts w:asciiTheme="minorEastAsia" w:eastAsiaTheme="minorEastAsia" w:hAnsiTheme="minorEastAsia" w:hint="eastAsia"/>
                <w:sz w:val="21"/>
                <w:szCs w:val="21"/>
              </w:rPr>
              <w:t>%</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2.18</w:t>
            </w: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参数18</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hint="eastAsia"/>
                <w:szCs w:val="21"/>
              </w:rPr>
              <w:t>运行数据贮存周期：</w:t>
            </w:r>
            <w:r w:rsidRPr="004A1C7C">
              <w:rPr>
                <w:rFonts w:asciiTheme="minorEastAsia" w:hAnsiTheme="minorEastAsia" w:cs="Arial"/>
                <w:szCs w:val="21"/>
              </w:rPr>
              <w:t>≥</w:t>
            </w:r>
            <w:r w:rsidRPr="004A1C7C">
              <w:rPr>
                <w:rFonts w:asciiTheme="minorEastAsia" w:hAnsiTheme="minorEastAsia" w:hint="eastAsia"/>
                <w:szCs w:val="21"/>
              </w:rPr>
              <w:t>900天</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2.18</w:t>
            </w:r>
          </w:p>
        </w:tc>
        <w:tc>
          <w:tcPr>
            <w:tcW w:w="2004" w:type="dxa"/>
            <w:vAlign w:val="center"/>
          </w:tcPr>
          <w:p w:rsidR="004A1C7C" w:rsidRPr="004A1C7C" w:rsidRDefault="004A1C7C" w:rsidP="004A1C7C">
            <w:pPr>
              <w:spacing w:line="360" w:lineRule="exact"/>
              <w:jc w:val="center"/>
              <w:rPr>
                <w:rFonts w:asciiTheme="minorEastAsia" w:hAnsiTheme="minorEastAsia" w:cs="Arial"/>
                <w:b/>
                <w:bCs/>
                <w:color w:val="000000"/>
                <w:szCs w:val="21"/>
              </w:rPr>
            </w:pPr>
            <w:r w:rsidRPr="004A1C7C">
              <w:rPr>
                <w:rFonts w:asciiTheme="minorEastAsia" w:hAnsiTheme="minorEastAsia" w:cs="Arial" w:hint="eastAsia"/>
                <w:b/>
                <w:bCs/>
                <w:color w:val="000000"/>
                <w:szCs w:val="21"/>
              </w:rPr>
              <w:t>参数18</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hint="eastAsia"/>
                <w:szCs w:val="21"/>
              </w:rPr>
              <w:t>HEPA使用寿命倒计时：有</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3</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配置需求</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3.1</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配置1</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硅胶培养板装载器1个</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3.2</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配置2</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硅胶培养板装载外框1个</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lastRenderedPageBreak/>
              <w:t>3.3</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配置3</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执行器1个</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3.4</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配置4</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拉伸控制器1个</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3.5</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配置5</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电源和USB线1套</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3.6</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配置6</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硅胶培养板48个</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3.7</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配置7</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配套CO2培养箱1台</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3.8</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kern w:val="0"/>
                <w:szCs w:val="21"/>
              </w:rPr>
              <w:t>配置8</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操控和图像分析软件1套</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3.9</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配置9</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电脑1台</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4</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r w:rsidRPr="004A1C7C">
              <w:rPr>
                <w:rFonts w:asciiTheme="minorEastAsia" w:hAnsiTheme="minorEastAsia" w:cs="宋体" w:hint="eastAsia"/>
                <w:b/>
                <w:bCs/>
                <w:kern w:val="0"/>
                <w:szCs w:val="21"/>
              </w:rPr>
              <w:t>售后服务</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p>
        </w:tc>
        <w:tc>
          <w:tcPr>
            <w:tcW w:w="1149" w:type="dxa"/>
            <w:vAlign w:val="center"/>
          </w:tcPr>
          <w:p w:rsidR="004A1C7C" w:rsidRPr="004A1C7C" w:rsidRDefault="004A1C7C" w:rsidP="004A1C7C">
            <w:pPr>
              <w:widowControl/>
              <w:spacing w:line="360" w:lineRule="exact"/>
              <w:jc w:val="center"/>
              <w:rPr>
                <w:rFonts w:asciiTheme="minorEastAsia" w:hAnsiTheme="minorEastAsia" w:cs="宋体"/>
                <w:b/>
                <w:bCs/>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4.1</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保修年限</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≥3年</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4.2</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出现故障响应时间</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维修到达现场时间48小时（外地）</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4.3</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维修支持</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配件供应时间≥10年</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4.4</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耗材及零配件</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提供耗材及主要零配件目录（含报价）</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4.5</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维修资料</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提供详细操作手册、维修保养手册、安装手册等</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4.6</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维修工具</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无</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4.7</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预防性维修</w:t>
            </w:r>
            <w:r w:rsidRPr="004A1C7C">
              <w:rPr>
                <w:rFonts w:asciiTheme="minorEastAsia" w:hAnsiTheme="minorEastAsia" w:cs="宋体" w:hint="eastAsia"/>
                <w:kern w:val="0"/>
                <w:szCs w:val="21"/>
              </w:rPr>
              <w:br/>
              <w:t>/定期维护保养</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保修期内提供定期维护保养服务</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4.8</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维修密码支持</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开放</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4.9</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升级</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终身免费软件升级</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4.10</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技术培训</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支持</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r w:rsidR="004A1C7C" w:rsidRPr="004A1C7C" w:rsidTr="004A1C7C">
        <w:trPr>
          <w:trHeight w:val="630"/>
          <w:jc w:val="center"/>
        </w:trPr>
        <w:tc>
          <w:tcPr>
            <w:tcW w:w="831"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4.11</w:t>
            </w:r>
          </w:p>
        </w:tc>
        <w:tc>
          <w:tcPr>
            <w:tcW w:w="2004"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r w:rsidRPr="004A1C7C">
              <w:rPr>
                <w:rFonts w:asciiTheme="minorEastAsia" w:hAnsiTheme="minorEastAsia" w:cs="宋体" w:hint="eastAsia"/>
                <w:kern w:val="0"/>
                <w:szCs w:val="21"/>
              </w:rPr>
              <w:t>工程师培训</w:t>
            </w:r>
          </w:p>
        </w:tc>
        <w:tc>
          <w:tcPr>
            <w:tcW w:w="5103" w:type="dxa"/>
            <w:vAlign w:val="center"/>
          </w:tcPr>
          <w:p w:rsidR="004A1C7C" w:rsidRPr="004A1C7C" w:rsidRDefault="004A1C7C" w:rsidP="004A1C7C">
            <w:pPr>
              <w:widowControl/>
              <w:spacing w:line="360" w:lineRule="exact"/>
              <w:jc w:val="left"/>
              <w:rPr>
                <w:rFonts w:asciiTheme="minorEastAsia" w:hAnsiTheme="minorEastAsia" w:cs="宋体"/>
                <w:kern w:val="0"/>
                <w:szCs w:val="21"/>
              </w:rPr>
            </w:pPr>
            <w:r w:rsidRPr="004A1C7C">
              <w:rPr>
                <w:rFonts w:asciiTheme="minorEastAsia" w:hAnsiTheme="minorEastAsia" w:cs="宋体" w:hint="eastAsia"/>
                <w:kern w:val="0"/>
                <w:szCs w:val="21"/>
              </w:rPr>
              <w:t>支持</w:t>
            </w:r>
          </w:p>
        </w:tc>
        <w:tc>
          <w:tcPr>
            <w:tcW w:w="1149" w:type="dxa"/>
            <w:vAlign w:val="center"/>
          </w:tcPr>
          <w:p w:rsidR="004A1C7C" w:rsidRPr="004A1C7C" w:rsidRDefault="004A1C7C" w:rsidP="004A1C7C">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5323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CD605F" w:rsidRDefault="00AF0759" w:rsidP="00895983">
            <w:pPr>
              <w:adjustRightInd w:val="0"/>
              <w:snapToGrid w:val="0"/>
              <w:spacing w:line="440" w:lineRule="exact"/>
              <w:rPr>
                <w:rFonts w:asciiTheme="minorEastAsia" w:eastAsiaTheme="minorEastAsia" w:hAnsiTheme="minorEastAsia"/>
                <w:sz w:val="21"/>
                <w:szCs w:val="21"/>
              </w:rPr>
            </w:pPr>
            <w:r w:rsidRPr="00CD605F">
              <w:rPr>
                <w:rFonts w:asciiTheme="minorEastAsia" w:eastAsiaTheme="minorEastAsia" w:hAnsiTheme="minorEastAsia" w:cs="宋体" w:hint="eastAsia"/>
                <w:sz w:val="21"/>
                <w:szCs w:val="21"/>
              </w:rPr>
              <w:t>★</w:t>
            </w:r>
            <w:r w:rsidR="00643F6C">
              <w:rPr>
                <w:rFonts w:ascii="宋体" w:hAnsi="宋体" w:cs="宋体" w:hint="eastAsia"/>
                <w:sz w:val="21"/>
                <w:szCs w:val="21"/>
              </w:rPr>
              <w:t>软件能</w:t>
            </w:r>
            <w:r w:rsidR="00643F6C">
              <w:rPr>
                <w:rFonts w:ascii="宋体" w:hAnsi="宋体" w:cs="宋体"/>
                <w:sz w:val="21"/>
                <w:szCs w:val="21"/>
              </w:rPr>
              <w:t>创建一个</w:t>
            </w:r>
            <w:r w:rsidR="00643F6C">
              <w:rPr>
                <w:rFonts w:ascii="宋体" w:hAnsi="宋体" w:cs="宋体" w:hint="eastAsia"/>
                <w:sz w:val="21"/>
                <w:szCs w:val="21"/>
              </w:rPr>
              <w:t>拉伸</w:t>
            </w:r>
            <w:r w:rsidR="00643F6C">
              <w:rPr>
                <w:rFonts w:ascii="宋体" w:hAnsi="宋体" w:cs="宋体"/>
                <w:sz w:val="21"/>
                <w:szCs w:val="21"/>
              </w:rPr>
              <w:t>序列，</w:t>
            </w:r>
            <w:r w:rsidR="00643F6C">
              <w:rPr>
                <w:rFonts w:ascii="宋体" w:hAnsi="宋体" w:cs="宋体" w:hint="eastAsia"/>
                <w:sz w:val="21"/>
                <w:szCs w:val="21"/>
              </w:rPr>
              <w:t>设置在不同的时间，以不同的幅度、频率、时间进行拉伸，设置完毕系统自动运行</w:t>
            </w:r>
            <w:r w:rsidR="00643F6C">
              <w:rPr>
                <w:rFonts w:ascii="宋体" w:hAnsi="宋体" w:cs="宋体"/>
                <w:sz w:val="21"/>
                <w:szCs w:val="21"/>
              </w:rPr>
              <w:t>。</w:t>
            </w:r>
            <w:r w:rsidR="00643F6C">
              <w:rPr>
                <w:rFonts w:ascii="宋体" w:hAnsi="宋体" w:cs="宋体" w:hint="eastAsia"/>
                <w:sz w:val="21"/>
                <w:szCs w:val="21"/>
              </w:rPr>
              <w:t>最大拉伸率</w:t>
            </w:r>
            <w:r w:rsidR="00643F6C">
              <w:rPr>
                <w:rFonts w:ascii="Arial" w:hAnsi="Arial" w:cs="Arial"/>
                <w:sz w:val="21"/>
                <w:szCs w:val="21"/>
              </w:rPr>
              <w:t>≥</w:t>
            </w:r>
            <w:r w:rsidR="00643F6C">
              <w:rPr>
                <w:rFonts w:ascii="宋体" w:hAnsi="宋体" w:cs="宋体"/>
                <w:sz w:val="21"/>
                <w:szCs w:val="21"/>
              </w:rPr>
              <w:t>12.5%，</w:t>
            </w:r>
            <w:r w:rsidR="00643F6C">
              <w:rPr>
                <w:rFonts w:ascii="宋体" w:hAnsi="宋体" w:cs="宋体" w:hint="eastAsia"/>
                <w:sz w:val="21"/>
                <w:szCs w:val="21"/>
              </w:rPr>
              <w:t>拉伸最大速度</w:t>
            </w:r>
            <w:r w:rsidR="00643F6C">
              <w:rPr>
                <w:rFonts w:ascii="Arial" w:hAnsi="Arial" w:cs="Arial"/>
                <w:sz w:val="21"/>
                <w:szCs w:val="21"/>
              </w:rPr>
              <w:t>≥</w:t>
            </w:r>
            <w:r w:rsidR="00643F6C">
              <w:rPr>
                <w:rFonts w:ascii="宋体" w:hAnsi="宋体" w:cs="宋体"/>
                <w:sz w:val="21"/>
                <w:szCs w:val="21"/>
              </w:rPr>
              <w:t xml:space="preserve">10 </w:t>
            </w:r>
            <w:r w:rsidR="00643F6C">
              <w:rPr>
                <w:rFonts w:ascii="宋体" w:hAnsi="宋体" w:cs="宋体"/>
                <w:sz w:val="21"/>
                <w:szCs w:val="21"/>
              </w:rPr>
              <w:lastRenderedPageBreak/>
              <w:t>mm/s，</w:t>
            </w:r>
            <w:r w:rsidR="00643F6C">
              <w:rPr>
                <w:rFonts w:ascii="宋体" w:hAnsi="宋体" w:cs="宋体" w:hint="eastAsia"/>
                <w:sz w:val="21"/>
                <w:szCs w:val="21"/>
              </w:rPr>
              <w:t>拉伸时周期循环频率</w:t>
            </w:r>
            <w:r w:rsidR="00643F6C">
              <w:rPr>
                <w:rFonts w:ascii="Arial" w:hAnsi="Arial" w:cs="Arial"/>
                <w:sz w:val="21"/>
                <w:szCs w:val="21"/>
              </w:rPr>
              <w:t>≥</w:t>
            </w:r>
            <w:r w:rsidR="00643F6C">
              <w:rPr>
                <w:rFonts w:ascii="宋体" w:hAnsi="宋体" w:cs="宋体"/>
                <w:sz w:val="21"/>
                <w:szCs w:val="21"/>
              </w:rPr>
              <w:t>5 Hz</w:t>
            </w:r>
          </w:p>
        </w:tc>
        <w:tc>
          <w:tcPr>
            <w:tcW w:w="708" w:type="dxa"/>
            <w:vAlign w:val="center"/>
            <w:hideMark/>
          </w:tcPr>
          <w:p w:rsidR="00AB4A4E" w:rsidRPr="00AB4A4E" w:rsidRDefault="00CD33A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r w:rsidR="00CA4791">
              <w:rPr>
                <w:rFonts w:asciiTheme="minorEastAsia" w:eastAsiaTheme="minorEastAsia" w:hAnsiTheme="minorEastAsia" w:hint="eastAsia"/>
                <w:sz w:val="21"/>
                <w:szCs w:val="21"/>
              </w:rPr>
              <w:t>.16</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Pr>
                <w:rFonts w:ascii="宋体" w:hAnsi="宋体" w:cs="宋体" w:hint="eastAsia"/>
                <w:sz w:val="21"/>
                <w:szCs w:val="21"/>
              </w:rPr>
              <w:t>能对培养孔进行应变图像分析。可以分析的细胞培养孔</w:t>
            </w:r>
            <w:r>
              <w:rPr>
                <w:rFonts w:ascii="Arial" w:hAnsi="Arial" w:cs="Arial"/>
                <w:sz w:val="21"/>
                <w:szCs w:val="21"/>
              </w:rPr>
              <w:t>≥</w:t>
            </w:r>
            <w:r>
              <w:rPr>
                <w:rFonts w:ascii="宋体" w:hAnsi="宋体" w:cs="宋体"/>
                <w:sz w:val="21"/>
                <w:szCs w:val="21"/>
              </w:rPr>
              <w:t xml:space="preserve">10 </w:t>
            </w:r>
            <w:r>
              <w:rPr>
                <w:rFonts w:ascii="宋体" w:hAnsi="宋体" w:cs="宋体" w:hint="eastAsia"/>
                <w:sz w:val="21"/>
                <w:szCs w:val="21"/>
              </w:rPr>
              <w:t>个，每个培养孔图像分析的虚拟网格</w:t>
            </w:r>
            <w:r>
              <w:rPr>
                <w:rFonts w:ascii="Arial" w:hAnsi="Arial" w:cs="Arial"/>
                <w:sz w:val="21"/>
                <w:szCs w:val="21"/>
              </w:rPr>
              <w:t>≥9</w:t>
            </w:r>
            <w:r>
              <w:rPr>
                <w:rFonts w:ascii="宋体" w:hAnsi="宋体" w:cs="宋体"/>
                <w:sz w:val="21"/>
                <w:szCs w:val="21"/>
              </w:rPr>
              <w:t xml:space="preserve"> x9</w:t>
            </w:r>
            <w:r>
              <w:rPr>
                <w:rFonts w:ascii="宋体" w:hAnsi="宋体" w:cs="宋体" w:hint="eastAsia"/>
                <w:sz w:val="21"/>
                <w:szCs w:val="21"/>
              </w:rPr>
              <w:t>个，可以分析的点数</w:t>
            </w:r>
            <w:r>
              <w:rPr>
                <w:rFonts w:ascii="Arial" w:hAnsi="Arial" w:cs="Arial"/>
                <w:sz w:val="21"/>
                <w:szCs w:val="21"/>
              </w:rPr>
              <w:t>≥9</w:t>
            </w:r>
            <w:r>
              <w:rPr>
                <w:rFonts w:ascii="宋体" w:hAnsi="宋体" w:cs="宋体"/>
                <w:sz w:val="21"/>
                <w:szCs w:val="21"/>
              </w:rPr>
              <w:t xml:space="preserve"> x9</w:t>
            </w:r>
            <w:r>
              <w:rPr>
                <w:rFonts w:ascii="宋体" w:hAnsi="宋体" w:cs="宋体" w:hint="eastAsia"/>
                <w:sz w:val="21"/>
                <w:szCs w:val="21"/>
              </w:rPr>
              <w:t>个，每个点在分析过程中能连续储存的图像</w:t>
            </w:r>
            <w:r>
              <w:rPr>
                <w:rFonts w:ascii="Arial" w:hAnsi="Arial" w:cs="Arial"/>
                <w:sz w:val="21"/>
                <w:szCs w:val="21"/>
              </w:rPr>
              <w:t>≥9</w:t>
            </w:r>
            <w:r>
              <w:rPr>
                <w:rFonts w:ascii="宋体" w:hAnsi="宋体" w:cs="宋体"/>
                <w:sz w:val="21"/>
                <w:szCs w:val="21"/>
              </w:rPr>
              <w:t xml:space="preserve"> </w:t>
            </w:r>
            <w:r>
              <w:rPr>
                <w:rFonts w:ascii="宋体" w:hAnsi="宋体" w:cs="宋体" w:hint="eastAsia"/>
                <w:sz w:val="21"/>
                <w:szCs w:val="21"/>
              </w:rPr>
              <w:t>张</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4.16</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Pr>
                <w:rFonts w:ascii="宋体" w:hAnsi="宋体" w:cs="宋体" w:hint="eastAsia"/>
                <w:sz w:val="21"/>
                <w:szCs w:val="21"/>
              </w:rPr>
              <w:t>硅胶培养板的厚度</w:t>
            </w:r>
            <w:r>
              <w:rPr>
                <w:rFonts w:ascii="Arial" w:hAnsi="Arial" w:cs="Arial"/>
                <w:sz w:val="21"/>
                <w:szCs w:val="21"/>
              </w:rPr>
              <w:t>≤</w:t>
            </w:r>
            <w:r>
              <w:rPr>
                <w:rFonts w:ascii="宋体" w:hAnsi="宋体" w:cs="宋体"/>
                <w:sz w:val="21"/>
                <w:szCs w:val="21"/>
              </w:rPr>
              <w:t>0.25mm，用于使用倒置显微镜进行高倍率成像，</w:t>
            </w:r>
            <w:r>
              <w:rPr>
                <w:rFonts w:ascii="宋体" w:hAnsi="宋体" w:cs="宋体" w:hint="eastAsia"/>
                <w:sz w:val="21"/>
                <w:szCs w:val="21"/>
              </w:rPr>
              <w:t>硅胶培养板每孔容积</w:t>
            </w:r>
            <w:r>
              <w:rPr>
                <w:rFonts w:ascii="Arial" w:hAnsi="Arial" w:cs="Arial"/>
                <w:sz w:val="21"/>
                <w:szCs w:val="21"/>
              </w:rPr>
              <w:t>≥</w:t>
            </w:r>
            <w:r>
              <w:rPr>
                <w:rFonts w:ascii="宋体" w:hAnsi="宋体" w:cs="宋体"/>
                <w:sz w:val="21"/>
                <w:szCs w:val="21"/>
              </w:rPr>
              <w:t>0.2 mL</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4.16</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w:t>
            </w:r>
            <w:r w:rsidRPr="00643F6C">
              <w:rPr>
                <w:rFonts w:asciiTheme="minorEastAsia" w:eastAsiaTheme="minorEastAsia" w:hAnsiTheme="minorEastAsia" w:hint="eastAsia"/>
                <w:color w:val="000000"/>
                <w:sz w:val="21"/>
                <w:szCs w:val="21"/>
              </w:rPr>
              <w:t>对细胞拉伸时，对细胞的横向应变和剪切应变</w:t>
            </w:r>
            <w:r w:rsidRPr="00643F6C">
              <w:rPr>
                <w:rFonts w:asciiTheme="minorEastAsia" w:eastAsiaTheme="minorEastAsia" w:hAnsiTheme="minorEastAsia"/>
                <w:color w:val="000000"/>
                <w:sz w:val="21"/>
                <w:szCs w:val="21"/>
              </w:rPr>
              <w:t>≤</w:t>
            </w:r>
            <w:r w:rsidRPr="00643F6C">
              <w:rPr>
                <w:rFonts w:asciiTheme="minorEastAsia" w:eastAsiaTheme="minorEastAsia" w:hAnsiTheme="minorEastAsia" w:hint="eastAsia"/>
                <w:color w:val="000000"/>
                <w:sz w:val="21"/>
                <w:szCs w:val="21"/>
              </w:rPr>
              <w:t>轴向应变拉伸的12％</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4.16</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w:t>
            </w:r>
            <w:r w:rsidRPr="00643F6C">
              <w:rPr>
                <w:rFonts w:asciiTheme="minorEastAsia" w:eastAsiaTheme="minorEastAsia" w:hAnsiTheme="minorEastAsia" w:hint="eastAsia"/>
                <w:color w:val="000000"/>
                <w:sz w:val="21"/>
                <w:szCs w:val="21"/>
              </w:rPr>
              <w:t>细胞培养区域</w:t>
            </w:r>
            <w:r w:rsidRPr="00643F6C">
              <w:rPr>
                <w:rFonts w:asciiTheme="minorEastAsia" w:eastAsiaTheme="minorEastAsia" w:hAnsiTheme="minorEastAsia"/>
                <w:color w:val="000000"/>
                <w:sz w:val="21"/>
                <w:szCs w:val="21"/>
              </w:rPr>
              <w:t xml:space="preserve">≥15 </w:t>
            </w:r>
            <w:r w:rsidRPr="00643F6C">
              <w:rPr>
                <w:rFonts w:asciiTheme="minorEastAsia" w:eastAsiaTheme="minorEastAsia" w:hAnsiTheme="minorEastAsia" w:hint="eastAsia"/>
                <w:color w:val="000000"/>
                <w:sz w:val="21"/>
                <w:szCs w:val="21"/>
              </w:rPr>
              <w:t>个孔</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4.16</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D33A3" w:rsidRPr="00CD605F" w:rsidRDefault="008426B5" w:rsidP="00895983">
            <w:pPr>
              <w:adjustRightInd w:val="0"/>
              <w:snapToGrid w:val="0"/>
              <w:spacing w:line="440" w:lineRule="exact"/>
              <w:rPr>
                <w:rFonts w:asciiTheme="minorEastAsia" w:eastAsiaTheme="minorEastAsia" w:hAnsiTheme="minorEastAsia" w:cs="宋体"/>
                <w:sz w:val="21"/>
                <w:szCs w:val="21"/>
              </w:rPr>
            </w:pPr>
            <w:r w:rsidRPr="008426B5">
              <w:rPr>
                <w:rFonts w:asciiTheme="minorEastAsia" w:eastAsiaTheme="minorEastAsia" w:hAnsiTheme="minorEastAsia" w:hint="eastAsia"/>
                <w:color w:val="000000"/>
                <w:sz w:val="21"/>
                <w:szCs w:val="21"/>
              </w:rPr>
              <w:t>拉伸控制器可以独立于电脑，执行用户定义的拉伸规程，也可以在电脑软件操控下进行</w:t>
            </w:r>
          </w:p>
        </w:tc>
        <w:tc>
          <w:tcPr>
            <w:tcW w:w="708" w:type="dxa"/>
            <w:vAlign w:val="center"/>
            <w:hideMark/>
          </w:tcPr>
          <w:p w:rsidR="00CD33A3" w:rsidRPr="00AB4A4E" w:rsidRDefault="00CA4791" w:rsidP="008426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Pr>
                <w:rFonts w:ascii="宋体" w:hAnsi="宋体" w:cs="宋体" w:hint="eastAsia"/>
                <w:sz w:val="21"/>
                <w:szCs w:val="21"/>
              </w:rPr>
              <w:t>与培养物接触的所有组件都可以在0.15MPa（121℃）高压水蒸气条件下，能耐受灭菌</w:t>
            </w:r>
            <w:r>
              <w:rPr>
                <w:rFonts w:ascii="Arial" w:hAnsi="Arial" w:cs="Arial"/>
                <w:sz w:val="21"/>
                <w:szCs w:val="21"/>
              </w:rPr>
              <w:t>≥</w:t>
            </w:r>
            <w:r>
              <w:rPr>
                <w:rFonts w:ascii="宋体" w:hAnsi="宋体" w:cs="宋体" w:hint="eastAsia"/>
                <w:sz w:val="21"/>
                <w:szCs w:val="21"/>
              </w:rPr>
              <w:t>20分钟，设备可以在二氧化碳培养箱中运行</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Pr>
                <w:rFonts w:ascii="宋体" w:hAnsi="宋体" w:cs="宋体" w:hint="eastAsia"/>
                <w:sz w:val="21"/>
                <w:szCs w:val="21"/>
              </w:rPr>
              <w:t>拉伸力学加载器力值范围</w:t>
            </w:r>
            <w:r w:rsidRPr="008426B5">
              <w:rPr>
                <w:rFonts w:ascii="宋体" w:hAnsi="宋体" w:cs="宋体"/>
                <w:sz w:val="21"/>
                <w:szCs w:val="21"/>
              </w:rPr>
              <w:t>≥</w:t>
            </w:r>
            <w:r>
              <w:rPr>
                <w:rFonts w:ascii="宋体" w:hAnsi="宋体" w:cs="宋体"/>
                <w:sz w:val="21"/>
                <w:szCs w:val="21"/>
              </w:rPr>
              <w:t>30 N</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Pr>
                <w:rFonts w:ascii="宋体" w:hAnsi="宋体" w:cs="宋体" w:hint="eastAsia"/>
                <w:sz w:val="21"/>
                <w:szCs w:val="21"/>
              </w:rPr>
              <w:t>软件可设置以运行等速拉伸模式进行拉伸</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Pr>
                <w:rFonts w:ascii="宋体" w:hAnsi="宋体" w:cs="宋体" w:hint="eastAsia"/>
                <w:sz w:val="21"/>
                <w:szCs w:val="21"/>
              </w:rPr>
              <w:t>硅胶培养板具有薄的透明膜，其具有与玻璃盖玻片相似的光学性质</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sidRPr="008426B5">
              <w:rPr>
                <w:rFonts w:ascii="宋体" w:hAnsi="宋体" w:cs="宋体" w:hint="eastAsia"/>
                <w:sz w:val="21"/>
                <w:szCs w:val="21"/>
              </w:rPr>
              <w:t>灭菌方式：90℃湿热灭菌</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sidRPr="008426B5">
              <w:rPr>
                <w:rFonts w:ascii="宋体" w:hAnsi="宋体" w:cs="宋体" w:hint="eastAsia"/>
                <w:sz w:val="21"/>
                <w:szCs w:val="21"/>
              </w:rPr>
              <w:t>有效容积：</w:t>
            </w:r>
            <w:r w:rsidRPr="008426B5">
              <w:rPr>
                <w:rFonts w:ascii="宋体" w:hAnsi="宋体" w:cs="宋体"/>
                <w:sz w:val="21"/>
                <w:szCs w:val="21"/>
              </w:rPr>
              <w:t>≥</w:t>
            </w:r>
            <w:r w:rsidRPr="008426B5">
              <w:rPr>
                <w:rFonts w:ascii="宋体" w:hAnsi="宋体" w:cs="宋体" w:hint="eastAsia"/>
                <w:sz w:val="21"/>
                <w:szCs w:val="21"/>
              </w:rPr>
              <w:t>180</w:t>
            </w:r>
            <w:r w:rsidRPr="008426B5">
              <w:rPr>
                <w:rFonts w:ascii="宋体" w:hAnsi="宋体" w:cs="宋体"/>
                <w:sz w:val="21"/>
                <w:szCs w:val="21"/>
              </w:rPr>
              <w:t>L</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sidRPr="008426B5">
              <w:rPr>
                <w:rFonts w:ascii="宋体" w:hAnsi="宋体" w:cs="宋体" w:hint="eastAsia"/>
                <w:sz w:val="21"/>
                <w:szCs w:val="21"/>
              </w:rPr>
              <w:t>CO2传感器：IR (红外线)</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sidRPr="008426B5">
              <w:rPr>
                <w:rFonts w:ascii="宋体" w:hAnsi="宋体" w:cs="宋体" w:hint="eastAsia"/>
                <w:sz w:val="21"/>
                <w:szCs w:val="21"/>
              </w:rPr>
              <w:t>CO2浓度控制范围：</w:t>
            </w:r>
            <w:r w:rsidRPr="008426B5">
              <w:rPr>
                <w:rFonts w:ascii="宋体" w:hAnsi="宋体" w:cs="宋体"/>
                <w:sz w:val="21"/>
                <w:szCs w:val="21"/>
              </w:rPr>
              <w:t>0</w:t>
            </w:r>
            <w:r w:rsidRPr="008426B5">
              <w:rPr>
                <w:rFonts w:ascii="宋体" w:hAnsi="宋体" w:cs="宋体" w:hint="eastAsia"/>
                <w:sz w:val="21"/>
                <w:szCs w:val="21"/>
              </w:rPr>
              <w:t>-</w:t>
            </w:r>
            <w:r w:rsidRPr="008426B5">
              <w:rPr>
                <w:rFonts w:ascii="宋体" w:hAnsi="宋体" w:cs="宋体"/>
                <w:sz w:val="21"/>
                <w:szCs w:val="21"/>
              </w:rPr>
              <w:t>20</w:t>
            </w:r>
            <w:r w:rsidRPr="008426B5">
              <w:rPr>
                <w:rFonts w:ascii="宋体" w:hAnsi="宋体" w:cs="宋体" w:hint="eastAsia"/>
                <w:sz w:val="21"/>
                <w:szCs w:val="21"/>
              </w:rPr>
              <w:t>%</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sidRPr="008426B5">
              <w:rPr>
                <w:rFonts w:ascii="宋体" w:hAnsi="宋体" w:cs="宋体" w:hint="eastAsia"/>
                <w:sz w:val="21"/>
                <w:szCs w:val="21"/>
              </w:rPr>
              <w:t>运行数据贮存周期：</w:t>
            </w:r>
            <w:r w:rsidRPr="008426B5">
              <w:rPr>
                <w:rFonts w:ascii="宋体" w:hAnsi="宋体" w:cs="宋体"/>
                <w:sz w:val="21"/>
                <w:szCs w:val="21"/>
              </w:rPr>
              <w:t>≥</w:t>
            </w:r>
            <w:r w:rsidRPr="008426B5">
              <w:rPr>
                <w:rFonts w:ascii="宋体" w:hAnsi="宋体" w:cs="宋体" w:hint="eastAsia"/>
                <w:sz w:val="21"/>
                <w:szCs w:val="21"/>
              </w:rPr>
              <w:t>900天</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hAnsiTheme="minorEastAsia"/>
                <w:szCs w:val="21"/>
              </w:rPr>
            </w:pPr>
          </w:p>
        </w:tc>
        <w:tc>
          <w:tcPr>
            <w:tcW w:w="6946" w:type="dxa"/>
            <w:noWrap/>
            <w:hideMark/>
          </w:tcPr>
          <w:p w:rsidR="00CA4791" w:rsidRPr="008426B5" w:rsidRDefault="00CA4791" w:rsidP="00895983">
            <w:pPr>
              <w:adjustRightInd w:val="0"/>
              <w:snapToGrid w:val="0"/>
              <w:spacing w:line="440" w:lineRule="exact"/>
              <w:rPr>
                <w:rFonts w:ascii="宋体" w:hAnsi="宋体" w:cs="宋体"/>
                <w:sz w:val="21"/>
                <w:szCs w:val="21"/>
              </w:rPr>
            </w:pPr>
            <w:r w:rsidRPr="008426B5">
              <w:rPr>
                <w:rFonts w:ascii="宋体" w:hAnsi="宋体" w:cs="宋体" w:hint="eastAsia"/>
                <w:sz w:val="21"/>
                <w:szCs w:val="21"/>
              </w:rPr>
              <w:t>HEPA使用寿命倒计时：有</w:t>
            </w:r>
          </w:p>
        </w:tc>
        <w:tc>
          <w:tcPr>
            <w:tcW w:w="708" w:type="dxa"/>
            <w:vAlign w:val="center"/>
            <w:hideMark/>
          </w:tcPr>
          <w:p w:rsidR="00CA4791" w:rsidRPr="00AB4A4E" w:rsidRDefault="00CA4791" w:rsidP="00D252F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5323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86C4D">
              <w:rPr>
                <w:rFonts w:ascii="宋体" w:eastAsia="宋体" w:hAnsi="宋体" w:cs="Times New Roman" w:hint="eastAsia"/>
                <w:bCs/>
                <w:spacing w:val="48"/>
                <w:kern w:val="0"/>
                <w:szCs w:val="21"/>
                <w:fitText w:val="1170" w:id="1190323200"/>
              </w:rPr>
              <w:t>单位名</w:t>
            </w:r>
            <w:r w:rsidRPr="00286C4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单位名</w:t>
            </w:r>
            <w:r w:rsidRPr="00286C4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12"/>
                <w:kern w:val="0"/>
                <w:szCs w:val="21"/>
                <w:fitText w:val="1170" w:id="1190323200"/>
              </w:rPr>
              <w:t>法定代表</w:t>
            </w:r>
            <w:r w:rsidRPr="00286C4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12"/>
                <w:kern w:val="0"/>
                <w:szCs w:val="21"/>
                <w:fitText w:val="1170" w:id="1190323200"/>
              </w:rPr>
              <w:t>法定代表</w:t>
            </w:r>
            <w:r w:rsidRPr="00286C4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12"/>
                <w:kern w:val="0"/>
                <w:szCs w:val="21"/>
                <w:fitText w:val="1170" w:id="1190323200"/>
              </w:rPr>
              <w:t>委托代理</w:t>
            </w:r>
            <w:r w:rsidRPr="00286C4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12"/>
                <w:kern w:val="0"/>
                <w:szCs w:val="21"/>
                <w:fitText w:val="1170" w:id="1190323200"/>
              </w:rPr>
              <w:t>委托代理</w:t>
            </w:r>
            <w:r w:rsidRPr="00286C4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120"/>
                <w:kern w:val="0"/>
                <w:szCs w:val="21"/>
                <w:fitText w:val="1170" w:id="1190323200"/>
              </w:rPr>
              <w:t>联系</w:t>
            </w:r>
            <w:r w:rsidRPr="00286C4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120"/>
                <w:kern w:val="0"/>
                <w:szCs w:val="21"/>
                <w:fitText w:val="1170" w:id="1190323200"/>
              </w:rPr>
              <w:t>联系</w:t>
            </w:r>
            <w:r w:rsidRPr="00286C4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联系电</w:t>
            </w:r>
            <w:r w:rsidRPr="00286C4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联系电</w:t>
            </w:r>
            <w:r w:rsidRPr="00286C4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通讯地</w:t>
            </w:r>
            <w:r w:rsidRPr="00286C4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通讯地</w:t>
            </w:r>
            <w:r w:rsidRPr="00286C4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邮政编</w:t>
            </w:r>
            <w:r w:rsidRPr="00286C4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邮政编</w:t>
            </w:r>
            <w:r w:rsidRPr="00286C4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付款单</w:t>
            </w:r>
            <w:r w:rsidRPr="00286C4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开户名</w:t>
            </w:r>
            <w:r w:rsidRPr="00286C4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开户银</w:t>
            </w:r>
            <w:r w:rsidRPr="00286C4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开户银</w:t>
            </w:r>
            <w:r w:rsidRPr="00286C4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银行账</w:t>
            </w:r>
            <w:r w:rsidRPr="00286C4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86C4D">
              <w:rPr>
                <w:rFonts w:ascii="宋体" w:eastAsia="宋体" w:hAnsi="宋体" w:cs="Times New Roman" w:hint="eastAsia"/>
                <w:bCs/>
                <w:spacing w:val="48"/>
                <w:kern w:val="0"/>
                <w:szCs w:val="21"/>
                <w:fitText w:val="1170" w:id="1190323200"/>
              </w:rPr>
              <w:t>银行账</w:t>
            </w:r>
            <w:r w:rsidRPr="00286C4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5324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6A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44F5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26B5" w:rsidRPr="00934050" w:rsidRDefault="008426B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26B5" w:rsidRPr="00934050" w:rsidRDefault="008426B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26B5" w:rsidRPr="00934050" w:rsidRDefault="008426B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26B5" w:rsidRPr="00934050" w:rsidRDefault="008426B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44F5E" w:rsidP="00A36553">
      <w:pPr>
        <w:ind w:firstLine="573"/>
        <w:rPr>
          <w:rFonts w:asciiTheme="minorEastAsia" w:hAnsiTheme="minorEastAsia" w:cs="Times New Roman"/>
          <w:kern w:val="0"/>
          <w:sz w:val="28"/>
          <w:szCs w:val="28"/>
        </w:rPr>
      </w:pPr>
      <w:r w:rsidRPr="00D44F5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26B5" w:rsidRPr="00934050" w:rsidRDefault="008426B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26B5" w:rsidRPr="00934050" w:rsidRDefault="008426B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44F5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26B5" w:rsidRPr="00934050" w:rsidRDefault="008426B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26B5" w:rsidRPr="00934050" w:rsidRDefault="008426B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4D" w:rsidRDefault="00286C4D" w:rsidP="00156746">
      <w:r>
        <w:separator/>
      </w:r>
    </w:p>
  </w:endnote>
  <w:endnote w:type="continuationSeparator" w:id="0">
    <w:p w:rsidR="00286C4D" w:rsidRDefault="00286C4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Pr="00EB77AB" w:rsidRDefault="008426B5">
    <w:pPr>
      <w:pStyle w:val="a5"/>
      <w:wordWrap w:val="0"/>
      <w:jc w:val="right"/>
      <w:rPr>
        <w:sz w:val="24"/>
        <w:szCs w:val="24"/>
      </w:rPr>
    </w:pPr>
    <w:r w:rsidRPr="00EB77AB">
      <w:rPr>
        <w:rFonts w:hint="eastAsia"/>
        <w:sz w:val="24"/>
        <w:szCs w:val="24"/>
      </w:rPr>
      <w:t>—</w:t>
    </w:r>
    <w:r w:rsidR="00D44F5E" w:rsidRPr="00EB77AB">
      <w:rPr>
        <w:rStyle w:val="a7"/>
        <w:sz w:val="24"/>
        <w:szCs w:val="24"/>
      </w:rPr>
      <w:fldChar w:fldCharType="begin"/>
    </w:r>
    <w:r w:rsidRPr="00EB77AB">
      <w:rPr>
        <w:rStyle w:val="a7"/>
        <w:sz w:val="24"/>
        <w:szCs w:val="24"/>
      </w:rPr>
      <w:instrText xml:space="preserve"> PAGE </w:instrText>
    </w:r>
    <w:r w:rsidR="00D44F5E" w:rsidRPr="00EB77AB">
      <w:rPr>
        <w:rStyle w:val="a7"/>
        <w:sz w:val="24"/>
        <w:szCs w:val="24"/>
      </w:rPr>
      <w:fldChar w:fldCharType="separate"/>
    </w:r>
    <w:r w:rsidR="002126AA">
      <w:rPr>
        <w:rStyle w:val="a7"/>
        <w:noProof/>
        <w:sz w:val="24"/>
        <w:szCs w:val="24"/>
      </w:rPr>
      <w:t>3</w:t>
    </w:r>
    <w:r w:rsidR="00D44F5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Pr="00EB77AB" w:rsidRDefault="008426B5">
    <w:pPr>
      <w:pStyle w:val="a5"/>
      <w:wordWrap w:val="0"/>
      <w:jc w:val="right"/>
      <w:rPr>
        <w:sz w:val="24"/>
        <w:szCs w:val="24"/>
      </w:rPr>
    </w:pPr>
    <w:r w:rsidRPr="00EB77AB">
      <w:rPr>
        <w:rFonts w:hint="eastAsia"/>
        <w:sz w:val="24"/>
        <w:szCs w:val="24"/>
      </w:rPr>
      <w:t>—</w:t>
    </w:r>
    <w:r w:rsidR="00D44F5E" w:rsidRPr="00EB77AB">
      <w:rPr>
        <w:rStyle w:val="a7"/>
        <w:sz w:val="24"/>
        <w:szCs w:val="24"/>
      </w:rPr>
      <w:fldChar w:fldCharType="begin"/>
    </w:r>
    <w:r w:rsidRPr="00EB77AB">
      <w:rPr>
        <w:rStyle w:val="a7"/>
        <w:sz w:val="24"/>
        <w:szCs w:val="24"/>
      </w:rPr>
      <w:instrText xml:space="preserve"> PAGE </w:instrText>
    </w:r>
    <w:r w:rsidR="00D44F5E" w:rsidRPr="00EB77AB">
      <w:rPr>
        <w:rStyle w:val="a7"/>
        <w:sz w:val="24"/>
        <w:szCs w:val="24"/>
      </w:rPr>
      <w:fldChar w:fldCharType="separate"/>
    </w:r>
    <w:r w:rsidR="002126AA">
      <w:rPr>
        <w:rStyle w:val="a7"/>
        <w:noProof/>
        <w:sz w:val="24"/>
        <w:szCs w:val="24"/>
      </w:rPr>
      <w:t>31</w:t>
    </w:r>
    <w:r w:rsidR="00D44F5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Pr="00EB77AB" w:rsidRDefault="008426B5">
    <w:pPr>
      <w:pStyle w:val="a5"/>
      <w:wordWrap w:val="0"/>
      <w:jc w:val="right"/>
      <w:rPr>
        <w:rFonts w:ascii="宋体"/>
        <w:sz w:val="24"/>
        <w:szCs w:val="24"/>
      </w:rPr>
    </w:pPr>
    <w:r w:rsidRPr="00EB77AB">
      <w:rPr>
        <w:rFonts w:ascii="宋体" w:hint="eastAsia"/>
        <w:sz w:val="24"/>
        <w:szCs w:val="24"/>
      </w:rPr>
      <w:t>—</w:t>
    </w:r>
    <w:r w:rsidR="00D44F5E" w:rsidRPr="00EB77AB">
      <w:rPr>
        <w:rStyle w:val="a7"/>
        <w:sz w:val="24"/>
        <w:szCs w:val="24"/>
      </w:rPr>
      <w:fldChar w:fldCharType="begin"/>
    </w:r>
    <w:r w:rsidRPr="00EB77AB">
      <w:rPr>
        <w:rStyle w:val="a7"/>
        <w:sz w:val="24"/>
        <w:szCs w:val="24"/>
      </w:rPr>
      <w:instrText xml:space="preserve"> PAGE </w:instrText>
    </w:r>
    <w:r w:rsidR="00D44F5E" w:rsidRPr="00EB77AB">
      <w:rPr>
        <w:rStyle w:val="a7"/>
        <w:sz w:val="24"/>
        <w:szCs w:val="24"/>
      </w:rPr>
      <w:fldChar w:fldCharType="separate"/>
    </w:r>
    <w:r w:rsidR="002126AA">
      <w:rPr>
        <w:rStyle w:val="a7"/>
        <w:noProof/>
        <w:sz w:val="24"/>
        <w:szCs w:val="24"/>
      </w:rPr>
      <w:t>40</w:t>
    </w:r>
    <w:r w:rsidR="00D44F5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4D" w:rsidRDefault="00286C4D" w:rsidP="00156746">
      <w:r>
        <w:separator/>
      </w:r>
    </w:p>
  </w:footnote>
  <w:footnote w:type="continuationSeparator" w:id="0">
    <w:p w:rsidR="00286C4D" w:rsidRDefault="00286C4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Default="008426B5">
    <w:pPr>
      <w:pStyle w:val="a4"/>
      <w:jc w:val="both"/>
      <w:rPr>
        <w:rFonts w:ascii="楷体_GB2312" w:eastAsia="楷体_GB2312"/>
        <w:sz w:val="21"/>
        <w:szCs w:val="21"/>
      </w:rPr>
    </w:pPr>
  </w:p>
  <w:p w:rsidR="008426B5" w:rsidRDefault="008426B5">
    <w:pPr>
      <w:pStyle w:val="a4"/>
      <w:jc w:val="both"/>
      <w:rPr>
        <w:rFonts w:ascii="楷体_GB2312" w:eastAsia="楷体_GB2312"/>
        <w:sz w:val="21"/>
        <w:szCs w:val="21"/>
      </w:rPr>
    </w:pPr>
  </w:p>
  <w:p w:rsidR="008426B5" w:rsidRPr="006A13FB" w:rsidRDefault="008426B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Default="008426B5">
    <w:pPr>
      <w:pStyle w:val="a4"/>
      <w:jc w:val="both"/>
      <w:rPr>
        <w:rFonts w:ascii="楷体_GB2312" w:eastAsia="楷体_GB2312"/>
        <w:sz w:val="21"/>
        <w:szCs w:val="21"/>
      </w:rPr>
    </w:pPr>
  </w:p>
  <w:p w:rsidR="008426B5" w:rsidRDefault="008426B5">
    <w:pPr>
      <w:pStyle w:val="a4"/>
      <w:jc w:val="both"/>
      <w:rPr>
        <w:rFonts w:ascii="楷体_GB2312" w:eastAsia="楷体_GB2312"/>
        <w:sz w:val="21"/>
        <w:szCs w:val="21"/>
      </w:rPr>
    </w:pPr>
  </w:p>
  <w:p w:rsidR="008426B5" w:rsidRPr="006A13FB" w:rsidRDefault="008426B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Default="008426B5">
    <w:pPr>
      <w:pStyle w:val="a4"/>
      <w:jc w:val="both"/>
      <w:rPr>
        <w:rFonts w:ascii="楷体_GB2312" w:eastAsia="楷体_GB2312"/>
        <w:sz w:val="21"/>
        <w:szCs w:val="21"/>
      </w:rPr>
    </w:pPr>
  </w:p>
  <w:p w:rsidR="008426B5" w:rsidRDefault="008426B5">
    <w:pPr>
      <w:pStyle w:val="a4"/>
      <w:jc w:val="both"/>
      <w:rPr>
        <w:rFonts w:ascii="楷体_GB2312" w:eastAsia="楷体_GB2312"/>
        <w:sz w:val="21"/>
        <w:szCs w:val="21"/>
      </w:rPr>
    </w:pPr>
  </w:p>
  <w:p w:rsidR="008426B5" w:rsidRPr="006A13FB" w:rsidRDefault="008426B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Pr="006A13FB" w:rsidRDefault="008426B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Default="008426B5">
    <w:pPr>
      <w:pStyle w:val="a4"/>
      <w:jc w:val="both"/>
      <w:rPr>
        <w:rFonts w:ascii="楷体_GB2312" w:eastAsia="楷体_GB2312"/>
        <w:sz w:val="21"/>
        <w:szCs w:val="21"/>
      </w:rPr>
    </w:pPr>
  </w:p>
  <w:p w:rsidR="008426B5" w:rsidRDefault="008426B5">
    <w:pPr>
      <w:pStyle w:val="a4"/>
      <w:jc w:val="both"/>
      <w:rPr>
        <w:rFonts w:ascii="楷体_GB2312" w:eastAsia="楷体_GB2312"/>
        <w:sz w:val="21"/>
        <w:szCs w:val="21"/>
      </w:rPr>
    </w:pPr>
  </w:p>
  <w:p w:rsidR="008426B5" w:rsidRPr="006A13FB" w:rsidRDefault="008426B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Default="008426B5">
    <w:pPr>
      <w:pStyle w:val="a4"/>
      <w:jc w:val="both"/>
      <w:rPr>
        <w:rFonts w:ascii="楷体_GB2312" w:eastAsia="楷体_GB2312"/>
        <w:bCs/>
        <w:sz w:val="21"/>
        <w:szCs w:val="21"/>
      </w:rPr>
    </w:pPr>
  </w:p>
  <w:p w:rsidR="008426B5" w:rsidRDefault="008426B5">
    <w:pPr>
      <w:pStyle w:val="a4"/>
      <w:jc w:val="both"/>
      <w:rPr>
        <w:rFonts w:ascii="楷体_GB2312" w:eastAsia="楷体_GB2312"/>
        <w:bCs/>
        <w:sz w:val="21"/>
        <w:szCs w:val="21"/>
      </w:rPr>
    </w:pPr>
  </w:p>
  <w:p w:rsidR="008426B5" w:rsidRPr="006A13FB" w:rsidRDefault="008426B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B5" w:rsidRDefault="008426B5">
    <w:pPr>
      <w:pStyle w:val="a4"/>
      <w:jc w:val="both"/>
      <w:rPr>
        <w:rFonts w:ascii="楷体_GB2312" w:eastAsia="楷体_GB2312"/>
        <w:bCs/>
        <w:sz w:val="21"/>
        <w:szCs w:val="21"/>
      </w:rPr>
    </w:pPr>
  </w:p>
  <w:p w:rsidR="008426B5" w:rsidRDefault="008426B5">
    <w:pPr>
      <w:pStyle w:val="a4"/>
      <w:jc w:val="both"/>
      <w:rPr>
        <w:rFonts w:ascii="楷体_GB2312" w:eastAsia="楷体_GB2312"/>
        <w:bCs/>
        <w:sz w:val="21"/>
        <w:szCs w:val="21"/>
      </w:rPr>
    </w:pPr>
  </w:p>
  <w:p w:rsidR="008426B5" w:rsidRPr="006A13FB" w:rsidRDefault="008426B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740"/>
    <w:rsid w:val="00104F9C"/>
    <w:rsid w:val="00112AB8"/>
    <w:rsid w:val="0011792C"/>
    <w:rsid w:val="001179D2"/>
    <w:rsid w:val="0012622A"/>
    <w:rsid w:val="0012758E"/>
    <w:rsid w:val="00132440"/>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D64"/>
    <w:rsid w:val="001A3D7B"/>
    <w:rsid w:val="001A3F4B"/>
    <w:rsid w:val="001A6EB2"/>
    <w:rsid w:val="001A7AF3"/>
    <w:rsid w:val="001B0507"/>
    <w:rsid w:val="001B25A6"/>
    <w:rsid w:val="001B30A2"/>
    <w:rsid w:val="001B77E3"/>
    <w:rsid w:val="001C13BA"/>
    <w:rsid w:val="001C7DE1"/>
    <w:rsid w:val="001D04C7"/>
    <w:rsid w:val="001D3A1B"/>
    <w:rsid w:val="001D44BE"/>
    <w:rsid w:val="001D70FA"/>
    <w:rsid w:val="001E193A"/>
    <w:rsid w:val="001E3944"/>
    <w:rsid w:val="001E3BC8"/>
    <w:rsid w:val="001E3D72"/>
    <w:rsid w:val="001F49DF"/>
    <w:rsid w:val="001F602A"/>
    <w:rsid w:val="002126A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86C4D"/>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00D1"/>
    <w:rsid w:val="002F1927"/>
    <w:rsid w:val="003027C7"/>
    <w:rsid w:val="00302A57"/>
    <w:rsid w:val="00302A79"/>
    <w:rsid w:val="00312142"/>
    <w:rsid w:val="00314ADF"/>
    <w:rsid w:val="00317B20"/>
    <w:rsid w:val="0032757D"/>
    <w:rsid w:val="0032766C"/>
    <w:rsid w:val="003276E6"/>
    <w:rsid w:val="00327CBC"/>
    <w:rsid w:val="00335EF0"/>
    <w:rsid w:val="00340B6D"/>
    <w:rsid w:val="0034221C"/>
    <w:rsid w:val="00342A28"/>
    <w:rsid w:val="00350CE6"/>
    <w:rsid w:val="00351078"/>
    <w:rsid w:val="00353505"/>
    <w:rsid w:val="0035787E"/>
    <w:rsid w:val="003611CA"/>
    <w:rsid w:val="00361426"/>
    <w:rsid w:val="003721E4"/>
    <w:rsid w:val="0038315E"/>
    <w:rsid w:val="003839B9"/>
    <w:rsid w:val="00384C3A"/>
    <w:rsid w:val="0038583F"/>
    <w:rsid w:val="00391648"/>
    <w:rsid w:val="00392277"/>
    <w:rsid w:val="003923F1"/>
    <w:rsid w:val="0039491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1098"/>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B49"/>
    <w:rsid w:val="00825390"/>
    <w:rsid w:val="00830D03"/>
    <w:rsid w:val="00830FC4"/>
    <w:rsid w:val="00833B0E"/>
    <w:rsid w:val="00835412"/>
    <w:rsid w:val="008426B5"/>
    <w:rsid w:val="00842750"/>
    <w:rsid w:val="00844B61"/>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603C"/>
    <w:rsid w:val="0096732E"/>
    <w:rsid w:val="00976B55"/>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403B"/>
    <w:rsid w:val="009E48BE"/>
    <w:rsid w:val="009F16A1"/>
    <w:rsid w:val="009F315B"/>
    <w:rsid w:val="00A02CBE"/>
    <w:rsid w:val="00A03529"/>
    <w:rsid w:val="00A05A0E"/>
    <w:rsid w:val="00A11831"/>
    <w:rsid w:val="00A1300A"/>
    <w:rsid w:val="00A15AF7"/>
    <w:rsid w:val="00A1667B"/>
    <w:rsid w:val="00A17631"/>
    <w:rsid w:val="00A2576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5979"/>
    <w:rsid w:val="00C05E71"/>
    <w:rsid w:val="00C116BF"/>
    <w:rsid w:val="00C1522D"/>
    <w:rsid w:val="00C16EBE"/>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4F5E"/>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3996"/>
    <w:rsid w:val="00E655D3"/>
    <w:rsid w:val="00E67EA1"/>
    <w:rsid w:val="00E763C3"/>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44D7"/>
    <w:rsid w:val="00F76262"/>
    <w:rsid w:val="00F7755E"/>
    <w:rsid w:val="00F81033"/>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1B39-435B-403D-8C49-B3D1AA79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63</Pages>
  <Words>4984</Words>
  <Characters>28411</Characters>
  <Application>Microsoft Office Word</Application>
  <DocSecurity>0</DocSecurity>
  <Lines>236</Lines>
  <Paragraphs>66</Paragraphs>
  <ScaleCrop>false</ScaleCrop>
  <Company>china</Company>
  <LinksUpToDate>false</LinksUpToDate>
  <CharactersWithSpaces>33329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129</cp:revision>
  <cp:lastPrinted>2020-04-08T08:00:00Z</cp:lastPrinted>
  <dcterms:created xsi:type="dcterms:W3CDTF">2020-03-30T02:20:00Z</dcterms:created>
  <dcterms:modified xsi:type="dcterms:W3CDTF">2020-04-16T07:18:00Z</dcterms:modified>
</cp:coreProperties>
</file>