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ED8" w:rsidRDefault="00E6080C">
      <w:pPr>
        <w:spacing w:line="520" w:lineRule="exact"/>
        <w:jc w:val="center"/>
        <w:rPr>
          <w:rFonts w:ascii="宋体" w:hAnsi="宋体" w:cs="宋体"/>
          <w:bCs/>
          <w:kern w:val="0"/>
          <w:sz w:val="44"/>
          <w:szCs w:val="44"/>
        </w:rPr>
      </w:pPr>
      <w:r w:rsidRPr="00E6080C">
        <w:rPr>
          <w:rFonts w:ascii="宋体" w:hAnsi="宋体" w:cs="宋体" w:hint="eastAsia"/>
          <w:bCs/>
          <w:kern w:val="0"/>
          <w:sz w:val="44"/>
          <w:szCs w:val="44"/>
        </w:rPr>
        <w:t>细胞计数</w:t>
      </w:r>
      <w:proofErr w:type="gramStart"/>
      <w:r w:rsidRPr="00E6080C">
        <w:rPr>
          <w:rFonts w:ascii="宋体" w:hAnsi="宋体" w:cs="宋体" w:hint="eastAsia"/>
          <w:bCs/>
          <w:kern w:val="0"/>
          <w:sz w:val="44"/>
          <w:szCs w:val="44"/>
        </w:rPr>
        <w:t>仪</w:t>
      </w:r>
      <w:r w:rsidR="008943D7">
        <w:rPr>
          <w:rFonts w:ascii="宋体" w:hAnsi="宋体" w:cs="宋体" w:hint="eastAsia"/>
          <w:bCs/>
          <w:kern w:val="0"/>
          <w:sz w:val="44"/>
          <w:szCs w:val="44"/>
        </w:rPr>
        <w:t>技术</w:t>
      </w:r>
      <w:proofErr w:type="gramEnd"/>
      <w:r w:rsidR="00BD23A8">
        <w:rPr>
          <w:rFonts w:ascii="宋体" w:hAnsi="宋体" w:cs="宋体" w:hint="eastAsia"/>
          <w:bCs/>
          <w:kern w:val="0"/>
          <w:sz w:val="44"/>
          <w:szCs w:val="44"/>
        </w:rPr>
        <w:t>要求</w:t>
      </w:r>
      <w:r w:rsidR="000F5446">
        <w:rPr>
          <w:rFonts w:ascii="宋体" w:hAnsi="宋体" w:cs="宋体" w:hint="eastAsia"/>
          <w:bCs/>
          <w:kern w:val="0"/>
          <w:sz w:val="44"/>
          <w:szCs w:val="44"/>
        </w:rPr>
        <w:t xml:space="preserve"> </w:t>
      </w:r>
    </w:p>
    <w:tbl>
      <w:tblPr>
        <w:tblW w:w="9345" w:type="dxa"/>
        <w:tblInd w:w="-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2644"/>
        <w:gridCol w:w="3440"/>
        <w:gridCol w:w="2085"/>
      </w:tblGrid>
      <w:tr w:rsidR="00A72ED8" w:rsidTr="00FC419C">
        <w:trPr>
          <w:trHeight w:val="54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序号</w:t>
            </w:r>
          </w:p>
        </w:tc>
        <w:tc>
          <w:tcPr>
            <w:tcW w:w="2644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技术和性能参数名称</w:t>
            </w:r>
          </w:p>
        </w:tc>
        <w:tc>
          <w:tcPr>
            <w:tcW w:w="3440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技术参数和性能要求</w:t>
            </w:r>
          </w:p>
        </w:tc>
        <w:tc>
          <w:tcPr>
            <w:tcW w:w="2085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备注</w:t>
            </w:r>
          </w:p>
        </w:tc>
      </w:tr>
      <w:tr w:rsidR="00A72ED8" w:rsidRPr="00F80235" w:rsidTr="00FC419C">
        <w:trPr>
          <w:trHeight w:val="630"/>
        </w:trPr>
        <w:tc>
          <w:tcPr>
            <w:tcW w:w="1176" w:type="dxa"/>
            <w:vAlign w:val="center"/>
          </w:tcPr>
          <w:p w:rsidR="00A72ED8" w:rsidRPr="00F80235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 w:rsidRPr="00F80235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 w:rsidRPr="00093F90">
              <w:rPr>
                <w:rFonts w:ascii="宋体" w:hAnsi="宋体" w:cs="宋体" w:hint="eastAsia"/>
                <w:b/>
                <w:bCs/>
                <w:kern w:val="0"/>
              </w:rPr>
              <w:t>设备使用需求</w:t>
            </w:r>
          </w:p>
        </w:tc>
        <w:tc>
          <w:tcPr>
            <w:tcW w:w="3440" w:type="dxa"/>
            <w:vAlign w:val="center"/>
          </w:tcPr>
          <w:p w:rsidR="00A72ED8" w:rsidRPr="00F80235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 w:rsidRPr="00F80235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085" w:type="dxa"/>
            <w:vAlign w:val="center"/>
          </w:tcPr>
          <w:p w:rsidR="00A72ED8" w:rsidRPr="00F80235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 w:rsidRPr="00F80235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</w:tr>
      <w:tr w:rsidR="00A72ED8" w:rsidRPr="00F80235" w:rsidTr="00FC419C">
        <w:trPr>
          <w:trHeight w:val="630"/>
        </w:trPr>
        <w:tc>
          <w:tcPr>
            <w:tcW w:w="1176" w:type="dxa"/>
            <w:vAlign w:val="center"/>
          </w:tcPr>
          <w:p w:rsidR="00A72ED8" w:rsidRPr="00F80235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80235">
              <w:rPr>
                <w:rFonts w:ascii="宋体" w:hAnsi="宋体" w:cs="宋体" w:hint="eastAsia"/>
                <w:kern w:val="0"/>
                <w:sz w:val="21"/>
                <w:szCs w:val="21"/>
              </w:rPr>
              <w:t>1.1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093F90">
              <w:rPr>
                <w:rFonts w:ascii="宋体" w:hAnsi="宋体" w:cs="宋体" w:hint="eastAsia"/>
                <w:kern w:val="0"/>
              </w:rPr>
              <w:t>设备用途</w:t>
            </w:r>
          </w:p>
        </w:tc>
        <w:tc>
          <w:tcPr>
            <w:tcW w:w="3440" w:type="dxa"/>
            <w:vAlign w:val="center"/>
          </w:tcPr>
          <w:p w:rsidR="00A72ED8" w:rsidRPr="00F80235" w:rsidRDefault="001373A8" w:rsidP="002B102B">
            <w:pPr>
              <w:widowControl/>
              <w:spacing w:line="240" w:lineRule="auto"/>
              <w:rPr>
                <w:rFonts w:ascii="宋体" w:hAnsi="宋体"/>
                <w:b/>
                <w:bCs/>
                <w:color w:val="000000"/>
                <w:sz w:val="21"/>
                <w:szCs w:val="21"/>
              </w:rPr>
            </w:pPr>
            <w:r w:rsidRPr="002B102B"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用于</w:t>
            </w:r>
            <w:r w:rsidRPr="002B102B"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>细胞计数</w:t>
            </w:r>
          </w:p>
        </w:tc>
        <w:tc>
          <w:tcPr>
            <w:tcW w:w="2085" w:type="dxa"/>
            <w:vAlign w:val="center"/>
          </w:tcPr>
          <w:p w:rsidR="00A72ED8" w:rsidRPr="00F80235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80235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A72ED8" w:rsidRPr="00F80235" w:rsidTr="00FC419C">
        <w:trPr>
          <w:trHeight w:val="630"/>
        </w:trPr>
        <w:tc>
          <w:tcPr>
            <w:tcW w:w="1176" w:type="dxa"/>
            <w:shd w:val="clear" w:color="000000" w:fill="auto"/>
            <w:vAlign w:val="center"/>
          </w:tcPr>
          <w:p w:rsidR="00A72ED8" w:rsidRPr="00F80235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80235">
              <w:rPr>
                <w:rFonts w:ascii="宋体" w:hAnsi="宋体" w:cs="宋体" w:hint="eastAsia"/>
                <w:kern w:val="0"/>
                <w:sz w:val="21"/>
                <w:szCs w:val="21"/>
              </w:rPr>
              <w:t>1.2</w:t>
            </w:r>
          </w:p>
        </w:tc>
        <w:tc>
          <w:tcPr>
            <w:tcW w:w="2644" w:type="dxa"/>
            <w:shd w:val="clear" w:color="000000" w:fill="auto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093F90">
              <w:rPr>
                <w:rFonts w:ascii="宋体" w:hAnsi="宋体" w:cs="宋体" w:hint="eastAsia"/>
                <w:kern w:val="0"/>
              </w:rPr>
              <w:t>实验对象</w:t>
            </w:r>
          </w:p>
        </w:tc>
        <w:tc>
          <w:tcPr>
            <w:tcW w:w="3440" w:type="dxa"/>
            <w:shd w:val="clear" w:color="000000" w:fill="auto"/>
            <w:vAlign w:val="center"/>
          </w:tcPr>
          <w:p w:rsidR="00A72ED8" w:rsidRPr="00F80235" w:rsidRDefault="00A72ED8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shd w:val="clear" w:color="000000" w:fill="auto"/>
            <w:vAlign w:val="center"/>
          </w:tcPr>
          <w:p w:rsidR="00A72ED8" w:rsidRPr="00F80235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80235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A72ED8" w:rsidRPr="00F80235" w:rsidTr="00FC419C">
        <w:trPr>
          <w:trHeight w:val="630"/>
        </w:trPr>
        <w:tc>
          <w:tcPr>
            <w:tcW w:w="1176" w:type="dxa"/>
            <w:vAlign w:val="center"/>
          </w:tcPr>
          <w:p w:rsidR="00A72ED8" w:rsidRPr="00F80235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 w:rsidRPr="00F80235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1.3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093F90">
              <w:rPr>
                <w:rFonts w:ascii="宋体" w:hAnsi="宋体" w:cs="宋体" w:hint="eastAsia"/>
                <w:kern w:val="0"/>
              </w:rPr>
              <w:t>特殊功能需求</w:t>
            </w:r>
          </w:p>
        </w:tc>
        <w:tc>
          <w:tcPr>
            <w:tcW w:w="3440" w:type="dxa"/>
            <w:vAlign w:val="center"/>
          </w:tcPr>
          <w:p w:rsidR="00A72ED8" w:rsidRPr="00F80235" w:rsidRDefault="008943D7">
            <w:pPr>
              <w:widowControl/>
              <w:spacing w:line="240" w:lineRule="auto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 w:rsidRPr="00F80235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085" w:type="dxa"/>
            <w:vAlign w:val="center"/>
          </w:tcPr>
          <w:p w:rsidR="00A72ED8" w:rsidRPr="00F80235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 w:rsidRPr="00F80235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</w:tr>
      <w:tr w:rsidR="00A72ED8" w:rsidRPr="00F80235" w:rsidTr="00FC419C">
        <w:trPr>
          <w:trHeight w:val="630"/>
        </w:trPr>
        <w:tc>
          <w:tcPr>
            <w:tcW w:w="1176" w:type="dxa"/>
            <w:vAlign w:val="center"/>
          </w:tcPr>
          <w:p w:rsidR="00A72ED8" w:rsidRPr="00F80235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F80235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2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 w:rsidRPr="00093F90">
              <w:rPr>
                <w:rFonts w:ascii="宋体" w:hAnsi="宋体" w:cs="宋体" w:hint="eastAsia"/>
                <w:b/>
                <w:bCs/>
                <w:kern w:val="0"/>
              </w:rPr>
              <w:t>主要技术参数</w:t>
            </w:r>
            <w:r w:rsidRPr="00093F90">
              <w:rPr>
                <w:rFonts w:ascii="宋体" w:hAnsi="宋体" w:cs="宋体" w:hint="eastAsia"/>
                <w:b/>
                <w:bCs/>
                <w:kern w:val="0"/>
              </w:rPr>
              <w:br/>
              <w:t>（一行只写一个参数）</w:t>
            </w:r>
          </w:p>
        </w:tc>
        <w:tc>
          <w:tcPr>
            <w:tcW w:w="3440" w:type="dxa"/>
            <w:vAlign w:val="center"/>
          </w:tcPr>
          <w:p w:rsidR="00A72ED8" w:rsidRPr="00F80235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80235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085" w:type="dxa"/>
            <w:vAlign w:val="center"/>
          </w:tcPr>
          <w:p w:rsidR="00A72ED8" w:rsidRPr="00F80235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80235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A72ED8" w:rsidTr="00FC419C">
        <w:trPr>
          <w:trHeight w:val="63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★</w:t>
            </w:r>
            <w:r w:rsidRPr="00093F90">
              <w:rPr>
                <w:rFonts w:ascii="宋体" w:hAnsi="宋体" w:cs="宋体" w:hint="eastAsia"/>
                <w:kern w:val="0"/>
              </w:rPr>
              <w:t>参数1</w:t>
            </w:r>
          </w:p>
        </w:tc>
        <w:tc>
          <w:tcPr>
            <w:tcW w:w="3440" w:type="dxa"/>
            <w:vAlign w:val="center"/>
          </w:tcPr>
          <w:p w:rsidR="00A72ED8" w:rsidRPr="00A1618B" w:rsidRDefault="005F33E2">
            <w:pPr>
              <w:widowControl/>
              <w:spacing w:line="240" w:lineRule="auto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>处理时间</w:t>
            </w:r>
            <w:r w:rsidRPr="00A1618B"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>&lt;10</w:t>
            </w:r>
            <w:r w:rsidRPr="00A1618B"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>秒；可以提供细胞总浓度、活细胞和死细胞浓度及其占总细胞数的比例、细胞活率、直径分布图和细胞显微图片；</w:t>
            </w:r>
          </w:p>
        </w:tc>
        <w:tc>
          <w:tcPr>
            <w:tcW w:w="2085" w:type="dxa"/>
            <w:vAlign w:val="center"/>
          </w:tcPr>
          <w:p w:rsidR="00A72ED8" w:rsidRPr="00A1618B" w:rsidRDefault="00BD23A8" w:rsidP="005F33E2">
            <w:pPr>
              <w:widowControl/>
              <w:spacing w:line="240" w:lineRule="auto"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A72ED8" w:rsidTr="00FC419C">
        <w:trPr>
          <w:trHeight w:val="63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2.2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★</w:t>
            </w:r>
            <w:r w:rsidRPr="00093F90">
              <w:rPr>
                <w:rFonts w:ascii="宋体" w:hAnsi="宋体" w:cs="宋体" w:hint="eastAsia"/>
                <w:kern w:val="0"/>
              </w:rPr>
              <w:t>参数2</w:t>
            </w:r>
          </w:p>
        </w:tc>
        <w:tc>
          <w:tcPr>
            <w:tcW w:w="3440" w:type="dxa"/>
            <w:vAlign w:val="center"/>
          </w:tcPr>
          <w:p w:rsidR="00A72ED8" w:rsidRPr="00A1618B" w:rsidRDefault="002B102B" w:rsidP="00864757">
            <w:pPr>
              <w:tabs>
                <w:tab w:val="left" w:pos="1188"/>
                <w:tab w:val="left" w:pos="3810"/>
              </w:tabs>
              <w:spacing w:line="240" w:lineRule="auto"/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具备</w:t>
            </w:r>
            <w:r w:rsidR="00840587" w:rsidRPr="00A1618B"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>全自动聚焦</w:t>
            </w: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和</w:t>
            </w:r>
            <w:r w:rsidR="00840587" w:rsidRPr="00A1618B"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>手动调整焦距</w:t>
            </w: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功能</w:t>
            </w:r>
            <w:r w:rsidR="00840587" w:rsidRPr="00A1618B"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>；</w:t>
            </w:r>
          </w:p>
        </w:tc>
        <w:tc>
          <w:tcPr>
            <w:tcW w:w="2085" w:type="dxa"/>
            <w:vAlign w:val="center"/>
          </w:tcPr>
          <w:p w:rsidR="00A72ED8" w:rsidRPr="00A1618B" w:rsidRDefault="00BD23A8">
            <w:pPr>
              <w:widowControl/>
              <w:spacing w:line="240" w:lineRule="auto"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A72ED8" w:rsidTr="00FC419C">
        <w:trPr>
          <w:trHeight w:val="63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</w:t>
            </w:r>
            <w:r>
              <w:rPr>
                <w:rFonts w:ascii="宋体" w:hAnsi="宋体" w:cs="宋体"/>
                <w:kern w:val="0"/>
              </w:rPr>
              <w:t>3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★</w:t>
            </w:r>
            <w:r w:rsidRPr="00093F90">
              <w:rPr>
                <w:rFonts w:ascii="宋体" w:hAnsi="宋体" w:cs="宋体" w:hint="eastAsia"/>
                <w:kern w:val="0"/>
              </w:rPr>
              <w:t>参数3</w:t>
            </w:r>
          </w:p>
        </w:tc>
        <w:tc>
          <w:tcPr>
            <w:tcW w:w="3440" w:type="dxa"/>
            <w:vAlign w:val="center"/>
          </w:tcPr>
          <w:p w:rsidR="00A72ED8" w:rsidRPr="00A1618B" w:rsidRDefault="00864757">
            <w:pPr>
              <w:widowControl/>
              <w:spacing w:line="240" w:lineRule="auto"/>
              <w:jc w:val="left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细胞样品范围</w:t>
            </w: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：</w:t>
            </w: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1x10</w:t>
            </w: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  <w:vertAlign w:val="superscript"/>
              </w:rPr>
              <w:t>4</w:t>
            </w: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-1x10</w:t>
            </w: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  <w:vertAlign w:val="superscript"/>
              </w:rPr>
              <w:t>7</w:t>
            </w: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细胞</w:t>
            </w: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/mL</w:t>
            </w: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；</w:t>
            </w:r>
          </w:p>
        </w:tc>
        <w:tc>
          <w:tcPr>
            <w:tcW w:w="2085" w:type="dxa"/>
            <w:vAlign w:val="center"/>
          </w:tcPr>
          <w:p w:rsidR="00A72ED8" w:rsidRPr="00A1618B" w:rsidRDefault="00BD23A8">
            <w:pPr>
              <w:widowControl/>
              <w:spacing w:line="240" w:lineRule="auto"/>
              <w:jc w:val="left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A72ED8" w:rsidTr="00FC419C">
        <w:trPr>
          <w:trHeight w:val="63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2.4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093F90">
              <w:rPr>
                <w:rFonts w:ascii="宋体" w:hAnsi="宋体" w:cs="宋体" w:hint="eastAsia"/>
                <w:kern w:val="0"/>
              </w:rPr>
              <w:t>★参数4</w:t>
            </w:r>
          </w:p>
        </w:tc>
        <w:tc>
          <w:tcPr>
            <w:tcW w:w="3440" w:type="dxa"/>
            <w:vAlign w:val="center"/>
          </w:tcPr>
          <w:p w:rsidR="00A72ED8" w:rsidRPr="00A1618B" w:rsidRDefault="00864757">
            <w:pPr>
              <w:widowControl/>
              <w:spacing w:line="240" w:lineRule="auto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具有细胞</w:t>
            </w: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Gating</w:t>
            </w: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功能：可对不同尺寸的细胞亚群进行计数；</w:t>
            </w:r>
          </w:p>
        </w:tc>
        <w:tc>
          <w:tcPr>
            <w:tcW w:w="2085" w:type="dxa"/>
            <w:vAlign w:val="center"/>
          </w:tcPr>
          <w:p w:rsidR="00A72ED8" w:rsidRPr="00A1618B" w:rsidRDefault="00BD23A8" w:rsidP="00864757">
            <w:pPr>
              <w:widowControl/>
              <w:spacing w:line="240" w:lineRule="auto"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Theme="minorEastAsia" w:hAnsi="Times New Roman" w:hint="eastAsia"/>
                <w:sz w:val="22"/>
                <w:szCs w:val="22"/>
              </w:rPr>
              <w:t xml:space="preserve"> </w:t>
            </w:r>
          </w:p>
        </w:tc>
      </w:tr>
      <w:tr w:rsidR="00A72ED8" w:rsidTr="00FC419C">
        <w:trPr>
          <w:trHeight w:val="63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2.5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093F90">
              <w:rPr>
                <w:rFonts w:ascii="宋体" w:hAnsi="宋体" w:cs="宋体" w:hint="eastAsia"/>
                <w:kern w:val="0"/>
              </w:rPr>
              <w:t>参数5</w:t>
            </w:r>
          </w:p>
        </w:tc>
        <w:tc>
          <w:tcPr>
            <w:tcW w:w="3440" w:type="dxa"/>
            <w:vAlign w:val="center"/>
          </w:tcPr>
          <w:p w:rsidR="00A72ED8" w:rsidRPr="00A1618B" w:rsidRDefault="00864757">
            <w:pPr>
              <w:widowControl/>
              <w:spacing w:line="240" w:lineRule="auto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仪器类型：台式细胞计数仪，无需连接电脑</w:t>
            </w:r>
            <w:r w:rsidR="002B102B">
              <w:rPr>
                <w:rFonts w:ascii="Times New Roman" w:eastAsiaTheme="minorEastAsia" w:hAnsi="Times New Roman" w:hint="eastAsia"/>
                <w:sz w:val="22"/>
                <w:szCs w:val="22"/>
              </w:rPr>
              <w:t>；</w:t>
            </w:r>
          </w:p>
        </w:tc>
        <w:tc>
          <w:tcPr>
            <w:tcW w:w="2085" w:type="dxa"/>
            <w:vAlign w:val="center"/>
          </w:tcPr>
          <w:p w:rsidR="00A72ED8" w:rsidRPr="00A1618B" w:rsidRDefault="00A72ED8">
            <w:pPr>
              <w:widowControl/>
              <w:spacing w:line="240" w:lineRule="auto"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</w:tr>
      <w:tr w:rsidR="00A72ED8" w:rsidTr="00FC419C">
        <w:trPr>
          <w:trHeight w:val="63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2.6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093F90">
              <w:rPr>
                <w:rFonts w:ascii="宋体" w:hAnsi="宋体" w:cs="宋体" w:hint="eastAsia"/>
                <w:kern w:val="0"/>
              </w:rPr>
              <w:t>参数6</w:t>
            </w:r>
          </w:p>
        </w:tc>
        <w:tc>
          <w:tcPr>
            <w:tcW w:w="3440" w:type="dxa"/>
            <w:vAlign w:val="center"/>
          </w:tcPr>
          <w:p w:rsidR="00A72ED8" w:rsidRPr="00A1618B" w:rsidRDefault="00864757" w:rsidP="00864757">
            <w:pPr>
              <w:spacing w:line="240" w:lineRule="auto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微粒</w:t>
            </w: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/</w:t>
            </w: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细胞直径范围：</w:t>
            </w: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5-60μm</w:t>
            </w: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；</w:t>
            </w:r>
          </w:p>
        </w:tc>
        <w:tc>
          <w:tcPr>
            <w:tcW w:w="2085" w:type="dxa"/>
            <w:vAlign w:val="center"/>
          </w:tcPr>
          <w:p w:rsidR="00A72ED8" w:rsidRPr="00A1618B" w:rsidRDefault="00A72ED8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</w:tr>
      <w:tr w:rsidR="00A72ED8" w:rsidTr="00FC419C">
        <w:trPr>
          <w:trHeight w:val="63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2.7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093F90">
              <w:rPr>
                <w:rFonts w:ascii="宋体" w:hAnsi="宋体" w:cs="宋体" w:hint="eastAsia"/>
                <w:kern w:val="0"/>
              </w:rPr>
              <w:t>参数7</w:t>
            </w:r>
          </w:p>
        </w:tc>
        <w:tc>
          <w:tcPr>
            <w:tcW w:w="3440" w:type="dxa"/>
            <w:vAlign w:val="center"/>
          </w:tcPr>
          <w:p w:rsidR="00A72ED8" w:rsidRPr="00A1618B" w:rsidRDefault="00864757" w:rsidP="00864757">
            <w:pPr>
              <w:spacing w:line="240" w:lineRule="auto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所需的样品体积</w:t>
            </w: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 xml:space="preserve">: 10 </w:t>
            </w:r>
            <w:proofErr w:type="spellStart"/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μL</w:t>
            </w:r>
            <w:proofErr w:type="spellEnd"/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；</w:t>
            </w:r>
          </w:p>
        </w:tc>
        <w:tc>
          <w:tcPr>
            <w:tcW w:w="2085" w:type="dxa"/>
            <w:vAlign w:val="center"/>
          </w:tcPr>
          <w:p w:rsidR="00A72ED8" w:rsidRPr="00A1618B" w:rsidRDefault="00A72ED8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</w:tr>
      <w:tr w:rsidR="00A72ED8" w:rsidTr="00FC419C">
        <w:trPr>
          <w:trHeight w:val="959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2.8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093F90">
              <w:rPr>
                <w:rFonts w:ascii="宋体" w:hAnsi="宋体" w:cs="宋体" w:hint="eastAsia"/>
                <w:kern w:val="0"/>
              </w:rPr>
              <w:t>参数8</w:t>
            </w:r>
          </w:p>
        </w:tc>
        <w:tc>
          <w:tcPr>
            <w:tcW w:w="3440" w:type="dxa"/>
            <w:vAlign w:val="center"/>
          </w:tcPr>
          <w:p w:rsidR="00A72ED8" w:rsidRPr="00A1618B" w:rsidRDefault="00703894" w:rsidP="00703894">
            <w:pPr>
              <w:spacing w:line="240" w:lineRule="auto"/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程序：预设好计数程序，无特殊需求</w:t>
            </w:r>
            <w:r w:rsidR="002B102B">
              <w:rPr>
                <w:rFonts w:ascii="Times New Roman" w:eastAsiaTheme="minorEastAsia" w:hAnsi="Times New Roman" w:hint="eastAsia"/>
                <w:sz w:val="22"/>
                <w:szCs w:val="22"/>
              </w:rPr>
              <w:t>，</w:t>
            </w: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无需更改；</w:t>
            </w:r>
          </w:p>
        </w:tc>
        <w:tc>
          <w:tcPr>
            <w:tcW w:w="2085" w:type="dxa"/>
            <w:vAlign w:val="center"/>
          </w:tcPr>
          <w:p w:rsidR="00A72ED8" w:rsidRPr="00A1618B" w:rsidRDefault="00A72ED8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</w:tr>
      <w:tr w:rsidR="00A72ED8" w:rsidTr="00FC419C">
        <w:trPr>
          <w:trHeight w:val="63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2.9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093F90">
              <w:rPr>
                <w:rFonts w:ascii="宋体" w:hAnsi="宋体" w:cs="宋体" w:hint="eastAsia"/>
                <w:kern w:val="0"/>
              </w:rPr>
              <w:t>参数9</w:t>
            </w:r>
          </w:p>
        </w:tc>
        <w:tc>
          <w:tcPr>
            <w:tcW w:w="3440" w:type="dxa"/>
            <w:vAlign w:val="center"/>
          </w:tcPr>
          <w:p w:rsidR="00A72ED8" w:rsidRPr="00A1618B" w:rsidRDefault="00703894" w:rsidP="00703894">
            <w:pPr>
              <w:spacing w:line="240" w:lineRule="auto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摄像机</w:t>
            </w: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:</w:t>
            </w:r>
            <w:r w:rsidR="00706CEC">
              <w:rPr>
                <w:rFonts w:ascii="宋体" w:hAnsi="宋体" w:hint="eastAsia"/>
                <w:sz w:val="22"/>
                <w:szCs w:val="22"/>
              </w:rPr>
              <w:t>≥</w:t>
            </w: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 xml:space="preserve"> </w:t>
            </w:r>
            <w:r w:rsidRPr="00706CEC">
              <w:rPr>
                <w:rFonts w:ascii="Times New Roman" w:eastAsiaTheme="minorEastAsia" w:hAnsi="Times New Roman"/>
                <w:sz w:val="22"/>
                <w:szCs w:val="22"/>
              </w:rPr>
              <w:t>5</w:t>
            </w:r>
            <w:r w:rsidRPr="00706CEC">
              <w:rPr>
                <w:rFonts w:ascii="Times New Roman" w:eastAsiaTheme="minorEastAsia" w:hAnsi="Times New Roman"/>
                <w:sz w:val="22"/>
                <w:szCs w:val="22"/>
              </w:rPr>
              <w:t>百万像素，</w:t>
            </w:r>
            <w:r w:rsidRPr="00706CEC">
              <w:rPr>
                <w:rFonts w:ascii="Times New Roman" w:eastAsiaTheme="minorEastAsia" w:hAnsi="Times New Roman"/>
                <w:sz w:val="22"/>
                <w:szCs w:val="22"/>
              </w:rPr>
              <w:t>2.5</w:t>
            </w:r>
            <w:r w:rsidRPr="00706CEC">
              <w:rPr>
                <w:rFonts w:ascii="Times New Roman" w:eastAsiaTheme="minorEastAsia" w:hAnsi="Times New Roman"/>
                <w:sz w:val="22"/>
                <w:szCs w:val="22"/>
              </w:rPr>
              <w:t>倍光学放大；</w:t>
            </w:r>
            <w:r w:rsidRPr="00706CEC">
              <w:rPr>
                <w:rFonts w:ascii="Times New Roman" w:eastAsiaTheme="minorEastAsia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085" w:type="dxa"/>
            <w:vAlign w:val="center"/>
          </w:tcPr>
          <w:p w:rsidR="00A72ED8" w:rsidRPr="00A1618B" w:rsidRDefault="00A72ED8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</w:tr>
      <w:tr w:rsidR="00A72ED8" w:rsidTr="00FC419C">
        <w:trPr>
          <w:trHeight w:val="63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2.10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093F90">
              <w:rPr>
                <w:rFonts w:ascii="宋体" w:hAnsi="宋体" w:cs="宋体" w:hint="eastAsia"/>
                <w:kern w:val="0"/>
              </w:rPr>
              <w:t>参数10</w:t>
            </w:r>
          </w:p>
        </w:tc>
        <w:tc>
          <w:tcPr>
            <w:tcW w:w="3440" w:type="dxa"/>
            <w:vAlign w:val="center"/>
          </w:tcPr>
          <w:p w:rsidR="00A72ED8" w:rsidRPr="00A1618B" w:rsidRDefault="00703894" w:rsidP="00703894">
            <w:pPr>
              <w:spacing w:line="240" w:lineRule="auto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sz w:val="22"/>
                <w:szCs w:val="22"/>
              </w:rPr>
              <w:t>使用一次性玻片；</w:t>
            </w:r>
          </w:p>
        </w:tc>
        <w:tc>
          <w:tcPr>
            <w:tcW w:w="2085" w:type="dxa"/>
            <w:vAlign w:val="center"/>
          </w:tcPr>
          <w:p w:rsidR="00A72ED8" w:rsidRPr="00A1618B" w:rsidRDefault="00A72ED8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</w:tr>
      <w:tr w:rsidR="00A72ED8" w:rsidTr="00FC419C">
        <w:trPr>
          <w:trHeight w:val="63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ascii="宋体" w:hAnsi="宋体" w:cs="宋体" w:hint="eastAsia"/>
                <w:b/>
                <w:kern w:val="0"/>
              </w:rPr>
              <w:t>3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 w:rsidRPr="00093F90">
              <w:rPr>
                <w:rFonts w:ascii="宋体" w:hAnsi="宋体" w:cs="宋体" w:hint="eastAsia"/>
                <w:b/>
                <w:bCs/>
                <w:kern w:val="0"/>
              </w:rPr>
              <w:t>配置需求</w:t>
            </w:r>
            <w:r w:rsidRPr="00093F90">
              <w:rPr>
                <w:rFonts w:ascii="宋体" w:hAnsi="宋体" w:cs="宋体" w:hint="eastAsia"/>
                <w:b/>
                <w:bCs/>
                <w:kern w:val="0"/>
              </w:rPr>
              <w:br/>
              <w:t>（一行只写一个配置）</w:t>
            </w:r>
          </w:p>
        </w:tc>
        <w:tc>
          <w:tcPr>
            <w:tcW w:w="3440" w:type="dxa"/>
            <w:vAlign w:val="center"/>
          </w:tcPr>
          <w:p w:rsidR="00A72ED8" w:rsidRPr="00A1618B" w:rsidRDefault="00A72ED8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:rsidR="00A72ED8" w:rsidRPr="00A1618B" w:rsidRDefault="008943D7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　</w:t>
            </w:r>
          </w:p>
        </w:tc>
      </w:tr>
      <w:tr w:rsidR="00A72ED8" w:rsidTr="00FC419C">
        <w:trPr>
          <w:trHeight w:val="63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3.1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093F90">
              <w:rPr>
                <w:rFonts w:ascii="宋体" w:hAnsi="宋体" w:cs="宋体" w:hint="eastAsia"/>
                <w:kern w:val="0"/>
              </w:rPr>
              <w:t>配置1</w:t>
            </w:r>
          </w:p>
        </w:tc>
        <w:tc>
          <w:tcPr>
            <w:tcW w:w="3440" w:type="dxa"/>
            <w:vAlign w:val="center"/>
          </w:tcPr>
          <w:p w:rsidR="00A72ED8" w:rsidRPr="00A1618B" w:rsidRDefault="004F7EB1">
            <w:pPr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细胞计数仪主机</w:t>
            </w:r>
            <w:r w:rsidR="002B102B"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2B102B"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 xml:space="preserve"> 1</w:t>
            </w: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2085" w:type="dxa"/>
            <w:vAlign w:val="center"/>
          </w:tcPr>
          <w:p w:rsidR="00A72ED8" w:rsidRPr="00A1618B" w:rsidRDefault="008943D7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　</w:t>
            </w:r>
          </w:p>
        </w:tc>
      </w:tr>
      <w:tr w:rsidR="00A72ED8" w:rsidTr="00FC419C">
        <w:trPr>
          <w:trHeight w:val="63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3.2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093F90">
              <w:rPr>
                <w:rFonts w:ascii="宋体" w:hAnsi="宋体" w:cs="宋体" w:hint="eastAsia"/>
                <w:kern w:val="0"/>
              </w:rPr>
              <w:t>配置2</w:t>
            </w:r>
          </w:p>
        </w:tc>
        <w:tc>
          <w:tcPr>
            <w:tcW w:w="3440" w:type="dxa"/>
            <w:vAlign w:val="center"/>
          </w:tcPr>
          <w:p w:rsidR="00A72ED8" w:rsidRPr="00A1618B" w:rsidRDefault="004F7EB1">
            <w:pPr>
              <w:widowControl/>
              <w:spacing w:line="240" w:lineRule="auto"/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电源</w:t>
            </w:r>
            <w:r w:rsidR="002B102B"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适配器</w:t>
            </w:r>
            <w:r w:rsidR="002B102B"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2B102B"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 xml:space="preserve"> 1</w:t>
            </w: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2085" w:type="dxa"/>
            <w:vAlign w:val="center"/>
          </w:tcPr>
          <w:p w:rsidR="00A72ED8" w:rsidRPr="00A1618B" w:rsidRDefault="00A72ED8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</w:tr>
      <w:tr w:rsidR="00A72ED8" w:rsidTr="00FC419C">
        <w:trPr>
          <w:trHeight w:val="63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3.3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093F90">
              <w:rPr>
                <w:rFonts w:ascii="宋体" w:hAnsi="宋体" w:cs="宋体" w:hint="eastAsia"/>
                <w:kern w:val="0"/>
              </w:rPr>
              <w:t xml:space="preserve">配置3 </w:t>
            </w:r>
          </w:p>
        </w:tc>
        <w:tc>
          <w:tcPr>
            <w:tcW w:w="3440" w:type="dxa"/>
            <w:vAlign w:val="center"/>
          </w:tcPr>
          <w:p w:rsidR="00A72ED8" w:rsidRPr="00A1618B" w:rsidRDefault="004F7EB1">
            <w:pPr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一次性细胞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>计数板</w:t>
            </w:r>
            <w:r w:rsidR="002B102B"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2B102B"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 xml:space="preserve"> 1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>包（</w:t>
            </w: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50</w:t>
            </w: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块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2085" w:type="dxa"/>
            <w:vAlign w:val="center"/>
          </w:tcPr>
          <w:p w:rsidR="00A72ED8" w:rsidRPr="00A1618B" w:rsidRDefault="008943D7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　</w:t>
            </w:r>
          </w:p>
        </w:tc>
      </w:tr>
      <w:tr w:rsidR="00A72ED8" w:rsidTr="00FC419C">
        <w:trPr>
          <w:trHeight w:val="63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3.4</w:t>
            </w:r>
          </w:p>
        </w:tc>
        <w:tc>
          <w:tcPr>
            <w:tcW w:w="2644" w:type="dxa"/>
            <w:vAlign w:val="center"/>
          </w:tcPr>
          <w:p w:rsidR="00A72ED8" w:rsidRPr="00093F90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093F90">
              <w:rPr>
                <w:rFonts w:ascii="宋体" w:hAnsi="宋体" w:cs="宋体" w:hint="eastAsia"/>
                <w:kern w:val="0"/>
              </w:rPr>
              <w:t>配置4</w:t>
            </w:r>
          </w:p>
        </w:tc>
        <w:tc>
          <w:tcPr>
            <w:tcW w:w="3440" w:type="dxa"/>
            <w:vAlign w:val="center"/>
          </w:tcPr>
          <w:p w:rsidR="00A72ED8" w:rsidRPr="00A1618B" w:rsidRDefault="004F7EB1" w:rsidP="004F7EB1">
            <w:pPr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0.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>4%</w:t>
            </w: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台盼蓝</w:t>
            </w: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>ml</w:t>
            </w: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包装</w:t>
            </w:r>
            <w:r w:rsidR="002B102B"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2B102B"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Theme="minorEastAsia" w:hAnsi="Times New Roman" w:hint="eastAsia"/>
                <w:color w:val="000000"/>
                <w:kern w:val="0"/>
                <w:sz w:val="22"/>
                <w:szCs w:val="22"/>
              </w:rPr>
              <w:t>支</w:t>
            </w:r>
          </w:p>
        </w:tc>
        <w:tc>
          <w:tcPr>
            <w:tcW w:w="2085" w:type="dxa"/>
            <w:vAlign w:val="center"/>
          </w:tcPr>
          <w:p w:rsidR="00A72ED8" w:rsidRPr="00A1618B" w:rsidRDefault="00A72ED8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</w:tr>
      <w:tr w:rsidR="00A72ED8" w:rsidTr="00FC419C">
        <w:trPr>
          <w:trHeight w:val="630"/>
        </w:trPr>
        <w:tc>
          <w:tcPr>
            <w:tcW w:w="1176" w:type="dxa"/>
            <w:vAlign w:val="center"/>
          </w:tcPr>
          <w:p w:rsidR="00A72ED8" w:rsidRDefault="008943D7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4</w:t>
            </w:r>
          </w:p>
        </w:tc>
        <w:tc>
          <w:tcPr>
            <w:tcW w:w="2644" w:type="dxa"/>
            <w:vAlign w:val="center"/>
          </w:tcPr>
          <w:p w:rsidR="00A72ED8" w:rsidRDefault="008943D7" w:rsidP="00093F90">
            <w:pPr>
              <w:widowControl/>
              <w:suppressAutoHyphens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售后服务</w:t>
            </w:r>
          </w:p>
        </w:tc>
        <w:tc>
          <w:tcPr>
            <w:tcW w:w="3440" w:type="dxa"/>
            <w:vAlign w:val="center"/>
          </w:tcPr>
          <w:p w:rsidR="00A72ED8" w:rsidRPr="00A1618B" w:rsidRDefault="00A72ED8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:rsidR="00A72ED8" w:rsidRPr="00A1618B" w:rsidRDefault="008943D7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b/>
                <w:bCs/>
                <w:kern w:val="0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093F90" w:rsidTr="00FC419C">
        <w:trPr>
          <w:trHeight w:val="630"/>
        </w:trPr>
        <w:tc>
          <w:tcPr>
            <w:tcW w:w="1176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</w:t>
            </w:r>
          </w:p>
        </w:tc>
        <w:tc>
          <w:tcPr>
            <w:tcW w:w="2644" w:type="dxa"/>
            <w:vAlign w:val="center"/>
          </w:tcPr>
          <w:p w:rsidR="00093F90" w:rsidRPr="001177B6" w:rsidRDefault="00093F90" w:rsidP="00093F90">
            <w:pPr>
              <w:widowControl/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1177B6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保修年限</w:t>
            </w:r>
          </w:p>
        </w:tc>
        <w:tc>
          <w:tcPr>
            <w:tcW w:w="3440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</w:pPr>
            <w:r>
              <w:rPr>
                <w:rFonts w:ascii="宋体" w:hAnsi="宋体" w:cs="宋体" w:hint="eastAsia"/>
                <w:kern w:val="0"/>
              </w:rPr>
              <w:t>≥3年</w:t>
            </w:r>
          </w:p>
        </w:tc>
        <w:tc>
          <w:tcPr>
            <w:tcW w:w="2085" w:type="dxa"/>
            <w:vAlign w:val="center"/>
          </w:tcPr>
          <w:p w:rsidR="00093F90" w:rsidRPr="00A1618B" w:rsidRDefault="00093F90" w:rsidP="00093F90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　</w:t>
            </w:r>
          </w:p>
        </w:tc>
      </w:tr>
      <w:tr w:rsidR="00093F90" w:rsidTr="00FC419C">
        <w:trPr>
          <w:trHeight w:val="630"/>
        </w:trPr>
        <w:tc>
          <w:tcPr>
            <w:tcW w:w="1176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4.2</w:t>
            </w:r>
          </w:p>
        </w:tc>
        <w:tc>
          <w:tcPr>
            <w:tcW w:w="2644" w:type="dxa"/>
            <w:vAlign w:val="center"/>
          </w:tcPr>
          <w:p w:rsidR="00093F90" w:rsidRPr="001177B6" w:rsidRDefault="00093F90" w:rsidP="00093F90">
            <w:pPr>
              <w:widowControl/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1177B6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出现故障响应时间</w:t>
            </w:r>
          </w:p>
        </w:tc>
        <w:tc>
          <w:tcPr>
            <w:tcW w:w="3440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</w:pPr>
            <w:r>
              <w:rPr>
                <w:rFonts w:ascii="宋体" w:hAnsi="宋体" w:cs="宋体" w:hint="eastAsia"/>
                <w:kern w:val="0"/>
              </w:rPr>
              <w:t>维修到达现场时间≤ 6小时（本地）</w:t>
            </w:r>
            <w:r>
              <w:rPr>
                <w:rFonts w:ascii="宋体" w:hAnsi="宋体" w:cs="宋体" w:hint="eastAsia"/>
                <w:kern w:val="0"/>
              </w:rPr>
              <w:br/>
              <w:t>维修到达现场时间≤24小时（外地）</w:t>
            </w:r>
          </w:p>
        </w:tc>
        <w:tc>
          <w:tcPr>
            <w:tcW w:w="2085" w:type="dxa"/>
            <w:vAlign w:val="center"/>
          </w:tcPr>
          <w:p w:rsidR="00093F90" w:rsidRPr="00A1618B" w:rsidRDefault="00093F90" w:rsidP="00093F90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　</w:t>
            </w:r>
          </w:p>
        </w:tc>
      </w:tr>
      <w:tr w:rsidR="00093F90" w:rsidTr="00FC419C">
        <w:trPr>
          <w:trHeight w:val="630"/>
        </w:trPr>
        <w:tc>
          <w:tcPr>
            <w:tcW w:w="1176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4.3</w:t>
            </w:r>
          </w:p>
        </w:tc>
        <w:tc>
          <w:tcPr>
            <w:tcW w:w="2644" w:type="dxa"/>
            <w:vAlign w:val="center"/>
          </w:tcPr>
          <w:p w:rsidR="00093F90" w:rsidRPr="001177B6" w:rsidRDefault="00093F90" w:rsidP="00093F90">
            <w:pPr>
              <w:widowControl/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1177B6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维修支持</w:t>
            </w:r>
          </w:p>
        </w:tc>
        <w:tc>
          <w:tcPr>
            <w:tcW w:w="3440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</w:pPr>
            <w:r>
              <w:rPr>
                <w:rFonts w:ascii="宋体" w:hAnsi="宋体" w:cs="宋体" w:hint="eastAsia"/>
                <w:kern w:val="0"/>
              </w:rPr>
              <w:t>配件供应时间≥10年</w:t>
            </w:r>
          </w:p>
        </w:tc>
        <w:tc>
          <w:tcPr>
            <w:tcW w:w="2085" w:type="dxa"/>
            <w:vAlign w:val="center"/>
          </w:tcPr>
          <w:p w:rsidR="00093F90" w:rsidRPr="00A1618B" w:rsidRDefault="00093F90" w:rsidP="00093F90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　</w:t>
            </w:r>
          </w:p>
        </w:tc>
      </w:tr>
      <w:tr w:rsidR="00093F90" w:rsidTr="00FC419C">
        <w:trPr>
          <w:trHeight w:val="630"/>
        </w:trPr>
        <w:tc>
          <w:tcPr>
            <w:tcW w:w="1176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4.4</w:t>
            </w:r>
          </w:p>
        </w:tc>
        <w:tc>
          <w:tcPr>
            <w:tcW w:w="2644" w:type="dxa"/>
            <w:vAlign w:val="center"/>
          </w:tcPr>
          <w:p w:rsidR="00093F90" w:rsidRPr="001177B6" w:rsidRDefault="00093F90" w:rsidP="00093F90">
            <w:pPr>
              <w:widowControl/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1177B6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耗材及零配件</w:t>
            </w:r>
          </w:p>
        </w:tc>
        <w:tc>
          <w:tcPr>
            <w:tcW w:w="3440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</w:pPr>
            <w:r>
              <w:rPr>
                <w:rFonts w:ascii="宋体" w:hAnsi="宋体" w:cs="宋体" w:hint="eastAsia"/>
                <w:kern w:val="0"/>
              </w:rPr>
              <w:t>提供耗材及主要零配件目录（含报价）</w:t>
            </w:r>
          </w:p>
        </w:tc>
        <w:tc>
          <w:tcPr>
            <w:tcW w:w="2085" w:type="dxa"/>
            <w:vAlign w:val="center"/>
          </w:tcPr>
          <w:p w:rsidR="00093F90" w:rsidRPr="00A1618B" w:rsidRDefault="00093F90" w:rsidP="00093F90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　</w:t>
            </w:r>
          </w:p>
        </w:tc>
      </w:tr>
      <w:tr w:rsidR="00093F90" w:rsidTr="00FC419C">
        <w:trPr>
          <w:trHeight w:val="630"/>
        </w:trPr>
        <w:tc>
          <w:tcPr>
            <w:tcW w:w="1176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4.5</w:t>
            </w:r>
          </w:p>
        </w:tc>
        <w:tc>
          <w:tcPr>
            <w:tcW w:w="2644" w:type="dxa"/>
            <w:vAlign w:val="center"/>
          </w:tcPr>
          <w:p w:rsidR="00093F90" w:rsidRPr="001177B6" w:rsidRDefault="00093F90" w:rsidP="00093F90">
            <w:pPr>
              <w:widowControl/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1177B6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维修资料</w:t>
            </w:r>
          </w:p>
        </w:tc>
        <w:tc>
          <w:tcPr>
            <w:tcW w:w="3440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Liberation Serif" w:eastAsia="Liberation Serif" w:hAnsi="Liberation Serif" w:cs="Liberation Serif"/>
                <w:lang w:val="zh-CN"/>
              </w:rPr>
            </w:pPr>
            <w:r>
              <w:rPr>
                <w:rFonts w:ascii="宋体" w:hAnsi="宋体" w:cs="宋体" w:hint="eastAsia"/>
                <w:kern w:val="0"/>
              </w:rPr>
              <w:t>提供详细操作手册、维修保养手册、安装手册等</w:t>
            </w:r>
          </w:p>
        </w:tc>
        <w:tc>
          <w:tcPr>
            <w:tcW w:w="2085" w:type="dxa"/>
            <w:vAlign w:val="center"/>
          </w:tcPr>
          <w:p w:rsidR="00093F90" w:rsidRPr="00A1618B" w:rsidRDefault="00093F90" w:rsidP="00093F90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　</w:t>
            </w:r>
          </w:p>
        </w:tc>
      </w:tr>
      <w:tr w:rsidR="00093F90" w:rsidTr="00FC419C">
        <w:trPr>
          <w:trHeight w:val="630"/>
        </w:trPr>
        <w:tc>
          <w:tcPr>
            <w:tcW w:w="1176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4.6</w:t>
            </w:r>
          </w:p>
        </w:tc>
        <w:tc>
          <w:tcPr>
            <w:tcW w:w="2644" w:type="dxa"/>
            <w:vAlign w:val="center"/>
          </w:tcPr>
          <w:p w:rsidR="00093F90" w:rsidRPr="001177B6" w:rsidRDefault="00093F90" w:rsidP="00093F90">
            <w:pPr>
              <w:widowControl/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1177B6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维修工具</w:t>
            </w:r>
          </w:p>
        </w:tc>
        <w:tc>
          <w:tcPr>
            <w:tcW w:w="3440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提供维修专用工具1套</w:t>
            </w:r>
          </w:p>
        </w:tc>
        <w:tc>
          <w:tcPr>
            <w:tcW w:w="2085" w:type="dxa"/>
            <w:vAlign w:val="center"/>
          </w:tcPr>
          <w:p w:rsidR="00093F90" w:rsidRPr="00A1618B" w:rsidRDefault="00093F90" w:rsidP="00093F90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　</w:t>
            </w:r>
          </w:p>
        </w:tc>
      </w:tr>
      <w:tr w:rsidR="00093F90" w:rsidTr="00FC419C">
        <w:trPr>
          <w:trHeight w:val="630"/>
        </w:trPr>
        <w:tc>
          <w:tcPr>
            <w:tcW w:w="1176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4.7</w:t>
            </w:r>
          </w:p>
        </w:tc>
        <w:tc>
          <w:tcPr>
            <w:tcW w:w="2644" w:type="dxa"/>
            <w:vAlign w:val="center"/>
          </w:tcPr>
          <w:p w:rsidR="00093F90" w:rsidRPr="001177B6" w:rsidRDefault="00093F90" w:rsidP="00093F90">
            <w:pPr>
              <w:widowControl/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1177B6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预防性维修</w:t>
            </w:r>
            <w:r w:rsidRPr="001177B6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br/>
              <w:t>/定期维护保养</w:t>
            </w:r>
          </w:p>
        </w:tc>
        <w:tc>
          <w:tcPr>
            <w:tcW w:w="3440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保修期内提供定期维护保养服务</w:t>
            </w:r>
          </w:p>
        </w:tc>
        <w:tc>
          <w:tcPr>
            <w:tcW w:w="2085" w:type="dxa"/>
            <w:vAlign w:val="center"/>
          </w:tcPr>
          <w:p w:rsidR="00093F90" w:rsidRPr="00A1618B" w:rsidRDefault="00093F90" w:rsidP="00093F90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A1618B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　</w:t>
            </w:r>
          </w:p>
        </w:tc>
      </w:tr>
      <w:tr w:rsidR="00093F90" w:rsidTr="00FC419C">
        <w:trPr>
          <w:trHeight w:val="630"/>
        </w:trPr>
        <w:tc>
          <w:tcPr>
            <w:tcW w:w="1176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4.8</w:t>
            </w:r>
          </w:p>
        </w:tc>
        <w:tc>
          <w:tcPr>
            <w:tcW w:w="2644" w:type="dxa"/>
            <w:vAlign w:val="center"/>
          </w:tcPr>
          <w:p w:rsidR="00093F90" w:rsidRPr="001177B6" w:rsidRDefault="00093F90" w:rsidP="00093F90">
            <w:pPr>
              <w:widowControl/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1177B6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维修密码支持</w:t>
            </w:r>
          </w:p>
        </w:tc>
        <w:tc>
          <w:tcPr>
            <w:tcW w:w="3440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</w:pPr>
            <w:r>
              <w:rPr>
                <w:rFonts w:ascii="宋体" w:hAnsi="宋体" w:cs="宋体" w:hint="eastAsia"/>
                <w:kern w:val="0"/>
              </w:rPr>
              <w:t>开放</w:t>
            </w:r>
          </w:p>
        </w:tc>
        <w:tc>
          <w:tcPr>
            <w:tcW w:w="2085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093F90" w:rsidTr="00FC419C">
        <w:trPr>
          <w:trHeight w:val="630"/>
        </w:trPr>
        <w:tc>
          <w:tcPr>
            <w:tcW w:w="1176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4.9</w:t>
            </w:r>
          </w:p>
        </w:tc>
        <w:tc>
          <w:tcPr>
            <w:tcW w:w="2644" w:type="dxa"/>
            <w:vAlign w:val="center"/>
          </w:tcPr>
          <w:p w:rsidR="00093F90" w:rsidRPr="001177B6" w:rsidRDefault="00093F90" w:rsidP="00093F90">
            <w:pPr>
              <w:widowControl/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1177B6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升级</w:t>
            </w:r>
          </w:p>
        </w:tc>
        <w:tc>
          <w:tcPr>
            <w:tcW w:w="3440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</w:pPr>
            <w:r>
              <w:rPr>
                <w:rFonts w:ascii="宋体" w:hAnsi="宋体" w:cs="宋体" w:hint="eastAsia"/>
                <w:kern w:val="0"/>
              </w:rPr>
              <w:t>终身免费软件升级</w:t>
            </w:r>
          </w:p>
        </w:tc>
        <w:tc>
          <w:tcPr>
            <w:tcW w:w="2085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093F90" w:rsidTr="00FC419C">
        <w:trPr>
          <w:trHeight w:val="630"/>
        </w:trPr>
        <w:tc>
          <w:tcPr>
            <w:tcW w:w="1176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4.10</w:t>
            </w:r>
          </w:p>
        </w:tc>
        <w:tc>
          <w:tcPr>
            <w:tcW w:w="2644" w:type="dxa"/>
            <w:vAlign w:val="center"/>
          </w:tcPr>
          <w:p w:rsidR="00093F90" w:rsidRPr="001177B6" w:rsidRDefault="00093F90" w:rsidP="00093F90">
            <w:pPr>
              <w:widowControl/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1177B6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使用培训</w:t>
            </w:r>
          </w:p>
        </w:tc>
        <w:tc>
          <w:tcPr>
            <w:tcW w:w="3440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</w:pPr>
            <w:r>
              <w:rPr>
                <w:rFonts w:ascii="宋体" w:hAnsi="宋体" w:cs="宋体" w:hint="eastAsia"/>
                <w:kern w:val="0"/>
              </w:rPr>
              <w:t>支持</w:t>
            </w:r>
          </w:p>
        </w:tc>
        <w:tc>
          <w:tcPr>
            <w:tcW w:w="2085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093F90" w:rsidTr="00FC419C">
        <w:trPr>
          <w:trHeight w:val="630"/>
        </w:trPr>
        <w:tc>
          <w:tcPr>
            <w:tcW w:w="1176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4.11</w:t>
            </w:r>
          </w:p>
        </w:tc>
        <w:tc>
          <w:tcPr>
            <w:tcW w:w="2644" w:type="dxa"/>
            <w:vAlign w:val="center"/>
          </w:tcPr>
          <w:p w:rsidR="00093F90" w:rsidRPr="001177B6" w:rsidRDefault="00093F90" w:rsidP="00093F90">
            <w:pPr>
              <w:widowControl/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1177B6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工程师培训</w:t>
            </w:r>
          </w:p>
        </w:tc>
        <w:tc>
          <w:tcPr>
            <w:tcW w:w="3440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</w:pPr>
            <w:r>
              <w:rPr>
                <w:rFonts w:ascii="宋体" w:hAnsi="宋体" w:cs="宋体" w:hint="eastAsia"/>
                <w:kern w:val="0"/>
              </w:rPr>
              <w:t>支持</w:t>
            </w:r>
          </w:p>
        </w:tc>
        <w:tc>
          <w:tcPr>
            <w:tcW w:w="2085" w:type="dxa"/>
            <w:vAlign w:val="center"/>
          </w:tcPr>
          <w:p w:rsidR="00093F90" w:rsidRDefault="00093F90" w:rsidP="00093F9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</w:tbl>
    <w:p w:rsidR="00A72ED8" w:rsidRDefault="008943D7">
      <w:pPr>
        <w:tabs>
          <w:tab w:val="right" w:pos="17689"/>
        </w:tabs>
        <w:spacing w:line="520" w:lineRule="exact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注：</w:t>
      </w:r>
      <w:r w:rsidR="00BD23A8" w:rsidRPr="00BD23A8">
        <w:rPr>
          <w:rFonts w:ascii="宋体" w:hAnsi="宋体" w:cs="宋体" w:hint="eastAsia"/>
          <w:kern w:val="0"/>
        </w:rPr>
        <w:t>核心参数（★标注）不满足为无效投标</w:t>
      </w:r>
      <w:r w:rsidRPr="00093F90">
        <w:rPr>
          <w:rFonts w:ascii="宋体" w:hAnsi="宋体" w:cs="宋体" w:hint="eastAsia"/>
          <w:kern w:val="0"/>
        </w:rPr>
        <w:t>。</w:t>
      </w:r>
    </w:p>
    <w:p w:rsidR="00A72ED8" w:rsidRPr="00BD23A8" w:rsidRDefault="00A72ED8">
      <w:pPr>
        <w:spacing w:line="520" w:lineRule="exact"/>
        <w:jc w:val="center"/>
        <w:rPr>
          <w:rFonts w:ascii="宋体" w:hAnsi="宋体" w:cs="宋体"/>
          <w:bCs/>
          <w:kern w:val="0"/>
          <w:sz w:val="44"/>
          <w:szCs w:val="44"/>
        </w:rPr>
      </w:pPr>
      <w:bookmarkStart w:id="0" w:name="_GoBack"/>
      <w:bookmarkEnd w:id="0"/>
    </w:p>
    <w:sectPr w:rsidR="00A72ED8" w:rsidRPr="00BD23A8" w:rsidSect="006728F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795F" w:rsidRDefault="0032795F" w:rsidP="00F80235">
      <w:pPr>
        <w:spacing w:line="240" w:lineRule="auto"/>
      </w:pPr>
      <w:r>
        <w:separator/>
      </w:r>
    </w:p>
  </w:endnote>
  <w:endnote w:type="continuationSeparator" w:id="0">
    <w:p w:rsidR="0032795F" w:rsidRDefault="0032795F" w:rsidP="00F802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幼圆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Liberation Serif">
    <w:altName w:val="宋体"/>
    <w:charset w:val="86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795F" w:rsidRDefault="0032795F" w:rsidP="00F80235">
      <w:pPr>
        <w:spacing w:line="240" w:lineRule="auto"/>
      </w:pPr>
      <w:r>
        <w:separator/>
      </w:r>
    </w:p>
  </w:footnote>
  <w:footnote w:type="continuationSeparator" w:id="0">
    <w:p w:rsidR="0032795F" w:rsidRDefault="0032795F" w:rsidP="00F802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34F5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KY_MEDREF_DOCUID" w:val="橄忽옸Η͓찔惐"/>
    <w:docVar w:name="KY_MEDREF_VERSION" w:val="橄忽옸Η͓찔惐ÈΈ㪀ࢽ賐 Έ침ࠖवḀ"/>
  </w:docVars>
  <w:rsids>
    <w:rsidRoot w:val="00100FAA"/>
    <w:rsid w:val="00023F11"/>
    <w:rsid w:val="0004441F"/>
    <w:rsid w:val="0006043C"/>
    <w:rsid w:val="000829D9"/>
    <w:rsid w:val="00093F90"/>
    <w:rsid w:val="000A5A44"/>
    <w:rsid w:val="000E103F"/>
    <w:rsid w:val="000F39F4"/>
    <w:rsid w:val="000F5446"/>
    <w:rsid w:val="00100FAA"/>
    <w:rsid w:val="00101301"/>
    <w:rsid w:val="001177B6"/>
    <w:rsid w:val="001373A8"/>
    <w:rsid w:val="00156742"/>
    <w:rsid w:val="00157042"/>
    <w:rsid w:val="001803D7"/>
    <w:rsid w:val="001842AD"/>
    <w:rsid w:val="001F7B87"/>
    <w:rsid w:val="00211BE0"/>
    <w:rsid w:val="00217FE1"/>
    <w:rsid w:val="00221D7B"/>
    <w:rsid w:val="002419F8"/>
    <w:rsid w:val="002538D8"/>
    <w:rsid w:val="00284595"/>
    <w:rsid w:val="002A559F"/>
    <w:rsid w:val="002B102B"/>
    <w:rsid w:val="002C5051"/>
    <w:rsid w:val="002E2748"/>
    <w:rsid w:val="00317FD9"/>
    <w:rsid w:val="0032795F"/>
    <w:rsid w:val="00327A5F"/>
    <w:rsid w:val="00330274"/>
    <w:rsid w:val="00330285"/>
    <w:rsid w:val="00385F29"/>
    <w:rsid w:val="00387A08"/>
    <w:rsid w:val="003A6ACE"/>
    <w:rsid w:val="003B4B7B"/>
    <w:rsid w:val="003C0031"/>
    <w:rsid w:val="003C2FF9"/>
    <w:rsid w:val="003D630A"/>
    <w:rsid w:val="004028A4"/>
    <w:rsid w:val="00413D82"/>
    <w:rsid w:val="00445E62"/>
    <w:rsid w:val="004A07B7"/>
    <w:rsid w:val="004A693D"/>
    <w:rsid w:val="004A6D2F"/>
    <w:rsid w:val="004C366F"/>
    <w:rsid w:val="004E63DE"/>
    <w:rsid w:val="004F7EB1"/>
    <w:rsid w:val="0054107A"/>
    <w:rsid w:val="005419E5"/>
    <w:rsid w:val="005459C6"/>
    <w:rsid w:val="00561E52"/>
    <w:rsid w:val="00595C9B"/>
    <w:rsid w:val="005963F0"/>
    <w:rsid w:val="005A220D"/>
    <w:rsid w:val="005A4374"/>
    <w:rsid w:val="005D2025"/>
    <w:rsid w:val="005D7236"/>
    <w:rsid w:val="005F33E2"/>
    <w:rsid w:val="0060463A"/>
    <w:rsid w:val="006073C0"/>
    <w:rsid w:val="00610AA7"/>
    <w:rsid w:val="0065307B"/>
    <w:rsid w:val="006728FF"/>
    <w:rsid w:val="0068662E"/>
    <w:rsid w:val="00687245"/>
    <w:rsid w:val="006A7523"/>
    <w:rsid w:val="006B1B09"/>
    <w:rsid w:val="006D5BFF"/>
    <w:rsid w:val="00703894"/>
    <w:rsid w:val="00703BBE"/>
    <w:rsid w:val="007058CE"/>
    <w:rsid w:val="007062BB"/>
    <w:rsid w:val="00706CEC"/>
    <w:rsid w:val="00737B68"/>
    <w:rsid w:val="00773BF5"/>
    <w:rsid w:val="007B12DD"/>
    <w:rsid w:val="007B6795"/>
    <w:rsid w:val="007C41F7"/>
    <w:rsid w:val="007D3FA0"/>
    <w:rsid w:val="007D450B"/>
    <w:rsid w:val="007F2099"/>
    <w:rsid w:val="007F45A9"/>
    <w:rsid w:val="007F6D6B"/>
    <w:rsid w:val="00810D91"/>
    <w:rsid w:val="00814B78"/>
    <w:rsid w:val="008168CB"/>
    <w:rsid w:val="00833FF6"/>
    <w:rsid w:val="00840587"/>
    <w:rsid w:val="00841D98"/>
    <w:rsid w:val="00864757"/>
    <w:rsid w:val="008943D7"/>
    <w:rsid w:val="008A3426"/>
    <w:rsid w:val="008A6DAF"/>
    <w:rsid w:val="008B16EE"/>
    <w:rsid w:val="008B4568"/>
    <w:rsid w:val="008C39F6"/>
    <w:rsid w:val="00923AC1"/>
    <w:rsid w:val="009268EB"/>
    <w:rsid w:val="009446A3"/>
    <w:rsid w:val="00964E27"/>
    <w:rsid w:val="00967D85"/>
    <w:rsid w:val="009739BA"/>
    <w:rsid w:val="00997EB8"/>
    <w:rsid w:val="009B4689"/>
    <w:rsid w:val="009B73D3"/>
    <w:rsid w:val="009C685C"/>
    <w:rsid w:val="00A00E8F"/>
    <w:rsid w:val="00A1618B"/>
    <w:rsid w:val="00A24AF0"/>
    <w:rsid w:val="00A50CDA"/>
    <w:rsid w:val="00A72ED8"/>
    <w:rsid w:val="00A74C1D"/>
    <w:rsid w:val="00A931F6"/>
    <w:rsid w:val="00AA0223"/>
    <w:rsid w:val="00AA5691"/>
    <w:rsid w:val="00AB1D90"/>
    <w:rsid w:val="00AE259A"/>
    <w:rsid w:val="00B43AC2"/>
    <w:rsid w:val="00B9592C"/>
    <w:rsid w:val="00BD23A8"/>
    <w:rsid w:val="00C36093"/>
    <w:rsid w:val="00C63F8F"/>
    <w:rsid w:val="00C752B9"/>
    <w:rsid w:val="00C90A75"/>
    <w:rsid w:val="00CE064E"/>
    <w:rsid w:val="00CF7BA4"/>
    <w:rsid w:val="00D0193D"/>
    <w:rsid w:val="00D20691"/>
    <w:rsid w:val="00D235A9"/>
    <w:rsid w:val="00D43B29"/>
    <w:rsid w:val="00D729EC"/>
    <w:rsid w:val="00D944C2"/>
    <w:rsid w:val="00DA4C38"/>
    <w:rsid w:val="00DC188A"/>
    <w:rsid w:val="00E12D27"/>
    <w:rsid w:val="00E6080C"/>
    <w:rsid w:val="00E61362"/>
    <w:rsid w:val="00E62119"/>
    <w:rsid w:val="00E65BB6"/>
    <w:rsid w:val="00EB2BDF"/>
    <w:rsid w:val="00EF0FAF"/>
    <w:rsid w:val="00F045D4"/>
    <w:rsid w:val="00F34B71"/>
    <w:rsid w:val="00F3509C"/>
    <w:rsid w:val="00F5569B"/>
    <w:rsid w:val="00F80235"/>
    <w:rsid w:val="00F9720A"/>
    <w:rsid w:val="00FB4029"/>
    <w:rsid w:val="00FB5FBD"/>
    <w:rsid w:val="00FC419C"/>
    <w:rsid w:val="00FD19E8"/>
    <w:rsid w:val="00FE71E2"/>
    <w:rsid w:val="00FE78D3"/>
    <w:rsid w:val="00FF4160"/>
    <w:rsid w:val="03B65F25"/>
    <w:rsid w:val="053E2528"/>
    <w:rsid w:val="12C92969"/>
    <w:rsid w:val="177B3AB2"/>
    <w:rsid w:val="19100DAA"/>
    <w:rsid w:val="1DC0145E"/>
    <w:rsid w:val="1EE15B36"/>
    <w:rsid w:val="219567A1"/>
    <w:rsid w:val="24F2052C"/>
    <w:rsid w:val="26F61EFB"/>
    <w:rsid w:val="2A965F27"/>
    <w:rsid w:val="2B216F96"/>
    <w:rsid w:val="2B563729"/>
    <w:rsid w:val="359A3E83"/>
    <w:rsid w:val="36255569"/>
    <w:rsid w:val="38026CF0"/>
    <w:rsid w:val="46271B24"/>
    <w:rsid w:val="47F61BCD"/>
    <w:rsid w:val="4C282A7E"/>
    <w:rsid w:val="4CE90CC6"/>
    <w:rsid w:val="4CF71F78"/>
    <w:rsid w:val="5986716D"/>
    <w:rsid w:val="5BA93CF8"/>
    <w:rsid w:val="64991719"/>
    <w:rsid w:val="6FC203E7"/>
    <w:rsid w:val="70583DF3"/>
    <w:rsid w:val="70E81A1E"/>
    <w:rsid w:val="717148AB"/>
    <w:rsid w:val="7A80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14B0D99C"/>
  <w15:docId w15:val="{859E7BB4-F258-4D4D-951F-FDAD6C4F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28FF"/>
    <w:pPr>
      <w:widowControl w:val="0"/>
      <w:spacing w:line="360" w:lineRule="auto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28F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72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7">
    <w:name w:val="Emphasis"/>
    <w:uiPriority w:val="20"/>
    <w:qFormat/>
    <w:rsid w:val="006728FF"/>
    <w:rPr>
      <w:color w:val="CC0000"/>
    </w:rPr>
  </w:style>
  <w:style w:type="paragraph" w:styleId="a8">
    <w:name w:val="List Paragraph"/>
    <w:basedOn w:val="a"/>
    <w:uiPriority w:val="34"/>
    <w:qFormat/>
    <w:rsid w:val="006728FF"/>
    <w:pPr>
      <w:spacing w:line="240" w:lineRule="auto"/>
      <w:ind w:firstLineChars="200" w:firstLine="420"/>
    </w:pPr>
    <w:rPr>
      <w:sz w:val="21"/>
      <w:szCs w:val="22"/>
    </w:rPr>
  </w:style>
  <w:style w:type="character" w:customStyle="1" w:styleId="a4">
    <w:name w:val="页脚 字符"/>
    <w:link w:val="a3"/>
    <w:uiPriority w:val="99"/>
    <w:semiHidden/>
    <w:rsid w:val="006728FF"/>
    <w:rPr>
      <w:sz w:val="18"/>
      <w:szCs w:val="18"/>
    </w:rPr>
  </w:style>
  <w:style w:type="character" w:customStyle="1" w:styleId="a6">
    <w:name w:val="页眉 字符"/>
    <w:link w:val="a5"/>
    <w:uiPriority w:val="99"/>
    <w:semiHidden/>
    <w:rsid w:val="006728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项目一	儿科监护仪技术规格</vt:lpstr>
    </vt:vector>
  </TitlesOfParts>
  <Company>微软中国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项目一	儿科监护仪技术规格</dc:title>
  <dc:creator>Administrator</dc:creator>
  <cp:lastModifiedBy>buzhangwhy@163.com</cp:lastModifiedBy>
  <cp:revision>14</cp:revision>
  <cp:lastPrinted>2019-12-18T03:02:00Z</cp:lastPrinted>
  <dcterms:created xsi:type="dcterms:W3CDTF">2019-12-11T14:47:00Z</dcterms:created>
  <dcterms:modified xsi:type="dcterms:W3CDTF">2020-02-12T04:24:00Z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