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850A6D">
      <w:pPr>
        <w:rPr>
          <w:rFonts w:ascii="Times New Roman" w:eastAsia="方正小标宋简体" w:hAnsi="Times New Roman" w:cs="Times New Roman"/>
          <w:color w:val="000000" w:themeColor="text1"/>
          <w:kern w:val="0"/>
          <w:sz w:val="36"/>
          <w:szCs w:val="36"/>
        </w:rPr>
      </w:pPr>
    </w:p>
    <w:p w:rsidR="00850A6D" w:rsidRPr="002D4F71" w:rsidRDefault="000D0FB3">
      <w:pPr>
        <w:jc w:val="center"/>
        <w:rPr>
          <w:rFonts w:ascii="Times New Roman" w:eastAsia="方正小标宋简体" w:hAnsi="Times New Roman" w:cs="Times New Roman"/>
          <w:color w:val="000000" w:themeColor="text1"/>
          <w:kern w:val="0"/>
          <w:sz w:val="84"/>
          <w:szCs w:val="84"/>
        </w:rPr>
      </w:pPr>
      <w:r w:rsidRPr="002D4F71">
        <w:rPr>
          <w:rFonts w:ascii="Times New Roman" w:eastAsia="方正小标宋简体" w:hAnsi="Times New Roman" w:cs="方正小标宋简体" w:hint="eastAsia"/>
          <w:color w:val="000000" w:themeColor="text1"/>
          <w:kern w:val="0"/>
          <w:sz w:val="84"/>
          <w:szCs w:val="84"/>
        </w:rPr>
        <w:t>谈判文件</w:t>
      </w: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0D0FB3" w:rsidP="002D4F71">
      <w:pPr>
        <w:ind w:firstLineChars="750" w:firstLine="2632"/>
        <w:rPr>
          <w:rFonts w:ascii="宋体" w:hAnsi="宋体" w:cs="宋体"/>
          <w:color w:val="000000" w:themeColor="text1"/>
          <w:spacing w:val="-20"/>
          <w:kern w:val="0"/>
          <w:sz w:val="36"/>
          <w:szCs w:val="36"/>
          <w:u w:val="single"/>
        </w:rPr>
      </w:pPr>
      <w:r w:rsidRPr="002D4F71">
        <w:rPr>
          <w:rFonts w:ascii="宋体" w:hAnsi="宋体" w:cs="宋体" w:hint="eastAsia"/>
          <w:color w:val="000000" w:themeColor="text1"/>
          <w:kern w:val="0"/>
          <w:sz w:val="36"/>
          <w:szCs w:val="36"/>
        </w:rPr>
        <w:t>项目名称：</w:t>
      </w:r>
      <w:r w:rsidRPr="002D4F71">
        <w:rPr>
          <w:rFonts w:ascii="宋体" w:hAnsi="宋体" w:cs="宋体" w:hint="eastAsia"/>
          <w:color w:val="000000" w:themeColor="text1"/>
          <w:spacing w:val="-20"/>
          <w:kern w:val="0"/>
          <w:sz w:val="36"/>
          <w:szCs w:val="36"/>
          <w:u w:val="single"/>
        </w:rPr>
        <w:t>公众责任险</w:t>
      </w:r>
    </w:p>
    <w:p w:rsidR="00850A6D" w:rsidRPr="002D4F71" w:rsidRDefault="000D0FB3" w:rsidP="002D4F71">
      <w:pPr>
        <w:ind w:firstLineChars="750" w:firstLine="2632"/>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项目编号：</w:t>
      </w:r>
      <w:r w:rsidR="002D4F71" w:rsidRPr="002D4F71">
        <w:rPr>
          <w:rFonts w:ascii="宋体" w:hAnsi="宋体" w:cs="宋体"/>
          <w:color w:val="000000" w:themeColor="text1"/>
          <w:kern w:val="0"/>
          <w:sz w:val="36"/>
          <w:szCs w:val="36"/>
        </w:rPr>
        <w:t>2020-</w:t>
      </w:r>
      <w:proofErr w:type="gramStart"/>
      <w:r w:rsidR="002D4F71" w:rsidRPr="002D4F71">
        <w:rPr>
          <w:rFonts w:ascii="宋体" w:hAnsi="宋体" w:cs="宋体"/>
          <w:color w:val="000000" w:themeColor="text1"/>
          <w:kern w:val="0"/>
          <w:sz w:val="36"/>
          <w:szCs w:val="36"/>
        </w:rPr>
        <w:t>JL13(</w:t>
      </w:r>
      <w:proofErr w:type="gramEnd"/>
      <w:r w:rsidR="002D4F71" w:rsidRPr="002D4F71">
        <w:rPr>
          <w:rFonts w:ascii="宋体" w:hAnsi="宋体" w:cs="宋体"/>
          <w:color w:val="000000" w:themeColor="text1"/>
          <w:kern w:val="0"/>
          <w:sz w:val="36"/>
          <w:szCs w:val="36"/>
        </w:rPr>
        <w:t>03)-F1003</w:t>
      </w:r>
      <w:r w:rsidR="002D4F71" w:rsidRPr="002D4F71">
        <w:rPr>
          <w:rFonts w:ascii="宋体" w:hAnsi="宋体" w:cs="宋体" w:hint="eastAsia"/>
          <w:color w:val="000000" w:themeColor="text1"/>
          <w:kern w:val="0"/>
          <w:sz w:val="36"/>
          <w:szCs w:val="36"/>
        </w:rPr>
        <w:t>4</w:t>
      </w: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850A6D">
      <w:pPr>
        <w:rPr>
          <w:rFonts w:ascii="Times New Roman" w:eastAsia="华文中宋" w:hAnsi="Times New Roman" w:cs="Times New Roman"/>
          <w:color w:val="000000" w:themeColor="text1"/>
          <w:kern w:val="0"/>
          <w:sz w:val="36"/>
          <w:szCs w:val="36"/>
        </w:rPr>
      </w:pPr>
    </w:p>
    <w:p w:rsidR="00850A6D" w:rsidRPr="002D4F71" w:rsidRDefault="000D0FB3">
      <w:pPr>
        <w:jc w:val="center"/>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公众责任</w:t>
      </w:r>
      <w:proofErr w:type="gramStart"/>
      <w:r w:rsidRPr="002D4F71">
        <w:rPr>
          <w:rFonts w:ascii="宋体" w:hAnsi="宋体" w:cs="宋体" w:hint="eastAsia"/>
          <w:color w:val="000000" w:themeColor="text1"/>
          <w:kern w:val="0"/>
          <w:sz w:val="36"/>
          <w:szCs w:val="36"/>
        </w:rPr>
        <w:t>险项目</w:t>
      </w:r>
      <w:proofErr w:type="gramEnd"/>
      <w:r w:rsidRPr="002D4F71">
        <w:rPr>
          <w:rFonts w:ascii="宋体" w:hAnsi="宋体" w:cs="宋体" w:hint="eastAsia"/>
          <w:color w:val="000000" w:themeColor="text1"/>
          <w:kern w:val="0"/>
          <w:sz w:val="36"/>
          <w:szCs w:val="36"/>
        </w:rPr>
        <w:t>部</w:t>
      </w:r>
    </w:p>
    <w:p w:rsidR="00850A6D" w:rsidRPr="002D4F71" w:rsidRDefault="00850A6D">
      <w:pPr>
        <w:rPr>
          <w:rFonts w:ascii="宋体" w:cs="Times New Roman"/>
          <w:color w:val="000000" w:themeColor="text1"/>
          <w:spacing w:val="-26"/>
          <w:kern w:val="0"/>
          <w:sz w:val="36"/>
          <w:szCs w:val="36"/>
        </w:rPr>
      </w:pPr>
    </w:p>
    <w:p w:rsidR="00850A6D" w:rsidRPr="002D4F71" w:rsidRDefault="00850A6D">
      <w:pPr>
        <w:rPr>
          <w:rFonts w:ascii="宋体" w:cs="Times New Roman"/>
          <w:color w:val="000000" w:themeColor="text1"/>
          <w:spacing w:val="-26"/>
          <w:kern w:val="0"/>
          <w:sz w:val="36"/>
          <w:szCs w:val="36"/>
        </w:rPr>
      </w:pPr>
    </w:p>
    <w:p w:rsidR="00850A6D" w:rsidRPr="002D4F71" w:rsidRDefault="000D0FB3">
      <w:pPr>
        <w:jc w:val="center"/>
        <w:rPr>
          <w:rFonts w:ascii="宋体" w:cs="Times New Roman"/>
          <w:color w:val="000000" w:themeColor="text1"/>
          <w:kern w:val="0"/>
          <w:sz w:val="36"/>
          <w:szCs w:val="36"/>
        </w:rPr>
      </w:pPr>
      <w:r w:rsidRPr="002D4F71">
        <w:rPr>
          <w:rFonts w:ascii="宋体" w:hAnsi="宋体" w:cs="宋体" w:hint="eastAsia"/>
          <w:color w:val="000000" w:themeColor="text1"/>
          <w:kern w:val="0"/>
          <w:sz w:val="36"/>
          <w:szCs w:val="36"/>
        </w:rPr>
        <w:t>二〇</w:t>
      </w:r>
      <w:r w:rsidRPr="002D4F71">
        <w:rPr>
          <w:rFonts w:ascii="宋体" w:hAnsi="宋体" w:cs="宋体" w:hint="eastAsia"/>
          <w:color w:val="000000" w:themeColor="text1"/>
          <w:kern w:val="0"/>
          <w:sz w:val="36"/>
          <w:szCs w:val="36"/>
          <w:u w:val="single"/>
        </w:rPr>
        <w:t>二〇</w:t>
      </w:r>
      <w:r w:rsidRPr="002D4F71">
        <w:rPr>
          <w:rFonts w:ascii="宋体" w:hAnsi="宋体" w:cs="宋体" w:hint="eastAsia"/>
          <w:color w:val="000000" w:themeColor="text1"/>
          <w:kern w:val="0"/>
          <w:sz w:val="36"/>
          <w:szCs w:val="36"/>
        </w:rPr>
        <w:t>年</w:t>
      </w:r>
      <w:r w:rsidRPr="002D4F71">
        <w:rPr>
          <w:rFonts w:ascii="宋体" w:hAnsi="宋体" w:cs="宋体" w:hint="eastAsia"/>
          <w:color w:val="000000" w:themeColor="text1"/>
          <w:kern w:val="0"/>
          <w:sz w:val="36"/>
          <w:szCs w:val="36"/>
          <w:u w:val="single"/>
        </w:rPr>
        <w:t>九</w:t>
      </w:r>
      <w:r w:rsidRPr="002D4F71">
        <w:rPr>
          <w:rFonts w:ascii="宋体" w:hAnsi="宋体" w:cs="宋体" w:hint="eastAsia"/>
          <w:color w:val="000000" w:themeColor="text1"/>
          <w:kern w:val="0"/>
          <w:sz w:val="36"/>
          <w:szCs w:val="36"/>
        </w:rPr>
        <w:t>月</w:t>
      </w:r>
      <w:r w:rsidR="00C441DD" w:rsidRPr="002D4F71">
        <w:rPr>
          <w:rFonts w:ascii="宋体" w:hAnsi="宋体" w:cs="宋体" w:hint="eastAsia"/>
          <w:color w:val="000000" w:themeColor="text1"/>
          <w:kern w:val="0"/>
          <w:sz w:val="36"/>
          <w:szCs w:val="36"/>
          <w:u w:val="single"/>
        </w:rPr>
        <w:t>二十一</w:t>
      </w:r>
      <w:r w:rsidRPr="002D4F71">
        <w:rPr>
          <w:rFonts w:ascii="宋体" w:hAnsi="宋体" w:cs="宋体" w:hint="eastAsia"/>
          <w:color w:val="000000" w:themeColor="text1"/>
          <w:kern w:val="0"/>
          <w:sz w:val="36"/>
          <w:szCs w:val="36"/>
        </w:rPr>
        <w:t>日</w:t>
      </w:r>
    </w:p>
    <w:p w:rsidR="00850A6D" w:rsidRPr="002D4F71" w:rsidRDefault="00850A6D">
      <w:pPr>
        <w:spacing w:line="560" w:lineRule="exact"/>
        <w:jc w:val="center"/>
        <w:rPr>
          <w:rFonts w:ascii="Times New Roman" w:eastAsia="方正小标宋简体" w:hAnsi="Times New Roman" w:cs="方正小标宋简体"/>
          <w:color w:val="000000" w:themeColor="text1"/>
          <w:kern w:val="0"/>
          <w:sz w:val="44"/>
          <w:szCs w:val="44"/>
        </w:rPr>
      </w:pPr>
    </w:p>
    <w:p w:rsidR="00850A6D" w:rsidRPr="002D4F71" w:rsidRDefault="00850A6D">
      <w:pPr>
        <w:spacing w:line="560" w:lineRule="exact"/>
        <w:jc w:val="center"/>
        <w:rPr>
          <w:rFonts w:ascii="Times New Roman" w:eastAsia="方正小标宋简体" w:hAnsi="Times New Roman" w:cs="方正小标宋简体"/>
          <w:color w:val="000000" w:themeColor="text1"/>
          <w:kern w:val="0"/>
          <w:sz w:val="44"/>
          <w:szCs w:val="44"/>
        </w:rPr>
      </w:pPr>
    </w:p>
    <w:p w:rsidR="00850A6D" w:rsidRPr="002D4F71" w:rsidRDefault="000D0FB3">
      <w:pPr>
        <w:spacing w:line="560" w:lineRule="exact"/>
        <w:jc w:val="center"/>
        <w:rPr>
          <w:rFonts w:ascii="Times New Roman" w:eastAsia="方正小标宋简体" w:hAnsi="Times New Roman" w:cs="Times New Roman"/>
          <w:color w:val="000000" w:themeColor="text1"/>
          <w:kern w:val="0"/>
          <w:sz w:val="44"/>
          <w:szCs w:val="44"/>
        </w:rPr>
      </w:pPr>
      <w:r w:rsidRPr="002D4F71">
        <w:rPr>
          <w:rFonts w:ascii="Times New Roman" w:eastAsia="方正小标宋简体" w:hAnsi="Times New Roman" w:cs="方正小标宋简体" w:hint="eastAsia"/>
          <w:color w:val="000000" w:themeColor="text1"/>
          <w:kern w:val="0"/>
          <w:sz w:val="44"/>
          <w:szCs w:val="44"/>
        </w:rPr>
        <w:t>特别提示：谈判报价注意事项</w:t>
      </w:r>
    </w:p>
    <w:p w:rsidR="00850A6D" w:rsidRPr="002D4F71" w:rsidRDefault="00850A6D">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850A6D" w:rsidRPr="002D4F71" w:rsidRDefault="000D0FB3">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二、报价方须交纳谈判保证金，保证金</w:t>
      </w:r>
      <w:r w:rsidRPr="002D4F71">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snapToGrid w:val="0"/>
          <w:color w:val="000000" w:themeColor="text1"/>
          <w:kern w:val="0"/>
          <w:sz w:val="32"/>
          <w:szCs w:val="32"/>
          <w:u w:color="000000"/>
        </w:rPr>
        <w:t>三、</w:t>
      </w:r>
      <w:r w:rsidRPr="002D4F71">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2D4F71">
        <w:rPr>
          <w:rFonts w:ascii="仿宋_GB2312" w:eastAsia="仿宋_GB2312" w:hAnsi="黑体" w:cs="仿宋_GB2312" w:hint="eastAsia"/>
          <w:color w:val="000000" w:themeColor="text1"/>
          <w:kern w:val="0"/>
          <w:sz w:val="32"/>
          <w:szCs w:val="32"/>
          <w:u w:color="000000"/>
        </w:rPr>
        <w:t>项及其</w:t>
      </w:r>
      <w:proofErr w:type="gramEnd"/>
      <w:r w:rsidRPr="002D4F71">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850A6D" w:rsidRPr="002D4F71" w:rsidRDefault="000D0FB3">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2D4F71">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850A6D" w:rsidRPr="002D4F71" w:rsidRDefault="00850A6D">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850A6D" w:rsidRPr="002D4F71" w:rsidRDefault="00850A6D">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850A6D" w:rsidRPr="002D4F71" w:rsidRDefault="000D0FB3">
      <w:pPr>
        <w:widowControl/>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目录</w:t>
      </w:r>
    </w:p>
    <w:p w:rsidR="00850A6D" w:rsidRPr="002D4F71" w:rsidRDefault="00850A6D">
      <w:pPr>
        <w:rPr>
          <w:rFonts w:ascii="Times New Roman" w:hAnsi="Times New Roman" w:cs="Times New Roman"/>
          <w:color w:val="000000" w:themeColor="text1"/>
          <w:kern w:val="0"/>
          <w:sz w:val="36"/>
          <w:szCs w:val="36"/>
        </w:rPr>
      </w:pP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第一部分谈判邀请书……</w:t>
      </w:r>
      <w:proofErr w:type="gramStart"/>
      <w:r w:rsidRPr="002D4F71">
        <w:rPr>
          <w:rFonts w:ascii="仿宋_GB2312" w:eastAsia="仿宋_GB2312" w:hAnsi="宋体" w:cs="仿宋_GB2312" w:hint="eastAsia"/>
          <w:color w:val="000000" w:themeColor="text1"/>
          <w:kern w:val="0"/>
          <w:sz w:val="32"/>
          <w:szCs w:val="32"/>
        </w:rPr>
        <w:t>……………………………………</w:t>
      </w:r>
      <w:proofErr w:type="gramEnd"/>
      <w:r w:rsidRPr="002D4F71">
        <w:rPr>
          <w:rFonts w:ascii="仿宋_GB2312" w:eastAsia="仿宋_GB2312" w:hAnsi="宋体" w:cs="仿宋_GB2312"/>
          <w:color w:val="000000" w:themeColor="text1"/>
          <w:kern w:val="0"/>
          <w:sz w:val="32"/>
          <w:szCs w:val="32"/>
        </w:rPr>
        <w:t>1</w:t>
      </w: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第二部分采购项目技术和商务要求……</w:t>
      </w:r>
      <w:proofErr w:type="gramStart"/>
      <w:r w:rsidRPr="002D4F71">
        <w:rPr>
          <w:rFonts w:ascii="仿宋_GB2312" w:eastAsia="仿宋_GB2312" w:hAnsi="宋体" w:cs="仿宋_GB2312" w:hint="eastAsia"/>
          <w:color w:val="000000" w:themeColor="text1"/>
          <w:kern w:val="0"/>
          <w:sz w:val="32"/>
          <w:szCs w:val="32"/>
        </w:rPr>
        <w:t>……………………</w:t>
      </w:r>
      <w:proofErr w:type="gramEnd"/>
      <w:r w:rsidRPr="002D4F71">
        <w:rPr>
          <w:rFonts w:ascii="仿宋_GB2312" w:eastAsia="仿宋_GB2312" w:hAnsi="宋体" w:cs="仿宋_GB2312" w:hint="eastAsia"/>
          <w:color w:val="000000" w:themeColor="text1"/>
          <w:kern w:val="0"/>
          <w:sz w:val="32"/>
          <w:szCs w:val="32"/>
        </w:rPr>
        <w:t>5</w:t>
      </w:r>
    </w:p>
    <w:p w:rsidR="00850A6D" w:rsidRPr="002D4F71" w:rsidRDefault="000D0FB3">
      <w:pPr>
        <w:jc w:val="distribute"/>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第三部分报价方须知……</w:t>
      </w:r>
      <w:proofErr w:type="gramStart"/>
      <w:r w:rsidRPr="002D4F71">
        <w:rPr>
          <w:rFonts w:ascii="仿宋_GB2312" w:eastAsia="仿宋_GB2312" w:hAnsi="宋体" w:cs="仿宋_GB2312" w:hint="eastAsia"/>
          <w:color w:val="000000" w:themeColor="text1"/>
          <w:kern w:val="0"/>
          <w:sz w:val="32"/>
          <w:szCs w:val="32"/>
        </w:rPr>
        <w:t>……………………………………</w:t>
      </w:r>
      <w:proofErr w:type="gramEnd"/>
      <w:r w:rsidRPr="002D4F71">
        <w:rPr>
          <w:rFonts w:ascii="仿宋_GB2312" w:eastAsia="仿宋_GB2312" w:hAnsi="宋体" w:cs="仿宋_GB2312" w:hint="eastAsia"/>
          <w:color w:val="000000" w:themeColor="text1"/>
          <w:kern w:val="0"/>
          <w:sz w:val="32"/>
          <w:szCs w:val="32"/>
        </w:rPr>
        <w:t>9</w:t>
      </w:r>
    </w:p>
    <w:p w:rsidR="00850A6D" w:rsidRPr="002D4F71" w:rsidRDefault="000D0FB3">
      <w:pPr>
        <w:jc w:val="distribute"/>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第四部分合同样本……</w:t>
      </w:r>
      <w:proofErr w:type="gramStart"/>
      <w:r w:rsidRPr="002D4F71">
        <w:rPr>
          <w:rFonts w:ascii="仿宋_GB2312" w:eastAsia="仿宋_GB2312" w:hAnsi="宋体" w:cs="仿宋_GB2312" w:hint="eastAsia"/>
          <w:color w:val="000000" w:themeColor="text1"/>
          <w:kern w:val="0"/>
          <w:sz w:val="32"/>
          <w:szCs w:val="32"/>
        </w:rPr>
        <w:t>………………………………………</w:t>
      </w:r>
      <w:proofErr w:type="gramEnd"/>
      <w:r w:rsidRPr="002D4F71">
        <w:rPr>
          <w:rFonts w:ascii="仿宋_GB2312" w:eastAsia="仿宋_GB2312" w:hAnsi="宋体" w:cs="仿宋_GB2312" w:hint="eastAsia"/>
          <w:color w:val="000000" w:themeColor="text1"/>
          <w:kern w:val="0"/>
          <w:sz w:val="32"/>
          <w:szCs w:val="32"/>
        </w:rPr>
        <w:t>38</w:t>
      </w:r>
    </w:p>
    <w:p w:rsidR="00850A6D" w:rsidRPr="002D4F71" w:rsidRDefault="000D0FB3">
      <w:pPr>
        <w:jc w:val="distribute"/>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第五部分附件</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报价文件格式……</w:t>
      </w:r>
      <w:proofErr w:type="gramStart"/>
      <w:r w:rsidRPr="002D4F71">
        <w:rPr>
          <w:rFonts w:ascii="仿宋_GB2312" w:eastAsia="仿宋_GB2312" w:hAnsi="宋体" w:cs="仿宋_GB2312" w:hint="eastAsia"/>
          <w:color w:val="000000" w:themeColor="text1"/>
          <w:kern w:val="0"/>
          <w:sz w:val="32"/>
          <w:szCs w:val="32"/>
        </w:rPr>
        <w:t>…………………………</w:t>
      </w:r>
      <w:proofErr w:type="gramEnd"/>
      <w:r w:rsidRPr="002D4F71">
        <w:rPr>
          <w:rFonts w:ascii="仿宋_GB2312" w:eastAsia="仿宋_GB2312" w:hAnsi="宋体" w:cs="仿宋_GB2312" w:hint="eastAsia"/>
          <w:color w:val="000000" w:themeColor="text1"/>
          <w:kern w:val="0"/>
          <w:sz w:val="32"/>
          <w:szCs w:val="32"/>
        </w:rPr>
        <w:t>41</w:t>
      </w: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line="800" w:lineRule="exact"/>
        <w:ind w:firstLineChars="200" w:firstLine="462"/>
        <w:rPr>
          <w:rFonts w:ascii="Times New Roman" w:hAnsi="Times New Roman" w:cs="Times New Roman"/>
          <w:color w:val="000000" w:themeColor="text1"/>
          <w:kern w:val="0"/>
          <w:sz w:val="24"/>
          <w:szCs w:val="24"/>
        </w:rPr>
      </w:pPr>
    </w:p>
    <w:p w:rsidR="00850A6D" w:rsidRPr="002D4F71" w:rsidRDefault="00850A6D">
      <w:pPr>
        <w:spacing w:beforeLines="100" w:before="579"/>
        <w:jc w:val="center"/>
        <w:rPr>
          <w:rFonts w:ascii="Times New Roman" w:eastAsia="华文中宋" w:hAnsi="Times New Roman" w:cs="Times New Roman"/>
          <w:color w:val="000000" w:themeColor="text1"/>
          <w:kern w:val="0"/>
          <w:sz w:val="44"/>
          <w:szCs w:val="44"/>
        </w:rPr>
        <w:sectPr w:rsidR="00850A6D" w:rsidRPr="002D4F71">
          <w:pgSz w:w="11906" w:h="16838"/>
          <w:pgMar w:top="2098" w:right="1474" w:bottom="1984" w:left="1587" w:header="851" w:footer="992" w:gutter="0"/>
          <w:pgNumType w:fmt="numberInDash"/>
          <w:cols w:space="425"/>
          <w:docGrid w:type="linesAndChars" w:linePitch="579" w:charSpace="-1844"/>
        </w:sectPr>
      </w:pPr>
      <w:bookmarkStart w:id="0" w:name="_Toc240432228"/>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2D4F71">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2D4F71">
        <w:rPr>
          <w:rFonts w:ascii="方正小标宋简体" w:eastAsia="方正小标宋简体" w:hAnsi="Times New Roman" w:cs="方正小标宋简体" w:hint="eastAsia"/>
          <w:color w:val="000000" w:themeColor="text1"/>
          <w:kern w:val="0"/>
          <w:sz w:val="44"/>
          <w:szCs w:val="44"/>
        </w:rPr>
        <w:t>谈判邀请书</w:t>
      </w:r>
      <w:bookmarkEnd w:id="0"/>
    </w:p>
    <w:p w:rsidR="00850A6D" w:rsidRPr="002D4F71" w:rsidRDefault="000D0FB3">
      <w:pPr>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我院就以下项目进行竞争性谈判，欢迎贵单位参加谈判报价。</w:t>
      </w:r>
    </w:p>
    <w:p w:rsidR="00850A6D" w:rsidRPr="002D4F71" w:rsidRDefault="000D0FB3">
      <w:pPr>
        <w:ind w:firstLineChars="200" w:firstLine="622"/>
        <w:rPr>
          <w:rFonts w:ascii="仿宋_GB2312" w:eastAsia="仿宋_GB2312"/>
          <w:color w:val="000000" w:themeColor="text1"/>
          <w:kern w:val="0"/>
          <w:sz w:val="32"/>
          <w:szCs w:val="32"/>
          <w:u w:val="single"/>
        </w:rPr>
      </w:pPr>
      <w:r w:rsidRPr="002D4F71">
        <w:rPr>
          <w:rFonts w:eastAsia="黑体" w:cs="黑体" w:hint="eastAsia"/>
          <w:color w:val="000000" w:themeColor="text1"/>
          <w:kern w:val="0"/>
          <w:sz w:val="32"/>
          <w:szCs w:val="32"/>
        </w:rPr>
        <w:t>一、项目名称：</w:t>
      </w:r>
      <w:r w:rsidRPr="002D4F71">
        <w:rPr>
          <w:rFonts w:ascii="仿宋_GB2312" w:eastAsia="仿宋_GB2312" w:cs="仿宋_GB2312" w:hint="eastAsia"/>
          <w:color w:val="000000" w:themeColor="text1"/>
          <w:kern w:val="0"/>
          <w:sz w:val="32"/>
          <w:szCs w:val="32"/>
          <w:u w:val="single"/>
        </w:rPr>
        <w:t>公众责任险</w:t>
      </w:r>
    </w:p>
    <w:p w:rsidR="00850A6D" w:rsidRPr="002D4F71" w:rsidRDefault="000D0FB3" w:rsidP="002D4F71">
      <w:pPr>
        <w:ind w:firstLineChars="200" w:firstLine="622"/>
        <w:jc w:val="left"/>
        <w:rPr>
          <w:rFonts w:eastAsia="黑体" w:cs="黑体"/>
          <w:color w:val="000000" w:themeColor="text1"/>
          <w:kern w:val="0"/>
          <w:sz w:val="32"/>
          <w:szCs w:val="32"/>
        </w:rPr>
      </w:pPr>
      <w:r w:rsidRPr="002D4F71">
        <w:rPr>
          <w:rFonts w:eastAsia="黑体" w:cs="黑体" w:hint="eastAsia"/>
          <w:color w:val="000000" w:themeColor="text1"/>
          <w:kern w:val="0"/>
          <w:sz w:val="32"/>
          <w:szCs w:val="32"/>
        </w:rPr>
        <w:t>二、项目编号：</w:t>
      </w:r>
      <w:r w:rsidR="002D4F71" w:rsidRPr="002D4F71">
        <w:rPr>
          <w:rFonts w:eastAsia="黑体" w:cs="黑体"/>
          <w:color w:val="000000" w:themeColor="text1"/>
          <w:kern w:val="0"/>
          <w:sz w:val="32"/>
          <w:szCs w:val="32"/>
        </w:rPr>
        <w:t>2020-</w:t>
      </w:r>
      <w:proofErr w:type="gramStart"/>
      <w:r w:rsidR="002D4F71" w:rsidRPr="002D4F71">
        <w:rPr>
          <w:rFonts w:eastAsia="黑体" w:cs="黑体"/>
          <w:color w:val="000000" w:themeColor="text1"/>
          <w:kern w:val="0"/>
          <w:sz w:val="32"/>
          <w:szCs w:val="32"/>
        </w:rPr>
        <w:t>JL13(</w:t>
      </w:r>
      <w:proofErr w:type="gramEnd"/>
      <w:r w:rsidR="002D4F71" w:rsidRPr="002D4F71">
        <w:rPr>
          <w:rFonts w:eastAsia="黑体" w:cs="黑体"/>
          <w:color w:val="000000" w:themeColor="text1"/>
          <w:kern w:val="0"/>
          <w:sz w:val="32"/>
          <w:szCs w:val="32"/>
        </w:rPr>
        <w:t>03)-F1003</w:t>
      </w:r>
      <w:r w:rsidR="002D4F71" w:rsidRPr="002D4F71">
        <w:rPr>
          <w:rFonts w:eastAsia="黑体" w:cs="黑体" w:hint="eastAsia"/>
          <w:color w:val="000000" w:themeColor="text1"/>
          <w:kern w:val="0"/>
          <w:sz w:val="32"/>
          <w:szCs w:val="32"/>
        </w:rPr>
        <w:t>4</w:t>
      </w:r>
    </w:p>
    <w:p w:rsidR="00850A6D" w:rsidRPr="002D4F71" w:rsidRDefault="000D0FB3">
      <w:pPr>
        <w:tabs>
          <w:tab w:val="left" w:pos="0"/>
          <w:tab w:val="left" w:pos="1122"/>
        </w:tabs>
        <w:ind w:firstLineChars="200" w:firstLine="622"/>
        <w:rPr>
          <w:rFonts w:eastAsia="黑体" w:cs="黑体"/>
          <w:color w:val="000000" w:themeColor="text1"/>
          <w:kern w:val="0"/>
          <w:sz w:val="32"/>
          <w:szCs w:val="32"/>
        </w:rPr>
      </w:pPr>
      <w:r w:rsidRPr="002D4F71">
        <w:rPr>
          <w:rFonts w:eastAsia="黑体" w:cs="黑体" w:hint="eastAsia"/>
          <w:color w:val="000000" w:themeColor="text1"/>
          <w:kern w:val="0"/>
          <w:sz w:val="32"/>
          <w:szCs w:val="32"/>
        </w:rPr>
        <w:t>三、项目概况：</w:t>
      </w:r>
    </w:p>
    <w:tbl>
      <w:tblPr>
        <w:tblW w:w="939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43"/>
        <w:gridCol w:w="1701"/>
        <w:gridCol w:w="992"/>
        <w:gridCol w:w="850"/>
        <w:gridCol w:w="1701"/>
        <w:gridCol w:w="1560"/>
      </w:tblGrid>
      <w:tr w:rsidR="002D4F71" w:rsidRPr="002D4F71" w:rsidTr="00FD6C83">
        <w:trPr>
          <w:cantSplit/>
          <w:trHeight w:hRule="exact" w:val="762"/>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计量</w:t>
            </w:r>
          </w:p>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kern w:val="0"/>
                <w:sz w:val="24"/>
                <w:szCs w:val="24"/>
              </w:rPr>
            </w:pPr>
            <w:r w:rsidRPr="002D4F71">
              <w:rPr>
                <w:rFonts w:ascii="仿宋" w:eastAsia="仿宋" w:hAnsi="仿宋" w:cs="Times New Roman" w:hint="eastAsia"/>
                <w:snapToGrid w:val="0"/>
                <w:color w:val="000000" w:themeColor="text1"/>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sz w:val="24"/>
                <w:szCs w:val="24"/>
              </w:rPr>
              <w:t>预算金额</w:t>
            </w:r>
          </w:p>
        </w:tc>
        <w:tc>
          <w:tcPr>
            <w:tcW w:w="156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snapToGrid w:val="0"/>
                <w:color w:val="000000" w:themeColor="text1"/>
                <w:sz w:val="24"/>
                <w:szCs w:val="24"/>
              </w:rPr>
            </w:pPr>
            <w:r w:rsidRPr="002D4F71">
              <w:rPr>
                <w:rFonts w:ascii="仿宋" w:eastAsia="仿宋" w:hAnsi="仿宋" w:cs="Times New Roman" w:hint="eastAsia"/>
                <w:snapToGrid w:val="0"/>
                <w:color w:val="000000" w:themeColor="text1"/>
                <w:kern w:val="0"/>
                <w:sz w:val="24"/>
                <w:szCs w:val="24"/>
              </w:rPr>
              <w:t>备注</w:t>
            </w:r>
          </w:p>
        </w:tc>
      </w:tr>
      <w:tr w:rsidR="002D4F71" w:rsidRPr="002D4F71" w:rsidTr="00FD6C83">
        <w:trPr>
          <w:cantSplit/>
          <w:trHeight w:hRule="exact" w:val="1281"/>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公众责任险</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详见第二部分</w:t>
            </w:r>
          </w:p>
        </w:tc>
        <w:tc>
          <w:tcPr>
            <w:tcW w:w="992"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15万元</w:t>
            </w:r>
          </w:p>
        </w:tc>
        <w:tc>
          <w:tcPr>
            <w:tcW w:w="156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color w:val="000000" w:themeColor="text1"/>
                <w:sz w:val="24"/>
                <w:szCs w:val="24"/>
              </w:rPr>
              <w:t>服务期限1年</w:t>
            </w:r>
          </w:p>
        </w:tc>
      </w:tr>
      <w:tr w:rsidR="002D4F71" w:rsidRPr="002D4F71" w:rsidTr="00FD6C83">
        <w:trPr>
          <w:cantSplit/>
          <w:trHeight w:hRule="exact" w:val="887"/>
        </w:trPr>
        <w:tc>
          <w:tcPr>
            <w:tcW w:w="746"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spacing w:line="300" w:lineRule="exact"/>
              <w:jc w:val="center"/>
              <w:rPr>
                <w:rFonts w:ascii="仿宋" w:eastAsia="仿宋" w:hAnsi="仿宋" w:cs="Times New Roman"/>
                <w:color w:val="000000" w:themeColor="text1"/>
                <w:sz w:val="24"/>
                <w:szCs w:val="24"/>
              </w:rPr>
            </w:pPr>
            <w:r w:rsidRPr="002D4F71">
              <w:rPr>
                <w:rFonts w:ascii="仿宋" w:eastAsia="仿宋" w:hAnsi="仿宋" w:cs="Times New Roman" w:hint="eastAsia"/>
                <w:snapToGrid w:val="0"/>
                <w:color w:val="000000" w:themeColor="text1"/>
                <w:kern w:val="0"/>
                <w:sz w:val="24"/>
                <w:szCs w:val="24"/>
              </w:rPr>
              <w:t>说明</w:t>
            </w:r>
          </w:p>
        </w:tc>
        <w:tc>
          <w:tcPr>
            <w:tcW w:w="8647" w:type="dxa"/>
            <w:gridSpan w:val="6"/>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spacing w:line="300" w:lineRule="exact"/>
              <w:rPr>
                <w:rFonts w:ascii="仿宋" w:eastAsia="仿宋" w:hAnsi="仿宋" w:cs="仿宋"/>
                <w:color w:val="000000" w:themeColor="text1"/>
                <w:kern w:val="0"/>
                <w:sz w:val="24"/>
                <w:szCs w:val="24"/>
              </w:rPr>
            </w:pPr>
            <w:r w:rsidRPr="002D4F71">
              <w:rPr>
                <w:rFonts w:ascii="仿宋" w:eastAsia="仿宋" w:hAnsi="仿宋" w:cs="仿宋" w:hint="eastAsia"/>
                <w:color w:val="000000" w:themeColor="text1"/>
                <w:kern w:val="0"/>
                <w:sz w:val="24"/>
                <w:szCs w:val="24"/>
              </w:rPr>
              <w:t>1.报价不得高于15万元（含税费等一切费用），否则为废标；</w:t>
            </w:r>
          </w:p>
          <w:p w:rsidR="00FD6C83" w:rsidRPr="002D4F71" w:rsidRDefault="00FD6C83" w:rsidP="00FD6C83">
            <w:pPr>
              <w:spacing w:line="300" w:lineRule="exact"/>
              <w:rPr>
                <w:rFonts w:ascii="仿宋" w:eastAsia="仿宋" w:hAnsi="仿宋" w:cs="Times New Roman"/>
                <w:color w:val="000000" w:themeColor="text1"/>
                <w:sz w:val="24"/>
                <w:szCs w:val="24"/>
              </w:rPr>
            </w:pPr>
            <w:r w:rsidRPr="002D4F71">
              <w:rPr>
                <w:rFonts w:ascii="仿宋" w:eastAsia="仿宋" w:hAnsi="仿宋" w:cs="仿宋" w:hint="eastAsia"/>
                <w:color w:val="000000" w:themeColor="text1"/>
                <w:kern w:val="0"/>
                <w:sz w:val="24"/>
                <w:szCs w:val="24"/>
              </w:rPr>
              <w:t>2.公众责任险附加停车场责任险。</w:t>
            </w:r>
          </w:p>
        </w:tc>
      </w:tr>
    </w:tbl>
    <w:p w:rsidR="00850A6D" w:rsidRPr="002D4F71" w:rsidRDefault="000D0FB3">
      <w:pPr>
        <w:tabs>
          <w:tab w:val="left" w:pos="0"/>
          <w:tab w:val="left" w:pos="1122"/>
        </w:tabs>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 xml:space="preserve">    四、供应商资格条件：</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（一）符合《中华人民共和国政府采购法》第二十二条资格条件：</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具有独立承担民事责任的能力；</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具有良好的商业信誉和健全的财务会计制度；</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具有履行合同所必需的设备和专业技术能力；</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有依法缴纳税收和社会保障资金的良好记录；</w:t>
      </w:r>
    </w:p>
    <w:p w:rsidR="00850A6D" w:rsidRPr="002D4F71" w:rsidRDefault="000D0FB3">
      <w:pPr>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参加政府采购活动前</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年内，在经营活动中没有重大违法记录；</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法律、行政法规规定的其他条件；</w:t>
      </w:r>
    </w:p>
    <w:p w:rsidR="00850A6D" w:rsidRPr="002D4F71" w:rsidRDefault="000D0FB3">
      <w:pPr>
        <w:tabs>
          <w:tab w:val="left" w:pos="0"/>
        </w:tabs>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proofErr w:type="gramStart"/>
      <w:r w:rsidRPr="002D4F71">
        <w:rPr>
          <w:rFonts w:ascii="仿宋_GB2312" w:eastAsia="仿宋_GB2312" w:hAnsi="宋体" w:cs="仿宋_GB2312" w:hint="eastAsia"/>
          <w:color w:val="000000" w:themeColor="text1"/>
          <w:kern w:val="0"/>
          <w:sz w:val="32"/>
          <w:szCs w:val="32"/>
        </w:rPr>
        <w:t>非外资</w:t>
      </w:r>
      <w:proofErr w:type="gramEnd"/>
      <w:r w:rsidRPr="002D4F71">
        <w:rPr>
          <w:rFonts w:ascii="仿宋_GB2312" w:eastAsia="仿宋_GB2312" w:hAnsi="宋体" w:cs="仿宋_GB2312" w:hint="eastAsia"/>
          <w:color w:val="000000" w:themeColor="text1"/>
          <w:kern w:val="0"/>
          <w:sz w:val="32"/>
          <w:szCs w:val="32"/>
        </w:rPr>
        <w:t>独资或外资控股企业（提供承诺并加盖公章）。</w:t>
      </w:r>
    </w:p>
    <w:p w:rsidR="00850A6D" w:rsidRPr="002D4F71" w:rsidRDefault="000D0FB3" w:rsidP="000D0FB3">
      <w:pPr>
        <w:spacing w:line="500" w:lineRule="exact"/>
        <w:ind w:firstLineChars="200" w:firstLine="622"/>
        <w:rPr>
          <w:rFonts w:ascii="仿宋" w:eastAsia="仿宋" w:hAnsi="仿宋" w:cs="仿宋"/>
          <w:color w:val="000000" w:themeColor="text1"/>
          <w:sz w:val="32"/>
          <w:szCs w:val="32"/>
        </w:rPr>
      </w:pPr>
      <w:r w:rsidRPr="002D4F71">
        <w:rPr>
          <w:rFonts w:ascii="仿宋_GB2312" w:eastAsia="仿宋_GB2312" w:hAnsi="宋体" w:cs="仿宋_GB2312" w:hint="eastAsia"/>
          <w:color w:val="000000" w:themeColor="text1"/>
          <w:kern w:val="0"/>
          <w:sz w:val="32"/>
          <w:szCs w:val="32"/>
        </w:rPr>
        <w:t>（三）</w:t>
      </w:r>
      <w:r w:rsidRPr="002D4F71">
        <w:rPr>
          <w:rFonts w:ascii="仿宋" w:eastAsia="仿宋" w:hAnsi="仿宋" w:cs="仿宋" w:hint="eastAsia"/>
          <w:color w:val="000000" w:themeColor="text1"/>
          <w:sz w:val="32"/>
          <w:szCs w:val="32"/>
        </w:rPr>
        <w:t>本项目只接受商业保险集团（总公司）授权的重庆分</w:t>
      </w:r>
      <w:r w:rsidRPr="002D4F71">
        <w:rPr>
          <w:rFonts w:ascii="仿宋" w:eastAsia="仿宋" w:hAnsi="仿宋" w:cs="仿宋" w:hint="eastAsia"/>
          <w:color w:val="000000" w:themeColor="text1"/>
          <w:sz w:val="32"/>
          <w:szCs w:val="32"/>
        </w:rPr>
        <w:lastRenderedPageBreak/>
        <w:t>公司参与投标（提供授权书复印件）；商业保险集团（总公司）注册资金100000（含）万元以上；商业保险集团（总公司）授权的重庆分公司注册年限3（含）年以上。</w:t>
      </w:r>
    </w:p>
    <w:p w:rsidR="00E32328" w:rsidRPr="002D4F71" w:rsidRDefault="00E32328" w:rsidP="00E32328">
      <w:pPr>
        <w:spacing w:line="500" w:lineRule="exact"/>
        <w:ind w:firstLineChars="200" w:firstLine="622"/>
        <w:rPr>
          <w:rFonts w:ascii="仿宋" w:eastAsia="仿宋" w:hAnsi="仿宋" w:cs="仿宋"/>
          <w:color w:val="000000" w:themeColor="text1"/>
          <w:sz w:val="32"/>
          <w:szCs w:val="32"/>
        </w:rPr>
      </w:pPr>
      <w:r w:rsidRPr="002D4F71">
        <w:rPr>
          <w:rFonts w:ascii="仿宋_GB2312" w:eastAsia="仿宋_GB2312" w:hAnsi="宋体" w:cs="仿宋_GB2312" w:hint="eastAsia"/>
          <w:color w:val="000000" w:themeColor="text1"/>
          <w:kern w:val="0"/>
          <w:sz w:val="32"/>
          <w:szCs w:val="32"/>
        </w:rPr>
        <w:t>（四）</w:t>
      </w:r>
      <w:r w:rsidRPr="002D4F71">
        <w:rPr>
          <w:rFonts w:ascii="仿宋" w:eastAsia="仿宋" w:hAnsi="仿宋" w:cs="仿宋" w:hint="eastAsia"/>
          <w:color w:val="000000" w:themeColor="text1"/>
          <w:sz w:val="32"/>
          <w:szCs w:val="32"/>
        </w:rPr>
        <w:t>投标人应是在国家工商部门登记批准从事保险的专业公司，且具有从事保险业务范围的资质证书。</w:t>
      </w:r>
    </w:p>
    <w:p w:rsidR="00850A6D" w:rsidRPr="002D4F71" w:rsidRDefault="000D0FB3">
      <w:pPr>
        <w:tabs>
          <w:tab w:val="left" w:pos="0"/>
        </w:tabs>
        <w:ind w:firstLineChars="200" w:firstLine="622"/>
        <w:rPr>
          <w:rFonts w:ascii="仿宋_GB2312" w:eastAsia="仿宋_GB2312" w:hAnsi="宋体"/>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五</w:t>
      </w:r>
      <w:r w:rsidRPr="002D4F71">
        <w:rPr>
          <w:rFonts w:ascii="仿宋_GB2312" w:eastAsia="仿宋_GB2312" w:hAnsi="宋体" w:cs="仿宋_GB2312" w:hint="eastAsia"/>
          <w:color w:val="000000" w:themeColor="text1"/>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年内不得参加军队采购活动的处罚。</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六</w:t>
      </w:r>
      <w:r w:rsidRPr="002D4F71">
        <w:rPr>
          <w:rFonts w:ascii="仿宋_GB2312" w:eastAsia="仿宋_GB2312" w:hAnsi="宋体" w:cs="仿宋_GB2312" w:hint="eastAsia"/>
          <w:color w:val="000000" w:themeColor="text1"/>
          <w:kern w:val="0"/>
          <w:sz w:val="32"/>
          <w:szCs w:val="32"/>
        </w:rPr>
        <w:t>）本项目不接受联合体报价（提供承诺并加盖公章）。</w:t>
      </w:r>
    </w:p>
    <w:p w:rsidR="000D0FB3" w:rsidRPr="002D4F71" w:rsidRDefault="000D0FB3" w:rsidP="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w:t>
      </w:r>
      <w:r w:rsidR="00E32328"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宋体" w:cs="仿宋_GB2312" w:hint="eastAsia"/>
          <w:color w:val="000000" w:themeColor="text1"/>
          <w:kern w:val="0"/>
          <w:sz w:val="32"/>
          <w:szCs w:val="32"/>
        </w:rPr>
        <w:t>）近三年内（2017-</w:t>
      </w:r>
      <w:r w:rsidR="001F6615" w:rsidRPr="002D4F71">
        <w:rPr>
          <w:rFonts w:ascii="仿宋_GB2312" w:eastAsia="仿宋_GB2312" w:hAnsi="宋体" w:cs="仿宋_GB2312" w:hint="eastAsia"/>
          <w:color w:val="000000" w:themeColor="text1"/>
          <w:kern w:val="0"/>
          <w:sz w:val="32"/>
          <w:szCs w:val="32"/>
        </w:rPr>
        <w:t>谈判文件递交</w:t>
      </w:r>
      <w:r w:rsidRPr="002D4F71">
        <w:rPr>
          <w:rFonts w:ascii="仿宋_GB2312" w:eastAsia="仿宋_GB2312" w:hAnsi="宋体" w:cs="仿宋_GB2312" w:hint="eastAsia"/>
          <w:color w:val="000000" w:themeColor="text1"/>
          <w:kern w:val="0"/>
          <w:sz w:val="32"/>
          <w:szCs w:val="32"/>
        </w:rPr>
        <w:t>截止时间前）未进入保险行业“黑名单”（竞标人提供证明文件或提供承诺书）。</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t>五、谈判文件发售时间、地点、方式及售价</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（一）本次采购活动不接受联合体或</w:t>
      </w:r>
      <w:proofErr w:type="gramStart"/>
      <w:r w:rsidRPr="002D4F71">
        <w:rPr>
          <w:rFonts w:ascii="仿宋_GB2312" w:eastAsia="仿宋_GB2312" w:hAnsi="宋体" w:cs="仿宋_GB2312" w:hint="eastAsia"/>
          <w:color w:val="000000" w:themeColor="text1"/>
          <w:kern w:val="0"/>
          <w:sz w:val="32"/>
          <w:szCs w:val="32"/>
        </w:rPr>
        <w:t>非外资</w:t>
      </w:r>
      <w:proofErr w:type="gramEnd"/>
      <w:r w:rsidRPr="002D4F71">
        <w:rPr>
          <w:rFonts w:ascii="仿宋_GB2312" w:eastAsia="仿宋_GB2312" w:hAnsi="宋体" w:cs="仿宋_GB2312" w:hint="eastAsia"/>
          <w:color w:val="000000" w:themeColor="text1"/>
          <w:kern w:val="0"/>
          <w:sz w:val="32"/>
          <w:szCs w:val="32"/>
        </w:rPr>
        <w:t>独资或外资控股企业参与。</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（二）竞争性谈判报名及竞争性谈判文件的递交</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1.凡有意参加者，请于2020年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C441DD" w:rsidRPr="002D4F71">
        <w:rPr>
          <w:rFonts w:ascii="仿宋_GB2312" w:eastAsia="仿宋_GB2312" w:hAnsi="宋体" w:cs="仿宋_GB2312" w:hint="eastAsia"/>
          <w:color w:val="000000" w:themeColor="text1"/>
          <w:kern w:val="0"/>
          <w:sz w:val="32"/>
          <w:szCs w:val="32"/>
        </w:rPr>
        <w:t>13</w:t>
      </w:r>
      <w:r w:rsidRPr="002D4F71">
        <w:rPr>
          <w:rFonts w:ascii="仿宋_GB2312" w:eastAsia="仿宋_GB2312" w:hAnsi="宋体" w:cs="仿宋_GB2312" w:hint="eastAsia"/>
          <w:color w:val="000000" w:themeColor="text1"/>
          <w:kern w:val="0"/>
          <w:sz w:val="32"/>
          <w:szCs w:val="32"/>
        </w:rPr>
        <w:t>日，上午</w:t>
      </w:r>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：00时参加竞争性谈判活动。</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2.本项目不需现场报名，谈判时直接递交竞标文件，凡有意参加者，请于2020年</w:t>
      </w:r>
      <w:r w:rsidR="00C441DD"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月</w:t>
      </w:r>
      <w:r w:rsidR="00C441DD" w:rsidRPr="002D4F71">
        <w:rPr>
          <w:rFonts w:ascii="仿宋_GB2312" w:eastAsia="仿宋_GB2312" w:hAnsi="宋体" w:cs="仿宋_GB2312" w:hint="eastAsia"/>
          <w:color w:val="000000" w:themeColor="text1"/>
          <w:kern w:val="0"/>
          <w:sz w:val="32"/>
          <w:szCs w:val="32"/>
        </w:rPr>
        <w:t>21</w:t>
      </w:r>
      <w:r w:rsidRPr="002D4F71">
        <w:rPr>
          <w:rFonts w:ascii="仿宋_GB2312" w:eastAsia="仿宋_GB2312" w:hAnsi="宋体" w:cs="仿宋_GB2312" w:hint="eastAsia"/>
          <w:color w:val="000000" w:themeColor="text1"/>
          <w:kern w:val="0"/>
          <w:sz w:val="32"/>
          <w:szCs w:val="32"/>
        </w:rPr>
        <w:t>日起（北京时间，下同），在</w:t>
      </w:r>
      <w:r w:rsidRPr="002D4F71">
        <w:rPr>
          <w:rFonts w:ascii="仿宋_GB2312" w:eastAsia="仿宋_GB2312" w:hAnsi="宋体" w:cs="仿宋_GB2312" w:hint="eastAsia"/>
          <w:color w:val="000000" w:themeColor="text1"/>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3.竞标文件递交的截止时间为2020年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C441DD" w:rsidRPr="002D4F71">
        <w:rPr>
          <w:rFonts w:ascii="仿宋_GB2312" w:eastAsia="仿宋_GB2312" w:hAnsi="宋体" w:cs="仿宋_GB2312" w:hint="eastAsia"/>
          <w:color w:val="000000" w:themeColor="text1"/>
          <w:kern w:val="0"/>
          <w:sz w:val="32"/>
          <w:szCs w:val="32"/>
        </w:rPr>
        <w:t>13</w:t>
      </w:r>
      <w:r w:rsidRPr="002D4F71">
        <w:rPr>
          <w:rFonts w:ascii="仿宋_GB2312" w:eastAsia="仿宋_GB2312" w:hAnsi="宋体" w:cs="仿宋_GB2312" w:hint="eastAsia"/>
          <w:color w:val="000000" w:themeColor="text1"/>
          <w:kern w:val="0"/>
          <w:sz w:val="32"/>
          <w:szCs w:val="32"/>
        </w:rPr>
        <w:t>日</w:t>
      </w:r>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时00分，地点:重庆市（详细地址请致电咨询）。</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4.逾期送达的或者未送达指定地点的竞标文件，采购人不予受理。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5.竞争性谈判文件每套售价200元，现场交纳，如竞标人未交纳视为不响应谈判文件，其竞标文件将被拒绝。</w:t>
      </w:r>
    </w:p>
    <w:p w:rsidR="00850A6D" w:rsidRPr="002D4F71" w:rsidRDefault="000D0FB3">
      <w:pPr>
        <w:tabs>
          <w:tab w:val="left" w:pos="0"/>
          <w:tab w:val="left" w:pos="1122"/>
        </w:tabs>
        <w:ind w:firstLineChars="200" w:firstLine="622"/>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六、报价文件递交时间、地点及方式</w:t>
      </w:r>
    </w:p>
    <w:p w:rsidR="00850A6D" w:rsidRPr="002D4F71" w:rsidRDefault="000D0FB3">
      <w:pPr>
        <w:tabs>
          <w:tab w:val="left" w:pos="0"/>
          <w:tab w:val="left" w:pos="1122"/>
        </w:tabs>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（一）报价文件递交时间：2020</w:t>
      </w:r>
      <w:r w:rsidRPr="002D4F71">
        <w:rPr>
          <w:rFonts w:ascii="仿宋_GB2312" w:eastAsia="仿宋_GB2312" w:hAnsi="宋体" w:cs="仿宋_GB2312" w:hint="eastAsia"/>
          <w:color w:val="000000" w:themeColor="text1"/>
          <w:kern w:val="0"/>
          <w:sz w:val="32"/>
          <w:szCs w:val="32"/>
        </w:rPr>
        <w:t>年</w:t>
      </w:r>
      <w:r w:rsidR="00C441DD"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月</w:t>
      </w:r>
      <w:r w:rsidR="00C441DD" w:rsidRPr="002D4F71">
        <w:rPr>
          <w:rFonts w:ascii="仿宋_GB2312" w:eastAsia="仿宋_GB2312" w:hAnsi="宋体" w:cs="仿宋_GB2312" w:hint="eastAsia"/>
          <w:color w:val="000000" w:themeColor="text1"/>
          <w:kern w:val="0"/>
          <w:sz w:val="32"/>
          <w:szCs w:val="32"/>
        </w:rPr>
        <w:t>13</w:t>
      </w:r>
      <w:r w:rsidRPr="002D4F71">
        <w:rPr>
          <w:rFonts w:ascii="仿宋_GB2312" w:eastAsia="仿宋_GB2312" w:hAnsi="宋体" w:cs="仿宋_GB2312" w:hint="eastAsia"/>
          <w:color w:val="000000" w:themeColor="text1"/>
          <w:kern w:val="0"/>
          <w:sz w:val="32"/>
          <w:szCs w:val="32"/>
        </w:rPr>
        <w:t>日</w:t>
      </w:r>
      <w:r w:rsidR="007C17AE"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时00分至</w:t>
      </w:r>
      <w:r w:rsidR="007C17AE"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时00分（北京时间）。</w:t>
      </w:r>
      <w:r w:rsidRPr="002D4F71">
        <w:rPr>
          <w:rFonts w:ascii="仿宋_GB2312" w:eastAsia="仿宋_GB2312" w:cs="仿宋_GB2312" w:hint="eastAsia"/>
          <w:color w:val="000000" w:themeColor="text1"/>
          <w:kern w:val="0"/>
          <w:sz w:val="32"/>
          <w:szCs w:val="32"/>
        </w:rPr>
        <w:t>谈判报价稍后开始。</w:t>
      </w:r>
    </w:p>
    <w:p w:rsidR="00850A6D" w:rsidRPr="002D4F71" w:rsidRDefault="000D0FB3">
      <w:pPr>
        <w:ind w:firstLineChars="50" w:firstLine="155"/>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 xml:space="preserve">   （二）报价文件递交地点：致电咨询。谈判报价在同一地点进行。</w:t>
      </w:r>
    </w:p>
    <w:p w:rsidR="00850A6D" w:rsidRPr="002D4F71" w:rsidRDefault="000D0FB3">
      <w:pPr>
        <w:ind w:firstLineChars="50" w:firstLine="155"/>
        <w:rPr>
          <w:rFonts w:ascii="仿宋_GB2312" w:eastAsia="仿宋_GB2312" w:cs="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 xml:space="preserve">   （三）报价方式：指定专人递交报价文件，不接受邮寄等其他方式。</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t>七、本采购项目相关信息在（</w:t>
      </w:r>
      <w:r w:rsidRPr="002D4F71">
        <w:rPr>
          <w:rFonts w:ascii="黑体" w:eastAsia="黑体" w:hAnsi="黑体" w:cs="黑体"/>
          <w:color w:val="000000" w:themeColor="text1"/>
          <w:kern w:val="0"/>
          <w:sz w:val="32"/>
          <w:szCs w:val="32"/>
        </w:rPr>
        <w:t>www.</w:t>
      </w:r>
      <w:r w:rsidRPr="002D4F71">
        <w:rPr>
          <w:rFonts w:ascii="黑体" w:eastAsia="黑体" w:hAnsi="黑体" w:cs="黑体" w:hint="eastAsia"/>
          <w:color w:val="000000" w:themeColor="text1"/>
          <w:kern w:val="0"/>
          <w:sz w:val="32"/>
          <w:szCs w:val="32"/>
        </w:rPr>
        <w:t>xnyy</w:t>
      </w:r>
      <w:r w:rsidRPr="002D4F71">
        <w:rPr>
          <w:rFonts w:ascii="黑体" w:eastAsia="黑体" w:hAnsi="黑体" w:cs="黑体"/>
          <w:color w:val="000000" w:themeColor="text1"/>
          <w:kern w:val="0"/>
          <w:sz w:val="32"/>
          <w:szCs w:val="32"/>
        </w:rPr>
        <w:t>.cn</w:t>
      </w:r>
      <w:r w:rsidRPr="002D4F71">
        <w:rPr>
          <w:rFonts w:ascii="黑体" w:eastAsia="黑体" w:hAnsi="黑体" w:cs="黑体" w:hint="eastAsia"/>
          <w:color w:val="000000" w:themeColor="text1"/>
          <w:kern w:val="0"/>
          <w:sz w:val="32"/>
          <w:szCs w:val="32"/>
        </w:rPr>
        <w:t>）、中国招标网上发布。</w:t>
      </w:r>
    </w:p>
    <w:p w:rsidR="00850A6D" w:rsidRPr="002D4F71" w:rsidRDefault="000D0FB3">
      <w:pPr>
        <w:tabs>
          <w:tab w:val="left" w:pos="0"/>
          <w:tab w:val="left" w:pos="1122"/>
        </w:tabs>
        <w:ind w:firstLineChars="200" w:firstLine="622"/>
        <w:rPr>
          <w:rFonts w:ascii="黑体" w:eastAsia="黑体" w:hAnsi="黑体" w:cs="黑体"/>
          <w:color w:val="000000" w:themeColor="text1"/>
          <w:kern w:val="0"/>
          <w:sz w:val="32"/>
          <w:szCs w:val="32"/>
        </w:rPr>
      </w:pPr>
      <w:bookmarkStart w:id="3" w:name="_Toc521933633"/>
      <w:r w:rsidRPr="002D4F71">
        <w:rPr>
          <w:rFonts w:ascii="黑体" w:eastAsia="黑体" w:hAnsi="黑体" w:cs="黑体" w:hint="eastAsia"/>
          <w:color w:val="000000" w:themeColor="text1"/>
          <w:kern w:val="0"/>
          <w:sz w:val="32"/>
          <w:szCs w:val="32"/>
        </w:rPr>
        <w:t>八、</w:t>
      </w:r>
      <w:bookmarkEnd w:id="3"/>
      <w:r w:rsidRPr="002D4F71">
        <w:rPr>
          <w:rFonts w:ascii="黑体" w:eastAsia="黑体" w:hAnsi="黑体" w:cs="黑体" w:hint="eastAsia"/>
          <w:color w:val="000000" w:themeColor="text1"/>
          <w:kern w:val="0"/>
          <w:sz w:val="32"/>
          <w:szCs w:val="32"/>
        </w:rPr>
        <w:t>谈判保证金</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缴纳方式</w:t>
      </w:r>
      <w:r w:rsidRPr="002D4F71">
        <w:rPr>
          <w:rFonts w:ascii="仿宋_GB2312" w:eastAsia="仿宋_GB2312" w:hAnsi="宋体"/>
          <w:color w:val="000000" w:themeColor="text1"/>
          <w:kern w:val="0"/>
          <w:sz w:val="32"/>
          <w:szCs w:val="32"/>
          <w:lang w:val="zh-CN"/>
        </w:rPr>
        <w:t>：必须通过</w:t>
      </w: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人的基本账户以银行转账方式缴纳金额：</w:t>
      </w:r>
      <w:r w:rsidRPr="002D4F71">
        <w:rPr>
          <w:rFonts w:ascii="仿宋_GB2312" w:eastAsia="仿宋_GB2312" w:hAnsi="宋体"/>
          <w:color w:val="000000" w:themeColor="text1"/>
          <w:kern w:val="0"/>
          <w:sz w:val="32"/>
          <w:szCs w:val="32"/>
          <w:u w:val="single"/>
          <w:lang w:val="zh-CN"/>
        </w:rPr>
        <w:t>0.</w:t>
      </w:r>
      <w:r w:rsidRPr="002D4F71">
        <w:rPr>
          <w:rFonts w:ascii="仿宋_GB2312" w:eastAsia="仿宋_GB2312" w:hAnsi="宋体" w:hint="eastAsia"/>
          <w:color w:val="000000" w:themeColor="text1"/>
          <w:kern w:val="0"/>
          <w:sz w:val="32"/>
          <w:szCs w:val="32"/>
          <w:u w:val="single"/>
        </w:rPr>
        <w:t>3</w:t>
      </w:r>
      <w:r w:rsidRPr="002D4F71">
        <w:rPr>
          <w:rFonts w:ascii="仿宋_GB2312" w:eastAsia="仿宋_GB2312" w:hAnsi="宋体"/>
          <w:color w:val="000000" w:themeColor="text1"/>
          <w:kern w:val="0"/>
          <w:sz w:val="32"/>
          <w:szCs w:val="32"/>
          <w:lang w:val="zh-CN"/>
        </w:rPr>
        <w:t>万元</w:t>
      </w:r>
      <w:r w:rsidRPr="002D4F71">
        <w:rPr>
          <w:rFonts w:ascii="仿宋_GB2312" w:eastAsia="仿宋_GB2312" w:hAnsi="宋体" w:hint="eastAsia"/>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缴纳时间:谈判保证金须</w:t>
      </w:r>
      <w:r w:rsidRPr="002D4F71">
        <w:rPr>
          <w:rFonts w:ascii="仿宋_GB2312" w:eastAsia="仿宋_GB2312" w:hAnsi="宋体"/>
          <w:color w:val="000000" w:themeColor="text1"/>
          <w:kern w:val="0"/>
          <w:sz w:val="32"/>
          <w:szCs w:val="32"/>
          <w:lang w:val="zh-CN"/>
        </w:rPr>
        <w:t>在</w:t>
      </w:r>
      <w:r w:rsidRPr="002D4F71">
        <w:rPr>
          <w:rFonts w:ascii="仿宋_GB2312" w:eastAsia="仿宋_GB2312" w:hAnsi="宋体" w:hint="eastAsia"/>
          <w:color w:val="000000" w:themeColor="text1"/>
          <w:kern w:val="0"/>
          <w:sz w:val="32"/>
          <w:szCs w:val="32"/>
          <w:lang w:val="zh-CN"/>
        </w:rPr>
        <w:t>投标截止时间前汇入指定银行账</w:t>
      </w:r>
      <w:r w:rsidRPr="002D4F71">
        <w:rPr>
          <w:rFonts w:ascii="仿宋_GB2312" w:eastAsia="仿宋_GB2312" w:hAnsi="宋体" w:hint="eastAsia"/>
          <w:color w:val="000000" w:themeColor="text1"/>
          <w:kern w:val="0"/>
          <w:sz w:val="32"/>
          <w:szCs w:val="32"/>
          <w:lang w:val="zh-CN"/>
        </w:rPr>
        <w:lastRenderedPageBreak/>
        <w:t>户，未按谈判文件规定缴纳谈判保证金的不予受理竞标文件。</w:t>
      </w:r>
      <w:r w:rsidRPr="002D4F71">
        <w:rPr>
          <w:rFonts w:ascii="仿宋_GB2312" w:eastAsia="仿宋_GB2312" w:hAnsi="宋体" w:hint="eastAsia"/>
          <w:color w:val="000000" w:themeColor="text1"/>
          <w:kern w:val="0"/>
          <w:sz w:val="32"/>
          <w:szCs w:val="32"/>
          <w:lang w:val="zh-CN"/>
        </w:rPr>
        <w:t>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采购人</w:t>
      </w:r>
      <w:r w:rsidRPr="002D4F71">
        <w:rPr>
          <w:rFonts w:ascii="仿宋_GB2312" w:eastAsia="仿宋_GB2312" w:hAnsi="宋体"/>
          <w:color w:val="000000" w:themeColor="text1"/>
          <w:kern w:val="0"/>
          <w:sz w:val="32"/>
          <w:szCs w:val="32"/>
          <w:lang w:val="zh-CN"/>
        </w:rPr>
        <w:t>开户</w:t>
      </w:r>
      <w:r w:rsidRPr="002D4F71">
        <w:rPr>
          <w:rFonts w:ascii="仿宋_GB2312" w:eastAsia="仿宋_GB2312" w:hAnsi="宋体" w:hint="eastAsia"/>
          <w:color w:val="000000" w:themeColor="text1"/>
          <w:kern w:val="0"/>
          <w:sz w:val="32"/>
          <w:szCs w:val="32"/>
          <w:lang w:val="zh-CN"/>
        </w:rPr>
        <w:t>名称</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致电咨询</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color w:val="000000" w:themeColor="text1"/>
          <w:kern w:val="0"/>
          <w:sz w:val="32"/>
          <w:szCs w:val="32"/>
          <w:lang w:val="zh-CN"/>
        </w:rPr>
        <w:t>开户银行</w:t>
      </w:r>
      <w:r w:rsidRPr="002D4F71">
        <w:rPr>
          <w:rFonts w:ascii="仿宋_GB2312" w:eastAsia="仿宋_GB2312" w:hAnsi="宋体" w:hint="eastAsia"/>
          <w:color w:val="000000" w:themeColor="text1"/>
          <w:kern w:val="0"/>
          <w:sz w:val="32"/>
          <w:szCs w:val="32"/>
          <w:lang w:val="zh-CN"/>
        </w:rPr>
        <w:t xml:space="preserve">： 中国银行重庆长江路支行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color w:val="000000" w:themeColor="text1"/>
          <w:kern w:val="0"/>
          <w:sz w:val="32"/>
          <w:szCs w:val="32"/>
          <w:lang w:val="zh-CN"/>
        </w:rPr>
        <w:t xml:space="preserve">账号： </w:t>
      </w:r>
      <w:r w:rsidRPr="002D4F71">
        <w:rPr>
          <w:rFonts w:ascii="仿宋_GB2312" w:eastAsia="仿宋_GB2312" w:hAnsi="宋体" w:hint="eastAsia"/>
          <w:color w:val="000000" w:themeColor="text1"/>
          <w:kern w:val="0"/>
          <w:sz w:val="32"/>
          <w:szCs w:val="32"/>
          <w:lang w:val="zh-CN"/>
        </w:rPr>
        <w:t xml:space="preserve">113007546980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 xml:space="preserve">银行地址：重庆市渝中区                          </w:t>
      </w:r>
    </w:p>
    <w:p w:rsidR="00850A6D" w:rsidRPr="002D4F71" w:rsidRDefault="000D0FB3">
      <w:pPr>
        <w:tabs>
          <w:tab w:val="left" w:pos="0"/>
          <w:tab w:val="left" w:pos="1122"/>
        </w:tabs>
        <w:ind w:firstLineChars="200" w:firstLine="622"/>
        <w:rPr>
          <w:rFonts w:ascii="仿宋_GB2312" w:eastAsia="仿宋_GB2312" w:hAnsi="宋体"/>
          <w:color w:val="000000" w:themeColor="text1"/>
          <w:kern w:val="0"/>
          <w:sz w:val="32"/>
          <w:szCs w:val="32"/>
          <w:lang w:val="zh-CN"/>
        </w:rPr>
      </w:pP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人凭银行</w:t>
      </w:r>
      <w:r w:rsidRPr="002D4F71">
        <w:rPr>
          <w:rFonts w:ascii="仿宋_GB2312" w:eastAsia="仿宋_GB2312" w:hAnsi="宋体" w:hint="eastAsia"/>
          <w:color w:val="000000" w:themeColor="text1"/>
          <w:kern w:val="0"/>
          <w:sz w:val="32"/>
          <w:szCs w:val="32"/>
          <w:lang w:val="zh-CN"/>
        </w:rPr>
        <w:t>进账回单</w:t>
      </w:r>
      <w:r w:rsidRPr="002D4F71">
        <w:rPr>
          <w:rFonts w:ascii="仿宋_GB2312" w:eastAsia="仿宋_GB2312" w:hAnsi="宋体"/>
          <w:color w:val="000000" w:themeColor="text1"/>
          <w:kern w:val="0"/>
          <w:sz w:val="32"/>
          <w:szCs w:val="32"/>
          <w:lang w:val="zh-CN"/>
        </w:rPr>
        <w:t>换取收据，采购人凭银行</w:t>
      </w:r>
      <w:r w:rsidRPr="002D4F71">
        <w:rPr>
          <w:rFonts w:ascii="仿宋_GB2312" w:eastAsia="仿宋_GB2312" w:hAnsi="宋体" w:hint="eastAsia"/>
          <w:color w:val="000000" w:themeColor="text1"/>
          <w:kern w:val="0"/>
          <w:sz w:val="32"/>
          <w:szCs w:val="32"/>
          <w:lang w:val="zh-CN"/>
        </w:rPr>
        <w:t>进账单的收账通知</w:t>
      </w:r>
      <w:r w:rsidRPr="002D4F71">
        <w:rPr>
          <w:rFonts w:ascii="仿宋_GB2312" w:eastAsia="仿宋_GB2312" w:hAnsi="宋体"/>
          <w:color w:val="000000" w:themeColor="text1"/>
          <w:kern w:val="0"/>
          <w:sz w:val="32"/>
          <w:szCs w:val="32"/>
          <w:lang w:val="zh-CN"/>
        </w:rPr>
        <w:t>（已进</w:t>
      </w:r>
      <w:r w:rsidRPr="002D4F71">
        <w:rPr>
          <w:rFonts w:ascii="仿宋_GB2312" w:eastAsia="仿宋_GB2312" w:hAnsi="宋体" w:hint="eastAsia"/>
          <w:color w:val="000000" w:themeColor="text1"/>
          <w:kern w:val="0"/>
          <w:sz w:val="32"/>
          <w:szCs w:val="32"/>
          <w:lang w:val="zh-CN"/>
        </w:rPr>
        <w:t>收款</w:t>
      </w:r>
      <w:r w:rsidRPr="002D4F71">
        <w:rPr>
          <w:rFonts w:ascii="仿宋_GB2312" w:eastAsia="仿宋_GB2312" w:hAnsi="宋体"/>
          <w:color w:val="000000" w:themeColor="text1"/>
          <w:kern w:val="0"/>
          <w:sz w:val="32"/>
          <w:szCs w:val="32"/>
          <w:lang w:val="zh-CN"/>
        </w:rPr>
        <w:t>人账户）向</w:t>
      </w:r>
      <w:r w:rsidRPr="002D4F71">
        <w:rPr>
          <w:rFonts w:ascii="仿宋_GB2312" w:eastAsia="仿宋_GB2312" w:hAnsi="宋体" w:hint="eastAsia"/>
          <w:color w:val="000000" w:themeColor="text1"/>
          <w:kern w:val="0"/>
          <w:sz w:val="32"/>
          <w:szCs w:val="32"/>
          <w:lang w:val="zh-CN"/>
        </w:rPr>
        <w:t>竞标</w:t>
      </w:r>
      <w:r w:rsidRPr="002D4F71">
        <w:rPr>
          <w:rFonts w:ascii="仿宋_GB2312" w:eastAsia="仿宋_GB2312" w:hAnsi="宋体"/>
          <w:color w:val="000000" w:themeColor="text1"/>
          <w:kern w:val="0"/>
          <w:sz w:val="32"/>
          <w:szCs w:val="32"/>
          <w:lang w:val="zh-CN"/>
        </w:rPr>
        <w:t>人出具收据</w:t>
      </w:r>
      <w:r w:rsidRPr="002D4F71">
        <w:rPr>
          <w:rFonts w:ascii="仿宋_GB2312" w:eastAsia="仿宋_GB2312" w:hAnsi="宋体" w:hint="eastAsia"/>
          <w:color w:val="000000" w:themeColor="text1"/>
          <w:kern w:val="0"/>
          <w:sz w:val="32"/>
          <w:szCs w:val="32"/>
          <w:lang w:val="zh-CN"/>
        </w:rPr>
        <w:t>。</w:t>
      </w:r>
    </w:p>
    <w:p w:rsidR="00850A6D" w:rsidRPr="002D4F71" w:rsidRDefault="000D0FB3">
      <w:pPr>
        <w:tabs>
          <w:tab w:val="left" w:pos="0"/>
          <w:tab w:val="left" w:pos="1122"/>
        </w:tabs>
        <w:ind w:firstLineChars="200" w:firstLine="622"/>
        <w:rPr>
          <w:rFonts w:ascii="仿宋" w:eastAsia="仿宋" w:hAnsi="仿宋"/>
          <w:color w:val="000000" w:themeColor="text1"/>
          <w:kern w:val="0"/>
          <w:sz w:val="32"/>
          <w:szCs w:val="32"/>
        </w:rPr>
      </w:pPr>
      <w:r w:rsidRPr="002D4F71">
        <w:rPr>
          <w:rFonts w:ascii="仿宋_GB2312" w:eastAsia="仿宋_GB2312" w:hAnsi="宋体"/>
          <w:color w:val="000000" w:themeColor="text1"/>
          <w:kern w:val="0"/>
          <w:sz w:val="32"/>
          <w:szCs w:val="32"/>
          <w:lang w:val="zh-CN"/>
        </w:rPr>
        <w:t>注：汇款凭证用途栏注明</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color w:val="000000" w:themeColor="text1"/>
          <w:kern w:val="0"/>
          <w:sz w:val="32"/>
          <w:szCs w:val="32"/>
          <w:lang w:val="zh-CN"/>
        </w:rPr>
        <w:t>项目名称</w:t>
      </w:r>
      <w:r w:rsidRPr="002D4F71">
        <w:rPr>
          <w:rFonts w:ascii="仿宋_GB2312" w:eastAsia="仿宋_GB2312" w:hAnsi="宋体"/>
          <w:color w:val="000000" w:themeColor="text1"/>
          <w:kern w:val="0"/>
          <w:sz w:val="32"/>
          <w:szCs w:val="32"/>
          <w:lang w:val="zh-CN"/>
        </w:rPr>
        <w:t>”</w:t>
      </w:r>
      <w:r w:rsidRPr="002D4F71">
        <w:rPr>
          <w:rFonts w:ascii="仿宋_GB2312" w:eastAsia="仿宋_GB2312" w:hAnsi="宋体" w:hint="eastAsia"/>
          <w:color w:val="000000" w:themeColor="text1"/>
          <w:kern w:val="0"/>
          <w:sz w:val="32"/>
          <w:szCs w:val="32"/>
          <w:lang w:val="zh-CN"/>
        </w:rPr>
        <w:t>谈判</w:t>
      </w:r>
      <w:r w:rsidRPr="002D4F71">
        <w:rPr>
          <w:rFonts w:ascii="仿宋_GB2312" w:eastAsia="仿宋_GB2312" w:hAnsi="宋体"/>
          <w:color w:val="000000" w:themeColor="text1"/>
          <w:kern w:val="0"/>
          <w:sz w:val="32"/>
          <w:szCs w:val="32"/>
          <w:lang w:val="zh-CN"/>
        </w:rPr>
        <w:t>保证金</w:t>
      </w:r>
      <w:r w:rsidRPr="002D4F71">
        <w:rPr>
          <w:rFonts w:ascii="仿宋_GB2312" w:eastAsia="仿宋_GB2312" w:hAnsi="宋体" w:hint="eastAsia"/>
          <w:color w:val="000000" w:themeColor="text1"/>
          <w:kern w:val="0"/>
          <w:sz w:val="32"/>
          <w:szCs w:val="32"/>
          <w:lang w:val="zh-CN"/>
        </w:rPr>
        <w:t>。</w:t>
      </w:r>
    </w:p>
    <w:p w:rsidR="00850A6D" w:rsidRPr="002D4F71" w:rsidRDefault="000D0FB3">
      <w:pPr>
        <w:tabs>
          <w:tab w:val="left" w:pos="0"/>
          <w:tab w:val="left" w:pos="1122"/>
        </w:tabs>
        <w:ind w:firstLineChars="200" w:firstLine="622"/>
        <w:rPr>
          <w:rFonts w:ascii="黑体" w:eastAsia="黑体" w:hAnsi="黑体"/>
          <w:color w:val="000000" w:themeColor="text1"/>
          <w:kern w:val="0"/>
          <w:sz w:val="32"/>
          <w:szCs w:val="32"/>
        </w:rPr>
      </w:pPr>
      <w:r w:rsidRPr="002D4F71">
        <w:rPr>
          <w:rFonts w:ascii="黑体" w:eastAsia="黑体" w:hAnsi="黑体" w:cs="黑体" w:hint="eastAsia"/>
          <w:color w:val="000000" w:themeColor="text1"/>
          <w:kern w:val="0"/>
          <w:sz w:val="32"/>
          <w:szCs w:val="32"/>
        </w:rPr>
        <w:t>十、采购机构联系方式</w:t>
      </w:r>
    </w:p>
    <w:p w:rsidR="00850A6D" w:rsidRPr="002D4F71" w:rsidRDefault="000D0FB3">
      <w:pPr>
        <w:ind w:firstLineChars="200" w:firstLine="622"/>
        <w:rPr>
          <w:rFonts w:ascii="仿宋_GB2312" w:eastAsia="仿宋_GB2312"/>
          <w:color w:val="000000" w:themeColor="text1"/>
          <w:kern w:val="0"/>
          <w:sz w:val="32"/>
          <w:szCs w:val="32"/>
        </w:rPr>
      </w:pPr>
      <w:r w:rsidRPr="002D4F71">
        <w:rPr>
          <w:rFonts w:ascii="仿宋_GB2312" w:eastAsia="仿宋_GB2312" w:cs="仿宋_GB2312" w:hint="eastAsia"/>
          <w:color w:val="000000" w:themeColor="text1"/>
          <w:kern w:val="0"/>
          <w:sz w:val="32"/>
          <w:szCs w:val="32"/>
        </w:rPr>
        <w:t>联系人：</w:t>
      </w:r>
      <w:r w:rsidRPr="002D4F71">
        <w:rPr>
          <w:rFonts w:ascii="仿宋_GB2312" w:eastAsia="仿宋_GB2312" w:cs="仿宋_GB2312" w:hint="eastAsia"/>
          <w:color w:val="000000" w:themeColor="text1"/>
          <w:kern w:val="0"/>
          <w:sz w:val="32"/>
          <w:szCs w:val="32"/>
          <w:u w:val="single"/>
        </w:rPr>
        <w:t xml:space="preserve">周老师      </w:t>
      </w:r>
      <w:r w:rsidRPr="002D4F71">
        <w:rPr>
          <w:rFonts w:ascii="仿宋_GB2312" w:eastAsia="仿宋_GB2312" w:cs="仿宋_GB2312" w:hint="eastAsia"/>
          <w:color w:val="000000" w:themeColor="text1"/>
          <w:kern w:val="0"/>
          <w:sz w:val="32"/>
          <w:szCs w:val="32"/>
        </w:rPr>
        <w:t>电  话：</w:t>
      </w:r>
      <w:r w:rsidRPr="002D4F71">
        <w:rPr>
          <w:rFonts w:ascii="仿宋_GB2312" w:eastAsia="仿宋_GB2312" w:cs="仿宋_GB2312" w:hint="eastAsia"/>
          <w:color w:val="000000" w:themeColor="text1"/>
          <w:kern w:val="0"/>
          <w:sz w:val="32"/>
          <w:szCs w:val="32"/>
          <w:u w:val="single"/>
        </w:rPr>
        <w:t xml:space="preserve">023-68754059  </w:t>
      </w:r>
    </w:p>
    <w:p w:rsidR="00850A6D" w:rsidRPr="002D4F71" w:rsidRDefault="00850A6D">
      <w:pPr>
        <w:ind w:firstLineChars="1100" w:firstLine="3421"/>
        <w:rPr>
          <w:rFonts w:ascii="仿宋_GB2312" w:eastAsia="仿宋_GB2312" w:hAnsi="宋体" w:cs="仿宋_GB2312"/>
          <w:color w:val="000000" w:themeColor="text1"/>
          <w:sz w:val="32"/>
          <w:szCs w:val="32"/>
        </w:rPr>
      </w:pPr>
    </w:p>
    <w:p w:rsidR="00850A6D" w:rsidRPr="002D4F71" w:rsidRDefault="000D0FB3">
      <w:pPr>
        <w:ind w:firstLineChars="1100" w:firstLine="3421"/>
        <w:rPr>
          <w:rFonts w:ascii="仿宋_GB2312" w:eastAsia="仿宋_GB2312"/>
          <w:color w:val="000000" w:themeColor="text1"/>
          <w:kern w:val="0"/>
          <w:sz w:val="32"/>
          <w:szCs w:val="32"/>
        </w:rPr>
      </w:pPr>
      <w:r w:rsidRPr="002D4F71">
        <w:rPr>
          <w:rFonts w:ascii="仿宋_GB2312" w:eastAsia="仿宋_GB2312" w:hAnsi="宋体" w:cs="仿宋_GB2312" w:hint="eastAsia"/>
          <w:color w:val="000000" w:themeColor="text1"/>
          <w:sz w:val="32"/>
          <w:szCs w:val="32"/>
        </w:rPr>
        <w:t xml:space="preserve">         公众责任</w:t>
      </w:r>
      <w:proofErr w:type="gramStart"/>
      <w:r w:rsidRPr="002D4F71">
        <w:rPr>
          <w:rFonts w:ascii="仿宋_GB2312" w:eastAsia="仿宋_GB2312" w:hAnsi="宋体" w:cs="仿宋_GB2312" w:hint="eastAsia"/>
          <w:color w:val="000000" w:themeColor="text1"/>
          <w:sz w:val="32"/>
          <w:szCs w:val="32"/>
        </w:rPr>
        <w:t>险项目</w:t>
      </w:r>
      <w:proofErr w:type="gramEnd"/>
      <w:r w:rsidRPr="002D4F71">
        <w:rPr>
          <w:rFonts w:ascii="仿宋_GB2312" w:eastAsia="仿宋_GB2312" w:hAnsi="宋体" w:cs="仿宋_GB2312" w:hint="eastAsia"/>
          <w:color w:val="000000" w:themeColor="text1"/>
          <w:sz w:val="32"/>
          <w:szCs w:val="32"/>
        </w:rPr>
        <w:t>部</w:t>
      </w:r>
    </w:p>
    <w:p w:rsidR="00850A6D" w:rsidRPr="002D4F71" w:rsidRDefault="00850A6D">
      <w:pPr>
        <w:ind w:leftChars="2225" w:left="4531" w:hangingChars="19" w:hanging="59"/>
        <w:rPr>
          <w:rFonts w:ascii="仿宋_GB2312" w:eastAsia="仿宋_GB2312" w:hAnsi="宋体" w:cs="仿宋_GB2312"/>
          <w:color w:val="000000" w:themeColor="text1"/>
          <w:sz w:val="32"/>
          <w:szCs w:val="32"/>
        </w:rPr>
      </w:pPr>
    </w:p>
    <w:p w:rsidR="00850A6D" w:rsidRPr="002D4F71" w:rsidRDefault="00850A6D">
      <w:pPr>
        <w:autoSpaceDE w:val="0"/>
        <w:autoSpaceDN w:val="0"/>
        <w:adjustRightInd w:val="0"/>
        <w:rPr>
          <w:rFonts w:ascii="仿宋_GB2312" w:eastAsia="仿宋_GB2312" w:hAnsi="Times New Roman" w:cs="Times New Roman"/>
          <w:color w:val="000000" w:themeColor="text1"/>
          <w:kern w:val="0"/>
          <w:sz w:val="32"/>
          <w:szCs w:val="32"/>
        </w:rPr>
        <w:sectPr w:rsidR="00850A6D" w:rsidRPr="002D4F71">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850A6D" w:rsidRPr="002D4F71" w:rsidRDefault="000D0FB3">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435540979"/>
      <w:bookmarkStart w:id="5" w:name="_Toc390713967"/>
      <w:bookmarkStart w:id="6" w:name="_Toc285612594"/>
      <w:r w:rsidRPr="002D4F71">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2D4F71">
        <w:rPr>
          <w:rFonts w:ascii="方正小标宋简体" w:eastAsia="方正小标宋简体" w:hAnsi="宋体" w:cs="方正小标宋简体" w:hint="eastAsia"/>
          <w:color w:val="000000" w:themeColor="text1"/>
          <w:kern w:val="0"/>
          <w:sz w:val="44"/>
          <w:szCs w:val="44"/>
          <w:lang w:val="zh-CN"/>
        </w:rPr>
        <w:t>术</w:t>
      </w:r>
      <w:r w:rsidRPr="002D4F71">
        <w:rPr>
          <w:rFonts w:ascii="方正小标宋简体" w:eastAsia="方正小标宋简体" w:hAnsi="Dotum" w:cs="方正小标宋简体" w:hint="eastAsia"/>
          <w:color w:val="000000" w:themeColor="text1"/>
          <w:kern w:val="0"/>
          <w:sz w:val="44"/>
          <w:szCs w:val="44"/>
          <w:lang w:val="zh-CN"/>
        </w:rPr>
        <w:t>和商</w:t>
      </w:r>
      <w:r w:rsidRPr="002D4F71">
        <w:rPr>
          <w:rFonts w:ascii="方正小标宋简体" w:eastAsia="方正小标宋简体" w:hAnsi="宋体" w:cs="方正小标宋简体" w:hint="eastAsia"/>
          <w:color w:val="000000" w:themeColor="text1"/>
          <w:kern w:val="0"/>
          <w:sz w:val="44"/>
          <w:szCs w:val="44"/>
          <w:lang w:val="zh-CN"/>
        </w:rPr>
        <w:t>务</w:t>
      </w:r>
      <w:r w:rsidRPr="002D4F71">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850A6D" w:rsidRPr="002D4F71" w:rsidRDefault="000D0FB3" w:rsidP="000D0FB3">
      <w:pPr>
        <w:ind w:firstLineChars="196" w:firstLine="610"/>
        <w:rPr>
          <w:color w:val="000000" w:themeColor="text1"/>
        </w:rPr>
      </w:pPr>
      <w:r w:rsidRPr="002D4F71">
        <w:rPr>
          <w:rFonts w:ascii="仿宋_GB2312" w:eastAsia="仿宋_GB2312" w:hAnsi="宋体" w:cs="仿宋_GB2312"/>
          <w:color w:val="000000" w:themeColor="text1"/>
          <w:kern w:val="0"/>
          <w:sz w:val="32"/>
          <w:szCs w:val="32"/>
          <w:lang w:val="zh-CN"/>
        </w:rPr>
        <w:t>关键重要技术指标参数以</w:t>
      </w:r>
      <w:r w:rsidRPr="002D4F71">
        <w:rPr>
          <w:rFonts w:ascii="仿宋_GB2312" w:eastAsia="仿宋_GB2312" w:hAnsi="宋体" w:cs="仿宋_GB2312"/>
          <w:color w:val="000000" w:themeColor="text1"/>
          <w:kern w:val="0"/>
          <w:sz w:val="32"/>
          <w:szCs w:val="32"/>
          <w:lang w:val="zh-CN"/>
        </w:rPr>
        <w:t>★</w:t>
      </w:r>
      <w:r w:rsidRPr="002D4F71">
        <w:rPr>
          <w:rFonts w:ascii="仿宋_GB2312" w:eastAsia="仿宋_GB2312" w:hAnsi="宋体" w:cs="仿宋_GB2312"/>
          <w:color w:val="000000" w:themeColor="text1"/>
          <w:kern w:val="0"/>
          <w:sz w:val="32"/>
          <w:szCs w:val="32"/>
          <w:lang w:val="zh-CN"/>
        </w:rPr>
        <w:t>标记（有1项不满足即按无效报价处理），一般技术指标参数不作标记。</w:t>
      </w:r>
    </w:p>
    <w:p w:rsidR="00850A6D" w:rsidRPr="002D4F71" w:rsidRDefault="000D0FB3">
      <w:pPr>
        <w:autoSpaceDE w:val="0"/>
        <w:autoSpaceDN w:val="0"/>
        <w:adjustRightInd w:val="0"/>
        <w:ind w:left="542"/>
        <w:rPr>
          <w:rFonts w:ascii="Times New Roman" w:eastAsia="黑体" w:hAnsi="Times New Roman" w:cs="黑体"/>
          <w:color w:val="000000" w:themeColor="text1"/>
          <w:kern w:val="0"/>
          <w:sz w:val="28"/>
          <w:szCs w:val="28"/>
        </w:rPr>
      </w:pPr>
      <w:r w:rsidRPr="002D4F71">
        <w:rPr>
          <w:rFonts w:ascii="仿宋_GB2312" w:eastAsia="仿宋_GB2312" w:hAnsi="宋体" w:cs="仿宋_GB2312" w:hint="eastAsia"/>
          <w:color w:val="000000" w:themeColor="text1"/>
          <w:kern w:val="0"/>
          <w:sz w:val="32"/>
          <w:szCs w:val="32"/>
          <w:lang w:val="zh-CN"/>
        </w:rPr>
        <w:t>★</w:t>
      </w:r>
      <w:r w:rsidRPr="002D4F71">
        <w:rPr>
          <w:rFonts w:ascii="Times New Roman" w:eastAsia="黑体" w:hAnsi="Times New Roman" w:cs="黑体" w:hint="eastAsia"/>
          <w:color w:val="000000" w:themeColor="text1"/>
          <w:kern w:val="0"/>
          <w:sz w:val="28"/>
          <w:szCs w:val="28"/>
        </w:rPr>
        <w:t>一、货物一览表</w:t>
      </w:r>
      <w:bookmarkStart w:id="7" w:name="_Toc285612596"/>
      <w:r w:rsidRPr="002D4F71">
        <w:rPr>
          <w:rFonts w:ascii="Times New Roman" w:eastAsia="黑体" w:hAnsi="Times New Roman" w:cs="黑体" w:hint="eastAsia"/>
          <w:color w:val="000000" w:themeColor="text1"/>
          <w:kern w:val="0"/>
          <w:sz w:val="28"/>
          <w:szCs w:val="28"/>
        </w:rPr>
        <w:t>及技术要求</w:t>
      </w:r>
    </w:p>
    <w:p w:rsidR="00850A6D" w:rsidRPr="002D4F71" w:rsidRDefault="000D0FB3" w:rsidP="000D0FB3">
      <w:pPr>
        <w:spacing w:line="500" w:lineRule="exact"/>
        <w:ind w:firstLineChars="200" w:firstLine="624"/>
        <w:rPr>
          <w:rFonts w:ascii="仿宋_GB2312" w:eastAsia="仿宋_GB2312" w:hAnsi="仿宋_GB2312" w:cs="仿宋_GB2312"/>
          <w:b/>
          <w:bCs/>
          <w:color w:val="000000" w:themeColor="text1"/>
          <w:sz w:val="32"/>
          <w:szCs w:val="32"/>
        </w:rPr>
      </w:pPr>
      <w:r w:rsidRPr="002D4F71">
        <w:rPr>
          <w:rFonts w:ascii="仿宋_GB2312" w:eastAsia="仿宋_GB2312" w:hAnsi="仿宋_GB2312" w:cs="仿宋_GB2312" w:hint="eastAsia"/>
          <w:b/>
          <w:bCs/>
          <w:color w:val="000000" w:themeColor="text1"/>
          <w:sz w:val="32"/>
          <w:szCs w:val="32"/>
        </w:rPr>
        <w:t>（一）货物一览表</w:t>
      </w:r>
    </w:p>
    <w:tbl>
      <w:tblPr>
        <w:tblW w:w="90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2387"/>
        <w:gridCol w:w="1440"/>
        <w:gridCol w:w="1701"/>
        <w:gridCol w:w="1701"/>
      </w:tblGrid>
      <w:tr w:rsidR="002D4F71" w:rsidRPr="002D4F71" w:rsidTr="00FD6C83">
        <w:trPr>
          <w:trHeight w:val="672"/>
        </w:trPr>
        <w:tc>
          <w:tcPr>
            <w:tcW w:w="1783"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项目名称</w:t>
            </w:r>
          </w:p>
        </w:tc>
        <w:tc>
          <w:tcPr>
            <w:tcW w:w="2387"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项目内容</w:t>
            </w:r>
          </w:p>
        </w:tc>
        <w:tc>
          <w:tcPr>
            <w:tcW w:w="1440"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预算金额（万元）</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投标保证金（万元）</w:t>
            </w:r>
          </w:p>
        </w:tc>
        <w:tc>
          <w:tcPr>
            <w:tcW w:w="1701" w:type="dxa"/>
            <w:tcBorders>
              <w:top w:val="single" w:sz="4" w:space="0" w:color="auto"/>
              <w:left w:val="single" w:sz="4" w:space="0" w:color="auto"/>
              <w:bottom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服务期限</w:t>
            </w:r>
          </w:p>
        </w:tc>
      </w:tr>
      <w:tr w:rsidR="002D4F71" w:rsidRPr="002D4F71" w:rsidTr="00FD6C83">
        <w:trPr>
          <w:trHeight w:val="933"/>
        </w:trPr>
        <w:tc>
          <w:tcPr>
            <w:tcW w:w="1783" w:type="dxa"/>
            <w:tcBorders>
              <w:top w:val="single" w:sz="4" w:space="0" w:color="auto"/>
              <w:left w:val="single" w:sz="4" w:space="0" w:color="auto"/>
              <w:right w:val="single" w:sz="4" w:space="0" w:color="auto"/>
            </w:tcBorders>
            <w:vAlign w:val="center"/>
          </w:tcPr>
          <w:p w:rsidR="00FD6C83" w:rsidRPr="002D4F71" w:rsidRDefault="00FD6C83" w:rsidP="00FD6C83">
            <w:pPr>
              <w:pStyle w:val="a0"/>
              <w:spacing w:line="360" w:lineRule="exact"/>
              <w:ind w:firstLineChars="0" w:firstLine="0"/>
              <w:rPr>
                <w:rFonts w:ascii="仿宋" w:eastAsia="仿宋" w:hAnsi="仿宋" w:cs="仿宋"/>
                <w:color w:val="000000" w:themeColor="text1"/>
                <w:sz w:val="28"/>
                <w:szCs w:val="28"/>
              </w:rPr>
            </w:pPr>
            <w:r w:rsidRPr="002D4F71">
              <w:rPr>
                <w:rFonts w:ascii="仿宋" w:eastAsia="仿宋" w:hAnsi="仿宋" w:cs="仿宋" w:hint="eastAsia"/>
                <w:color w:val="000000" w:themeColor="text1"/>
                <w:sz w:val="28"/>
                <w:szCs w:val="28"/>
              </w:rPr>
              <w:t>公众责任险</w:t>
            </w:r>
          </w:p>
        </w:tc>
        <w:tc>
          <w:tcPr>
            <w:tcW w:w="2387" w:type="dxa"/>
            <w:tcBorders>
              <w:top w:val="single" w:sz="4" w:space="0" w:color="auto"/>
              <w:left w:val="single" w:sz="4" w:space="0" w:color="auto"/>
              <w:right w:val="single" w:sz="4" w:space="0" w:color="auto"/>
            </w:tcBorders>
            <w:vAlign w:val="center"/>
          </w:tcPr>
          <w:p w:rsidR="00FD6C83" w:rsidRPr="002D4F71" w:rsidRDefault="00FD6C83">
            <w:pPr>
              <w:pStyle w:val="a7"/>
              <w:spacing w:line="360" w:lineRule="exact"/>
              <w:ind w:firstLine="0"/>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占地面积21.51万平方米；</w:t>
            </w:r>
          </w:p>
          <w:p w:rsidR="00FD6C83" w:rsidRPr="002D4F71" w:rsidRDefault="00FD6C83">
            <w:pPr>
              <w:pStyle w:val="a7"/>
              <w:spacing w:line="360" w:lineRule="exact"/>
              <w:ind w:firstLine="0"/>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车位1507个。</w:t>
            </w:r>
          </w:p>
        </w:tc>
        <w:tc>
          <w:tcPr>
            <w:tcW w:w="1440" w:type="dxa"/>
            <w:tcBorders>
              <w:top w:val="single" w:sz="4" w:space="0" w:color="auto"/>
              <w:left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15</w:t>
            </w:r>
          </w:p>
        </w:tc>
        <w:tc>
          <w:tcPr>
            <w:tcW w:w="1701" w:type="dxa"/>
            <w:tcBorders>
              <w:top w:val="single" w:sz="4" w:space="0" w:color="auto"/>
              <w:left w:val="single" w:sz="4" w:space="0" w:color="auto"/>
              <w:right w:val="single" w:sz="4" w:space="0" w:color="auto"/>
            </w:tcBorders>
            <w:vAlign w:val="center"/>
          </w:tcPr>
          <w:p w:rsidR="00FD6C83" w:rsidRPr="002D4F71" w:rsidRDefault="00FD6C83" w:rsidP="000D0FB3">
            <w:pPr>
              <w:pStyle w:val="a7"/>
              <w:spacing w:line="360" w:lineRule="exact"/>
              <w:ind w:firstLineChars="200" w:firstLine="542"/>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0.3</w:t>
            </w:r>
          </w:p>
        </w:tc>
        <w:tc>
          <w:tcPr>
            <w:tcW w:w="1701" w:type="dxa"/>
            <w:tcBorders>
              <w:top w:val="single" w:sz="4" w:space="0" w:color="auto"/>
              <w:left w:val="single" w:sz="4" w:space="0" w:color="auto"/>
            </w:tcBorders>
            <w:vAlign w:val="center"/>
          </w:tcPr>
          <w:p w:rsidR="00FD6C83" w:rsidRPr="002D4F71" w:rsidRDefault="00FD6C83" w:rsidP="00FD6C83">
            <w:pPr>
              <w:pStyle w:val="a7"/>
              <w:spacing w:line="360" w:lineRule="exact"/>
              <w:ind w:firstLine="0"/>
              <w:jc w:val="center"/>
              <w:rPr>
                <w:rFonts w:ascii="仿宋" w:eastAsia="仿宋" w:hAnsi="仿宋" w:cs="仿宋"/>
                <w:bCs/>
                <w:color w:val="000000" w:themeColor="text1"/>
                <w:sz w:val="28"/>
                <w:szCs w:val="28"/>
              </w:rPr>
            </w:pPr>
            <w:r w:rsidRPr="002D4F71">
              <w:rPr>
                <w:rFonts w:ascii="仿宋" w:eastAsia="仿宋" w:hAnsi="仿宋" w:cs="仿宋" w:hint="eastAsia"/>
                <w:bCs/>
                <w:color w:val="000000" w:themeColor="text1"/>
                <w:sz w:val="28"/>
                <w:szCs w:val="28"/>
              </w:rPr>
              <w:t>1年</w:t>
            </w:r>
          </w:p>
        </w:tc>
      </w:tr>
      <w:tr w:rsidR="002D4F71" w:rsidRPr="002D4F71" w:rsidTr="00FD6C83">
        <w:trPr>
          <w:trHeight w:val="933"/>
        </w:trPr>
        <w:tc>
          <w:tcPr>
            <w:tcW w:w="9012" w:type="dxa"/>
            <w:gridSpan w:val="5"/>
            <w:tcBorders>
              <w:top w:val="single" w:sz="4" w:space="0" w:color="auto"/>
              <w:left w:val="single" w:sz="4" w:space="0" w:color="auto"/>
            </w:tcBorders>
            <w:vAlign w:val="center"/>
          </w:tcPr>
          <w:p w:rsidR="00FD6C83" w:rsidRPr="002D4F71" w:rsidRDefault="00FD6C83" w:rsidP="00FD6C83">
            <w:pPr>
              <w:spacing w:line="300" w:lineRule="exact"/>
              <w:rPr>
                <w:rFonts w:ascii="仿宋" w:eastAsia="仿宋" w:hAnsi="仿宋" w:cs="仿宋"/>
                <w:color w:val="000000" w:themeColor="text1"/>
                <w:kern w:val="0"/>
                <w:sz w:val="28"/>
                <w:szCs w:val="28"/>
              </w:rPr>
            </w:pPr>
            <w:r w:rsidRPr="002D4F71">
              <w:rPr>
                <w:rFonts w:ascii="仿宋" w:eastAsia="仿宋" w:hAnsi="仿宋" w:cs="仿宋" w:hint="eastAsia"/>
                <w:color w:val="000000" w:themeColor="text1"/>
                <w:kern w:val="0"/>
                <w:sz w:val="28"/>
                <w:szCs w:val="28"/>
              </w:rPr>
              <w:t>1.报价不得高于15万元（含税费等一切费用），否则为废标；</w:t>
            </w:r>
          </w:p>
          <w:p w:rsidR="00FD6C83" w:rsidRPr="002D4F71" w:rsidRDefault="00FD6C83" w:rsidP="00FD6C83">
            <w:pPr>
              <w:spacing w:line="300" w:lineRule="exact"/>
              <w:rPr>
                <w:rFonts w:ascii="仿宋" w:eastAsia="仿宋" w:hAnsi="仿宋" w:cs="仿宋"/>
                <w:color w:val="000000" w:themeColor="text1"/>
                <w:kern w:val="0"/>
                <w:sz w:val="28"/>
                <w:szCs w:val="28"/>
              </w:rPr>
            </w:pPr>
            <w:r w:rsidRPr="002D4F71">
              <w:rPr>
                <w:rFonts w:ascii="仿宋" w:eastAsia="仿宋" w:hAnsi="仿宋" w:cs="仿宋" w:hint="eastAsia"/>
                <w:color w:val="000000" w:themeColor="text1"/>
                <w:kern w:val="0"/>
                <w:sz w:val="28"/>
                <w:szCs w:val="28"/>
              </w:rPr>
              <w:t>2.公众责任险附加停车场责任险。</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D4F71" w:rsidRPr="002D4F71">
        <w:trPr>
          <w:trHeight w:val="30"/>
        </w:trPr>
        <w:tc>
          <w:tcPr>
            <w:tcW w:w="324" w:type="dxa"/>
          </w:tcPr>
          <w:p w:rsidR="00850A6D" w:rsidRPr="002D4F71" w:rsidRDefault="00850A6D" w:rsidP="000D0FB3">
            <w:pPr>
              <w:snapToGrid w:val="0"/>
              <w:spacing w:line="400" w:lineRule="exact"/>
              <w:ind w:firstLineChars="200" w:firstLine="584"/>
              <w:rPr>
                <w:rFonts w:ascii="仿宋" w:eastAsia="仿宋" w:hAnsi="仿宋" w:cs="仿宋"/>
                <w:b/>
                <w:color w:val="000000" w:themeColor="text1"/>
                <w:sz w:val="30"/>
                <w:szCs w:val="30"/>
              </w:rPr>
            </w:pPr>
          </w:p>
        </w:tc>
      </w:tr>
    </w:tbl>
    <w:p w:rsidR="00850A6D" w:rsidRPr="002D4F71" w:rsidRDefault="000D0FB3">
      <w:pPr>
        <w:spacing w:line="597" w:lineRule="exact"/>
        <w:ind w:firstLine="621"/>
        <w:rPr>
          <w:rFonts w:ascii="仿宋_GB2312" w:eastAsia="仿宋_GB2312" w:hAnsi="仿宋_GB2312" w:cs="仿宋_GB2312"/>
          <w:b/>
          <w:color w:val="000000" w:themeColor="text1"/>
          <w:sz w:val="32"/>
          <w:szCs w:val="32"/>
        </w:rPr>
      </w:pPr>
      <w:r w:rsidRPr="002D4F71">
        <w:rPr>
          <w:rFonts w:ascii="仿宋_GB2312" w:eastAsia="仿宋_GB2312" w:hAnsi="仿宋_GB2312" w:cs="仿宋_GB2312" w:hint="eastAsia"/>
          <w:b/>
          <w:color w:val="000000" w:themeColor="text1"/>
          <w:sz w:val="32"/>
          <w:szCs w:val="32"/>
        </w:rPr>
        <w:t>（二）技术要求</w:t>
      </w:r>
    </w:p>
    <w:p w:rsidR="00850A6D" w:rsidRPr="002D4F71" w:rsidRDefault="000D0FB3" w:rsidP="000D0FB3">
      <w:pPr>
        <w:ind w:firstLineChars="200" w:firstLine="622"/>
        <w:rPr>
          <w:rFonts w:ascii="仿宋_GB2312" w:eastAsia="仿宋_GB2312" w:hAnsi="仿宋_GB2312" w:cs="仿宋_GB2312"/>
          <w:color w:val="000000" w:themeColor="text1"/>
          <w:sz w:val="32"/>
          <w:szCs w:val="32"/>
        </w:rPr>
      </w:pPr>
      <w:r w:rsidRPr="002D4F71">
        <w:rPr>
          <w:rFonts w:ascii="仿宋_GB2312" w:eastAsia="仿宋_GB2312" w:hAnsi="仿宋_GB2312" w:cs="仿宋_GB2312" w:hint="eastAsia"/>
          <w:color w:val="000000" w:themeColor="text1"/>
          <w:sz w:val="32"/>
          <w:szCs w:val="32"/>
        </w:rPr>
        <w:t>1.公众责任险</w:t>
      </w:r>
    </w:p>
    <w:p w:rsidR="00850A6D" w:rsidRPr="002D4F71" w:rsidRDefault="000D0FB3" w:rsidP="000D0FB3">
      <w:pPr>
        <w:ind w:firstLineChars="200" w:firstLine="622"/>
        <w:rPr>
          <w:rFonts w:ascii="仿宋_GB2312" w:eastAsia="仿宋_GB2312" w:hAnsi="仿宋_GB2312" w:cs="仿宋_GB2312"/>
          <w:color w:val="000000" w:themeColor="text1"/>
          <w:sz w:val="32"/>
          <w:szCs w:val="32"/>
        </w:rPr>
      </w:pPr>
      <w:r w:rsidRPr="002D4F71">
        <w:rPr>
          <w:rFonts w:ascii="仿宋_GB2312" w:eastAsia="仿宋_GB2312" w:hAnsi="仿宋_GB2312" w:cs="仿宋_GB2312" w:hint="eastAsia"/>
          <w:color w:val="000000" w:themeColor="text1"/>
          <w:sz w:val="32"/>
          <w:szCs w:val="32"/>
        </w:rPr>
        <w:t>承保面积：21.51万平米</w:t>
      </w:r>
    </w:p>
    <w:p w:rsidR="00850A6D" w:rsidRPr="002D4F71" w:rsidRDefault="000D0FB3" w:rsidP="000D0FB3">
      <w:p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保障：年度累计赔偿限额不少于2000万，每次事故赔偿限额不少于2000万；其中每次事故每人人身伤害赔偿限额不少于30万（其中医疗限额不少于3万）、每次事故财产赔偿限额不少于20万，免赔额0元。</w:t>
      </w:r>
    </w:p>
    <w:p w:rsidR="00850A6D" w:rsidRPr="002D4F71" w:rsidRDefault="000D0FB3" w:rsidP="000D0FB3">
      <w:pPr>
        <w:numPr>
          <w:ilvl w:val="0"/>
          <w:numId w:val="1"/>
        </w:num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附加停车场责任险</w:t>
      </w:r>
    </w:p>
    <w:p w:rsidR="00850A6D" w:rsidRPr="002D4F71" w:rsidRDefault="000D0FB3">
      <w:pPr>
        <w:autoSpaceDE w:val="0"/>
        <w:autoSpaceDN w:val="0"/>
        <w:adjustRightInd w:val="0"/>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rPr>
        <w:t xml:space="preserve">    </w:t>
      </w:r>
      <w:r w:rsidRPr="002D4F71">
        <w:rPr>
          <w:rFonts w:ascii="仿宋_GB2312" w:eastAsia="仿宋_GB2312" w:hAnsi="仿宋_GB2312" w:cs="仿宋_GB2312" w:hint="eastAsia"/>
          <w:color w:val="000000" w:themeColor="text1"/>
          <w:kern w:val="0"/>
          <w:sz w:val="32"/>
          <w:szCs w:val="32"/>
          <w:lang w:val="zh-CN"/>
        </w:rPr>
        <w:t>承保停车位数量：1507个</w:t>
      </w:r>
      <w:r w:rsidRPr="002D4F71">
        <w:rPr>
          <w:rFonts w:ascii="仿宋_GB2312" w:eastAsia="仿宋_GB2312" w:hAnsi="仿宋_GB2312" w:cs="仿宋_GB2312" w:hint="eastAsia"/>
          <w:color w:val="000000" w:themeColor="text1"/>
          <w:kern w:val="0"/>
          <w:sz w:val="32"/>
          <w:szCs w:val="32"/>
        </w:rPr>
        <w:t>(</w:t>
      </w:r>
      <w:r w:rsidRPr="002D4F71">
        <w:rPr>
          <w:rFonts w:ascii="仿宋_GB2312" w:eastAsia="仿宋_GB2312" w:hAnsi="仿宋_GB2312" w:cs="仿宋_GB2312" w:hint="eastAsia"/>
          <w:color w:val="000000" w:themeColor="text1"/>
          <w:kern w:val="0"/>
          <w:sz w:val="32"/>
          <w:szCs w:val="32"/>
          <w:lang w:val="zh-CN"/>
        </w:rPr>
        <w:t>其中室内停车位1182个，室外停车位325个，均为划线车位）</w:t>
      </w:r>
    </w:p>
    <w:p w:rsidR="00850A6D" w:rsidRPr="002D4F71" w:rsidRDefault="000D0FB3" w:rsidP="000D0FB3">
      <w:pPr>
        <w:autoSpaceDE w:val="0"/>
        <w:autoSpaceDN w:val="0"/>
        <w:adjustRightInd w:val="0"/>
        <w:ind w:firstLineChars="200" w:firstLine="622"/>
        <w:jc w:val="left"/>
        <w:rPr>
          <w:rFonts w:ascii="仿宋_GB2312" w:eastAsia="仿宋_GB2312" w:hAnsi="仿宋_GB2312" w:cs="仿宋_GB2312"/>
          <w:color w:val="000000" w:themeColor="text1"/>
          <w:kern w:val="0"/>
          <w:sz w:val="32"/>
          <w:szCs w:val="32"/>
          <w:lang w:val="zh-CN"/>
        </w:rPr>
      </w:pPr>
      <w:r w:rsidRPr="002D4F71">
        <w:rPr>
          <w:rFonts w:ascii="仿宋_GB2312" w:eastAsia="仿宋_GB2312" w:hAnsi="仿宋_GB2312" w:cs="仿宋_GB2312" w:hint="eastAsia"/>
          <w:color w:val="000000" w:themeColor="text1"/>
          <w:kern w:val="0"/>
          <w:sz w:val="32"/>
          <w:szCs w:val="32"/>
          <w:lang w:val="zh-CN"/>
        </w:rPr>
        <w:t>保障：（</w:t>
      </w:r>
      <w:r w:rsidRPr="002D4F71">
        <w:rPr>
          <w:rFonts w:ascii="仿宋_GB2312" w:eastAsia="仿宋_GB2312" w:hAnsi="仿宋_GB2312" w:cs="仿宋_GB2312" w:hint="eastAsia"/>
          <w:color w:val="000000" w:themeColor="text1"/>
          <w:kern w:val="0"/>
          <w:sz w:val="32"/>
          <w:szCs w:val="32"/>
        </w:rPr>
        <w:t>1</w:t>
      </w:r>
      <w:r w:rsidRPr="002D4F71">
        <w:rPr>
          <w:rFonts w:ascii="仿宋_GB2312" w:eastAsia="仿宋_GB2312" w:hAnsi="仿宋_GB2312" w:cs="仿宋_GB2312" w:hint="eastAsia"/>
          <w:color w:val="000000" w:themeColor="text1"/>
          <w:kern w:val="0"/>
          <w:sz w:val="32"/>
          <w:szCs w:val="32"/>
          <w:lang w:val="zh-CN"/>
        </w:rPr>
        <w:t>）年度累计赔付限额不少于2000万，每次赔付限额不少于500万，每车位赔付限额不少于20万，单次事故绝对免赔额</w:t>
      </w:r>
      <w:r w:rsidRPr="002D4F71">
        <w:rPr>
          <w:rFonts w:ascii="仿宋_GB2312" w:eastAsia="仿宋_GB2312" w:hAnsi="仿宋_GB2312" w:cs="仿宋_GB2312" w:hint="eastAsia"/>
          <w:color w:val="000000" w:themeColor="text1"/>
          <w:kern w:val="0"/>
          <w:sz w:val="32"/>
          <w:szCs w:val="32"/>
          <w:lang w:val="zh-CN"/>
        </w:rPr>
        <w:lastRenderedPageBreak/>
        <w:t>不高于100元；</w:t>
      </w:r>
    </w:p>
    <w:p w:rsidR="00850A6D" w:rsidRPr="002D4F71" w:rsidRDefault="000D0FB3">
      <w:pPr>
        <w:numPr>
          <w:ilvl w:val="0"/>
          <w:numId w:val="2"/>
        </w:numPr>
        <w:autoSpaceDE w:val="0"/>
        <w:autoSpaceDN w:val="0"/>
        <w:adjustRightInd w:val="0"/>
        <w:ind w:firstLine="621"/>
        <w:jc w:val="left"/>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lang w:val="zh-CN"/>
        </w:rPr>
        <w:t>全车盗抢责任每次事故绝对免赔率不高于30%</w:t>
      </w:r>
      <w:r w:rsidRPr="002D4F71">
        <w:rPr>
          <w:rFonts w:ascii="仿宋_GB2312" w:eastAsia="仿宋_GB2312" w:hAnsi="仿宋_GB2312" w:cs="仿宋_GB2312" w:hint="eastAsia"/>
          <w:color w:val="000000" w:themeColor="text1"/>
          <w:kern w:val="0"/>
          <w:sz w:val="32"/>
          <w:szCs w:val="32"/>
        </w:rPr>
        <w:t xml:space="preserve"> ；</w:t>
      </w:r>
    </w:p>
    <w:p w:rsidR="00850A6D" w:rsidRPr="002D4F71" w:rsidRDefault="000D0FB3">
      <w:pPr>
        <w:numPr>
          <w:ilvl w:val="0"/>
          <w:numId w:val="2"/>
        </w:numPr>
        <w:autoSpaceDE w:val="0"/>
        <w:autoSpaceDN w:val="0"/>
        <w:adjustRightInd w:val="0"/>
        <w:ind w:firstLine="621"/>
        <w:jc w:val="left"/>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color w:val="000000" w:themeColor="text1"/>
          <w:kern w:val="0"/>
          <w:sz w:val="32"/>
          <w:szCs w:val="32"/>
          <w:lang w:val="zh-CN"/>
        </w:rPr>
        <w:t>划痕赔偿责任每车位不少于2000元，每次事故绝对免赔额不高于100元。</w:t>
      </w:r>
    </w:p>
    <w:p w:rsidR="00850A6D" w:rsidRPr="002D4F71" w:rsidRDefault="000D0FB3">
      <w:pPr>
        <w:ind w:firstLineChars="200" w:firstLine="622"/>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t>二、商务要求</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★（一）</w:t>
      </w:r>
      <w:r w:rsidRPr="002D4F71">
        <w:rPr>
          <w:rFonts w:ascii="仿宋_GB2312" w:eastAsia="仿宋_GB2312" w:hAnsi="宋体" w:cs="仿宋_GB2312" w:hint="eastAsia"/>
          <w:b/>
          <w:bCs/>
          <w:color w:val="000000" w:themeColor="text1"/>
          <w:kern w:val="0"/>
          <w:sz w:val="32"/>
          <w:szCs w:val="32"/>
          <w:lang w:val="zh-CN"/>
        </w:rPr>
        <w:t>交货时间、地点与方式</w:t>
      </w:r>
      <w:r w:rsidRPr="002D4F71">
        <w:rPr>
          <w:rFonts w:ascii="仿宋_GB2312" w:eastAsia="仿宋_GB2312" w:hAnsi="宋体" w:cs="仿宋_GB2312" w:hint="eastAsia"/>
          <w:color w:val="000000" w:themeColor="text1"/>
          <w:kern w:val="0"/>
          <w:sz w:val="32"/>
          <w:szCs w:val="32"/>
          <w:lang w:val="zh-CN"/>
        </w:rPr>
        <w:t>：</w:t>
      </w:r>
      <w:r w:rsidRPr="002D4F71">
        <w:rPr>
          <w:rFonts w:ascii="仿宋_GB2312" w:eastAsia="仿宋_GB2312" w:hAnsi="宋体" w:cs="仿宋_GB2312" w:hint="eastAsia"/>
          <w:color w:val="000000" w:themeColor="text1"/>
          <w:kern w:val="0"/>
          <w:sz w:val="32"/>
          <w:szCs w:val="32"/>
          <w:u w:val="single"/>
          <w:lang w:val="zh-CN"/>
        </w:rPr>
        <w:t>合同签订后</w:t>
      </w:r>
      <w:r w:rsidRPr="002D4F71">
        <w:rPr>
          <w:rFonts w:ascii="仿宋_GB2312" w:eastAsia="仿宋_GB2312" w:hAnsi="宋体" w:cs="仿宋_GB2312" w:hint="eastAsia"/>
          <w:color w:val="000000" w:themeColor="text1"/>
          <w:kern w:val="0"/>
          <w:sz w:val="32"/>
          <w:szCs w:val="32"/>
          <w:u w:val="single"/>
        </w:rPr>
        <w:t>15个工作日内在医院现场交接</w:t>
      </w:r>
      <w:r w:rsidRPr="002D4F71">
        <w:rPr>
          <w:rFonts w:ascii="仿宋_GB2312" w:eastAsia="仿宋_GB2312" w:hAnsi="宋体" w:cs="仿宋_GB2312" w:hint="eastAsia"/>
          <w:color w:val="000000" w:themeColor="text1"/>
          <w:kern w:val="0"/>
          <w:sz w:val="32"/>
          <w:szCs w:val="32"/>
          <w:lang w:val="zh-CN"/>
        </w:rPr>
        <w:t>。</w:t>
      </w:r>
    </w:p>
    <w:p w:rsidR="00850A6D" w:rsidRPr="002D4F71" w:rsidRDefault="000D0FB3">
      <w:pPr>
        <w:pStyle w:val="1"/>
        <w:tabs>
          <w:tab w:val="left" w:pos="3360"/>
        </w:tabs>
        <w:spacing w:before="0" w:after="0" w:line="597" w:lineRule="exact"/>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rPr>
        <w:t xml:space="preserve">    </w:t>
      </w:r>
      <w:r w:rsidRPr="002D4F71">
        <w:rPr>
          <w:rFonts w:ascii="仿宋_GB2312" w:eastAsia="仿宋_GB2312" w:hAnsi="宋体" w:cs="仿宋_GB2312" w:hint="eastAsia"/>
          <w:color w:val="000000" w:themeColor="text1"/>
          <w:kern w:val="0"/>
          <w:sz w:val="32"/>
          <w:szCs w:val="32"/>
          <w:lang w:val="zh-CN"/>
        </w:rPr>
        <w:t>★（二）售后服务</w:t>
      </w:r>
    </w:p>
    <w:p w:rsidR="00850A6D" w:rsidRPr="002D4F71" w:rsidRDefault="000D0FB3">
      <w:pPr>
        <w:pStyle w:val="1"/>
        <w:tabs>
          <w:tab w:val="left" w:pos="3360"/>
        </w:tabs>
        <w:spacing w:before="0" w:after="0" w:line="597" w:lineRule="exact"/>
        <w:rPr>
          <w:rFonts w:ascii="仿宋_GB2312" w:eastAsia="仿宋_GB2312" w:hAnsi="仿宋_GB2312" w:cs="仿宋_GB2312"/>
          <w:b w:val="0"/>
          <w:bCs w:val="0"/>
          <w:color w:val="000000" w:themeColor="text1"/>
          <w:sz w:val="32"/>
          <w:szCs w:val="32"/>
        </w:rPr>
      </w:pPr>
      <w:r w:rsidRPr="002D4F71">
        <w:rPr>
          <w:rFonts w:ascii="仿宋_GB2312" w:eastAsia="仿宋_GB2312" w:hAnsi="仿宋_GB2312" w:cs="仿宋_GB2312" w:hint="eastAsia"/>
          <w:b w:val="0"/>
          <w:bCs w:val="0"/>
          <w:color w:val="000000" w:themeColor="text1"/>
          <w:sz w:val="32"/>
          <w:szCs w:val="32"/>
        </w:rPr>
        <w:t xml:space="preserve">    1.服务期、服务地点</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（1）服务期</w:t>
      </w:r>
    </w:p>
    <w:p w:rsidR="00850A6D" w:rsidRPr="002D4F71" w:rsidRDefault="000D0FB3" w:rsidP="000D0FB3">
      <w:pPr>
        <w:snapToGrid w:val="0"/>
        <w:spacing w:line="597" w:lineRule="exact"/>
        <w:ind w:firstLineChars="200" w:firstLine="622"/>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合同生效后服务1年。如遇特殊情况，服务时间顺延，以合同签订时间为准。若中标人未按服务方案执行的，招标方有权终止合同。</w:t>
      </w:r>
    </w:p>
    <w:p w:rsidR="00850A6D" w:rsidRPr="002D4F71" w:rsidRDefault="000D0FB3" w:rsidP="000D0FB3">
      <w:pPr>
        <w:snapToGrid w:val="0"/>
        <w:spacing w:line="597" w:lineRule="exact"/>
        <w:ind w:firstLineChars="100" w:firstLine="311"/>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color w:val="000000" w:themeColor="text1"/>
          <w:kern w:val="0"/>
          <w:sz w:val="32"/>
          <w:szCs w:val="32"/>
        </w:rPr>
        <w:t xml:space="preserve">  （2）服务地点</w:t>
      </w:r>
      <w:bookmarkStart w:id="8" w:name="_Toc267320050"/>
      <w:bookmarkStart w:id="9" w:name="_Toc488401164"/>
      <w:bookmarkStart w:id="10" w:name="_Toc19621"/>
      <w:r w:rsidRPr="002D4F71">
        <w:rPr>
          <w:rFonts w:ascii="仿宋_GB2312" w:eastAsia="仿宋_GB2312" w:hAnsi="仿宋_GB2312" w:cs="仿宋_GB2312" w:hint="eastAsia"/>
          <w:color w:val="000000" w:themeColor="text1"/>
          <w:kern w:val="0"/>
          <w:sz w:val="32"/>
          <w:szCs w:val="32"/>
        </w:rPr>
        <w:t>：</w:t>
      </w:r>
      <w:r w:rsidRPr="002D4F71">
        <w:rPr>
          <w:rFonts w:ascii="仿宋_GB2312" w:eastAsia="仿宋_GB2312" w:hAnsi="仿宋_GB2312" w:cs="仿宋_GB2312" w:hint="eastAsia"/>
          <w:bCs/>
          <w:color w:val="000000" w:themeColor="text1"/>
          <w:sz w:val="32"/>
          <w:szCs w:val="32"/>
        </w:rPr>
        <w:t>重庆市沙坪坝区高</w:t>
      </w:r>
      <w:proofErr w:type="gramStart"/>
      <w:r w:rsidRPr="002D4F71">
        <w:rPr>
          <w:rFonts w:ascii="仿宋_GB2312" w:eastAsia="仿宋_GB2312" w:hAnsi="仿宋_GB2312" w:cs="仿宋_GB2312" w:hint="eastAsia"/>
          <w:bCs/>
          <w:color w:val="000000" w:themeColor="text1"/>
          <w:sz w:val="32"/>
          <w:szCs w:val="32"/>
        </w:rPr>
        <w:t>滩岩正街</w:t>
      </w:r>
      <w:proofErr w:type="gramEnd"/>
      <w:r w:rsidRPr="002D4F71">
        <w:rPr>
          <w:rFonts w:ascii="仿宋_GB2312" w:eastAsia="仿宋_GB2312" w:hAnsi="仿宋_GB2312" w:cs="仿宋_GB2312" w:hint="eastAsia"/>
          <w:bCs/>
          <w:color w:val="000000" w:themeColor="text1"/>
          <w:sz w:val="32"/>
          <w:szCs w:val="32"/>
        </w:rPr>
        <w:t>29号、30号。</w:t>
      </w:r>
      <w:bookmarkStart w:id="11" w:name="_Toc267320052"/>
      <w:bookmarkStart w:id="12" w:name="_Toc488401166"/>
      <w:bookmarkStart w:id="13" w:name="_Toc6662"/>
      <w:bookmarkEnd w:id="8"/>
      <w:bookmarkEnd w:id="9"/>
      <w:bookmarkEnd w:id="10"/>
    </w:p>
    <w:bookmarkEnd w:id="11"/>
    <w:bookmarkEnd w:id="12"/>
    <w:bookmarkEnd w:id="13"/>
    <w:p w:rsidR="00850A6D" w:rsidRPr="002D4F71" w:rsidRDefault="000D0FB3" w:rsidP="000D0FB3">
      <w:pPr>
        <w:snapToGrid w:val="0"/>
        <w:spacing w:line="597" w:lineRule="exact"/>
        <w:ind w:firstLineChars="200" w:firstLine="624"/>
        <w:rPr>
          <w:rFonts w:ascii="仿宋_GB2312" w:eastAsia="仿宋_GB2312" w:hAnsi="仿宋_GB2312" w:cs="仿宋_GB2312"/>
          <w:bCs/>
          <w:color w:val="000000" w:themeColor="text1"/>
          <w:kern w:val="0"/>
          <w:sz w:val="32"/>
          <w:szCs w:val="32"/>
        </w:rPr>
      </w:pPr>
      <w:r w:rsidRPr="002D4F71">
        <w:rPr>
          <w:rFonts w:ascii="仿宋_GB2312" w:eastAsia="仿宋_GB2312" w:hAnsi="仿宋_GB2312" w:cs="仿宋_GB2312" w:hint="eastAsia"/>
          <w:b/>
          <w:color w:val="000000" w:themeColor="text1"/>
          <w:sz w:val="32"/>
          <w:szCs w:val="32"/>
        </w:rPr>
        <w:t xml:space="preserve"> 2.</w:t>
      </w:r>
      <w:r w:rsidRPr="002D4F71">
        <w:rPr>
          <w:rFonts w:ascii="仿宋_GB2312" w:eastAsia="仿宋_GB2312" w:hAnsi="仿宋_GB2312" w:cs="仿宋_GB2312" w:hint="eastAsia"/>
          <w:bCs/>
          <w:color w:val="000000" w:themeColor="text1"/>
          <w:sz w:val="32"/>
          <w:szCs w:val="32"/>
        </w:rPr>
        <w:t>服务要求</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（1）中标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应为招标方提供优质的保险服务，指派专人处理保险事故，及时理赔。</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（2）中标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应向招标方提供本协议确定的保险产品，并指导完善投保手续。</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（3）保险理赔时，中标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要求招标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提供的证明材料需简明扼要，且须事先约定：一次性告知需提供的所有证明资料明细，</w:t>
      </w:r>
      <w:r w:rsidRPr="002D4F71">
        <w:rPr>
          <w:rFonts w:ascii="仿宋_GB2312" w:eastAsia="仿宋_GB2312" w:hAnsi="仿宋_GB2312" w:cs="仿宋_GB2312" w:hint="eastAsia"/>
          <w:bCs/>
          <w:color w:val="000000" w:themeColor="text1"/>
          <w:sz w:val="32"/>
          <w:szCs w:val="32"/>
        </w:rPr>
        <w:lastRenderedPageBreak/>
        <w:t>没有特殊情况不得中途要求招标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再提供其他资料，以免拖延和影响理赔进度。</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（4）现场勘查：接到报案后，中标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在10分钟内回复是否前往现场查勘。需要前往现场勘查的，中标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勘查理赔人员须在30分钟内赶赴事故现场，并且出具中标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现场查勘记录表作为凭据。对于不属于保险事故责任的必须在查勘记录表中注明，当场告知报案人并签字确认，招标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双方均应配合签字。</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5）核定损失：定损人员必须在60分钟内到达现场核定损失，损失金额在10万以内的案件在5个工作日内完成定责定损；损失金额超过10万元的不超过10个工作日完成定责定损；情形复杂的，在15日内做出核定，并将核定结果书面通知招标方。</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（6）赔付周期：双方达成一致后，索赔资料齐整，中标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按照以下时限要求支付赔偿：赔偿金额在10万元以下（含），结案支付3个工作日完成；赔偿金额在10万元——15万元，结案支付在5个工作日完成；赔偿金额在15万元以上，结案支付在7个工作日完成。</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（7）为促进招标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友好合作，向招标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提高优质便捷的理赔服务，缩短理赔周期，招标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提供完整的索赔资料，对一直未提供索赔资料（仅有报案记录）的案件，中标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应向招标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核实情况，在未经招标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书面承诺或中标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固定报案电话核实的情况下，中标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无权自行将案件作注销处理。</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lastRenderedPageBreak/>
        <w:t>（8）赔付款项划账：中标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每次将赔付款通过银行转账方式划至第三者（受害方）账户时，都必须备注该笔赔付款项所属项目名称、出险时间和出险人姓名。</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rPr>
      </w:pPr>
      <w:r w:rsidRPr="002D4F71">
        <w:rPr>
          <w:rFonts w:ascii="仿宋_GB2312" w:eastAsia="仿宋_GB2312" w:hAnsi="仿宋_GB2312" w:cs="仿宋_GB2312" w:hint="eastAsia"/>
          <w:bCs/>
          <w:color w:val="000000" w:themeColor="text1"/>
          <w:sz w:val="32"/>
          <w:szCs w:val="32"/>
        </w:rPr>
        <w:t>（9）设立服务专线：中标</w:t>
      </w:r>
      <w:r w:rsidR="00F279D1" w:rsidRPr="002D4F71">
        <w:rPr>
          <w:rFonts w:ascii="仿宋_GB2312" w:eastAsia="仿宋_GB2312" w:hAnsi="仿宋_GB2312" w:cs="仿宋_GB2312" w:hint="eastAsia"/>
          <w:bCs/>
          <w:color w:val="000000" w:themeColor="text1"/>
          <w:sz w:val="32"/>
          <w:szCs w:val="32"/>
        </w:rPr>
        <w:t>人</w:t>
      </w:r>
      <w:r w:rsidRPr="002D4F71">
        <w:rPr>
          <w:rFonts w:ascii="仿宋_GB2312" w:eastAsia="仿宋_GB2312" w:hAnsi="仿宋_GB2312" w:cs="仿宋_GB2312" w:hint="eastAsia"/>
          <w:bCs/>
          <w:color w:val="000000" w:themeColor="text1"/>
          <w:sz w:val="32"/>
          <w:szCs w:val="32"/>
        </w:rPr>
        <w:t>设立365天无休、24小时报案服务及咨询服务专线。</w:t>
      </w:r>
    </w:p>
    <w:p w:rsidR="00850A6D" w:rsidRPr="002D4F71" w:rsidRDefault="000D0FB3" w:rsidP="000D0FB3">
      <w:pPr>
        <w:spacing w:line="597" w:lineRule="exact"/>
        <w:ind w:firstLineChars="200" w:firstLine="622"/>
        <w:rPr>
          <w:rFonts w:ascii="仿宋_GB2312" w:eastAsia="仿宋_GB2312" w:hAnsi="仿宋_GB2312" w:cs="仿宋_GB2312"/>
          <w:bCs/>
          <w:color w:val="000000" w:themeColor="text1"/>
          <w:sz w:val="32"/>
          <w:szCs w:val="32"/>
          <w:lang w:val="zh-CN"/>
        </w:rPr>
      </w:pPr>
      <w:r w:rsidRPr="002D4F71">
        <w:rPr>
          <w:rFonts w:ascii="仿宋_GB2312" w:eastAsia="仿宋_GB2312" w:hAnsi="仿宋_GB2312" w:cs="仿宋_GB2312" w:hint="eastAsia"/>
          <w:bCs/>
          <w:color w:val="000000" w:themeColor="text1"/>
          <w:sz w:val="32"/>
          <w:szCs w:val="32"/>
        </w:rPr>
        <w:t>（10）投标人应明确了解招标人现场场地现状，不应以招标人</w:t>
      </w:r>
      <w:r w:rsidR="00F279D1" w:rsidRPr="002D4F71">
        <w:rPr>
          <w:rFonts w:ascii="仿宋_GB2312" w:eastAsia="仿宋_GB2312" w:hAnsi="仿宋_GB2312" w:cs="仿宋_GB2312" w:hint="eastAsia"/>
          <w:bCs/>
          <w:color w:val="000000" w:themeColor="text1"/>
          <w:sz w:val="32"/>
          <w:szCs w:val="32"/>
        </w:rPr>
        <w:t>现场场地</w:t>
      </w:r>
      <w:r w:rsidRPr="002D4F71">
        <w:rPr>
          <w:rFonts w:ascii="仿宋_GB2312" w:eastAsia="仿宋_GB2312" w:hAnsi="仿宋_GB2312" w:cs="仿宋_GB2312" w:hint="eastAsia"/>
          <w:bCs/>
          <w:color w:val="000000" w:themeColor="text1"/>
          <w:sz w:val="32"/>
          <w:szCs w:val="32"/>
        </w:rPr>
        <w:t>条件作为拒赔依据。</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（11）增值服务和特色服务按保险公司承诺的最高标准执行，如有保险公司不承诺按高标准执行，视为放弃中标资格；</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（12）服务期内，招标</w:t>
      </w:r>
      <w:r w:rsidR="00F279D1" w:rsidRPr="002D4F71">
        <w:rPr>
          <w:rFonts w:ascii="仿宋_GB2312" w:eastAsia="仿宋_GB2312" w:hAnsi="仿宋_GB2312" w:cs="仿宋_GB2312" w:hint="eastAsia"/>
          <w:color w:val="000000" w:themeColor="text1"/>
          <w:kern w:val="0"/>
          <w:sz w:val="32"/>
          <w:szCs w:val="32"/>
        </w:rPr>
        <w:t>人</w:t>
      </w:r>
      <w:r w:rsidRPr="002D4F71">
        <w:rPr>
          <w:rFonts w:ascii="仿宋_GB2312" w:eastAsia="仿宋_GB2312" w:hAnsi="仿宋_GB2312" w:cs="仿宋_GB2312" w:hint="eastAsia"/>
          <w:color w:val="000000" w:themeColor="text1"/>
          <w:kern w:val="0"/>
          <w:sz w:val="32"/>
          <w:szCs w:val="32"/>
        </w:rPr>
        <w:t>新增数量保险购买也按本次招标规定执行；</w:t>
      </w:r>
    </w:p>
    <w:p w:rsidR="00850A6D" w:rsidRPr="002D4F71" w:rsidRDefault="000D0FB3" w:rsidP="000D0FB3">
      <w:pPr>
        <w:snapToGrid w:val="0"/>
        <w:spacing w:line="597" w:lineRule="exact"/>
        <w:ind w:firstLineChars="100" w:firstLine="311"/>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 xml:space="preserve">  （13）其他未尽事宜由供需双方在采购合同中详细约定。</w:t>
      </w:r>
    </w:p>
    <w:p w:rsidR="00850A6D" w:rsidRPr="002D4F71" w:rsidRDefault="000D0FB3">
      <w:pPr>
        <w:snapToGrid w:val="0"/>
        <w:spacing w:line="597" w:lineRule="exact"/>
        <w:rPr>
          <w:rFonts w:ascii="仿宋_GB2312" w:eastAsia="仿宋_GB2312" w:hAnsi="仿宋_GB2312" w:cs="仿宋_GB2312"/>
          <w:bCs/>
          <w:color w:val="000000" w:themeColor="text1"/>
          <w:kern w:val="0"/>
          <w:sz w:val="32"/>
          <w:szCs w:val="32"/>
        </w:rPr>
      </w:pPr>
      <w:r w:rsidRPr="002D4F71">
        <w:rPr>
          <w:rFonts w:ascii="仿宋_GB2312" w:eastAsia="仿宋_GB2312" w:hAnsi="仿宋_GB2312" w:cs="仿宋_GB2312" w:hint="eastAsia"/>
          <w:bCs/>
          <w:color w:val="000000" w:themeColor="text1"/>
          <w:sz w:val="32"/>
          <w:szCs w:val="32"/>
        </w:rPr>
        <w:t xml:space="preserve">    （三）知识产权</w:t>
      </w:r>
    </w:p>
    <w:p w:rsidR="00850A6D" w:rsidRPr="002D4F71" w:rsidRDefault="000D0FB3" w:rsidP="000D0FB3">
      <w:pPr>
        <w:snapToGrid w:val="0"/>
        <w:spacing w:line="597" w:lineRule="exact"/>
        <w:ind w:firstLineChars="200" w:firstLine="622"/>
        <w:rPr>
          <w:rFonts w:ascii="仿宋_GB2312" w:eastAsia="仿宋_GB2312" w:hAnsi="仿宋_GB2312" w:cs="仿宋_GB2312"/>
          <w:color w:val="000000" w:themeColor="text1"/>
          <w:kern w:val="0"/>
          <w:sz w:val="32"/>
          <w:szCs w:val="32"/>
        </w:rPr>
      </w:pPr>
      <w:r w:rsidRPr="002D4F71">
        <w:rPr>
          <w:rFonts w:ascii="仿宋_GB2312" w:eastAsia="仿宋_GB2312" w:hAnsi="仿宋_GB2312" w:cs="仿宋_GB2312" w:hint="eastAsia"/>
          <w:color w:val="000000" w:themeColor="text1"/>
          <w:kern w:val="0"/>
          <w:sz w:val="32"/>
          <w:szCs w:val="32"/>
        </w:rPr>
        <w:t>招标方在中华人民共和国境内使用投标人提供的货物及服务时免受第三方提出的侵犯其专利权或其它知识产权的起诉。如果第三方提出侵权指控，中标人应承担由此而引起的一切法律责任和费用。</w:t>
      </w: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 xml:space="preserve">    </w:t>
      </w:r>
      <w:r w:rsidRPr="002D4F71">
        <w:rPr>
          <w:rFonts w:ascii="仿宋_GB2312" w:eastAsia="仿宋_GB2312" w:hAnsi="宋体" w:cs="仿宋_GB2312" w:hint="eastAsia"/>
          <w:color w:val="000000" w:themeColor="text1"/>
          <w:kern w:val="0"/>
          <w:sz w:val="32"/>
          <w:szCs w:val="32"/>
          <w:lang w:val="zh-CN"/>
        </w:rPr>
        <w:t>★（四）</w:t>
      </w:r>
      <w:r w:rsidRPr="002D4F71">
        <w:rPr>
          <w:rFonts w:ascii="仿宋_GB2312" w:eastAsia="仿宋_GB2312" w:hAnsi="宋体" w:cs="仿宋_GB2312" w:hint="eastAsia"/>
          <w:color w:val="000000" w:themeColor="text1"/>
          <w:kern w:val="0"/>
          <w:sz w:val="32"/>
          <w:szCs w:val="32"/>
        </w:rPr>
        <w:t>专利权和保密要求</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报价方应保证使用方在使用该货物或其任何一部分时，不受第三方侵权指控。同时，报价方保证不向第三方泄露采购机构提供的技术文件等资料。</w:t>
      </w:r>
    </w:p>
    <w:bookmarkEnd w:id="7"/>
    <w:p w:rsidR="00850A6D" w:rsidRPr="002D4F71" w:rsidRDefault="00850A6D">
      <w:pPr>
        <w:rPr>
          <w:rFonts w:ascii="Times New Roman" w:eastAsia="黑体" w:hAnsi="Times New Roman" w:cs="Times New Roman"/>
          <w:b/>
          <w:bCs/>
          <w:color w:val="000000" w:themeColor="text1"/>
          <w:kern w:val="0"/>
          <w:sz w:val="28"/>
          <w:szCs w:val="28"/>
        </w:rPr>
        <w:sectPr w:rsidR="00850A6D" w:rsidRPr="002D4F71">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850A6D" w:rsidRPr="002D4F71" w:rsidRDefault="000D0FB3">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4" w:name="_Toc240432230"/>
      <w:bookmarkStart w:id="15" w:name="_Toc390713968"/>
      <w:bookmarkStart w:id="16" w:name="_Toc435540980"/>
      <w:bookmarkStart w:id="17" w:name="_Toc285612601"/>
      <w:r w:rsidRPr="002D4F71">
        <w:rPr>
          <w:rFonts w:ascii="方正小标宋简体" w:eastAsia="方正小标宋简体" w:hAnsi="Times New Roman" w:cs="方正小标宋简体" w:hint="eastAsia"/>
          <w:color w:val="000000" w:themeColor="text1"/>
          <w:kern w:val="0"/>
          <w:sz w:val="44"/>
          <w:szCs w:val="44"/>
        </w:rPr>
        <w:lastRenderedPageBreak/>
        <w:t>第三部分</w:t>
      </w:r>
      <w:r w:rsidRPr="002D4F71">
        <w:rPr>
          <w:rFonts w:ascii="方正小标宋简体" w:eastAsia="方正小标宋简体" w:hAnsi="Times New Roman" w:cs="方正小标宋简体" w:hint="eastAsia"/>
          <w:color w:val="000000" w:themeColor="text1"/>
          <w:kern w:val="0"/>
          <w:sz w:val="44"/>
          <w:szCs w:val="44"/>
          <w:lang w:val="zh-CN"/>
        </w:rPr>
        <w:t>报价方</w:t>
      </w:r>
      <w:r w:rsidRPr="002D4F71">
        <w:rPr>
          <w:rFonts w:ascii="方正小标宋简体" w:eastAsia="方正小标宋简体" w:hAnsi="Times New Roman" w:cs="方正小标宋简体" w:hint="eastAsia"/>
          <w:color w:val="000000" w:themeColor="text1"/>
          <w:kern w:val="0"/>
          <w:sz w:val="44"/>
          <w:szCs w:val="44"/>
        </w:rPr>
        <w:t>须知</w:t>
      </w:r>
      <w:bookmarkEnd w:id="14"/>
      <w:bookmarkEnd w:id="15"/>
      <w:bookmarkEnd w:id="16"/>
      <w:bookmarkEnd w:id="17"/>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一、说明</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（一）概述</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1.</w:t>
      </w:r>
      <w:proofErr w:type="gramStart"/>
      <w:r w:rsidRPr="002D4F71">
        <w:rPr>
          <w:rFonts w:ascii="仿宋_GB2312" w:eastAsia="仿宋_GB2312" w:hAnsi="宋体" w:cs="仿宋_GB2312" w:hint="eastAsia"/>
          <w:snapToGrid w:val="0"/>
          <w:color w:val="000000" w:themeColor="text1"/>
          <w:kern w:val="0"/>
          <w:sz w:val="32"/>
          <w:szCs w:val="32"/>
          <w:lang w:val="zh-CN"/>
        </w:rPr>
        <w:t>本谈判</w:t>
      </w:r>
      <w:proofErr w:type="gramEnd"/>
      <w:r w:rsidRPr="002D4F71">
        <w:rPr>
          <w:rFonts w:ascii="仿宋_GB2312" w:eastAsia="仿宋_GB2312" w:hAnsi="宋体" w:cs="仿宋_GB2312" w:hint="eastAsia"/>
          <w:snapToGrid w:val="0"/>
          <w:color w:val="000000" w:themeColor="text1"/>
          <w:kern w:val="0"/>
          <w:sz w:val="32"/>
          <w:szCs w:val="32"/>
          <w:lang w:val="zh-CN"/>
        </w:rPr>
        <w:t>文件仅适用于《竞争性谈判文件》中所述采购项目的谈判采购；</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（二）定义</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“采购项目”系指</w:t>
      </w:r>
      <w:proofErr w:type="gramStart"/>
      <w:r w:rsidRPr="002D4F71">
        <w:rPr>
          <w:rFonts w:ascii="仿宋_GB2312" w:eastAsia="仿宋_GB2312" w:hAnsi="宋体" w:cs="仿宋_GB2312" w:hint="eastAsia"/>
          <w:snapToGrid w:val="0"/>
          <w:color w:val="000000" w:themeColor="text1"/>
          <w:kern w:val="0"/>
          <w:sz w:val="32"/>
          <w:szCs w:val="32"/>
          <w:lang w:val="zh-CN"/>
        </w:rPr>
        <w:t>本谈判</w:t>
      </w:r>
      <w:proofErr w:type="gramEnd"/>
      <w:r w:rsidRPr="002D4F71">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2.</w:t>
      </w:r>
      <w:r w:rsidRPr="002D4F71">
        <w:rPr>
          <w:rFonts w:ascii="仿宋_GB2312" w:eastAsia="仿宋_GB2312" w:hAnsi="宋体" w:cs="仿宋_GB2312" w:hint="eastAsia"/>
          <w:snapToGrid w:val="0"/>
          <w:color w:val="000000" w:themeColor="text1"/>
          <w:kern w:val="0"/>
          <w:sz w:val="32"/>
          <w:szCs w:val="32"/>
          <w:lang w:val="zh-CN"/>
        </w:rPr>
        <w:t>“采购机构”系指组织本次谈判的</w:t>
      </w:r>
      <w:r w:rsidRPr="002D4F71">
        <w:rPr>
          <w:rFonts w:ascii="仿宋_GB2312" w:eastAsia="仿宋_GB2312" w:hAnsi="宋体" w:cs="仿宋_GB2312" w:hint="eastAsia"/>
          <w:snapToGrid w:val="0"/>
          <w:color w:val="000000" w:themeColor="text1"/>
          <w:kern w:val="0"/>
          <w:sz w:val="32"/>
          <w:szCs w:val="32"/>
          <w:u w:val="single"/>
          <w:lang w:val="zh-CN"/>
        </w:rPr>
        <w:t>公众责任</w:t>
      </w:r>
      <w:proofErr w:type="gramStart"/>
      <w:r w:rsidRPr="002D4F71">
        <w:rPr>
          <w:rFonts w:ascii="仿宋_GB2312" w:eastAsia="仿宋_GB2312" w:hAnsi="宋体" w:cs="仿宋_GB2312" w:hint="eastAsia"/>
          <w:snapToGrid w:val="0"/>
          <w:color w:val="000000" w:themeColor="text1"/>
          <w:kern w:val="0"/>
          <w:sz w:val="32"/>
          <w:szCs w:val="32"/>
          <w:u w:val="single"/>
          <w:lang w:val="zh-CN"/>
        </w:rPr>
        <w:t>险项目</w:t>
      </w:r>
      <w:proofErr w:type="gramEnd"/>
      <w:r w:rsidRPr="002D4F71">
        <w:rPr>
          <w:rFonts w:ascii="仿宋_GB2312" w:eastAsia="仿宋_GB2312" w:hAnsi="宋体" w:cs="仿宋_GB2312" w:hint="eastAsia"/>
          <w:snapToGrid w:val="0"/>
          <w:color w:val="000000" w:themeColor="text1"/>
          <w:kern w:val="0"/>
          <w:sz w:val="32"/>
          <w:szCs w:val="32"/>
          <w:u w:val="single"/>
          <w:lang w:val="zh-CN"/>
        </w:rPr>
        <w:t>部</w:t>
      </w:r>
      <w:r w:rsidRPr="002D4F71">
        <w:rPr>
          <w:rFonts w:ascii="仿宋_GB2312" w:eastAsia="仿宋_GB2312" w:hAnsi="宋体" w:cs="仿宋_GB2312" w:hint="eastAsia"/>
          <w:snapToGrid w:val="0"/>
          <w:color w:val="000000" w:themeColor="text1"/>
          <w:kern w:val="0"/>
          <w:sz w:val="32"/>
          <w:szCs w:val="32"/>
          <w:lang w:val="zh-CN"/>
        </w:rPr>
        <w:t>；</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4.</w:t>
      </w:r>
      <w:r w:rsidRPr="002D4F71">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5.</w:t>
      </w:r>
      <w:r w:rsidRPr="002D4F71">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6.</w:t>
      </w:r>
      <w:r w:rsidRPr="002D4F71">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（三）合格的报价方</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能够遵守国家和军队的有关法律、法规和本次谈判的有关规定；</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lastRenderedPageBreak/>
        <w:t>2.</w:t>
      </w:r>
      <w:r w:rsidRPr="002D4F71">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（四）合格的货物和相关服务</w:t>
      </w:r>
    </w:p>
    <w:p w:rsidR="00850A6D" w:rsidRPr="002D4F71" w:rsidRDefault="000D0FB3">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1.</w:t>
      </w:r>
      <w:r w:rsidRPr="002D4F71">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2.</w:t>
      </w:r>
      <w:r w:rsidRPr="002D4F71">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（五）报价委托</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（六）付款及结算方式</w:t>
      </w:r>
    </w:p>
    <w:p w:rsidR="00850A6D" w:rsidRPr="002D4F71" w:rsidRDefault="000D0FB3">
      <w:pPr>
        <w:autoSpaceDE w:val="0"/>
        <w:autoSpaceDN w:val="0"/>
        <w:ind w:firstLineChars="200" w:firstLine="622"/>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1.</w:t>
      </w:r>
      <w:r w:rsidRPr="002D4F71">
        <w:rPr>
          <w:rFonts w:ascii="仿宋_GB2312" w:eastAsia="仿宋_GB2312" w:hAnsi="宋体" w:cs="仿宋_GB2312" w:hint="eastAsia"/>
          <w:color w:val="000000" w:themeColor="text1"/>
          <w:kern w:val="0"/>
          <w:sz w:val="32"/>
          <w:szCs w:val="32"/>
          <w:lang w:val="zh-CN"/>
        </w:rPr>
        <w:t>合同签订后</w:t>
      </w:r>
      <w:r w:rsidRPr="002D4F71">
        <w:rPr>
          <w:rFonts w:ascii="仿宋_GB2312" w:eastAsia="仿宋_GB2312" w:hAnsi="宋体" w:cs="仿宋_GB2312" w:hint="eastAsia"/>
          <w:color w:val="000000" w:themeColor="text1"/>
          <w:kern w:val="0"/>
          <w:sz w:val="32"/>
          <w:szCs w:val="32"/>
        </w:rPr>
        <w:t>3个工作日内，</w:t>
      </w:r>
      <w:r w:rsidRPr="002D4F71">
        <w:rPr>
          <w:rFonts w:ascii="仿宋_GB2312" w:eastAsia="仿宋_GB2312" w:hAnsi="宋体" w:cs="仿宋_GB2312" w:hint="eastAsia"/>
          <w:color w:val="000000" w:themeColor="text1"/>
          <w:kern w:val="0"/>
          <w:sz w:val="32"/>
          <w:szCs w:val="32"/>
          <w:lang w:val="zh-CN"/>
        </w:rPr>
        <w:t>中标人向招标人缴纳合同总金额10%的履约保证金，待服务期满（</w:t>
      </w:r>
      <w:r w:rsidRPr="002D4F71">
        <w:rPr>
          <w:rFonts w:ascii="仿宋_GB2312" w:eastAsia="仿宋_GB2312" w:hAnsi="宋体" w:cs="仿宋_GB2312" w:hint="eastAsia"/>
          <w:color w:val="000000" w:themeColor="text1"/>
          <w:kern w:val="0"/>
          <w:sz w:val="32"/>
          <w:szCs w:val="32"/>
        </w:rPr>
        <w:t>1年</w:t>
      </w:r>
      <w:r w:rsidRPr="002D4F71">
        <w:rPr>
          <w:rFonts w:ascii="仿宋_GB2312" w:eastAsia="仿宋_GB2312" w:hAnsi="宋体" w:cs="仿宋_GB2312" w:hint="eastAsia"/>
          <w:color w:val="000000" w:themeColor="text1"/>
          <w:kern w:val="0"/>
          <w:sz w:val="32"/>
          <w:szCs w:val="32"/>
          <w:lang w:val="zh-CN"/>
        </w:rPr>
        <w:t>）后，无息退还。</w:t>
      </w:r>
    </w:p>
    <w:p w:rsidR="00850A6D" w:rsidRPr="002D4F71" w:rsidRDefault="000D0FB3">
      <w:pPr>
        <w:autoSpaceDE w:val="0"/>
        <w:autoSpaceDN w:val="0"/>
        <w:ind w:firstLineChars="200" w:firstLine="622"/>
        <w:rPr>
          <w:rFonts w:ascii="仿宋_GB2312" w:eastAsia="仿宋_GB2312" w:hAnsi="宋体" w:cs="仿宋_GB2312"/>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仿宋_GB2312" w:cs="仿宋_GB2312" w:hint="eastAsia"/>
          <w:color w:val="000000" w:themeColor="text1"/>
          <w:sz w:val="32"/>
          <w:szCs w:val="32"/>
        </w:rPr>
        <w:t>招标</w:t>
      </w:r>
      <w:r w:rsidR="00F279D1" w:rsidRPr="002D4F71">
        <w:rPr>
          <w:rFonts w:ascii="仿宋_GB2312" w:eastAsia="仿宋_GB2312" w:hAnsi="仿宋_GB2312" w:cs="仿宋_GB2312" w:hint="eastAsia"/>
          <w:color w:val="000000" w:themeColor="text1"/>
          <w:sz w:val="32"/>
          <w:szCs w:val="32"/>
        </w:rPr>
        <w:t>人</w:t>
      </w:r>
      <w:r w:rsidRPr="002D4F71">
        <w:rPr>
          <w:rFonts w:ascii="仿宋_GB2312" w:eastAsia="仿宋_GB2312" w:hAnsi="仿宋_GB2312" w:cs="仿宋_GB2312" w:hint="eastAsia"/>
          <w:color w:val="000000" w:themeColor="text1"/>
          <w:sz w:val="32"/>
          <w:szCs w:val="32"/>
        </w:rPr>
        <w:t>在签订合同后15个工作日内通过银行转账方式向中标</w:t>
      </w:r>
      <w:r w:rsidR="00F279D1" w:rsidRPr="002D4F71">
        <w:rPr>
          <w:rFonts w:ascii="仿宋_GB2312" w:eastAsia="仿宋_GB2312" w:hAnsi="仿宋_GB2312" w:cs="仿宋_GB2312" w:hint="eastAsia"/>
          <w:color w:val="000000" w:themeColor="text1"/>
          <w:sz w:val="32"/>
          <w:szCs w:val="32"/>
        </w:rPr>
        <w:t>人</w:t>
      </w:r>
      <w:r w:rsidRPr="002D4F71">
        <w:rPr>
          <w:rFonts w:ascii="仿宋_GB2312" w:eastAsia="仿宋_GB2312" w:hAnsi="仿宋_GB2312" w:cs="仿宋_GB2312" w:hint="eastAsia"/>
          <w:color w:val="000000" w:themeColor="text1"/>
          <w:sz w:val="32"/>
          <w:szCs w:val="32"/>
        </w:rPr>
        <w:t>支付合同金额100%，</w:t>
      </w:r>
      <w:r w:rsidRPr="002D4F71">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在结算过程中出具虚假发票和不真实文件资料的供应商，将被列入黑名单，终生不得参与军队采购活动，并在军队采购网上予以公示。</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（七）谈判报价费用</w:t>
      </w:r>
    </w:p>
    <w:p w:rsidR="00850A6D" w:rsidRPr="002D4F71" w:rsidRDefault="000D0FB3">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lastRenderedPageBreak/>
        <w:t>不论谈判报价结果如何，报价方均应自行承担与谈判报价有关的全部费用。</w:t>
      </w:r>
    </w:p>
    <w:p w:rsidR="00850A6D" w:rsidRPr="002D4F71" w:rsidRDefault="000D0FB3">
      <w:pPr>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（八）信息发布</w:t>
      </w:r>
    </w:p>
    <w:p w:rsidR="00850A6D" w:rsidRPr="002D4F71" w:rsidRDefault="000D0FB3">
      <w:pPr>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本采购项目需要公开的有关信息，采购机构均通过（</w:t>
      </w:r>
      <w:r w:rsidRPr="002D4F71">
        <w:rPr>
          <w:rFonts w:ascii="仿宋_GB2312" w:eastAsia="仿宋_GB2312" w:hAnsi="宋体" w:cs="仿宋_GB2312"/>
          <w:color w:val="000000" w:themeColor="text1"/>
          <w:kern w:val="0"/>
          <w:sz w:val="32"/>
          <w:szCs w:val="32"/>
          <w:lang w:val="zh-CN"/>
        </w:rPr>
        <w:t>www.</w:t>
      </w:r>
      <w:r w:rsidRPr="002D4F71">
        <w:rPr>
          <w:rFonts w:ascii="仿宋_GB2312" w:eastAsia="仿宋_GB2312" w:hAnsi="宋体" w:cs="仿宋_GB2312" w:hint="eastAsia"/>
          <w:color w:val="000000" w:themeColor="text1"/>
          <w:kern w:val="0"/>
          <w:sz w:val="32"/>
          <w:szCs w:val="32"/>
          <w:lang w:val="zh-CN"/>
        </w:rPr>
        <w:t>xnyy</w:t>
      </w:r>
      <w:r w:rsidRPr="002D4F71">
        <w:rPr>
          <w:rFonts w:ascii="仿宋_GB2312" w:eastAsia="仿宋_GB2312" w:hAnsi="宋体" w:cs="仿宋_GB2312"/>
          <w:color w:val="000000" w:themeColor="text1"/>
          <w:kern w:val="0"/>
          <w:sz w:val="32"/>
          <w:szCs w:val="32"/>
          <w:lang w:val="zh-CN"/>
        </w:rPr>
        <w:t>.cn</w:t>
      </w:r>
      <w:r w:rsidRPr="002D4F71">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二、谈判文件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（一）谈判文件的内容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2D4F71">
        <w:rPr>
          <w:rFonts w:ascii="仿宋_GB2312" w:eastAsia="仿宋_GB2312" w:hAnsi="宋体" w:cs="仿宋_GB2312"/>
          <w:snapToGrid w:val="0"/>
          <w:color w:val="000000" w:themeColor="text1"/>
          <w:kern w:val="0"/>
          <w:sz w:val="32"/>
          <w:szCs w:val="32"/>
        </w:rPr>
        <w:t>/</w:t>
      </w:r>
      <w:r w:rsidRPr="002D4F71">
        <w:rPr>
          <w:rFonts w:ascii="仿宋_GB2312" w:eastAsia="仿宋_GB2312" w:hAnsi="宋体" w:cs="仿宋_GB2312" w:hint="eastAsia"/>
          <w:snapToGrid w:val="0"/>
          <w:color w:val="000000" w:themeColor="text1"/>
          <w:kern w:val="0"/>
          <w:sz w:val="32"/>
          <w:szCs w:val="32"/>
        </w:rPr>
        <w:t>报价文件格式等内容构成。</w:t>
      </w:r>
    </w:p>
    <w:p w:rsidR="00850A6D" w:rsidRPr="002D4F71" w:rsidRDefault="000D0FB3">
      <w:pPr>
        <w:tabs>
          <w:tab w:val="left" w:pos="851"/>
        </w:tabs>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（二）谈判文件的澄清</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（三）谈判文件的修改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lastRenderedPageBreak/>
        <w:t>2.</w:t>
      </w:r>
      <w:r w:rsidRPr="002D4F71">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日前以书面形式通知所有报价方。</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三、报价文件编制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（一）注意事项</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（二）报价文件的语言及计量单位</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2D4F71">
        <w:rPr>
          <w:rFonts w:ascii="仿宋_GB2312" w:eastAsia="仿宋_GB2312" w:hAnsi="宋体" w:cs="仿宋_GB2312" w:hint="eastAsia"/>
          <w:snapToGrid w:val="0"/>
          <w:color w:val="000000" w:themeColor="text1"/>
          <w:kern w:val="0"/>
          <w:sz w:val="32"/>
          <w:szCs w:val="32"/>
        </w:rPr>
        <w:t>除谈判</w:t>
      </w:r>
      <w:proofErr w:type="gramEnd"/>
      <w:r w:rsidRPr="002D4F71">
        <w:rPr>
          <w:rFonts w:ascii="仿宋_GB2312" w:eastAsia="仿宋_GB2312" w:hAnsi="宋体" w:cs="仿宋_GB2312" w:hint="eastAsia"/>
          <w:snapToGrid w:val="0"/>
          <w:color w:val="000000" w:themeColor="text1"/>
          <w:kern w:val="0"/>
          <w:sz w:val="32"/>
          <w:szCs w:val="32"/>
        </w:rPr>
        <w:t>文件中有特殊要求外，均采用国家法定计量单位。</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报价书包括：</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报价函</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报价一览表</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lastRenderedPageBreak/>
        <w:t>(4)</w:t>
      </w:r>
      <w:r w:rsidR="007B1957" w:rsidRPr="002D4F71">
        <w:rPr>
          <w:rFonts w:ascii="仿宋_GB2312" w:eastAsia="仿宋_GB2312" w:hAnsi="宋体" w:cs="仿宋_GB2312" w:hint="eastAsia"/>
          <w:color w:val="000000" w:themeColor="text1"/>
          <w:kern w:val="0"/>
          <w:sz w:val="32"/>
          <w:szCs w:val="32"/>
        </w:rPr>
        <w:t>技术方案</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(5)</w:t>
      </w:r>
      <w:r w:rsidR="007B1957" w:rsidRPr="002D4F71">
        <w:rPr>
          <w:rFonts w:ascii="仿宋_GB2312" w:eastAsia="仿宋_GB2312" w:hAnsi="宋体" w:cs="仿宋_GB2312" w:hint="eastAsia"/>
          <w:color w:val="000000" w:themeColor="text1"/>
          <w:kern w:val="0"/>
          <w:sz w:val="32"/>
          <w:szCs w:val="32"/>
        </w:rPr>
        <w:t>售后服务承诺</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保密承诺书</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(7)</w:t>
      </w:r>
      <w:r w:rsidR="007B1957" w:rsidRPr="002D4F71">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850A6D" w:rsidRPr="002D4F71" w:rsidRDefault="000D0FB3"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007B1957"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营业执照副本</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组织机构代码证副本</w:t>
      </w:r>
      <w:r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税务登记证副本</w:t>
      </w:r>
      <w:r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个月缴纳社会保障金的银行转账汇款单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个月纳税的银行转账汇款单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主要股东或出资人信息</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法定代表人资格证明书（原件）</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7B1957" w:rsidRPr="002D4F71" w:rsidRDefault="007B1957"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7B1957" w:rsidRPr="002D4F71" w:rsidRDefault="007B1957" w:rsidP="007B1957">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11</w:t>
      </w:r>
      <w:r w:rsidRPr="002D4F71">
        <w:rPr>
          <w:rFonts w:ascii="仿宋_GB2312" w:eastAsia="仿宋_GB2312" w:hAnsi="宋体" w:cs="仿宋_GB2312"/>
          <w:color w:val="000000" w:themeColor="text1"/>
          <w:kern w:val="0"/>
          <w:sz w:val="32"/>
          <w:szCs w:val="32"/>
        </w:rPr>
        <w:t>)</w:t>
      </w:r>
      <w:r w:rsidRPr="002D4F71">
        <w:rPr>
          <w:rFonts w:ascii="仿宋" w:eastAsia="仿宋" w:hAnsi="仿宋" w:cs="仿宋" w:hint="eastAsia"/>
          <w:color w:val="000000" w:themeColor="text1"/>
          <w:sz w:val="32"/>
          <w:szCs w:val="32"/>
        </w:rPr>
        <w:t>从事保险业务范围的资质证书</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w:t>
      </w: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报价方基本情况表</w:t>
      </w:r>
    </w:p>
    <w:p w:rsidR="00850A6D" w:rsidRPr="002D4F71" w:rsidRDefault="000D0FB3">
      <w:pPr>
        <w:ind w:firstLineChars="150" w:firstLine="466"/>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3）</w:t>
      </w:r>
      <w:r w:rsidR="005E7A9E">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0D0FB3">
      <w:pPr>
        <w:ind w:firstLineChars="150" w:firstLine="466"/>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谈判保证金缴纳凭证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1</w:t>
      </w:r>
      <w:r w:rsidR="00F279D1"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（四）报价文件的格式规定和签署</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报价文件必须工整、规范、统一、清晰，采用</w:t>
      </w:r>
      <w:r w:rsidRPr="002D4F71">
        <w:rPr>
          <w:rFonts w:ascii="仿宋_GB2312" w:eastAsia="仿宋_GB2312" w:hAnsi="宋体" w:cs="仿宋_GB2312"/>
          <w:color w:val="000000" w:themeColor="text1"/>
          <w:kern w:val="0"/>
          <w:sz w:val="32"/>
          <w:szCs w:val="32"/>
        </w:rPr>
        <w:t>A4</w:t>
      </w:r>
      <w:r w:rsidRPr="002D4F71">
        <w:rPr>
          <w:rFonts w:ascii="仿宋_GB2312" w:eastAsia="仿宋_GB2312" w:hAnsi="宋体" w:cs="仿宋_GB2312" w:hint="eastAsia"/>
          <w:color w:val="000000" w:themeColor="text1"/>
          <w:kern w:val="0"/>
          <w:sz w:val="32"/>
          <w:szCs w:val="32"/>
        </w:rPr>
        <w:t>幅面纸胶装成册、标注页码。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报价方名称应当填写全称，同时加盖公章</w:t>
      </w:r>
      <w:r w:rsidRPr="002D4F71">
        <w:rPr>
          <w:rFonts w:ascii="仿宋_GB2312" w:eastAsia="仿宋_GB2312" w:hAnsi="宋体" w:cs="仿宋_GB2312" w:hint="eastAsia"/>
          <w:snapToGrid w:val="0"/>
          <w:color w:val="000000" w:themeColor="text1"/>
          <w:kern w:val="0"/>
          <w:sz w:val="32"/>
          <w:szCs w:val="32"/>
        </w:rPr>
        <w:t>，</w:t>
      </w:r>
      <w:r w:rsidRPr="002D4F71">
        <w:rPr>
          <w:rFonts w:ascii="仿宋_GB2312" w:eastAsia="仿宋_GB2312" w:hAnsi="宋体" w:cs="仿宋_GB2312" w:hint="eastAsia"/>
          <w:color w:val="000000" w:themeColor="text1"/>
          <w:kern w:val="0"/>
          <w:sz w:val="32"/>
          <w:szCs w:val="32"/>
          <w:lang w:val="zh-CN"/>
        </w:rPr>
        <w:t>公章与</w:t>
      </w:r>
      <w:r w:rsidRPr="002D4F71">
        <w:rPr>
          <w:rFonts w:ascii="仿宋_GB2312" w:eastAsia="仿宋_GB2312" w:hAnsi="宋体" w:cs="仿宋_GB2312" w:hint="eastAsia"/>
          <w:snapToGrid w:val="0"/>
          <w:color w:val="000000" w:themeColor="text1"/>
          <w:kern w:val="0"/>
          <w:sz w:val="32"/>
          <w:szCs w:val="32"/>
        </w:rPr>
        <w:t>全称</w:t>
      </w:r>
      <w:r w:rsidRPr="002D4F71">
        <w:rPr>
          <w:rFonts w:ascii="仿宋_GB2312" w:eastAsia="仿宋_GB2312" w:hAnsi="宋体" w:cs="仿宋_GB2312" w:hint="eastAsia"/>
          <w:color w:val="000000" w:themeColor="text1"/>
          <w:kern w:val="0"/>
          <w:sz w:val="32"/>
          <w:szCs w:val="32"/>
          <w:lang w:val="zh-CN"/>
        </w:rPr>
        <w:t>相符</w:t>
      </w:r>
      <w:r w:rsidRPr="002D4F71">
        <w:rPr>
          <w:rFonts w:ascii="仿宋_GB2312" w:eastAsia="仿宋_GB2312" w:hAnsi="宋体" w:cs="仿宋_GB2312" w:hint="eastAsia"/>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报价书、资格证明文件须单独封装。正本</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份，电子文档</w:t>
      </w:r>
      <w:r w:rsidRPr="002D4F71">
        <w:rPr>
          <w:rFonts w:ascii="仿宋_GB2312" w:eastAsia="仿宋_GB2312" w:hAnsi="宋体" w:cs="仿宋_GB2312" w:hint="eastAsia"/>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份；其中，报价书一式</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份，其中正本</w:t>
      </w:r>
      <w:r w:rsidRPr="002D4F71">
        <w:rPr>
          <w:rFonts w:ascii="仿宋_GB2312" w:eastAsia="仿宋_GB2312" w:hAnsi="宋体" w:cs="仿宋_GB2312"/>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color w:val="000000" w:themeColor="text1"/>
          <w:kern w:val="0"/>
          <w:sz w:val="32"/>
          <w:szCs w:val="32"/>
          <w:u w:val="single"/>
        </w:rPr>
        <w:t xml:space="preserve"> 1 </w:t>
      </w:r>
      <w:r w:rsidRPr="002D4F71">
        <w:rPr>
          <w:rFonts w:ascii="仿宋_GB2312" w:eastAsia="仿宋_GB2312" w:hAnsi="宋体" w:cs="仿宋_GB2312" w:hint="eastAsia"/>
          <w:color w:val="000000" w:themeColor="text1"/>
          <w:kern w:val="0"/>
          <w:sz w:val="32"/>
          <w:szCs w:val="32"/>
        </w:rPr>
        <w:t>份；资格证明文件一式</w:t>
      </w:r>
      <w:r w:rsidRPr="002D4F71">
        <w:rPr>
          <w:rFonts w:ascii="仿宋_GB2312" w:eastAsia="仿宋_GB2312" w:hAnsi="宋体" w:cs="仿宋_GB2312" w:hint="eastAsia"/>
          <w:color w:val="000000" w:themeColor="text1"/>
          <w:kern w:val="0"/>
          <w:sz w:val="32"/>
          <w:szCs w:val="32"/>
          <w:u w:val="single"/>
        </w:rPr>
        <w:t>2</w:t>
      </w:r>
      <w:r w:rsidRPr="002D4F71">
        <w:rPr>
          <w:rFonts w:ascii="仿宋_GB2312" w:eastAsia="仿宋_GB2312" w:hAnsi="宋体" w:cs="仿宋_GB2312" w:hint="eastAsia"/>
          <w:color w:val="000000" w:themeColor="text1"/>
          <w:kern w:val="0"/>
          <w:sz w:val="32"/>
          <w:szCs w:val="32"/>
        </w:rPr>
        <w:t>份，其中正本</w:t>
      </w:r>
      <w:r w:rsidRPr="002D4F71">
        <w:rPr>
          <w:rFonts w:ascii="仿宋_GB2312" w:eastAsia="仿宋_GB2312" w:hAnsi="宋体" w:cs="仿宋_GB2312"/>
          <w:color w:val="000000" w:themeColor="text1"/>
          <w:kern w:val="0"/>
          <w:sz w:val="32"/>
          <w:szCs w:val="32"/>
          <w:u w:val="single"/>
        </w:rPr>
        <w:t>1</w:t>
      </w:r>
      <w:r w:rsidRPr="002D4F71">
        <w:rPr>
          <w:rFonts w:ascii="仿宋_GB2312" w:eastAsia="仿宋_GB2312" w:hAnsi="宋体" w:cs="仿宋_GB2312" w:hint="eastAsia"/>
          <w:color w:val="000000" w:themeColor="text1"/>
          <w:kern w:val="0"/>
          <w:sz w:val="32"/>
          <w:szCs w:val="32"/>
        </w:rPr>
        <w:t>份，副本</w:t>
      </w:r>
      <w:r w:rsidRPr="002D4F71">
        <w:rPr>
          <w:rFonts w:ascii="仿宋_GB2312" w:eastAsia="仿宋_GB2312" w:hAnsi="宋体" w:cs="仿宋_GB2312"/>
          <w:color w:val="000000" w:themeColor="text1"/>
          <w:kern w:val="0"/>
          <w:sz w:val="32"/>
          <w:szCs w:val="32"/>
          <w:u w:val="single"/>
        </w:rPr>
        <w:t xml:space="preserve">1 </w:t>
      </w:r>
      <w:r w:rsidRPr="002D4F71">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报价文件必须打印或用黑色、蓝黑色墨水填写。</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报价文件必须由法定代表人或授权代表签署。</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7.</w:t>
      </w:r>
      <w:r w:rsidRPr="002D4F71">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报价文件</w:t>
      </w:r>
      <w:r w:rsidRPr="002D4F71">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w:t>
      </w:r>
      <w:r w:rsidRPr="002D4F71">
        <w:rPr>
          <w:rFonts w:ascii="仿宋_GB2312" w:eastAsia="仿宋_GB2312" w:hAnsi="宋体" w:cs="仿宋_GB2312" w:hint="eastAsia"/>
          <w:snapToGrid w:val="0"/>
          <w:color w:val="000000" w:themeColor="text1"/>
          <w:kern w:val="0"/>
          <w:sz w:val="32"/>
          <w:szCs w:val="32"/>
        </w:rPr>
        <w:t>报价文件有效期</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报价文件自提交截止之日起</w:t>
      </w:r>
      <w:r w:rsidRPr="002D4F71">
        <w:rPr>
          <w:rFonts w:ascii="仿宋_GB2312" w:eastAsia="仿宋_GB2312" w:hAnsi="宋体" w:cs="仿宋_GB2312"/>
          <w:snapToGrid w:val="0"/>
          <w:color w:val="000000" w:themeColor="text1"/>
          <w:kern w:val="0"/>
          <w:sz w:val="32"/>
          <w:szCs w:val="32"/>
          <w:lang w:val="zh-CN"/>
        </w:rPr>
        <w:t>180</w:t>
      </w:r>
      <w:r w:rsidRPr="002D4F71">
        <w:rPr>
          <w:rFonts w:ascii="仿宋_GB2312" w:eastAsia="仿宋_GB2312" w:hAnsi="宋体" w:cs="仿宋_GB2312" w:hint="eastAsia"/>
          <w:color w:val="000000" w:themeColor="text1"/>
          <w:kern w:val="0"/>
          <w:sz w:val="32"/>
          <w:szCs w:val="32"/>
          <w:lang w:val="zh-CN"/>
        </w:rPr>
        <w:t>日内保持有效。</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在采购过程中</w:t>
      </w:r>
      <w:r w:rsidRPr="002D4F71">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（六）谈判</w:t>
      </w:r>
      <w:r w:rsidRPr="002D4F71">
        <w:rPr>
          <w:rFonts w:ascii="仿宋_GB2312" w:eastAsia="仿宋_GB2312" w:hAnsi="宋体" w:cs="仿宋_GB2312" w:hint="eastAsia"/>
          <w:snapToGrid w:val="0"/>
          <w:color w:val="000000" w:themeColor="text1"/>
          <w:kern w:val="0"/>
          <w:sz w:val="32"/>
          <w:szCs w:val="32"/>
        </w:rPr>
        <w:t>报价</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所有报价均以人民币为货币单位</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lang w:val="zh-CN"/>
        </w:rPr>
        <w:t>所有单价和总价按照报价清单和合同格式要求填报。公众责任险报价包含税费</w:t>
      </w:r>
      <w:r w:rsidRPr="002D4F71">
        <w:rPr>
          <w:rFonts w:ascii="仿宋_GB2312" w:eastAsia="仿宋_GB2312" w:hAnsi="宋体" w:cs="仿宋_GB2312" w:hint="eastAsia"/>
          <w:snapToGrid w:val="0"/>
          <w:color w:val="000000" w:themeColor="text1"/>
          <w:kern w:val="0"/>
          <w:sz w:val="32"/>
          <w:szCs w:val="32"/>
          <w:lang w:val="zh-CN"/>
        </w:rPr>
        <w:t>等所有费用。</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snapToGrid w:val="0"/>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w:t>
      </w:r>
      <w:r w:rsidRPr="002D4F71">
        <w:rPr>
          <w:rFonts w:ascii="仿宋_GB2312" w:eastAsia="仿宋_GB2312" w:hAnsi="宋体" w:cs="仿宋_GB2312" w:hint="eastAsia"/>
          <w:color w:val="000000" w:themeColor="text1"/>
          <w:kern w:val="0"/>
          <w:sz w:val="32"/>
          <w:szCs w:val="32"/>
          <w:lang w:val="zh-CN"/>
        </w:rPr>
        <w:lastRenderedPageBreak/>
        <w:t>本报价文件的解释发生异议的，以中文文本为准。报价方不同意以上修正，其报价将被拒绝。</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报价方</w:t>
      </w:r>
      <w:r w:rsidRPr="002D4F71">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谈判小组对报价</w:t>
      </w:r>
      <w:proofErr w:type="gramStart"/>
      <w:r w:rsidRPr="002D4F71">
        <w:rPr>
          <w:rFonts w:ascii="仿宋_GB2312" w:eastAsia="仿宋_GB2312" w:hAnsi="宋体" w:cs="仿宋_GB2312" w:hint="eastAsia"/>
          <w:color w:val="000000" w:themeColor="text1"/>
          <w:kern w:val="0"/>
          <w:sz w:val="32"/>
          <w:szCs w:val="32"/>
        </w:rPr>
        <w:t>方每个</w:t>
      </w:r>
      <w:proofErr w:type="gramEnd"/>
      <w:r w:rsidRPr="002D4F71">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宋体" w:cs="仿宋_GB2312" w:hint="eastAsia"/>
          <w:snapToGrid w:val="0"/>
          <w:color w:val="000000" w:themeColor="text1"/>
          <w:kern w:val="0"/>
          <w:sz w:val="32"/>
          <w:szCs w:val="32"/>
        </w:rPr>
        <w:t>谈判保证金</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Pr="002D4F71">
        <w:rPr>
          <w:rFonts w:ascii="仿宋_GB2312" w:eastAsia="仿宋_GB2312" w:hAnsi="宋体"/>
          <w:color w:val="000000" w:themeColor="text1"/>
          <w:kern w:val="0"/>
          <w:sz w:val="32"/>
          <w:szCs w:val="32"/>
          <w:u w:val="single"/>
          <w:lang w:val="zh-CN"/>
        </w:rPr>
        <w:t>0.</w:t>
      </w:r>
      <w:r w:rsidRPr="002D4F71">
        <w:rPr>
          <w:rFonts w:ascii="仿宋_GB2312" w:eastAsia="仿宋_GB2312" w:hAnsi="宋体" w:hint="eastAsia"/>
          <w:color w:val="000000" w:themeColor="text1"/>
          <w:kern w:val="0"/>
          <w:sz w:val="32"/>
          <w:szCs w:val="32"/>
          <w:u w:val="single"/>
        </w:rPr>
        <w:t>3</w:t>
      </w:r>
      <w:r w:rsidRPr="002D4F71">
        <w:rPr>
          <w:rFonts w:ascii="仿宋_GB2312" w:eastAsia="仿宋_GB2312" w:hAnsi="宋体" w:cs="仿宋_GB2312" w:hint="eastAsia"/>
          <w:color w:val="000000" w:themeColor="text1"/>
          <w:kern w:val="0"/>
          <w:sz w:val="32"/>
          <w:szCs w:val="32"/>
          <w:lang w:val="zh-CN"/>
        </w:rPr>
        <w:t xml:space="preserve"> 万元谈判保证金</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2.缴纳时间:竞标保证金须在竞标截止时间前汇入指定银行账户，未按谈判文件规定缴纳竞标保证金的不予受理投标文件。</w:t>
      </w:r>
      <w:r w:rsidRPr="002D4F71">
        <w:rPr>
          <w:rFonts w:ascii="仿宋_GB2312" w:eastAsia="仿宋_GB2312" w:hAnsi="宋体" w:cs="仿宋_GB2312" w:hint="eastAsia"/>
          <w:color w:val="000000" w:themeColor="text1"/>
          <w:kern w:val="0"/>
          <w:sz w:val="32"/>
          <w:szCs w:val="32"/>
        </w:rPr>
        <w:t> </w:t>
      </w:r>
    </w:p>
    <w:p w:rsidR="00850A6D" w:rsidRPr="002D4F71" w:rsidRDefault="000D0FB3">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3</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谈判</w:t>
      </w:r>
      <w:r w:rsidRPr="002D4F71">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个工作日内全额无息退还。</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有下列情况之一的，谈判保证金将被没收：</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谈判开始后，报价方撤回其报价文件的；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(2)</w:t>
      </w:r>
      <w:r w:rsidRPr="002D4F71">
        <w:rPr>
          <w:rFonts w:ascii="仿宋_GB2312" w:eastAsia="仿宋_GB2312" w:hAnsi="宋体" w:cs="仿宋_GB2312" w:hint="eastAsia"/>
          <w:color w:val="000000" w:themeColor="text1"/>
          <w:kern w:val="0"/>
          <w:sz w:val="32"/>
          <w:szCs w:val="32"/>
        </w:rPr>
        <w:t>谈判期间，报价方干扰谈判活动，造成严重影响和后果的；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虚假报价、串通报价的；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成交</w:t>
      </w:r>
      <w:proofErr w:type="gramStart"/>
      <w:r w:rsidRPr="002D4F71">
        <w:rPr>
          <w:rFonts w:ascii="仿宋_GB2312" w:eastAsia="仿宋_GB2312" w:hAnsi="宋体" w:cs="仿宋_GB2312" w:hint="eastAsia"/>
          <w:color w:val="000000" w:themeColor="text1"/>
          <w:kern w:val="0"/>
          <w:sz w:val="32"/>
          <w:szCs w:val="32"/>
        </w:rPr>
        <w:t>供应商无正当</w:t>
      </w:r>
      <w:proofErr w:type="gramEnd"/>
      <w:r w:rsidRPr="002D4F71">
        <w:rPr>
          <w:rFonts w:ascii="仿宋_GB2312" w:eastAsia="仿宋_GB2312" w:hAnsi="宋体" w:cs="仿宋_GB2312" w:hint="eastAsia"/>
          <w:color w:val="000000" w:themeColor="text1"/>
          <w:kern w:val="0"/>
          <w:sz w:val="32"/>
          <w:szCs w:val="32"/>
        </w:rPr>
        <w:t>理由放弃成交的；</w:t>
      </w:r>
    </w:p>
    <w:p w:rsidR="00850A6D" w:rsidRPr="002D4F71" w:rsidRDefault="000D0FB3">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成交供应商不按规定签订合同的；</w:t>
      </w:r>
    </w:p>
    <w:p w:rsidR="00850A6D" w:rsidRPr="002D4F71" w:rsidRDefault="000D0FB3">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其他违反国家和军队法律法规行为的。</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四、报价文件提交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（一）报价文件密封及标记</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报价方应当将报价</w:t>
      </w:r>
      <w:r w:rsidRPr="002D4F71">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2D4F71">
        <w:rPr>
          <w:rFonts w:ascii="仿宋_GB2312" w:eastAsia="仿宋_GB2312" w:hAnsi="宋体" w:cs="仿宋_GB2312" w:hint="eastAsia"/>
          <w:color w:val="000000" w:themeColor="text1"/>
          <w:kern w:val="0"/>
          <w:sz w:val="32"/>
          <w:szCs w:val="32"/>
          <w:lang w:val="zh-CN"/>
        </w:rPr>
        <w:t>处应当</w:t>
      </w:r>
      <w:proofErr w:type="gramEnd"/>
      <w:r w:rsidRPr="002D4F71">
        <w:rPr>
          <w:rFonts w:ascii="仿宋_GB2312" w:eastAsia="仿宋_GB2312" w:hAnsi="宋体" w:cs="仿宋_GB2312" w:hint="eastAsia"/>
          <w:color w:val="000000" w:themeColor="text1"/>
          <w:kern w:val="0"/>
          <w:sz w:val="32"/>
          <w:szCs w:val="32"/>
          <w:lang w:val="zh-CN"/>
        </w:rPr>
        <w:t>有报价方单位公章，封面</w:t>
      </w:r>
      <w:r w:rsidRPr="002D4F71">
        <w:rPr>
          <w:rFonts w:ascii="仿宋_GB2312" w:eastAsia="仿宋_GB2312" w:hAnsi="宋体" w:cs="仿宋_GB2312" w:hint="eastAsia"/>
          <w:color w:val="000000" w:themeColor="text1"/>
          <w:kern w:val="0"/>
          <w:sz w:val="32"/>
          <w:szCs w:val="32"/>
        </w:rPr>
        <w:t>上注明“报价文件、谈判项目名称、项目编号、</w:t>
      </w:r>
      <w:r w:rsidRPr="002D4F71">
        <w:rPr>
          <w:rFonts w:ascii="仿宋_GB2312" w:eastAsia="仿宋_GB2312" w:hAnsi="宋体" w:cs="仿宋_GB2312" w:hint="eastAsia"/>
          <w:color w:val="000000" w:themeColor="text1"/>
          <w:kern w:val="0"/>
          <w:sz w:val="32"/>
          <w:szCs w:val="32"/>
          <w:lang w:val="zh-CN"/>
        </w:rPr>
        <w:t>报价方</w:t>
      </w:r>
      <w:r w:rsidRPr="002D4F71">
        <w:rPr>
          <w:rFonts w:ascii="仿宋_GB2312" w:eastAsia="仿宋_GB2312" w:hAnsi="宋体" w:cs="仿宋_GB2312" w:hint="eastAsia"/>
          <w:color w:val="000000" w:themeColor="text1"/>
          <w:kern w:val="0"/>
          <w:sz w:val="32"/>
          <w:szCs w:val="32"/>
        </w:rPr>
        <w:t>名称”和“谈判时启封”字样。</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电报、电话、电传、邮寄等形式的报价文件概不接受。</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（二）</w:t>
      </w:r>
      <w:r w:rsidRPr="002D4F71">
        <w:rPr>
          <w:rFonts w:ascii="仿宋_GB2312" w:eastAsia="仿宋_GB2312" w:hAnsi="宋体" w:cs="仿宋_GB2312" w:hint="eastAsia"/>
          <w:snapToGrid w:val="0"/>
          <w:color w:val="000000" w:themeColor="text1"/>
          <w:kern w:val="0"/>
          <w:sz w:val="32"/>
          <w:szCs w:val="32"/>
        </w:rPr>
        <w:t>报价文件的修改和撤回</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1.</w:t>
      </w:r>
      <w:r w:rsidRPr="002D4F71">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2.</w:t>
      </w:r>
      <w:r w:rsidRPr="002D4F71">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w:t>
      </w:r>
      <w:r w:rsidRPr="002D4F71">
        <w:rPr>
          <w:rFonts w:ascii="仿宋_GB2312" w:eastAsia="仿宋_GB2312" w:hAnsi="宋体" w:cs="仿宋_GB2312" w:hint="eastAsia"/>
          <w:color w:val="000000" w:themeColor="text1"/>
          <w:kern w:val="0"/>
          <w:sz w:val="32"/>
          <w:szCs w:val="32"/>
          <w:lang w:val="zh-CN"/>
        </w:rPr>
        <w:lastRenderedPageBreak/>
        <w:t>编号、报价方名称”和“谈判时启封”字样。</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3.</w:t>
      </w:r>
      <w:r w:rsidRPr="002D4F71">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lang w:val="zh-CN"/>
        </w:rPr>
        <w:t>4.</w:t>
      </w:r>
      <w:r w:rsidRPr="002D4F71">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五、谈判报价与评审</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（一）开标</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1.竞标人不足3家的不得开标。</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3.开标前，检查谈判保证金缴纳凭证原件和基本账户信息证明</w:t>
      </w:r>
      <w:r w:rsidR="005E7A9E">
        <w:rPr>
          <w:rFonts w:ascii="仿宋_GB2312" w:eastAsia="仿宋_GB2312" w:hAnsi="宋体" w:cs="仿宋_GB2312" w:hint="eastAsia"/>
          <w:snapToGrid w:val="0"/>
          <w:color w:val="000000" w:themeColor="text1"/>
          <w:kern w:val="0"/>
          <w:sz w:val="32"/>
          <w:szCs w:val="32"/>
        </w:rPr>
        <w:t>材料</w:t>
      </w:r>
      <w:r w:rsidRPr="002D4F71">
        <w:rPr>
          <w:rFonts w:ascii="仿宋_GB2312" w:eastAsia="仿宋_GB2312" w:hAnsi="宋体" w:cs="仿宋_GB2312" w:hint="eastAsia"/>
          <w:snapToGrid w:val="0"/>
          <w:color w:val="000000" w:themeColor="text1"/>
          <w:kern w:val="0"/>
          <w:sz w:val="32"/>
          <w:szCs w:val="32"/>
        </w:rPr>
        <w:t>原件，法定代表人资格证明书原件及身份证原件或法定代表人授权委托书原件及身份证原件，未按谈判文件要求提供的报价文件无效，采购人要求其退场。</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4.开标前，由采购人委托的公证机构</w:t>
      </w:r>
      <w:proofErr w:type="gramStart"/>
      <w:r w:rsidRPr="002D4F71">
        <w:rPr>
          <w:rFonts w:ascii="仿宋_GB2312" w:eastAsia="仿宋_GB2312" w:hAnsi="宋体" w:cs="仿宋_GB2312" w:hint="eastAsia"/>
          <w:snapToGrid w:val="0"/>
          <w:color w:val="000000" w:themeColor="text1"/>
          <w:kern w:val="0"/>
          <w:sz w:val="32"/>
          <w:szCs w:val="32"/>
        </w:rPr>
        <w:t>或监标</w:t>
      </w:r>
      <w:proofErr w:type="gramEnd"/>
      <w:r w:rsidRPr="002D4F71">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2D4F71">
        <w:rPr>
          <w:rFonts w:ascii="仿宋_GB2312" w:eastAsia="仿宋_GB2312" w:hAnsi="宋体" w:cs="仿宋_GB2312" w:hint="eastAsia"/>
          <w:snapToGrid w:val="0"/>
          <w:color w:val="000000" w:themeColor="text1"/>
          <w:kern w:val="0"/>
          <w:sz w:val="32"/>
          <w:szCs w:val="32"/>
        </w:rPr>
        <w:t>作出</w:t>
      </w:r>
      <w:proofErr w:type="gramEnd"/>
      <w:r w:rsidRPr="002D4F71">
        <w:rPr>
          <w:rFonts w:ascii="仿宋_GB2312" w:eastAsia="仿宋_GB2312" w:hAnsi="宋体" w:cs="仿宋_GB2312" w:hint="eastAsia"/>
          <w:snapToGrid w:val="0"/>
          <w:color w:val="000000" w:themeColor="text1"/>
          <w:kern w:val="0"/>
          <w:sz w:val="32"/>
          <w:szCs w:val="32"/>
        </w:rPr>
        <w:t>答复。采购人同时做开标记录。</w:t>
      </w:r>
    </w:p>
    <w:p w:rsidR="005E7A9E" w:rsidRDefault="005E7A9E">
      <w:pPr>
        <w:ind w:firstLineChars="150" w:firstLine="466"/>
        <w:rPr>
          <w:rFonts w:ascii="仿宋_GB2312" w:eastAsia="仿宋_GB2312" w:hAnsi="宋体" w:cs="仿宋_GB2312" w:hint="eastAsia"/>
          <w:snapToGrid w:val="0"/>
          <w:color w:val="000000" w:themeColor="text1"/>
          <w:kern w:val="0"/>
          <w:sz w:val="32"/>
          <w:szCs w:val="32"/>
        </w:rPr>
      </w:pPr>
    </w:p>
    <w:p w:rsidR="00850A6D" w:rsidRPr="002D4F71" w:rsidRDefault="000D0FB3">
      <w:pPr>
        <w:ind w:firstLineChars="150" w:firstLine="466"/>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lastRenderedPageBreak/>
        <w:t>（二）谈判小组</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（三）谈判方式</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本次谈判采取</w:t>
      </w:r>
      <w:r w:rsidRPr="002D4F71">
        <w:rPr>
          <w:rFonts w:ascii="仿宋_GB2312" w:eastAsia="仿宋_GB2312" w:hAnsi="宋体" w:cs="仿宋_GB2312"/>
          <w:snapToGrid w:val="0"/>
          <w:color w:val="000000" w:themeColor="text1"/>
          <w:kern w:val="0"/>
          <w:sz w:val="32"/>
          <w:szCs w:val="32"/>
        </w:rPr>
        <w:t>2</w:t>
      </w:r>
      <w:r w:rsidRPr="002D4F71">
        <w:rPr>
          <w:rFonts w:ascii="仿宋_GB2312" w:eastAsia="仿宋_GB2312" w:hAnsi="宋体" w:cs="仿宋_GB2312" w:hint="eastAsia"/>
          <w:snapToGrid w:val="0"/>
          <w:color w:val="000000" w:themeColor="text1"/>
          <w:kern w:val="0"/>
          <w:sz w:val="32"/>
          <w:szCs w:val="32"/>
        </w:rPr>
        <w:t>轮谈判</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（四）评审要求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评审原则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严格遵守公平、公正、择优的原则；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对所有响应谈判文件实质性要求的报价方一视同仁；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评审有关要求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（五）评审方法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sz w:val="32"/>
          <w:szCs w:val="32"/>
        </w:rPr>
        <w:t>最低价法。</w:t>
      </w:r>
      <w:r w:rsidRPr="002D4F71">
        <w:rPr>
          <w:rFonts w:ascii="仿宋_GB2312" w:eastAsia="仿宋_GB2312" w:hAnsi="宋体" w:cs="Times New Roman" w:hint="eastAsia"/>
          <w:color w:val="000000" w:themeColor="text1"/>
          <w:kern w:val="0"/>
          <w:sz w:val="32"/>
          <w:szCs w:val="32"/>
        </w:rPr>
        <w:t>资格性符合性审查合格的最终报价视为有效报价，</w:t>
      </w:r>
      <w:r w:rsidRPr="002D4F71">
        <w:rPr>
          <w:rFonts w:ascii="仿宋_GB2312" w:eastAsia="仿宋_GB2312" w:hAnsi="宋体" w:cs="仿宋_GB2312" w:hint="eastAsia"/>
          <w:color w:val="000000" w:themeColor="text1"/>
          <w:sz w:val="32"/>
          <w:szCs w:val="32"/>
        </w:rPr>
        <w:lastRenderedPageBreak/>
        <w:t>按投标报价由低到高顺序排列，</w:t>
      </w:r>
      <w:r w:rsidRPr="002D4F71">
        <w:rPr>
          <w:rFonts w:ascii="仿宋_GB2312" w:eastAsia="仿宋_GB2312" w:hAnsi="宋体" w:cs="Times New Roman" w:hint="eastAsia"/>
          <w:color w:val="000000" w:themeColor="text1"/>
          <w:kern w:val="0"/>
          <w:sz w:val="32"/>
          <w:szCs w:val="32"/>
        </w:rPr>
        <w:t>推荐3名</w:t>
      </w:r>
      <w:proofErr w:type="gramStart"/>
      <w:r w:rsidRPr="002D4F71">
        <w:rPr>
          <w:rFonts w:ascii="仿宋_GB2312" w:eastAsia="仿宋_GB2312" w:hAnsi="宋体" w:cs="Times New Roman" w:hint="eastAsia"/>
          <w:color w:val="000000" w:themeColor="text1"/>
          <w:kern w:val="0"/>
          <w:sz w:val="32"/>
          <w:szCs w:val="32"/>
        </w:rPr>
        <w:t>预成交</w:t>
      </w:r>
      <w:proofErr w:type="gramEnd"/>
      <w:r w:rsidRPr="002D4F71">
        <w:rPr>
          <w:rFonts w:ascii="仿宋_GB2312" w:eastAsia="仿宋_GB2312" w:hAnsi="宋体" w:cs="Times New Roman" w:hint="eastAsia"/>
          <w:color w:val="000000" w:themeColor="text1"/>
          <w:kern w:val="0"/>
          <w:sz w:val="32"/>
          <w:szCs w:val="32"/>
        </w:rPr>
        <w:t>供应商，报价相同的，按照技术指标优劣顺序排列，以提出最低报价的报价方作为</w:t>
      </w:r>
      <w:proofErr w:type="gramStart"/>
      <w:r w:rsidRPr="002D4F71">
        <w:rPr>
          <w:rFonts w:ascii="仿宋_GB2312" w:eastAsia="仿宋_GB2312" w:hAnsi="宋体" w:cs="Times New Roman" w:hint="eastAsia"/>
          <w:color w:val="000000" w:themeColor="text1"/>
          <w:kern w:val="0"/>
          <w:sz w:val="32"/>
          <w:szCs w:val="32"/>
        </w:rPr>
        <w:t>预成交</w:t>
      </w:r>
      <w:proofErr w:type="gramEnd"/>
      <w:r w:rsidRPr="002D4F71">
        <w:rPr>
          <w:rFonts w:ascii="仿宋_GB2312" w:eastAsia="仿宋_GB2312" w:hAnsi="宋体" w:cs="Times New Roman" w:hint="eastAsia"/>
          <w:color w:val="000000" w:themeColor="text1"/>
          <w:kern w:val="0"/>
          <w:sz w:val="32"/>
          <w:szCs w:val="32"/>
        </w:rPr>
        <w:t>供应商。谈判小组认定为低价恶意竞争的视为无效报价。</w:t>
      </w:r>
    </w:p>
    <w:p w:rsidR="00850A6D" w:rsidRPr="002D4F71" w:rsidRDefault="000D0FB3">
      <w:pPr>
        <w:ind w:firstLineChars="200" w:firstLine="622"/>
        <w:rPr>
          <w:rFonts w:ascii="仿宋_GB2312" w:eastAsia="仿宋_GB2312" w:hAnsi="宋体" w:cs="仿宋_GB2312"/>
          <w:color w:val="000000" w:themeColor="text1"/>
          <w:sz w:val="32"/>
          <w:szCs w:val="32"/>
        </w:rPr>
      </w:pPr>
      <w:r w:rsidRPr="002D4F71">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850A6D" w:rsidRPr="002D4F71" w:rsidRDefault="000D0FB3">
      <w:pPr>
        <w:rPr>
          <w:rFonts w:ascii="仿宋_GB2312" w:eastAsia="仿宋_GB2312" w:hAnsi="宋体" w:cs="Times New Roman"/>
          <w:color w:val="000000" w:themeColor="text1"/>
          <w:sz w:val="32"/>
          <w:szCs w:val="32"/>
        </w:rPr>
      </w:pPr>
      <w:r w:rsidRPr="002D4F71">
        <w:rPr>
          <w:rFonts w:ascii="仿宋_GB2312" w:eastAsia="仿宋_GB2312" w:hAnsi="宋体" w:cs="仿宋_GB2312" w:hint="eastAsia"/>
          <w:color w:val="000000" w:themeColor="text1"/>
          <w:sz w:val="32"/>
          <w:szCs w:val="32"/>
        </w:rPr>
        <w:t>按无效投标（报价）处理</w:t>
      </w:r>
      <w:r w:rsidRPr="002D4F71">
        <w:rPr>
          <w:rFonts w:ascii="仿宋_GB2312" w:eastAsia="仿宋_GB2312" w:hAnsi="宋体" w:cs="Times New Roman" w:hint="eastAsia"/>
          <w:color w:val="000000" w:themeColor="text1"/>
          <w:sz w:val="32"/>
          <w:szCs w:val="32"/>
        </w:rPr>
        <w:t>。</w:t>
      </w:r>
    </w:p>
    <w:p w:rsidR="00850A6D" w:rsidRPr="002D4F71" w:rsidRDefault="000D0FB3">
      <w:pPr>
        <w:rPr>
          <w:rFonts w:ascii="黑体" w:eastAsia="黑体" w:hAnsi="黑体" w:cs="黑体"/>
          <w:color w:val="000000" w:themeColor="text1"/>
          <w:kern w:val="0"/>
          <w:sz w:val="32"/>
          <w:szCs w:val="32"/>
        </w:rPr>
      </w:pPr>
      <w:r w:rsidRPr="002D4F71">
        <w:rPr>
          <w:rFonts w:ascii="Times New Roman" w:hAnsi="Times New Roman" w:cs="Times New Roman"/>
          <w:color w:val="000000" w:themeColor="text1"/>
          <w:kern w:val="0"/>
          <w:sz w:val="28"/>
          <w:szCs w:val="28"/>
        </w:rPr>
        <w:br w:type="page"/>
      </w:r>
      <w:r w:rsidRPr="002D4F71">
        <w:rPr>
          <w:rFonts w:ascii="黑体" w:eastAsia="黑体" w:hAnsi="黑体" w:cs="黑体" w:hint="eastAsia"/>
          <w:color w:val="000000" w:themeColor="text1"/>
          <w:kern w:val="0"/>
          <w:sz w:val="32"/>
          <w:szCs w:val="32"/>
        </w:rPr>
        <w:lastRenderedPageBreak/>
        <w:t>表</w:t>
      </w:r>
      <w:r w:rsidRPr="002D4F71">
        <w:rPr>
          <w:rFonts w:ascii="黑体" w:eastAsia="黑体" w:hAnsi="黑体" w:cs="黑体"/>
          <w:color w:val="000000" w:themeColor="text1"/>
          <w:kern w:val="0"/>
          <w:sz w:val="32"/>
          <w:szCs w:val="32"/>
        </w:rPr>
        <w:t>1</w:t>
      </w:r>
    </w:p>
    <w:p w:rsidR="00850A6D" w:rsidRPr="002D4F71" w:rsidRDefault="000D0FB3">
      <w:pPr>
        <w:jc w:val="center"/>
        <w:rPr>
          <w:rFonts w:ascii="方正小标宋简体" w:eastAsia="方正小标宋简体" w:hAnsi="Times New Roman" w:cs="Times New Roman"/>
          <w:color w:val="000000" w:themeColor="text1"/>
          <w:kern w:val="0"/>
          <w:sz w:val="36"/>
          <w:szCs w:val="36"/>
        </w:rPr>
      </w:pPr>
      <w:bookmarkStart w:id="18" w:name="_GoBack"/>
      <w:bookmarkEnd w:id="18"/>
      <w:r w:rsidRPr="002D4F71">
        <w:rPr>
          <w:rFonts w:ascii="方正小标宋简体" w:eastAsia="方正小标宋简体" w:hAnsi="Times New Roman" w:cs="方正小标宋简体" w:hint="eastAsia"/>
          <w:color w:val="000000" w:themeColor="text1"/>
          <w:kern w:val="0"/>
          <w:sz w:val="36"/>
          <w:szCs w:val="36"/>
        </w:rPr>
        <w:t>资格性和符合性审查表</w:t>
      </w:r>
    </w:p>
    <w:p w:rsidR="00850A6D" w:rsidRPr="002D4F71" w:rsidRDefault="000D0FB3">
      <w:pP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r w:rsidR="00D61AB5">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2D4F71" w:rsidRPr="002D4F71">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vAlign w:val="center"/>
          </w:tcPr>
          <w:p w:rsidR="00850A6D" w:rsidRPr="002D4F71" w:rsidRDefault="000D0FB3">
            <w:pPr>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说明</w:t>
            </w:r>
          </w:p>
        </w:tc>
      </w:tr>
      <w:tr w:rsidR="002D4F71" w:rsidRPr="002D4F71">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50A6D" w:rsidRPr="002D4F71" w:rsidRDefault="00850A6D">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黑体"/>
                <w:color w:val="000000" w:themeColor="text1"/>
                <w:kern w:val="0"/>
              </w:rPr>
            </w:pPr>
            <w:r w:rsidRPr="002D4F71">
              <w:rPr>
                <w:rFonts w:ascii="黑体" w:eastAsia="黑体" w:hAnsi="黑体" w:cs="黑体" w:hint="eastAsia"/>
                <w:color w:val="000000" w:themeColor="text1"/>
                <w:kern w:val="0"/>
              </w:rPr>
              <w:t>报价方</w:t>
            </w:r>
            <w:r w:rsidRPr="002D4F71">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黑体" w:cs="Times New Roman"/>
                <w:color w:val="000000" w:themeColor="text1"/>
                <w:kern w:val="0"/>
              </w:rPr>
            </w:pPr>
            <w:r w:rsidRPr="002D4F71">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vAlign w:val="center"/>
          </w:tcPr>
          <w:p w:rsidR="00850A6D" w:rsidRPr="002D4F71" w:rsidRDefault="00850A6D">
            <w:pPr>
              <w:widowControl/>
              <w:spacing w:line="240" w:lineRule="exact"/>
              <w:jc w:val="center"/>
              <w:rPr>
                <w:rFonts w:ascii="宋体" w:cs="Times New Roman"/>
                <w:color w:val="000000" w:themeColor="text1"/>
                <w:kern w:val="0"/>
              </w:rPr>
            </w:pPr>
          </w:p>
        </w:tc>
      </w:tr>
      <w:tr w:rsidR="002D4F71" w:rsidRPr="002D4F71">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黑体" w:eastAsia="黑体" w:hAnsi="宋体" w:cs="Times New Roman"/>
                <w:color w:val="000000" w:themeColor="text1"/>
                <w:kern w:val="0"/>
              </w:rPr>
            </w:pPr>
            <w:r w:rsidRPr="002D4F71">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1128"/>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rsidP="00E32328">
            <w:pPr>
              <w:widowControl/>
              <w:spacing w:line="240" w:lineRule="exact"/>
              <w:rPr>
                <w:rFonts w:ascii="宋体" w:hAnsi="宋体" w:cs="宋体"/>
                <w:color w:val="000000" w:themeColor="text1"/>
                <w:kern w:val="0"/>
              </w:rPr>
            </w:pPr>
            <w:r w:rsidRPr="002D4F71">
              <w:rPr>
                <w:rFonts w:ascii="宋体" w:hAnsi="宋体" w:cs="宋体"/>
                <w:color w:val="000000" w:themeColor="text1"/>
                <w:kern w:val="0"/>
              </w:rPr>
              <w:t>1.</w:t>
            </w:r>
            <w:r w:rsidRPr="002D4F71">
              <w:rPr>
                <w:rFonts w:ascii="宋体" w:hAnsi="宋体" w:cs="宋体" w:hint="eastAsia"/>
                <w:color w:val="000000" w:themeColor="text1"/>
                <w:kern w:val="0"/>
              </w:rPr>
              <w:t>工商营业执照、组织机构代码证（多证合一的不需提供）、税务登记证（多证合一的不需提供）、基本账户信息、纳税证明（最近连续</w:t>
            </w:r>
            <w:r w:rsidRPr="002D4F71">
              <w:rPr>
                <w:rFonts w:ascii="宋体" w:hAnsi="宋体" w:cs="宋体"/>
                <w:color w:val="000000" w:themeColor="text1"/>
                <w:kern w:val="0"/>
              </w:rPr>
              <w:t>6</w:t>
            </w:r>
            <w:r w:rsidRPr="002D4F71">
              <w:rPr>
                <w:rFonts w:ascii="宋体" w:hAnsi="宋体" w:cs="宋体" w:hint="eastAsia"/>
                <w:color w:val="000000" w:themeColor="text1"/>
                <w:kern w:val="0"/>
              </w:rPr>
              <w:t>个月）、缴纳</w:t>
            </w:r>
            <w:proofErr w:type="gramStart"/>
            <w:r w:rsidRPr="002D4F71">
              <w:rPr>
                <w:rFonts w:ascii="宋体" w:hAnsi="宋体" w:cs="宋体" w:hint="eastAsia"/>
                <w:color w:val="000000" w:themeColor="text1"/>
                <w:kern w:val="0"/>
              </w:rPr>
              <w:t>社保证明</w:t>
            </w:r>
            <w:proofErr w:type="gramEnd"/>
            <w:r w:rsidRPr="002D4F71">
              <w:rPr>
                <w:rFonts w:ascii="宋体" w:hAnsi="宋体" w:cs="宋体" w:hint="eastAsia"/>
                <w:color w:val="000000" w:themeColor="text1"/>
                <w:kern w:val="0"/>
              </w:rPr>
              <w:t>（最近连续</w:t>
            </w:r>
            <w:r w:rsidRPr="002D4F71">
              <w:rPr>
                <w:rFonts w:ascii="宋体" w:hAnsi="宋体" w:cs="宋体"/>
                <w:color w:val="000000" w:themeColor="text1"/>
                <w:kern w:val="0"/>
              </w:rPr>
              <w:t>6</w:t>
            </w:r>
            <w:r w:rsidRPr="002D4F71">
              <w:rPr>
                <w:rFonts w:ascii="宋体" w:hAnsi="宋体" w:cs="宋体" w:hint="eastAsia"/>
                <w:color w:val="000000" w:themeColor="text1"/>
                <w:kern w:val="0"/>
              </w:rPr>
              <w:t>个月）、</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54"/>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color w:val="000000" w:themeColor="text1"/>
                <w:kern w:val="0"/>
              </w:rPr>
              <w:t>2.</w:t>
            </w:r>
            <w:r w:rsidRPr="002D4F71">
              <w:rPr>
                <w:rFonts w:ascii="宋体" w:hAnsi="宋体" w:cs="宋体" w:hint="eastAsia"/>
                <w:color w:val="000000" w:themeColor="text1"/>
                <w:kern w:val="0"/>
              </w:rPr>
              <w:t>法定代表人资格证明书或授权书及企业为代理人缴纳的最近连续6个月的养老保险证明</w:t>
            </w:r>
          </w:p>
          <w:p w:rsidR="00850A6D" w:rsidRPr="002D4F71" w:rsidRDefault="00850A6D">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cs="Times New Roman"/>
                <w:snapToGrid w:val="0"/>
                <w:color w:val="000000" w:themeColor="text1"/>
                <w:kern w:val="0"/>
              </w:rPr>
            </w:pPr>
            <w:r w:rsidRPr="002D4F71">
              <w:rPr>
                <w:rFonts w:ascii="宋体" w:hAnsi="宋体" w:cs="宋体"/>
                <w:color w:val="000000" w:themeColor="text1"/>
                <w:kern w:val="0"/>
              </w:rPr>
              <w:t>3.</w:t>
            </w:r>
            <w:r w:rsidRPr="002D4F71">
              <w:rPr>
                <w:rFonts w:ascii="宋体" w:hAnsi="宋体" w:cs="宋体" w:hint="eastAsia"/>
                <w:color w:val="000000" w:themeColor="text1"/>
                <w:kern w:val="0"/>
              </w:rPr>
              <w:t>报价方关于</w:t>
            </w:r>
            <w:proofErr w:type="gramStart"/>
            <w:r w:rsidRPr="002D4F71">
              <w:rPr>
                <w:rFonts w:ascii="宋体" w:hAnsi="宋体" w:cs="宋体" w:hint="eastAsia"/>
                <w:color w:val="000000" w:themeColor="text1"/>
                <w:kern w:val="0"/>
              </w:rPr>
              <w:t>非外资</w:t>
            </w:r>
            <w:proofErr w:type="gramEnd"/>
            <w:r w:rsidRPr="002D4F71">
              <w:rPr>
                <w:rFonts w:ascii="宋体" w:hAnsi="宋体" w:cs="宋体" w:hint="eastAsia"/>
                <w:color w:val="000000" w:themeColor="text1"/>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4.三年内未进入保险行业“黑名单”（竞标人提供证明文件或提供承诺书）。</w:t>
            </w:r>
          </w:p>
          <w:p w:rsidR="00850A6D" w:rsidRPr="002D4F71" w:rsidRDefault="00850A6D">
            <w:pPr>
              <w:widowControl/>
              <w:spacing w:line="240" w:lineRule="exac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73"/>
          <w:jc w:val="center"/>
        </w:trPr>
        <w:tc>
          <w:tcPr>
            <w:tcW w:w="5853" w:type="dxa"/>
            <w:tcBorders>
              <w:top w:val="nil"/>
              <w:left w:val="single" w:sz="4" w:space="0" w:color="auto"/>
              <w:bottom w:val="single" w:sz="4" w:space="0" w:color="auto"/>
              <w:right w:val="single" w:sz="4" w:space="0" w:color="auto"/>
            </w:tcBorders>
            <w:vAlign w:val="center"/>
          </w:tcPr>
          <w:p w:rsidR="007B1957" w:rsidRPr="002D4F71" w:rsidRDefault="007B1957" w:rsidP="007B1957">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5.商业保险集团（总公司）授权的重庆分公司的授权书复印件</w:t>
            </w: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7B1957" w:rsidRPr="002D4F71" w:rsidRDefault="007B1957">
            <w:pPr>
              <w:widowControl/>
              <w:spacing w:line="240" w:lineRule="exact"/>
              <w:jc w:val="left"/>
              <w:rPr>
                <w:rFonts w:ascii="宋体" w:cs="Times New Roman"/>
                <w:color w:val="000000" w:themeColor="text1"/>
                <w:kern w:val="0"/>
              </w:rPr>
            </w:pPr>
          </w:p>
        </w:tc>
      </w:tr>
      <w:tr w:rsidR="002D4F71" w:rsidRPr="002D4F71" w:rsidTr="00E32328">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7B1957">
            <w:pPr>
              <w:widowControl/>
              <w:spacing w:line="240" w:lineRule="exact"/>
              <w:rPr>
                <w:rFonts w:ascii="宋体" w:cs="Times New Roman"/>
                <w:color w:val="000000" w:themeColor="text1"/>
                <w:kern w:val="0"/>
              </w:rPr>
            </w:pPr>
            <w:r w:rsidRPr="002D4F71">
              <w:rPr>
                <w:rFonts w:ascii="宋体" w:hAnsi="宋体" w:cs="宋体" w:hint="eastAsia"/>
                <w:color w:val="000000" w:themeColor="text1"/>
                <w:kern w:val="0"/>
              </w:rPr>
              <w:t>6</w:t>
            </w:r>
            <w:r w:rsidR="000D0FB3" w:rsidRPr="002D4F71">
              <w:rPr>
                <w:rFonts w:ascii="宋体" w:hAnsi="宋体" w:cs="宋体"/>
                <w:color w:val="000000" w:themeColor="text1"/>
                <w:kern w:val="0"/>
              </w:rPr>
              <w:t>.</w:t>
            </w:r>
            <w:r w:rsidR="00E32328" w:rsidRPr="002D4F71">
              <w:rPr>
                <w:rFonts w:ascii="宋体" w:hAnsi="宋体" w:cs="宋体" w:hint="eastAsia"/>
                <w:color w:val="000000" w:themeColor="text1"/>
                <w:kern w:val="0"/>
              </w:rPr>
              <w:t>投标人应是在国家工商部门登记批准从事保险的专业公司，且具有从事保险业务范围的资质证书</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433"/>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7B1957">
            <w:pPr>
              <w:rPr>
                <w:rFonts w:ascii="宋体" w:hAnsi="宋体" w:cs="宋体"/>
                <w:color w:val="000000" w:themeColor="text1"/>
              </w:rPr>
            </w:pPr>
            <w:r w:rsidRPr="002D4F71">
              <w:rPr>
                <w:rFonts w:ascii="宋体" w:hAnsi="宋体" w:cs="宋体" w:hint="eastAsia"/>
                <w:color w:val="000000" w:themeColor="text1"/>
                <w:kern w:val="0"/>
              </w:rPr>
              <w:t>7</w:t>
            </w:r>
            <w:r w:rsidR="000D0FB3" w:rsidRPr="002D4F71">
              <w:rPr>
                <w:rFonts w:ascii="宋体" w:hAnsi="宋体" w:cs="宋体" w:hint="eastAsia"/>
                <w:color w:val="000000" w:themeColor="text1"/>
                <w:kern w:val="0"/>
              </w:rPr>
              <w:t>.其他内容</w:t>
            </w:r>
          </w:p>
          <w:p w:rsidR="00850A6D" w:rsidRPr="002D4F71" w:rsidRDefault="00850A6D">
            <w:pPr>
              <w:widowControl/>
              <w:spacing w:line="240" w:lineRule="exact"/>
              <w:rPr>
                <w:rFonts w:ascii="宋体" w:hAnsi="宋体" w:cs="宋体"/>
                <w:snapToGrid w:val="0"/>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rPr>
                <w:rFonts w:ascii="宋体" w:hAnsi="宋体" w:cs="宋体"/>
                <w:color w:val="000000" w:themeColor="text1"/>
                <w:kern w:val="0"/>
              </w:rPr>
            </w:pPr>
            <w:r w:rsidRPr="002D4F71">
              <w:rPr>
                <w:rFonts w:ascii="宋体" w:hAnsi="宋体" w:cs="宋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hAnsi="宋体" w:cs="宋体"/>
                <w:color w:val="000000" w:themeColor="text1"/>
              </w:rPr>
            </w:pPr>
            <w:r w:rsidRPr="002D4F71">
              <w:rPr>
                <w:rFonts w:ascii="宋体" w:hAnsi="宋体" w:cs="宋体" w:hint="eastAsia"/>
                <w:color w:val="000000" w:themeColor="text1"/>
              </w:rPr>
              <w:t>1.报价文件密封完好</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hAnsi="宋体" w:cs="宋体"/>
                <w:color w:val="000000" w:themeColor="text1"/>
              </w:rPr>
            </w:pPr>
            <w:r w:rsidRPr="002D4F71">
              <w:rPr>
                <w:rFonts w:ascii="宋体" w:hAnsi="宋体" w:cs="宋体" w:hint="eastAsia"/>
                <w:color w:val="000000" w:themeColor="text1"/>
              </w:rPr>
              <w:t>2.报价文件签署、盖章齐全完整</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hAnsi="宋体" w:cs="宋体"/>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3.</w:t>
            </w:r>
            <w:r w:rsidRPr="002D4F71">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4.</w:t>
            </w:r>
            <w:r w:rsidRPr="002D4F71">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5.</w:t>
            </w:r>
            <w:r w:rsidRPr="002D4F71">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spacing w:line="240" w:lineRule="exact"/>
              <w:rPr>
                <w:rFonts w:ascii="宋体" w:cs="Times New Roman"/>
                <w:color w:val="000000" w:themeColor="text1"/>
              </w:rPr>
            </w:pPr>
            <w:r w:rsidRPr="002D4F71">
              <w:rPr>
                <w:rFonts w:ascii="宋体" w:hAnsi="宋体" w:cs="宋体"/>
                <w:color w:val="000000" w:themeColor="text1"/>
              </w:rPr>
              <w:t>6.</w:t>
            </w:r>
            <w:r w:rsidRPr="002D4F71">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850A6D" w:rsidRPr="002D4F71" w:rsidRDefault="000D0FB3">
            <w:pPr>
              <w:widowControl/>
              <w:spacing w:line="240" w:lineRule="exact"/>
              <w:jc w:val="center"/>
              <w:rPr>
                <w:rFonts w:ascii="黑体" w:eastAsia="黑体" w:hAnsi="宋体" w:cs="Times New Roman"/>
                <w:color w:val="000000" w:themeColor="text1"/>
                <w:kern w:val="0"/>
              </w:rPr>
            </w:pPr>
            <w:r w:rsidRPr="002D4F71">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850A6D" w:rsidRPr="002D4F71" w:rsidRDefault="00850A6D">
            <w:pPr>
              <w:widowControl/>
              <w:spacing w:line="240" w:lineRule="exact"/>
              <w:jc w:val="left"/>
              <w:rPr>
                <w:rFonts w:ascii="宋体" w:cs="Times New Roman"/>
                <w:color w:val="000000" w:themeColor="text1"/>
                <w:kern w:val="0"/>
              </w:rPr>
            </w:pPr>
          </w:p>
        </w:tc>
      </w:tr>
      <w:tr w:rsidR="002D4F71" w:rsidRPr="002D4F71">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850A6D" w:rsidRPr="002D4F71" w:rsidRDefault="000D0FB3">
            <w:pPr>
              <w:widowControl/>
              <w:spacing w:line="240" w:lineRule="exact"/>
              <w:jc w:val="left"/>
              <w:rPr>
                <w:rFonts w:ascii="宋体" w:cs="Times New Roman"/>
                <w:color w:val="000000" w:themeColor="text1"/>
                <w:kern w:val="0"/>
              </w:rPr>
            </w:pPr>
            <w:r w:rsidRPr="002D4F71">
              <w:rPr>
                <w:rFonts w:ascii="宋体" w:hAnsi="宋体" w:cs="宋体" w:hint="eastAsia"/>
                <w:color w:val="000000" w:themeColor="text1"/>
                <w:kern w:val="0"/>
              </w:rPr>
              <w:t>说明：</w:t>
            </w:r>
            <w:r w:rsidRPr="002D4F71">
              <w:rPr>
                <w:rFonts w:ascii="宋体" w:hAnsi="宋体" w:cs="宋体"/>
                <w:color w:val="000000" w:themeColor="text1"/>
                <w:kern w:val="0"/>
              </w:rPr>
              <w:t>1.</w:t>
            </w:r>
            <w:r w:rsidRPr="002D4F71">
              <w:rPr>
                <w:rFonts w:ascii="宋体" w:hAnsi="宋体" w:cs="宋体" w:hint="eastAsia"/>
                <w:color w:val="000000" w:themeColor="text1"/>
                <w:kern w:val="0"/>
              </w:rPr>
              <w:t>合格打“√”</w:t>
            </w:r>
            <w:r w:rsidRPr="002D4F71">
              <w:rPr>
                <w:rFonts w:ascii="宋体" w:hAnsi="宋体" w:cs="宋体"/>
                <w:color w:val="000000" w:themeColor="text1"/>
                <w:kern w:val="0"/>
              </w:rPr>
              <w:t xml:space="preserve">, </w:t>
            </w:r>
            <w:r w:rsidRPr="002D4F71">
              <w:rPr>
                <w:rFonts w:ascii="宋体" w:hAnsi="宋体" w:cs="宋体" w:hint="eastAsia"/>
                <w:color w:val="000000" w:themeColor="text1"/>
                <w:kern w:val="0"/>
              </w:rPr>
              <w:t>不合格打“×”。</w:t>
            </w:r>
          </w:p>
          <w:p w:rsidR="00850A6D" w:rsidRPr="002D4F71" w:rsidRDefault="000D0FB3">
            <w:pPr>
              <w:widowControl/>
              <w:spacing w:line="240" w:lineRule="exact"/>
              <w:ind w:firstLineChars="300" w:firstLine="603"/>
              <w:jc w:val="left"/>
              <w:rPr>
                <w:rFonts w:ascii="宋体" w:cs="Times New Roman"/>
                <w:color w:val="000000" w:themeColor="text1"/>
                <w:kern w:val="0"/>
              </w:rPr>
            </w:pPr>
            <w:r w:rsidRPr="002D4F71">
              <w:rPr>
                <w:rFonts w:ascii="宋体" w:hAnsi="宋体" w:cs="宋体"/>
                <w:color w:val="000000" w:themeColor="text1"/>
                <w:kern w:val="0"/>
              </w:rPr>
              <w:t>2.</w:t>
            </w:r>
            <w:r w:rsidRPr="002D4F71">
              <w:rPr>
                <w:rFonts w:ascii="宋体" w:hAnsi="宋体" w:cs="宋体" w:hint="eastAsia"/>
                <w:color w:val="000000" w:themeColor="text1"/>
                <w:kern w:val="0"/>
              </w:rPr>
              <w:t>有一项内容不合格，综合评定为不合格。</w:t>
            </w:r>
          </w:p>
          <w:p w:rsidR="00850A6D" w:rsidRPr="002D4F71" w:rsidRDefault="000D0FB3">
            <w:pPr>
              <w:widowControl/>
              <w:spacing w:line="240" w:lineRule="exact"/>
              <w:ind w:firstLineChars="300" w:firstLine="603"/>
              <w:jc w:val="left"/>
              <w:rPr>
                <w:rFonts w:ascii="宋体" w:cs="Times New Roman"/>
                <w:color w:val="000000" w:themeColor="text1"/>
                <w:kern w:val="0"/>
              </w:rPr>
            </w:pPr>
            <w:r w:rsidRPr="002D4F71">
              <w:rPr>
                <w:rFonts w:ascii="宋体" w:hAnsi="宋体" w:cs="宋体"/>
                <w:color w:val="000000" w:themeColor="text1"/>
                <w:kern w:val="0"/>
              </w:rPr>
              <w:t>3.</w:t>
            </w:r>
            <w:r w:rsidRPr="002D4F71">
              <w:rPr>
                <w:rFonts w:ascii="宋体" w:hAnsi="宋体" w:cs="宋体" w:hint="eastAsia"/>
                <w:color w:val="000000" w:themeColor="text1"/>
                <w:kern w:val="0"/>
              </w:rPr>
              <w:t>采购机构应当结合采购项目实际情况，适当增减调整审查内容。</w:t>
            </w:r>
          </w:p>
        </w:tc>
      </w:tr>
    </w:tbl>
    <w:p w:rsidR="00850A6D" w:rsidRPr="002D4F71" w:rsidRDefault="000D0FB3">
      <w:pPr>
        <w:rPr>
          <w:rFonts w:ascii="黑体" w:eastAsia="黑体" w:hAnsi="黑体" w:cs="Times New Roman"/>
          <w:color w:val="000000" w:themeColor="text1"/>
          <w:kern w:val="0"/>
          <w:sz w:val="32"/>
          <w:szCs w:val="32"/>
        </w:rPr>
      </w:pPr>
      <w:r w:rsidRPr="002D4F71">
        <w:rPr>
          <w:rFonts w:ascii="Times New Roman" w:hAnsi="Times New Roman" w:cs="宋体" w:hint="eastAsia"/>
          <w:color w:val="000000" w:themeColor="text1"/>
          <w:kern w:val="0"/>
          <w:sz w:val="24"/>
          <w:szCs w:val="24"/>
        </w:rPr>
        <w:lastRenderedPageBreak/>
        <w:t>谈判小组成员签名：</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年</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月</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（五）谈判程序</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(2)</w:t>
      </w:r>
      <w:r w:rsidRPr="002D4F71">
        <w:rPr>
          <w:rFonts w:ascii="仿宋_GB2312" w:eastAsia="仿宋_GB2312" w:hAnsi="宋体" w:cs="仿宋_GB2312" w:hint="eastAsia"/>
          <w:color w:val="000000" w:themeColor="text1"/>
          <w:kern w:val="0"/>
          <w:sz w:val="32"/>
          <w:szCs w:val="32"/>
        </w:rPr>
        <w:t>正副本数量齐全、密封完好，只是未按照谈判文件要求进行分装</w:t>
      </w:r>
      <w:proofErr w:type="gramStart"/>
      <w:r w:rsidRPr="002D4F71">
        <w:rPr>
          <w:rFonts w:ascii="仿宋_GB2312" w:eastAsia="仿宋_GB2312" w:hAnsi="宋体" w:cs="仿宋_GB2312" w:hint="eastAsia"/>
          <w:color w:val="000000" w:themeColor="text1"/>
          <w:kern w:val="0"/>
          <w:sz w:val="32"/>
          <w:szCs w:val="32"/>
        </w:rPr>
        <w:t>或者统装的</w:t>
      </w:r>
      <w:proofErr w:type="gramEnd"/>
      <w:r w:rsidRPr="002D4F71">
        <w:rPr>
          <w:rFonts w:ascii="仿宋_GB2312" w:eastAsia="仿宋_GB2312" w:hAnsi="宋体" w:cs="仿宋_GB2312" w:hint="eastAsia"/>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存在个别地方（总数不超过</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个且占应签字地方的比例不超过</w:t>
      </w:r>
      <w:r w:rsidRPr="002D4F71">
        <w:rPr>
          <w:rFonts w:ascii="仿宋_GB2312" w:eastAsia="仿宋_GB2312" w:hAnsi="宋体" w:cs="仿宋_GB2312"/>
          <w:color w:val="000000" w:themeColor="text1"/>
          <w:kern w:val="0"/>
          <w:sz w:val="32"/>
          <w:szCs w:val="32"/>
        </w:rPr>
        <w:t>20%</w:t>
      </w:r>
      <w:r w:rsidRPr="002D4F71">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proofErr w:type="gramStart"/>
      <w:r w:rsidRPr="002D4F71">
        <w:rPr>
          <w:rFonts w:ascii="仿宋_GB2312" w:eastAsia="仿宋_GB2312" w:hAnsi="宋体" w:cs="仿宋_GB2312" w:hint="eastAsia"/>
          <w:color w:val="000000" w:themeColor="text1"/>
          <w:kern w:val="0"/>
          <w:sz w:val="32"/>
          <w:szCs w:val="32"/>
        </w:rPr>
        <w:t>除谈判</w:t>
      </w:r>
      <w:proofErr w:type="gramEnd"/>
      <w:r w:rsidRPr="002D4F71">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2D4F71">
        <w:rPr>
          <w:rFonts w:ascii="仿宋_GB2312" w:eastAsia="仿宋_GB2312" w:hAnsi="宋体" w:cs="仿宋_GB2312" w:hint="eastAsia"/>
          <w:color w:val="000000" w:themeColor="text1"/>
          <w:kern w:val="0"/>
          <w:sz w:val="32"/>
          <w:szCs w:val="32"/>
        </w:rPr>
        <w:t>送谈判</w:t>
      </w:r>
      <w:proofErr w:type="gramEnd"/>
      <w:r w:rsidRPr="002D4F71">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第二次报价。报价文件中的报价即为报价方第一次报价。</w:t>
      </w:r>
      <w:r w:rsidRPr="002D4F71">
        <w:rPr>
          <w:rFonts w:ascii="仿宋_GB2312" w:eastAsia="仿宋_GB2312" w:hAnsi="宋体" w:cs="仿宋_GB2312" w:hint="eastAsia"/>
          <w:color w:val="000000" w:themeColor="text1"/>
          <w:kern w:val="0"/>
          <w:sz w:val="32"/>
          <w:szCs w:val="32"/>
        </w:rPr>
        <w:lastRenderedPageBreak/>
        <w:t>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2D4F71">
        <w:rPr>
          <w:rFonts w:ascii="仿宋_GB2312" w:eastAsia="仿宋_GB2312" w:hAnsi="宋体" w:cs="仿宋_GB2312" w:hint="eastAsia"/>
          <w:color w:val="000000" w:themeColor="text1"/>
          <w:kern w:val="0"/>
          <w:sz w:val="32"/>
          <w:szCs w:val="32"/>
        </w:rPr>
        <w:t>商存在</w:t>
      </w:r>
      <w:proofErr w:type="gramEnd"/>
      <w:r w:rsidRPr="002D4F71">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家以上供应商的设计方案或者解决方案，并要求其在规定时间内提交最后</w:t>
      </w:r>
      <w:r w:rsidRPr="002D4F71">
        <w:rPr>
          <w:rFonts w:ascii="仿宋_GB2312" w:eastAsia="仿宋_GB2312" w:hAnsi="宋体" w:cs="仿宋_GB2312" w:hint="eastAsia"/>
          <w:color w:val="000000" w:themeColor="text1"/>
          <w:kern w:val="0"/>
          <w:sz w:val="32"/>
          <w:szCs w:val="32"/>
        </w:rPr>
        <w:lastRenderedPageBreak/>
        <w:t>报价。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2D4F71">
        <w:rPr>
          <w:rFonts w:ascii="仿宋_GB2312" w:eastAsia="仿宋_GB2312" w:hAnsi="宋体" w:cs="仿宋_GB2312" w:hint="eastAsia"/>
          <w:color w:val="000000" w:themeColor="text1"/>
          <w:kern w:val="0"/>
          <w:sz w:val="32"/>
          <w:szCs w:val="32"/>
        </w:rPr>
        <w:t>送谈判</w:t>
      </w:r>
      <w:proofErr w:type="gramEnd"/>
      <w:r w:rsidRPr="002D4F71">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价格评审。</w:t>
      </w:r>
      <w:proofErr w:type="gramStart"/>
      <w:r w:rsidRPr="002D4F71">
        <w:rPr>
          <w:rFonts w:ascii="仿宋_GB2312" w:eastAsia="仿宋_GB2312" w:hAnsi="宋体" w:cs="仿宋_GB2312" w:hint="eastAsia"/>
          <w:color w:val="000000" w:themeColor="text1"/>
          <w:kern w:val="0"/>
          <w:sz w:val="32"/>
          <w:szCs w:val="32"/>
        </w:rPr>
        <w:t>待资格</w:t>
      </w:r>
      <w:proofErr w:type="gramEnd"/>
      <w:r w:rsidRPr="002D4F71">
        <w:rPr>
          <w:rFonts w:ascii="仿宋_GB2312" w:eastAsia="仿宋_GB2312" w:hAnsi="宋体" w:cs="仿宋_GB2312" w:hint="eastAsia"/>
          <w:color w:val="000000" w:themeColor="text1"/>
          <w:kern w:val="0"/>
          <w:sz w:val="32"/>
          <w:szCs w:val="32"/>
        </w:rPr>
        <w:t>性和符合性审查结束后，工作人员再拆封最终报价</w:t>
      </w:r>
      <w:proofErr w:type="gramStart"/>
      <w:r w:rsidRPr="002D4F71">
        <w:rPr>
          <w:rFonts w:ascii="仿宋_GB2312" w:eastAsia="仿宋_GB2312" w:hAnsi="宋体" w:cs="仿宋_GB2312" w:hint="eastAsia"/>
          <w:color w:val="000000" w:themeColor="text1"/>
          <w:kern w:val="0"/>
          <w:sz w:val="32"/>
          <w:szCs w:val="32"/>
        </w:rPr>
        <w:t>交谈判</w:t>
      </w:r>
      <w:proofErr w:type="gramEnd"/>
      <w:r w:rsidRPr="002D4F71">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850A6D" w:rsidRPr="002D4F71" w:rsidRDefault="000D0FB3">
      <w:pPr>
        <w:ind w:firstLineChars="146" w:firstLine="45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复核评审情况。评审结束后，谈判小组应当对评审过程资</w:t>
      </w:r>
      <w:r w:rsidRPr="002D4F71">
        <w:rPr>
          <w:rFonts w:ascii="仿宋_GB2312" w:eastAsia="仿宋_GB2312" w:hAnsi="宋体" w:cs="仿宋_GB2312" w:hint="eastAsia"/>
          <w:color w:val="000000" w:themeColor="text1"/>
          <w:kern w:val="0"/>
          <w:sz w:val="32"/>
          <w:szCs w:val="32"/>
        </w:rPr>
        <w:lastRenderedPageBreak/>
        <w:t>料和文件逐一进行复核。对排名前</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名的</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供应商、报价最高</w:t>
      </w:r>
      <w:proofErr w:type="gramStart"/>
      <w:r w:rsidRPr="002D4F71">
        <w:rPr>
          <w:rFonts w:ascii="仿宋_GB2312" w:eastAsia="仿宋_GB2312" w:hAnsi="宋体" w:cs="仿宋_GB2312" w:hint="eastAsia"/>
          <w:color w:val="000000" w:themeColor="text1"/>
          <w:kern w:val="0"/>
          <w:sz w:val="32"/>
          <w:szCs w:val="32"/>
        </w:rPr>
        <w:t>且预成交</w:t>
      </w:r>
      <w:proofErr w:type="gramEnd"/>
      <w:r w:rsidRPr="002D4F71">
        <w:rPr>
          <w:rFonts w:ascii="仿宋_GB2312" w:eastAsia="仿宋_GB2312" w:hAnsi="宋体" w:cs="仿宋_GB2312" w:hint="eastAsia"/>
          <w:color w:val="000000" w:themeColor="text1"/>
          <w:kern w:val="0"/>
          <w:sz w:val="32"/>
          <w:szCs w:val="32"/>
        </w:rPr>
        <w:t>的、报价最低未</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供应商。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谈判日期和地点；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评审方法；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谈判记录和评审情况及说明，包括无效报价供应商名称及原因；</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供应商的理由，尤其是报价最高</w:t>
      </w:r>
      <w:proofErr w:type="gramStart"/>
      <w:r w:rsidRPr="002D4F71">
        <w:rPr>
          <w:rFonts w:ascii="仿宋_GB2312" w:eastAsia="仿宋_GB2312" w:hAnsi="宋体" w:cs="仿宋_GB2312" w:hint="eastAsia"/>
          <w:color w:val="000000" w:themeColor="text1"/>
          <w:kern w:val="0"/>
          <w:sz w:val="32"/>
          <w:szCs w:val="32"/>
        </w:rPr>
        <w:t>且预成交</w:t>
      </w:r>
      <w:proofErr w:type="gramEnd"/>
      <w:r w:rsidRPr="002D4F71">
        <w:rPr>
          <w:rFonts w:ascii="仿宋_GB2312" w:eastAsia="仿宋_GB2312" w:hAnsi="宋体" w:cs="仿宋_GB2312" w:hint="eastAsia"/>
          <w:color w:val="000000" w:themeColor="text1"/>
          <w:kern w:val="0"/>
          <w:sz w:val="32"/>
          <w:szCs w:val="32"/>
        </w:rPr>
        <w:t>的、报价</w:t>
      </w:r>
      <w:r w:rsidRPr="002D4F71">
        <w:rPr>
          <w:rFonts w:ascii="仿宋_GB2312" w:eastAsia="仿宋_GB2312" w:hAnsi="宋体" w:cs="仿宋_GB2312" w:hint="eastAsia"/>
          <w:color w:val="000000" w:themeColor="text1"/>
          <w:kern w:val="0"/>
          <w:sz w:val="32"/>
          <w:szCs w:val="32"/>
        </w:rPr>
        <w:lastRenderedPageBreak/>
        <w:t>最低未</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的情形，采购超预算以及报价文件被认定为无效的和终止评审等情形，谈判小组应当进行重点复核、分析原因，并在评审报告中注明。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谈判小组成交建议。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14.</w:t>
      </w:r>
      <w:r w:rsidRPr="002D4F71">
        <w:rPr>
          <w:rFonts w:ascii="仿宋_GB2312" w:eastAsia="仿宋_GB2312" w:hAnsi="宋体" w:cs="仿宋_GB2312" w:hint="eastAsia"/>
          <w:color w:val="000000" w:themeColor="text1"/>
          <w:kern w:val="0"/>
          <w:sz w:val="32"/>
          <w:szCs w:val="32"/>
        </w:rPr>
        <w:t>宣布评审结果。评审结果由采购人在谈判现场向参与采购活动的报价方当场公布，且不得更改。公布的内容至少应包含</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供应商名称、排序和最终报价，以及无效报价供应商名称和无效报价理由。报价方对评审结果有疑义的，采购人应当现场予以解答。</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15.开标后对下列情况，采购人以及评标委员会按照《军队物资采购评审管理办法》相关规定处理：</w:t>
      </w:r>
    </w:p>
    <w:p w:rsidR="00850A6D" w:rsidRPr="002D4F71" w:rsidRDefault="000D0FB3">
      <w:pPr>
        <w:ind w:firstLineChars="200" w:firstLine="622"/>
        <w:rPr>
          <w:rFonts w:ascii="仿宋" w:eastAsia="仿宋" w:hAnsi="仿宋" w:cs="Times New Roman"/>
          <w:bCs/>
          <w:color w:val="000000" w:themeColor="text1"/>
          <w:kern w:val="0"/>
          <w:sz w:val="32"/>
          <w:szCs w:val="32"/>
        </w:rPr>
      </w:pPr>
      <w:r w:rsidRPr="002D4F71">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50A6D" w:rsidRPr="002D4F71" w:rsidRDefault="000D0FB3">
      <w:pPr>
        <w:ind w:firstLineChars="200" w:firstLine="622"/>
        <w:rPr>
          <w:rFonts w:ascii="仿宋" w:eastAsia="仿宋" w:hAnsi="仿宋" w:cs="Times New Roman"/>
          <w:color w:val="000000" w:themeColor="text1"/>
          <w:kern w:val="0"/>
          <w:sz w:val="32"/>
          <w:szCs w:val="32"/>
          <w:lang w:val="zh-CN"/>
        </w:rPr>
      </w:pPr>
      <w:r w:rsidRPr="002D4F71">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2D4F71">
        <w:rPr>
          <w:rFonts w:ascii="仿宋" w:eastAsia="仿宋" w:hAnsi="仿宋" w:cs="Times New Roman" w:hint="eastAsia"/>
          <w:color w:val="000000" w:themeColor="text1"/>
          <w:kern w:val="0"/>
          <w:sz w:val="32"/>
          <w:szCs w:val="32"/>
          <w:lang w:val="zh-CN"/>
        </w:rPr>
        <w:t>采购方式变更审批表，逐级报领导小组副组长审批后</w:t>
      </w:r>
      <w:r w:rsidRPr="002D4F71">
        <w:rPr>
          <w:rFonts w:ascii="仿宋" w:eastAsia="仿宋" w:hAnsi="仿宋" w:cs="Times New Roman" w:hint="eastAsia"/>
          <w:bCs/>
          <w:color w:val="000000" w:themeColor="text1"/>
          <w:kern w:val="0"/>
          <w:sz w:val="32"/>
          <w:szCs w:val="32"/>
        </w:rPr>
        <w:t>比照竞争性谈判方式实施采购，并在评审报告中注明。</w:t>
      </w:r>
    </w:p>
    <w:p w:rsidR="00850A6D" w:rsidRPr="002D4F71" w:rsidRDefault="000D0FB3">
      <w:pPr>
        <w:ind w:firstLineChars="200" w:firstLine="622"/>
        <w:rPr>
          <w:rFonts w:ascii="仿宋" w:eastAsia="仿宋" w:hAnsi="仿宋" w:cs="Times New Roman"/>
          <w:bCs/>
          <w:color w:val="000000" w:themeColor="text1"/>
          <w:kern w:val="0"/>
          <w:sz w:val="32"/>
          <w:szCs w:val="32"/>
        </w:rPr>
      </w:pPr>
      <w:r w:rsidRPr="002D4F71">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2D4F71">
        <w:rPr>
          <w:rFonts w:ascii="仿宋" w:eastAsia="仿宋" w:hAnsi="仿宋" w:cs="Times New Roman" w:hint="eastAsia"/>
          <w:bCs/>
          <w:color w:val="000000" w:themeColor="text1"/>
          <w:kern w:val="0"/>
          <w:sz w:val="32"/>
          <w:szCs w:val="32"/>
        </w:rPr>
        <w:t>商满足</w:t>
      </w:r>
      <w:proofErr w:type="gramEnd"/>
      <w:r w:rsidRPr="002D4F71">
        <w:rPr>
          <w:rFonts w:ascii="仿宋" w:eastAsia="仿宋" w:hAnsi="仿宋" w:cs="Times New Roman" w:hint="eastAsia"/>
          <w:bCs/>
          <w:color w:val="000000" w:themeColor="text1"/>
          <w:kern w:val="0"/>
          <w:sz w:val="32"/>
          <w:szCs w:val="32"/>
        </w:rPr>
        <w:t>单一来源条件的，应当在评审报告中</w:t>
      </w:r>
      <w:r w:rsidRPr="002D4F71">
        <w:rPr>
          <w:rFonts w:ascii="仿宋" w:eastAsia="仿宋" w:hAnsi="仿宋" w:cs="Times New Roman" w:hint="eastAsia"/>
          <w:bCs/>
          <w:color w:val="000000" w:themeColor="text1"/>
          <w:kern w:val="0"/>
          <w:sz w:val="32"/>
          <w:szCs w:val="32"/>
        </w:rPr>
        <w:lastRenderedPageBreak/>
        <w:t>注明，采购中心逐级报领导小组副组长审批后以单一来源公示5个工作日（涉密项目除外），无其他供应</w:t>
      </w:r>
      <w:proofErr w:type="gramStart"/>
      <w:r w:rsidRPr="002D4F71">
        <w:rPr>
          <w:rFonts w:ascii="仿宋" w:eastAsia="仿宋" w:hAnsi="仿宋" w:cs="Times New Roman" w:hint="eastAsia"/>
          <w:bCs/>
          <w:color w:val="000000" w:themeColor="text1"/>
          <w:kern w:val="0"/>
          <w:sz w:val="32"/>
          <w:szCs w:val="32"/>
        </w:rPr>
        <w:t>商有效响应</w:t>
      </w:r>
      <w:proofErr w:type="gramEnd"/>
      <w:r w:rsidRPr="002D4F71">
        <w:rPr>
          <w:rFonts w:ascii="仿宋" w:eastAsia="仿宋" w:hAnsi="仿宋" w:cs="Times New Roman" w:hint="eastAsia"/>
          <w:bCs/>
          <w:color w:val="000000" w:themeColor="text1"/>
          <w:kern w:val="0"/>
          <w:sz w:val="32"/>
          <w:szCs w:val="32"/>
        </w:rPr>
        <w:t>则按程序实施单一来源采购。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同</w:t>
      </w:r>
      <w:proofErr w:type="gramStart"/>
      <w:r w:rsidRPr="002D4F71">
        <w:rPr>
          <w:rFonts w:ascii="仿宋_GB2312" w:eastAsia="仿宋_GB2312" w:hAnsi="宋体" w:cs="仿宋_GB2312" w:hint="eastAsia"/>
          <w:color w:val="000000" w:themeColor="text1"/>
          <w:kern w:val="0"/>
          <w:sz w:val="32"/>
          <w:szCs w:val="32"/>
        </w:rPr>
        <w:t>一需求</w:t>
      </w:r>
      <w:proofErr w:type="gramEnd"/>
      <w:r w:rsidRPr="002D4F71">
        <w:rPr>
          <w:rFonts w:ascii="仿宋_GB2312" w:eastAsia="仿宋_GB2312" w:hAnsi="宋体" w:cs="仿宋_GB2312" w:hint="eastAsia"/>
          <w:color w:val="000000" w:themeColor="text1"/>
          <w:kern w:val="0"/>
          <w:sz w:val="32"/>
          <w:szCs w:val="32"/>
        </w:rPr>
        <w:t>部门（单位）同</w:t>
      </w:r>
      <w:proofErr w:type="gramStart"/>
      <w:r w:rsidRPr="002D4F71">
        <w:rPr>
          <w:rFonts w:ascii="仿宋_GB2312" w:eastAsia="仿宋_GB2312" w:hAnsi="宋体" w:cs="仿宋_GB2312" w:hint="eastAsia"/>
          <w:color w:val="000000" w:themeColor="text1"/>
          <w:kern w:val="0"/>
          <w:sz w:val="32"/>
          <w:szCs w:val="32"/>
        </w:rPr>
        <w:t>一经费</w:t>
      </w:r>
      <w:proofErr w:type="gramEnd"/>
      <w:r w:rsidRPr="002D4F71">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2D4F71">
        <w:rPr>
          <w:rFonts w:ascii="仿宋_GB2312" w:eastAsia="仿宋_GB2312" w:hAnsi="宋体" w:cs="仿宋_GB2312" w:hint="eastAsia"/>
          <w:color w:val="000000" w:themeColor="text1"/>
          <w:kern w:val="0"/>
          <w:sz w:val="32"/>
          <w:szCs w:val="32"/>
        </w:rPr>
        <w:t>不</w:t>
      </w:r>
      <w:proofErr w:type="gramEnd"/>
      <w:r w:rsidRPr="002D4F71">
        <w:rPr>
          <w:rFonts w:ascii="仿宋_GB2312" w:eastAsia="仿宋_GB2312" w:hAnsi="宋体" w:cs="仿宋_GB2312" w:hint="eastAsia"/>
          <w:color w:val="000000" w:themeColor="text1"/>
          <w:kern w:val="0"/>
          <w:sz w:val="32"/>
          <w:szCs w:val="32"/>
        </w:rPr>
        <w:t>视为需求部门（单位）不能支付。</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4.报价方及其报价文件有下列情形之一的，在符合性审查时按照无效报价处理：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应交未交谈判保证金的或保证金金额不足的；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报价有效期不符合谈判文件要求的；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(5)</w:t>
      </w:r>
      <w:r w:rsidRPr="002D4F71">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5</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不具备谈判文件中规定的资格性要求的；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法人代表授权不符合要求的；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属于禁止参加报价的供应商的；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不符合法律、法规、规章规定的资格性要求的；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代理人同期（</w:t>
      </w:r>
      <w:r w:rsidRPr="002D4F71">
        <w:rPr>
          <w:rFonts w:ascii="仿宋_GB2312" w:eastAsia="仿宋_GB2312" w:hAnsi="宋体" w:cs="仿宋_GB2312"/>
          <w:color w:val="000000" w:themeColor="text1"/>
          <w:kern w:val="0"/>
          <w:sz w:val="32"/>
          <w:szCs w:val="32"/>
        </w:rPr>
        <w:t>180</w:t>
      </w:r>
      <w:r w:rsidRPr="002D4F71">
        <w:rPr>
          <w:rFonts w:ascii="仿宋_GB2312" w:eastAsia="仿宋_GB2312" w:hAnsi="宋体" w:cs="仿宋_GB2312" w:hint="eastAsia"/>
          <w:color w:val="000000" w:themeColor="text1"/>
          <w:kern w:val="0"/>
          <w:sz w:val="32"/>
          <w:szCs w:val="32"/>
        </w:rPr>
        <w:t>天以内）代理</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家以上供应商参加军队采购活动的。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6</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在商务评审过程中，有下列情形之一的，其报价将被否决：</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报价方参与项目前期咨询或谈判文件编制的；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不同报价方单位负责人为同一人或者存在控股、管理关系的；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报价文件未按谈判文件的要求签署的；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(6)</w:t>
      </w:r>
      <w:r w:rsidRPr="002D4F71">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报价文件不满足谈判文件加注星号（“★”）的重要商务条款要求的；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(8)</w:t>
      </w:r>
      <w:r w:rsidRPr="002D4F71">
        <w:rPr>
          <w:rFonts w:ascii="仿宋_GB2312" w:eastAsia="仿宋_GB2312" w:hAnsi="宋体" w:cs="仿宋_GB2312" w:hint="eastAsia"/>
          <w:color w:val="000000" w:themeColor="text1"/>
          <w:kern w:val="0"/>
          <w:sz w:val="32"/>
          <w:szCs w:val="32"/>
        </w:rPr>
        <w:t>报价高于谈判文件设定的最高报价限价的；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(9)</w:t>
      </w:r>
      <w:r w:rsidRPr="002D4F71">
        <w:rPr>
          <w:rFonts w:ascii="仿宋_GB2312" w:eastAsia="仿宋_GB2312" w:hAnsi="宋体" w:cs="仿宋_GB2312" w:hint="eastAsia"/>
          <w:color w:val="000000" w:themeColor="text1"/>
          <w:kern w:val="0"/>
          <w:sz w:val="32"/>
          <w:szCs w:val="32"/>
        </w:rPr>
        <w:t>报价方有串通报价、弄虚作假、行贿等违法行为的；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存在谈判文件中规定的否决报价的其他商务条款的。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7</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技术评审过程中，有下列情形之一的，其报价将被否决：</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报价文件技术要求中的响应与事实不符或虚假报价的；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存在谈判文件中规定的否决报价的其他技术条款的。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8</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报价方之间协商报价等报价文件的实质性内容的；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报价方之间约定成交供应商的；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报价方之间约定部分报价</w:t>
      </w:r>
      <w:proofErr w:type="gramStart"/>
      <w:r w:rsidRPr="002D4F71">
        <w:rPr>
          <w:rFonts w:ascii="仿宋_GB2312" w:eastAsia="仿宋_GB2312" w:hAnsi="宋体" w:cs="仿宋_GB2312" w:hint="eastAsia"/>
          <w:color w:val="000000" w:themeColor="text1"/>
          <w:kern w:val="0"/>
          <w:sz w:val="32"/>
          <w:szCs w:val="32"/>
        </w:rPr>
        <w:t>方放弃</w:t>
      </w:r>
      <w:proofErr w:type="gramEnd"/>
      <w:r w:rsidRPr="002D4F71">
        <w:rPr>
          <w:rFonts w:ascii="仿宋_GB2312" w:eastAsia="仿宋_GB2312" w:hAnsi="宋体" w:cs="仿宋_GB2312" w:hint="eastAsia"/>
          <w:color w:val="000000" w:themeColor="text1"/>
          <w:kern w:val="0"/>
          <w:sz w:val="32"/>
          <w:szCs w:val="32"/>
        </w:rPr>
        <w:t>报价或者成交的；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(4)</w:t>
      </w:r>
      <w:r w:rsidRPr="002D4F71">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9</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不同报价方的报价文件由同一单位或者个人编制的；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不同报价方委托同一单位或者个人办理谈判事宜的；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不同报价方的报价文件载明的项目管理成员为同一人的；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不同报价方的报价文件异常一致或者报价呈规律性差异的；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不同报价方的报价文件相互混装的；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不同报价方的谈判保证金从同一单位或者个人的账户转出的。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10</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2D4F71">
        <w:rPr>
          <w:rFonts w:ascii="仿宋_GB2312" w:eastAsia="仿宋_GB2312" w:hAnsi="宋体" w:cs="仿宋_GB2312"/>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采购机构明示或者暗示报价方压低或者抬高报价的；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采购机构授意报价方撤换、修改报价文件的；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(5)</w:t>
      </w:r>
      <w:r w:rsidRPr="002D4F71">
        <w:rPr>
          <w:rFonts w:ascii="仿宋_GB2312" w:eastAsia="仿宋_GB2312" w:hAnsi="宋体" w:cs="仿宋_GB2312" w:hint="eastAsia"/>
          <w:color w:val="000000" w:themeColor="text1"/>
          <w:kern w:val="0"/>
          <w:sz w:val="32"/>
          <w:szCs w:val="32"/>
        </w:rPr>
        <w:t>采购机构明示或者暗示报价方为特定报价方成交提供方便的；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使用通过受让或者租借等方式获取资格、资质证书报价的；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使用伪造、变造的许可证件的；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提供虚假的财务状况或者业绩的；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提供虚假信用状况的；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提供虚假样品或借用、冒用其他供应商样品的；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其他弄虚作假行为的。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2</w:t>
      </w:r>
      <w:r w:rsidRPr="002D4F71">
        <w:rPr>
          <w:rFonts w:ascii="仿宋_GB2312" w:eastAsia="仿宋_GB2312" w:hAnsi="宋体" w:cs="仿宋_GB2312"/>
          <w:color w:val="000000" w:themeColor="text1"/>
          <w:kern w:val="0"/>
          <w:sz w:val="32"/>
          <w:szCs w:val="32"/>
        </w:rPr>
        <w:t>.</w:t>
      </w:r>
      <w:r w:rsidRPr="002D4F71">
        <w:rPr>
          <w:rFonts w:ascii="仿宋_GB2312" w:eastAsia="仿宋_GB2312" w:hAnsi="宋体" w:cs="仿宋_GB2312" w:hint="eastAsia"/>
          <w:color w:val="000000" w:themeColor="text1"/>
          <w:kern w:val="0"/>
          <w:sz w:val="32"/>
          <w:szCs w:val="32"/>
        </w:rPr>
        <w:t>有下列情形之一的，应当终止谈判：</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参加谈判的供应商均被淘汰的；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谈判结束后，供应商报价文件均不能满足谈判文件最低要求的；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其他无法继续开展谈判或者无法成交的情形；</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因重大变故，取消采购任务的。</w:t>
      </w:r>
    </w:p>
    <w:p w:rsidR="00850A6D" w:rsidRPr="002D4F71" w:rsidRDefault="000D0FB3">
      <w:pPr>
        <w:ind w:firstLineChars="200" w:firstLine="622"/>
        <w:rPr>
          <w:rFonts w:asci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32"/>
          <w:szCs w:val="32"/>
        </w:rPr>
        <w:t>（七）经谈判小组评审，认为所有报价都不符合谈判文件要</w:t>
      </w:r>
      <w:r w:rsidRPr="002D4F71">
        <w:rPr>
          <w:rFonts w:ascii="仿宋_GB2312" w:eastAsia="仿宋_GB2312" w:hAnsi="宋体" w:cs="仿宋_GB2312" w:hint="eastAsia"/>
          <w:color w:val="000000" w:themeColor="text1"/>
          <w:kern w:val="0"/>
          <w:sz w:val="32"/>
          <w:szCs w:val="32"/>
        </w:rPr>
        <w:lastRenderedPageBreak/>
        <w:t>求的，谈判小组可否决所有报价，采购机构有权重新组织采购。</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六、质疑与投诉</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color w:val="000000" w:themeColor="text1"/>
          <w:kern w:val="0"/>
          <w:sz w:val="32"/>
          <w:szCs w:val="32"/>
        </w:rPr>
        <w:t>质疑由采购人受理，投诉由</w:t>
      </w:r>
      <w:r w:rsidRPr="002D4F71">
        <w:rPr>
          <w:rFonts w:ascii="仿宋_GB2312" w:eastAsia="仿宋_GB2312" w:hAnsi="宋体" w:cs="仿宋_GB2312" w:hint="eastAsia"/>
          <w:color w:val="000000" w:themeColor="text1"/>
          <w:kern w:val="0"/>
          <w:sz w:val="32"/>
          <w:szCs w:val="32"/>
        </w:rPr>
        <w:t>采购人上级管理部门</w:t>
      </w:r>
      <w:r w:rsidRPr="002D4F71">
        <w:rPr>
          <w:rFonts w:ascii="仿宋_GB2312" w:eastAsia="仿宋_GB2312" w:hAnsi="宋体" w:cs="仿宋_GB2312"/>
          <w:color w:val="000000" w:themeColor="text1"/>
          <w:kern w:val="0"/>
          <w:sz w:val="32"/>
          <w:szCs w:val="32"/>
        </w:rPr>
        <w:t>受理。供应</w:t>
      </w:r>
      <w:proofErr w:type="gramStart"/>
      <w:r w:rsidRPr="002D4F71">
        <w:rPr>
          <w:rFonts w:ascii="仿宋_GB2312" w:eastAsia="仿宋_GB2312" w:hAnsi="宋体" w:cs="仿宋_GB2312"/>
          <w:color w:val="000000" w:themeColor="text1"/>
          <w:kern w:val="0"/>
          <w:sz w:val="32"/>
          <w:szCs w:val="32"/>
        </w:rPr>
        <w:t>商投诉</w:t>
      </w:r>
      <w:proofErr w:type="gramEnd"/>
      <w:r w:rsidRPr="002D4F71">
        <w:rPr>
          <w:rFonts w:ascii="仿宋_GB2312" w:eastAsia="仿宋_GB2312" w:hAnsi="宋体" w:cs="仿宋_GB2312"/>
          <w:color w:val="000000" w:themeColor="text1"/>
          <w:kern w:val="0"/>
          <w:sz w:val="32"/>
          <w:szCs w:val="32"/>
        </w:rPr>
        <w:t>事项应当是经过质疑的事项，未质疑的事项，投诉不予受理。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（三）采购机构的质疑处理机构联系方式</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联系人：</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电话：023-68754059</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地址：</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邮编：</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（四）供应商认为谈判文件存在限制性、倾向性、排他性条款，使自己权益受到损害的，可以在提交报价文件截止时间3日前向采购人提出书面质疑和相关证明材料。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（五）供应商认为下列事项使自己权益受到损害的，可以在评审结果公示期内，向采购人提出书面质疑和相关证明材料：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采购程序违反军队采购相关规定的；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lastRenderedPageBreak/>
        <w:t>3.</w:t>
      </w:r>
      <w:r w:rsidRPr="002D4F71">
        <w:rPr>
          <w:rFonts w:ascii="仿宋_GB2312" w:eastAsia="仿宋_GB2312" w:hAnsi="宋体" w:cs="仿宋_GB2312" w:hint="eastAsia"/>
          <w:color w:val="000000" w:themeColor="text1"/>
          <w:kern w:val="0"/>
          <w:sz w:val="32"/>
          <w:szCs w:val="32"/>
        </w:rPr>
        <w:t>供应商之间或者采购机构与供应商之间存在串通行为的；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提供虚假资料骗取成交的；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违反采购相关法律法规使自己权益受到损害的其他事项。</w:t>
      </w:r>
    </w:p>
    <w:p w:rsidR="00850A6D" w:rsidRPr="002D4F71" w:rsidRDefault="000D0FB3">
      <w:pPr>
        <w:ind w:firstLineChars="200" w:firstLine="622"/>
        <w:rPr>
          <w:rFonts w:ascii="仿宋" w:eastAsia="仿宋" w:hAnsi="仿宋" w:cs="Times New Roman"/>
          <w:color w:val="000000" w:themeColor="text1"/>
          <w:kern w:val="0"/>
          <w:sz w:val="32"/>
          <w:szCs w:val="32"/>
        </w:rPr>
      </w:pPr>
      <w:r w:rsidRPr="002D4F71">
        <w:rPr>
          <w:rFonts w:ascii="仿宋" w:eastAsia="仿宋" w:hAnsi="仿宋" w:cs="Times New Roman" w:hint="eastAsia"/>
          <w:color w:val="000000" w:themeColor="text1"/>
          <w:kern w:val="0"/>
          <w:sz w:val="32"/>
          <w:szCs w:val="32"/>
        </w:rPr>
        <w:t>（六）</w:t>
      </w:r>
      <w:r w:rsidRPr="002D4F71">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2D4F71">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2D4F71">
        <w:rPr>
          <w:rFonts w:ascii="仿宋" w:eastAsia="仿宋" w:hAnsi="仿宋" w:cs="Times New Roman"/>
          <w:color w:val="000000" w:themeColor="text1"/>
          <w:kern w:val="0"/>
          <w:sz w:val="32"/>
          <w:szCs w:val="32"/>
        </w:rPr>
        <w:t>并加盖单位公章。书面质疑主要包括下列内容：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质疑的采购项目名称和项目编号；</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质疑人和被质疑人的名称，质疑人的地址、联系方式等；</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具体的质疑事项、事实依据及相关证明材料；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提起质疑的日期。</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（七）质疑有以下情形之一的，质疑处理机构不予受理：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未按规定程序和渠道提出质疑的；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超过质疑限期的；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书面质疑的形式和内容不符合上述要求的；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提出的质疑事项已经明确答复的；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5.</w:t>
      </w:r>
      <w:r w:rsidRPr="002D4F71">
        <w:rPr>
          <w:rFonts w:ascii="仿宋_GB2312" w:eastAsia="仿宋_GB2312" w:hAnsi="宋体" w:cs="仿宋_GB2312" w:hint="eastAsia"/>
          <w:color w:val="000000" w:themeColor="text1"/>
          <w:kern w:val="0"/>
          <w:sz w:val="32"/>
          <w:szCs w:val="32"/>
        </w:rPr>
        <w:t>法律法规规定的其他不予受理的条件。</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（八）采购人自质疑签收之日起</w:t>
      </w:r>
      <w:r w:rsidRPr="002D4F71">
        <w:rPr>
          <w:rFonts w:ascii="仿宋_GB2312" w:eastAsia="仿宋_GB2312" w:hAnsi="宋体" w:cs="仿宋_GB2312"/>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w:t>
      </w:r>
      <w:r w:rsidRPr="002D4F71">
        <w:rPr>
          <w:rFonts w:ascii="仿宋_GB2312" w:eastAsia="仿宋_GB2312" w:hAnsi="宋体" w:cs="仿宋_GB2312" w:hint="eastAsia"/>
          <w:color w:val="000000" w:themeColor="text1"/>
          <w:kern w:val="0"/>
          <w:sz w:val="32"/>
          <w:szCs w:val="32"/>
        </w:rPr>
        <w:lastRenderedPageBreak/>
        <w:t>及供应商的商业秘密。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采购人在</w:t>
      </w:r>
      <w:proofErr w:type="gramStart"/>
      <w:r w:rsidRPr="002D4F71">
        <w:rPr>
          <w:rFonts w:ascii="仿宋_GB2312" w:eastAsia="仿宋_GB2312" w:hAnsi="宋体" w:cs="仿宋_GB2312" w:hint="eastAsia"/>
          <w:color w:val="000000" w:themeColor="text1"/>
          <w:kern w:val="0"/>
          <w:sz w:val="32"/>
          <w:szCs w:val="32"/>
        </w:rPr>
        <w:t>作出</w:t>
      </w:r>
      <w:proofErr w:type="gramEnd"/>
      <w:r w:rsidRPr="002D4F71">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书面答复之前，可以采取现场解答的方式向质疑人通报初步处理结果。供应商认可处理结果的，可在出具书面申请后撤回质疑或者放弃质疑，采购人不再进行书面答复。</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（九）供应商质疑有下列情形之一的，视为无效质疑，采购人应当驳回质疑：</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无具体的质疑事项，或者质疑事项缺乏事实和法律依据的；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采购人应当对供应商无效质疑情况记录存档。</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2D4F71">
        <w:rPr>
          <w:rFonts w:ascii="仿宋_GB2312" w:eastAsia="仿宋_GB2312" w:hAnsi="宋体" w:cs="仿宋_GB2312" w:hint="eastAsia"/>
          <w:color w:val="000000" w:themeColor="text1"/>
          <w:kern w:val="0"/>
          <w:sz w:val="32"/>
          <w:szCs w:val="32"/>
        </w:rPr>
        <w:t>作出</w:t>
      </w:r>
      <w:proofErr w:type="gramEnd"/>
      <w:r w:rsidRPr="002D4F71">
        <w:rPr>
          <w:rFonts w:ascii="仿宋_GB2312" w:eastAsia="仿宋_GB2312" w:hAnsi="宋体" w:cs="仿宋_GB2312" w:hint="eastAsia"/>
          <w:color w:val="000000" w:themeColor="text1"/>
          <w:kern w:val="0"/>
          <w:sz w:val="32"/>
          <w:szCs w:val="32"/>
        </w:rPr>
        <w:t>处罚。</w:t>
      </w:r>
    </w:p>
    <w:p w:rsidR="00850A6D" w:rsidRPr="002D4F71" w:rsidRDefault="000D0FB3">
      <w:pPr>
        <w:ind w:firstLineChars="200" w:firstLine="622"/>
        <w:rPr>
          <w:rFonts w:ascii="仿宋" w:eastAsia="仿宋" w:hAnsi="仿宋"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（十一）对采购人的书面答复及处理结果不满意，或者质疑处理机构未答复以及未在规定期限内</w:t>
      </w:r>
      <w:proofErr w:type="gramStart"/>
      <w:r w:rsidRPr="002D4F71">
        <w:rPr>
          <w:rFonts w:ascii="仿宋_GB2312" w:eastAsia="仿宋_GB2312" w:hAnsi="宋体" w:cs="仿宋_GB2312" w:hint="eastAsia"/>
          <w:color w:val="000000" w:themeColor="text1"/>
          <w:kern w:val="0"/>
          <w:sz w:val="32"/>
          <w:szCs w:val="32"/>
        </w:rPr>
        <w:t>作出</w:t>
      </w:r>
      <w:proofErr w:type="gramEnd"/>
      <w:r w:rsidRPr="002D4F71">
        <w:rPr>
          <w:rFonts w:ascii="仿宋_GB2312" w:eastAsia="仿宋_GB2312" w:hAnsi="宋体" w:cs="仿宋_GB2312" w:hint="eastAsia"/>
          <w:color w:val="000000" w:themeColor="text1"/>
          <w:kern w:val="0"/>
          <w:sz w:val="32"/>
          <w:szCs w:val="32"/>
        </w:rPr>
        <w:t>答复的，</w:t>
      </w:r>
      <w:r w:rsidRPr="002D4F71">
        <w:rPr>
          <w:rFonts w:ascii="仿宋" w:eastAsia="仿宋" w:hAnsi="仿宋" w:cs="Times New Roman" w:hint="eastAsia"/>
          <w:color w:val="000000" w:themeColor="text1"/>
          <w:kern w:val="0"/>
          <w:sz w:val="32"/>
          <w:szCs w:val="32"/>
        </w:rPr>
        <w:t>参照质疑要求的格式和内容向采购人上级管理机构提出书面投诉。投诉联系电话：</w:t>
      </w:r>
      <w:r w:rsidRPr="002D4F71">
        <w:rPr>
          <w:rFonts w:ascii="仿宋_GB2312" w:eastAsia="仿宋_GB2312" w:hAnsi="宋体" w:cs="仿宋_GB2312"/>
          <w:color w:val="000000" w:themeColor="text1"/>
          <w:kern w:val="0"/>
          <w:sz w:val="32"/>
          <w:szCs w:val="32"/>
        </w:rPr>
        <w:t>023-687</w:t>
      </w:r>
      <w:r w:rsidRPr="002D4F71">
        <w:rPr>
          <w:rFonts w:ascii="仿宋_GB2312" w:eastAsia="仿宋_GB2312" w:hAnsi="宋体" w:cs="仿宋_GB2312" w:hint="eastAsia"/>
          <w:color w:val="000000" w:themeColor="text1"/>
          <w:kern w:val="0"/>
          <w:sz w:val="32"/>
          <w:szCs w:val="32"/>
        </w:rPr>
        <w:t>660</w:t>
      </w:r>
      <w:r w:rsidRPr="002D4F71">
        <w:rPr>
          <w:rFonts w:ascii="仿宋_GB2312" w:eastAsia="仿宋_GB2312" w:hAnsi="宋体" w:cs="仿宋_GB2312"/>
          <w:color w:val="000000" w:themeColor="text1"/>
          <w:kern w:val="0"/>
          <w:sz w:val="32"/>
          <w:szCs w:val="32"/>
        </w:rPr>
        <w:t>35</w:t>
      </w:r>
      <w:r w:rsidRPr="002D4F71">
        <w:rPr>
          <w:rFonts w:ascii="仿宋_GB2312" w:eastAsia="仿宋_GB2312" w:hAnsi="宋体" w:cs="仿宋_GB2312" w:hint="eastAsia"/>
          <w:color w:val="000000" w:themeColor="text1"/>
          <w:kern w:val="0"/>
          <w:sz w:val="32"/>
          <w:szCs w:val="32"/>
        </w:rPr>
        <w:t>。</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七、确定成交</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rPr>
        <w:t>（一）确定成交供应商</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snapToGrid w:val="0"/>
          <w:color w:val="000000" w:themeColor="text1"/>
          <w:kern w:val="0"/>
          <w:sz w:val="32"/>
          <w:szCs w:val="32"/>
        </w:rPr>
        <w:t>评审结束后</w:t>
      </w:r>
      <w:r w:rsidRPr="002D4F71">
        <w:rPr>
          <w:rFonts w:ascii="仿宋_GB2312" w:eastAsia="仿宋_GB2312" w:hAnsi="宋体" w:cs="仿宋_GB2312"/>
          <w:snapToGrid w:val="0"/>
          <w:color w:val="000000" w:themeColor="text1"/>
          <w:kern w:val="0"/>
          <w:sz w:val="32"/>
          <w:szCs w:val="32"/>
        </w:rPr>
        <w:t>3</w:t>
      </w:r>
      <w:r w:rsidRPr="002D4F71">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2D4F71">
        <w:rPr>
          <w:rFonts w:ascii="仿宋_GB2312" w:eastAsia="仿宋_GB2312" w:hAnsi="宋体" w:cs="仿宋_GB2312"/>
          <w:snapToGrid w:val="0"/>
          <w:color w:val="000000" w:themeColor="text1"/>
          <w:kern w:val="0"/>
          <w:sz w:val="32"/>
          <w:szCs w:val="32"/>
        </w:rPr>
        <w:t>www.</w:t>
      </w:r>
      <w:r w:rsidRPr="002D4F71">
        <w:rPr>
          <w:rFonts w:ascii="仿宋_GB2312" w:eastAsia="仿宋_GB2312" w:hAnsi="宋体" w:cs="仿宋_GB2312" w:hint="eastAsia"/>
          <w:snapToGrid w:val="0"/>
          <w:color w:val="000000" w:themeColor="text1"/>
          <w:kern w:val="0"/>
          <w:sz w:val="32"/>
          <w:szCs w:val="32"/>
        </w:rPr>
        <w:t>xnyy</w:t>
      </w:r>
      <w:r w:rsidRPr="002D4F71">
        <w:rPr>
          <w:rFonts w:ascii="仿宋_GB2312" w:eastAsia="仿宋_GB2312" w:hAnsi="宋体" w:cs="仿宋_GB2312"/>
          <w:snapToGrid w:val="0"/>
          <w:color w:val="000000" w:themeColor="text1"/>
          <w:kern w:val="0"/>
          <w:sz w:val="32"/>
          <w:szCs w:val="32"/>
        </w:rPr>
        <w:t>.cn</w:t>
      </w:r>
      <w:r w:rsidRPr="002D4F71">
        <w:rPr>
          <w:rFonts w:ascii="仿宋_GB2312" w:eastAsia="仿宋_GB2312" w:hAnsi="宋体" w:cs="仿宋_GB2312" w:hint="eastAsia"/>
          <w:snapToGrid w:val="0"/>
          <w:color w:val="000000" w:themeColor="text1"/>
          <w:kern w:val="0"/>
          <w:sz w:val="32"/>
          <w:szCs w:val="32"/>
        </w:rPr>
        <w:t>）上公示评审结果，公示期为</w:t>
      </w:r>
      <w:r w:rsidRPr="002D4F71">
        <w:rPr>
          <w:rFonts w:ascii="仿宋_GB2312" w:eastAsia="仿宋_GB2312" w:hAnsi="宋体" w:cs="仿宋_GB2312"/>
          <w:snapToGrid w:val="0"/>
          <w:color w:val="000000" w:themeColor="text1"/>
          <w:kern w:val="0"/>
          <w:sz w:val="32"/>
          <w:szCs w:val="32"/>
        </w:rPr>
        <w:lastRenderedPageBreak/>
        <w:t>3</w:t>
      </w:r>
      <w:r w:rsidRPr="002D4F71">
        <w:rPr>
          <w:rFonts w:ascii="仿宋_GB2312" w:eastAsia="仿宋_GB2312" w:hAnsi="宋体" w:cs="仿宋_GB2312" w:hint="eastAsia"/>
          <w:snapToGrid w:val="0"/>
          <w:color w:val="000000" w:themeColor="text1"/>
          <w:kern w:val="0"/>
          <w:sz w:val="32"/>
          <w:szCs w:val="32"/>
        </w:rPr>
        <w:t>个工作日。</w:t>
      </w:r>
      <w:r w:rsidRPr="002D4F71">
        <w:rPr>
          <w:rFonts w:ascii="仿宋_GB2312" w:eastAsia="仿宋_GB2312" w:hAnsi="宋体" w:cs="宋体" w:hint="eastAsia"/>
          <w:snapToGrid w:val="0"/>
          <w:color w:val="000000" w:themeColor="text1"/>
          <w:kern w:val="0"/>
          <w:sz w:val="32"/>
          <w:szCs w:val="32"/>
        </w:rPr>
        <w:t>在公示期内无异议的，且通过医院价格审，确定排名第一的供应商为采购项目成交供应商；</w:t>
      </w:r>
      <w:r w:rsidRPr="002D4F71">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排名第一的</w:t>
      </w:r>
      <w:proofErr w:type="gramStart"/>
      <w:r w:rsidRPr="002D4F71">
        <w:rPr>
          <w:rFonts w:ascii="仿宋_GB2312" w:eastAsia="仿宋_GB2312" w:hAnsi="宋体" w:cs="仿宋_GB2312" w:hint="eastAsia"/>
          <w:color w:val="000000" w:themeColor="text1"/>
          <w:kern w:val="0"/>
          <w:sz w:val="32"/>
          <w:szCs w:val="32"/>
        </w:rPr>
        <w:t>预成交</w:t>
      </w:r>
      <w:proofErr w:type="gramEnd"/>
      <w:r w:rsidRPr="002D4F71">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采购机构有权根据采购任务变更等实际情况调整成交数量。</w:t>
      </w:r>
    </w:p>
    <w:p w:rsidR="00850A6D" w:rsidRPr="002D4F71" w:rsidRDefault="000D0FB3">
      <w:pPr>
        <w:ind w:firstLineChars="200" w:firstLine="622"/>
        <w:rPr>
          <w:rFonts w:ascii="仿宋_GB2312" w:eastAsia="仿宋_GB2312" w:hAnsi="宋体" w:cs="Times New Roman"/>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hint="eastAsia"/>
          <w:snapToGrid w:val="0"/>
          <w:color w:val="000000" w:themeColor="text1"/>
          <w:kern w:val="0"/>
          <w:sz w:val="32"/>
          <w:szCs w:val="32"/>
        </w:rPr>
        <w:t>成交通知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snapToGrid w:val="0"/>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采购机构在确定成交供应商后</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个工作日内，以书面形式向成交供应商发出《成交通知书》，</w:t>
      </w:r>
      <w:r w:rsidRPr="002D4F71">
        <w:rPr>
          <w:rFonts w:ascii="仿宋_GB2312" w:eastAsia="仿宋_GB2312" w:hAnsi="宋体" w:cs="仿宋_GB2312" w:hint="eastAsia"/>
          <w:color w:val="000000" w:themeColor="text1"/>
          <w:kern w:val="0"/>
          <w:sz w:val="32"/>
          <w:szCs w:val="32"/>
          <w:lang w:val="zh-CN"/>
        </w:rPr>
        <w:t>同时通知未成交供应商</w:t>
      </w:r>
      <w:r w:rsidRPr="002D4F71">
        <w:rPr>
          <w:rFonts w:ascii="仿宋_GB2312" w:eastAsia="仿宋_GB2312" w:hAnsi="宋体" w:cs="仿宋_GB2312" w:hint="eastAsia"/>
          <w:color w:val="000000" w:themeColor="text1"/>
          <w:kern w:val="0"/>
          <w:sz w:val="32"/>
          <w:szCs w:val="32"/>
        </w:rPr>
        <w:t>。</w:t>
      </w:r>
    </w:p>
    <w:p w:rsidR="00850A6D" w:rsidRPr="002D4F71" w:rsidRDefault="000D0FB3">
      <w:pPr>
        <w:ind w:firstLineChars="200" w:firstLine="622"/>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2D4F71">
        <w:rPr>
          <w:rFonts w:ascii="仿宋_GB2312" w:eastAsia="仿宋_GB2312" w:hAnsi="宋体" w:cs="仿宋_GB2312" w:hint="eastAsia"/>
          <w:color w:val="000000" w:themeColor="text1"/>
          <w:kern w:val="0"/>
          <w:sz w:val="32"/>
          <w:szCs w:val="32"/>
          <w:lang w:val="zh-CN"/>
        </w:rPr>
        <w:t>若合同</w:t>
      </w:r>
      <w:proofErr w:type="gramEnd"/>
      <w:r w:rsidRPr="002D4F71">
        <w:rPr>
          <w:rFonts w:ascii="仿宋_GB2312" w:eastAsia="仿宋_GB2312" w:hAnsi="宋体" w:cs="仿宋_GB2312" w:hint="eastAsia"/>
          <w:color w:val="000000" w:themeColor="text1"/>
          <w:kern w:val="0"/>
          <w:sz w:val="32"/>
          <w:szCs w:val="32"/>
          <w:lang w:val="zh-CN"/>
        </w:rPr>
        <w:t>草案未获批准，采购机构有权取消合同草案。</w:t>
      </w:r>
      <w:r w:rsidRPr="002D4F71">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2D4F71">
        <w:rPr>
          <w:rFonts w:ascii="仿宋_GB2312" w:eastAsia="仿宋_GB2312" w:hAnsi="宋体" w:cs="仿宋_GB2312" w:hint="eastAsia"/>
          <w:snapToGrid w:val="0"/>
          <w:color w:val="000000" w:themeColor="text1"/>
          <w:kern w:val="0"/>
          <w:sz w:val="32"/>
          <w:szCs w:val="32"/>
        </w:rPr>
        <w:t>由成交</w:t>
      </w:r>
      <w:proofErr w:type="gramEnd"/>
      <w:r w:rsidRPr="002D4F71">
        <w:rPr>
          <w:rFonts w:ascii="仿宋_GB2312" w:eastAsia="仿宋_GB2312" w:hAnsi="宋体" w:cs="仿宋_GB2312" w:hint="eastAsia"/>
          <w:snapToGrid w:val="0"/>
          <w:color w:val="000000" w:themeColor="text1"/>
          <w:kern w:val="0"/>
          <w:sz w:val="32"/>
          <w:szCs w:val="32"/>
        </w:rPr>
        <w:t>供应商自行承担。</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八、签订合同</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（一）成交供应商在采购机构发出《成交通知书》之日起</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w:t>
      </w:r>
      <w:r w:rsidRPr="002D4F71">
        <w:rPr>
          <w:rFonts w:ascii="仿宋_GB2312" w:eastAsia="仿宋_GB2312" w:hAnsi="宋体" w:cs="仿宋_GB2312" w:hint="eastAsia"/>
          <w:color w:val="000000" w:themeColor="text1"/>
          <w:kern w:val="0"/>
          <w:sz w:val="32"/>
          <w:szCs w:val="32"/>
        </w:rPr>
        <w:lastRenderedPageBreak/>
        <w:t>同的，将取消成交供应</w:t>
      </w:r>
      <w:proofErr w:type="gramStart"/>
      <w:r w:rsidRPr="002D4F71">
        <w:rPr>
          <w:rFonts w:ascii="仿宋_GB2312" w:eastAsia="仿宋_GB2312" w:hAnsi="宋体" w:cs="仿宋_GB2312" w:hint="eastAsia"/>
          <w:color w:val="000000" w:themeColor="text1"/>
          <w:kern w:val="0"/>
          <w:sz w:val="32"/>
          <w:szCs w:val="32"/>
        </w:rPr>
        <w:t>商成交</w:t>
      </w:r>
      <w:proofErr w:type="gramEnd"/>
      <w:r w:rsidRPr="002D4F71">
        <w:rPr>
          <w:rFonts w:ascii="仿宋_GB2312" w:eastAsia="仿宋_GB2312" w:hAnsi="宋体" w:cs="仿宋_GB2312" w:hint="eastAsia"/>
          <w:color w:val="000000" w:themeColor="text1"/>
          <w:kern w:val="0"/>
          <w:sz w:val="32"/>
          <w:szCs w:val="32"/>
        </w:rPr>
        <w:t>资格。</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850A6D" w:rsidRPr="002D4F71" w:rsidRDefault="000D0FB3">
      <w:pPr>
        <w:jc w:val="center"/>
        <w:rPr>
          <w:rFonts w:ascii="Times New Roman" w:eastAsia="黑体" w:hAnsi="Times New Roman" w:cs="Times New Roman"/>
          <w:color w:val="000000" w:themeColor="text1"/>
          <w:kern w:val="0"/>
          <w:sz w:val="32"/>
          <w:szCs w:val="32"/>
        </w:rPr>
      </w:pPr>
      <w:r w:rsidRPr="002D4F71">
        <w:rPr>
          <w:rFonts w:ascii="Times New Roman" w:eastAsia="黑体" w:hAnsi="Times New Roman" w:cs="黑体" w:hint="eastAsia"/>
          <w:color w:val="000000" w:themeColor="text1"/>
          <w:kern w:val="0"/>
          <w:sz w:val="32"/>
          <w:szCs w:val="32"/>
        </w:rPr>
        <w:t>九、解释权限</w:t>
      </w:r>
    </w:p>
    <w:p w:rsidR="00850A6D" w:rsidRPr="002D4F71" w:rsidRDefault="000D0FB3">
      <w:pPr>
        <w:ind w:firstLineChars="200" w:firstLine="622"/>
        <w:rPr>
          <w:rFonts w:ascii="仿宋_GB2312" w:eastAsia="仿宋_GB2312" w:hAnsi="宋体" w:cs="Times New Roman"/>
          <w:color w:val="000000" w:themeColor="text1"/>
          <w:kern w:val="0"/>
          <w:sz w:val="32"/>
          <w:szCs w:val="32"/>
        </w:rPr>
        <w:sectPr w:rsidR="00850A6D" w:rsidRPr="002D4F71">
          <w:headerReference w:type="default" r:id="rId14"/>
          <w:pgSz w:w="11906" w:h="16838"/>
          <w:pgMar w:top="2098" w:right="1474" w:bottom="1985" w:left="1588" w:header="851" w:footer="964" w:gutter="0"/>
          <w:cols w:space="425"/>
          <w:docGrid w:type="linesAndChars" w:linePitch="579" w:charSpace="-1844"/>
        </w:sectPr>
      </w:pPr>
      <w:proofErr w:type="gramStart"/>
      <w:r w:rsidRPr="002D4F71">
        <w:rPr>
          <w:rFonts w:ascii="仿宋_GB2312" w:eastAsia="仿宋_GB2312" w:hAnsi="宋体" w:cs="仿宋_GB2312" w:hint="eastAsia"/>
          <w:color w:val="000000" w:themeColor="text1"/>
          <w:kern w:val="0"/>
          <w:sz w:val="32"/>
          <w:szCs w:val="32"/>
        </w:rPr>
        <w:t>本谈判</w:t>
      </w:r>
      <w:proofErr w:type="gramEnd"/>
      <w:r w:rsidRPr="002D4F71">
        <w:rPr>
          <w:rFonts w:ascii="仿宋_GB2312" w:eastAsia="仿宋_GB2312" w:hAnsi="宋体" w:cs="仿宋_GB2312" w:hint="eastAsia"/>
          <w:color w:val="000000" w:themeColor="text1"/>
          <w:kern w:val="0"/>
          <w:sz w:val="32"/>
          <w:szCs w:val="32"/>
        </w:rPr>
        <w:t>文件由采购机构负责解释。</w:t>
      </w:r>
    </w:p>
    <w:p w:rsidR="00850A6D" w:rsidRPr="002D4F71" w:rsidRDefault="000D0FB3">
      <w:pPr>
        <w:spacing w:line="560" w:lineRule="exact"/>
        <w:jc w:val="center"/>
        <w:outlineLvl w:val="0"/>
        <w:rPr>
          <w:rFonts w:ascii="Times New Roman" w:eastAsia="方正小标宋简体" w:hAnsi="Times New Roman" w:cs="Times New Roman"/>
          <w:color w:val="000000" w:themeColor="text1"/>
          <w:kern w:val="0"/>
          <w:sz w:val="44"/>
          <w:szCs w:val="44"/>
        </w:rPr>
      </w:pPr>
      <w:bookmarkStart w:id="19" w:name="_Toc285612603"/>
      <w:bookmarkStart w:id="20" w:name="_Toc390713969"/>
      <w:bookmarkStart w:id="21" w:name="_Toc435540981"/>
      <w:bookmarkStart w:id="22" w:name="OLE_LINK1"/>
      <w:r w:rsidRPr="002D4F71">
        <w:rPr>
          <w:rFonts w:ascii="Times New Roman" w:eastAsia="方正小标宋简体" w:hAnsi="Times New Roman" w:cs="方正小标宋简体" w:hint="eastAsia"/>
          <w:color w:val="000000" w:themeColor="text1"/>
          <w:kern w:val="0"/>
          <w:sz w:val="44"/>
          <w:szCs w:val="44"/>
        </w:rPr>
        <w:lastRenderedPageBreak/>
        <w:t>第四部分合同样本</w:t>
      </w:r>
      <w:bookmarkEnd w:id="19"/>
      <w:bookmarkEnd w:id="20"/>
      <w:bookmarkEnd w:id="21"/>
    </w:p>
    <w:bookmarkEnd w:id="22"/>
    <w:p w:rsidR="00850A6D" w:rsidRPr="002D4F71" w:rsidRDefault="000D0FB3">
      <w:pPr>
        <w:adjustRightInd w:val="0"/>
        <w:snapToGrid w:val="0"/>
        <w:spacing w:line="560" w:lineRule="exact"/>
        <w:jc w:val="center"/>
        <w:rPr>
          <w:rFonts w:ascii="Times New Roman" w:eastAsia="方正小标宋简体" w:hAnsi="Times New Roman" w:cs="Times New Roman"/>
          <w:bCs/>
          <w:color w:val="000000" w:themeColor="text1"/>
          <w:sz w:val="48"/>
        </w:rPr>
      </w:pPr>
      <w:r w:rsidRPr="002D4F71">
        <w:rPr>
          <w:rFonts w:ascii="Times New Roman" w:eastAsia="华文中宋" w:hAnsi="Times New Roman" w:cs="Times New Roman"/>
          <w:b/>
          <w:bCs/>
          <w:color w:val="000000" w:themeColor="text1"/>
          <w:sz w:val="48"/>
        </w:rPr>
        <w:t xml:space="preserve">  </w:t>
      </w:r>
      <w:r w:rsidRPr="002D4F71">
        <w:rPr>
          <w:rFonts w:ascii="Times New Roman" w:eastAsia="华文中宋" w:hAnsi="Times New Roman" w:cs="Times New Roman"/>
          <w:b/>
          <w:bCs/>
          <w:color w:val="000000" w:themeColor="text1"/>
          <w:sz w:val="48"/>
          <w:u w:val="single"/>
        </w:rPr>
        <w:t xml:space="preserve">              </w:t>
      </w:r>
      <w:r w:rsidRPr="002D4F71">
        <w:rPr>
          <w:rFonts w:ascii="Times New Roman" w:eastAsia="方正小标宋简体" w:hAnsi="Times New Roman" w:cs="Times New Roman" w:hint="eastAsia"/>
          <w:bCs/>
          <w:color w:val="000000" w:themeColor="text1"/>
          <w:sz w:val="48"/>
        </w:rPr>
        <w:t>采</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购</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合</w:t>
      </w:r>
      <w:r w:rsidRPr="002D4F71">
        <w:rPr>
          <w:rFonts w:ascii="Times New Roman" w:eastAsia="方正小标宋简体" w:hAnsi="Times New Roman" w:cs="Times New Roman"/>
          <w:bCs/>
          <w:color w:val="000000" w:themeColor="text1"/>
          <w:sz w:val="48"/>
        </w:rPr>
        <w:t xml:space="preserve"> </w:t>
      </w:r>
      <w:r w:rsidRPr="002D4F71">
        <w:rPr>
          <w:rFonts w:ascii="Times New Roman" w:eastAsia="方正小标宋简体" w:hAnsi="Times New Roman" w:cs="Times New Roman" w:hint="eastAsia"/>
          <w:bCs/>
          <w:color w:val="000000" w:themeColor="text1"/>
          <w:sz w:val="48"/>
        </w:rPr>
        <w:t>同</w:t>
      </w:r>
      <w:r w:rsidRPr="002D4F71">
        <w:rPr>
          <w:rFonts w:ascii="Times New Roman" w:eastAsia="方正小标宋简体" w:hAnsi="Times New Roman" w:cs="Times New Roman"/>
          <w:bCs/>
          <w:color w:val="000000" w:themeColor="text1"/>
          <w:sz w:val="48"/>
        </w:rPr>
        <w:t xml:space="preserve">             </w:t>
      </w:r>
      <w:r w:rsidRPr="002D4F71">
        <w:rPr>
          <w:rFonts w:ascii="黑体" w:eastAsia="黑体" w:hAnsi="黑体" w:cs="Times New Roman" w:hint="eastAsia"/>
          <w:bCs/>
          <w:color w:val="000000" w:themeColor="text1"/>
          <w:sz w:val="32"/>
          <w:szCs w:val="32"/>
        </w:rPr>
        <w:t>密级</w:t>
      </w:r>
    </w:p>
    <w:p w:rsidR="00850A6D" w:rsidRPr="002D4F71" w:rsidRDefault="000D0FB3">
      <w:pPr>
        <w:adjustRightInd w:val="0"/>
        <w:snapToGrid w:val="0"/>
        <w:spacing w:line="300" w:lineRule="exact"/>
        <w:rPr>
          <w:rFonts w:ascii="Times New Roman" w:eastAsia="华文中宋" w:hAnsi="Times New Roman" w:cs="Times New Roman"/>
          <w:bCs/>
          <w:color w:val="000000" w:themeColor="text1"/>
        </w:rPr>
      </w:pPr>
      <w:r w:rsidRPr="002D4F71">
        <w:rPr>
          <w:rFonts w:ascii="Times New Roman" w:hAnsi="Times New Roman" w:cs="Times New Roman" w:hint="eastAsia"/>
          <w:bCs/>
          <w:color w:val="000000" w:themeColor="text1"/>
        </w:rPr>
        <w:t>合同编号</w:t>
      </w:r>
      <w:r w:rsidRPr="002D4F71">
        <w:rPr>
          <w:rFonts w:ascii="Times New Roman" w:hAnsi="Times New Roman" w:cs="Times New Roman" w:hint="eastAsia"/>
          <w:color w:val="000000" w:themeColor="text1"/>
        </w:rPr>
        <w:t>：</w:t>
      </w:r>
      <w:r w:rsidRPr="002D4F71">
        <w:rPr>
          <w:rFonts w:ascii="Times New Roman" w:hAnsi="Times New Roman" w:cs="Times New Roman"/>
          <w:color w:val="000000" w:themeColor="text1"/>
        </w:rPr>
        <w:t xml:space="preserve">                                </w:t>
      </w:r>
      <w:r w:rsidRPr="002D4F71">
        <w:rPr>
          <w:rFonts w:ascii="Times New Roman" w:hAnsi="Times New Roman" w:cs="Times New Roman" w:hint="eastAsia"/>
          <w:color w:val="000000" w:themeColor="text1"/>
        </w:rPr>
        <w:t xml:space="preserve">　　</w:t>
      </w:r>
      <w:r w:rsidRPr="002D4F71">
        <w:rPr>
          <w:rFonts w:ascii="Times New Roman" w:hAnsi="Times New Roman" w:cs="Times New Roman"/>
          <w:color w:val="000000" w:themeColor="text1"/>
        </w:rPr>
        <w:t xml:space="preserve">  </w:t>
      </w:r>
      <w:r w:rsidRPr="002D4F71">
        <w:rPr>
          <w:rFonts w:ascii="Times New Roman" w:hAnsi="Times New Roman" w:cs="Times New Roman" w:hint="eastAsia"/>
          <w:bCs/>
          <w:color w:val="000000" w:themeColor="text1"/>
        </w:rPr>
        <w:t>签订日期</w:t>
      </w:r>
      <w:r w:rsidRPr="002D4F71">
        <w:rPr>
          <w:rFonts w:ascii="Times New Roman" w:hAnsi="Times New Roman" w:cs="Times New Roman" w:hint="eastAsia"/>
          <w:color w:val="000000" w:themeColor="text1"/>
        </w:rPr>
        <w:t>：</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年</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月</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日</w:t>
      </w:r>
      <w:r w:rsidRPr="002D4F71">
        <w:rPr>
          <w:rFonts w:ascii="Times New Roman" w:hAnsi="Times New Roman" w:cs="Times New Roman"/>
          <w:color w:val="000000" w:themeColor="text1"/>
        </w:rPr>
        <w:t xml:space="preserve">       </w:t>
      </w:r>
      <w:r w:rsidRPr="002D4F71">
        <w:rPr>
          <w:rFonts w:ascii="Times New Roman" w:hAnsi="Times New Roman" w:cs="Times New Roman" w:hint="eastAsia"/>
          <w:color w:val="000000" w:themeColor="text1"/>
        </w:rPr>
        <w:t xml:space="preserve">　　</w:t>
      </w:r>
      <w:proofErr w:type="gramStart"/>
      <w:r w:rsidRPr="002D4F71">
        <w:rPr>
          <w:rFonts w:ascii="Times New Roman" w:hAnsi="Times New Roman" w:cs="Times New Roman" w:hint="eastAsia"/>
          <w:color w:val="000000" w:themeColor="text1"/>
        </w:rPr>
        <w:t xml:space="preserve">　</w:t>
      </w:r>
      <w:proofErr w:type="gramEnd"/>
      <w:r w:rsidRPr="002D4F71">
        <w:rPr>
          <w:rFonts w:ascii="Times New Roman" w:hAnsi="Times New Roman" w:cs="Times New Roman"/>
          <w:color w:val="000000" w:themeColor="text1"/>
        </w:rPr>
        <w:t xml:space="preserve">                                </w:t>
      </w:r>
      <w:r w:rsidRPr="002D4F71">
        <w:rPr>
          <w:rFonts w:ascii="Times New Roman" w:hAnsi="Times New Roman" w:cs="Times New Roman" w:hint="eastAsia"/>
          <w:bCs/>
          <w:color w:val="000000" w:themeColor="text1"/>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2D4F71" w:rsidRPr="002D4F71">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20"/>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20"/>
              </w:rPr>
              <w:t>乙　　方</w:t>
            </w: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rPr>
            </w:pPr>
            <w:r w:rsidRPr="002D4F71">
              <w:rPr>
                <w:rFonts w:ascii="宋体" w:hAnsi="宋体" w:cs="Times New Roman" w:hint="eastAsia"/>
                <w:bCs/>
                <w:color w:val="000000" w:themeColor="text1"/>
                <w:spacing w:val="45"/>
                <w:kern w:val="0"/>
              </w:rPr>
              <w:t>单位名</w:t>
            </w:r>
            <w:r w:rsidRPr="002D4F71">
              <w:rPr>
                <w:rFonts w:ascii="宋体" w:hAnsi="宋体" w:cs="Times New Roman" w:hint="eastAsia"/>
                <w:bCs/>
                <w:color w:val="000000" w:themeColor="text1"/>
                <w:spacing w:val="30"/>
                <w:kern w:val="0"/>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
              </w:rPr>
              <w:t>单位名</w:t>
            </w:r>
            <w:r w:rsidRPr="002D4F71">
              <w:rPr>
                <w:rFonts w:ascii="宋体" w:hAnsi="宋体" w:cs="Times New Roman" w:hint="eastAsia"/>
                <w:bCs/>
                <w:color w:val="000000" w:themeColor="text1"/>
                <w:spacing w:val="30"/>
                <w:kern w:val="0"/>
                <w:fitText w:val="1170" w:id="1"/>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2"/>
              </w:rPr>
              <w:t>法定代表</w:t>
            </w:r>
            <w:r w:rsidRPr="002D4F71">
              <w:rPr>
                <w:rFonts w:ascii="宋体" w:hAnsi="宋体" w:cs="Times New Roman" w:hint="eastAsia"/>
                <w:bCs/>
                <w:color w:val="000000" w:themeColor="text1"/>
                <w:spacing w:val="-2"/>
                <w:kern w:val="0"/>
                <w:fitText w:val="1170" w:id="2"/>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3"/>
              </w:rPr>
              <w:t>法定代表</w:t>
            </w:r>
            <w:r w:rsidRPr="002D4F71">
              <w:rPr>
                <w:rFonts w:ascii="宋体" w:hAnsi="宋体" w:cs="Times New Roman" w:hint="eastAsia"/>
                <w:bCs/>
                <w:color w:val="000000" w:themeColor="text1"/>
                <w:spacing w:val="-2"/>
                <w:kern w:val="0"/>
                <w:fitText w:val="1170" w:id="3"/>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4"/>
              </w:rPr>
              <w:t>委托代理</w:t>
            </w:r>
            <w:r w:rsidRPr="002D4F71">
              <w:rPr>
                <w:rFonts w:ascii="宋体" w:hAnsi="宋体" w:cs="Times New Roman" w:hint="eastAsia"/>
                <w:bCs/>
                <w:color w:val="000000" w:themeColor="text1"/>
                <w:spacing w:val="-2"/>
                <w:kern w:val="0"/>
                <w:fitText w:val="1170" w:id="4"/>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5"/>
                <w:kern w:val="0"/>
                <w:fitText w:val="1170" w:id="5"/>
              </w:rPr>
              <w:t>委托代理</w:t>
            </w:r>
            <w:r w:rsidRPr="002D4F71">
              <w:rPr>
                <w:rFonts w:ascii="宋体" w:hAnsi="宋体" w:cs="Times New Roman" w:hint="eastAsia"/>
                <w:bCs/>
                <w:color w:val="000000" w:themeColor="text1"/>
                <w:spacing w:val="-2"/>
                <w:kern w:val="0"/>
                <w:fitText w:val="1170" w:id="5"/>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34"/>
                <w:kern w:val="0"/>
                <w:fitText w:val="1170" w:id="6"/>
              </w:rPr>
              <w:t>联系</w:t>
            </w:r>
            <w:r w:rsidRPr="002D4F71">
              <w:rPr>
                <w:rFonts w:ascii="宋体" w:hAnsi="宋体" w:cs="Times New Roman" w:hint="eastAsia"/>
                <w:bCs/>
                <w:color w:val="000000" w:themeColor="text1"/>
                <w:spacing w:val="1"/>
                <w:kern w:val="0"/>
                <w:fitText w:val="1170" w:id="6"/>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134"/>
                <w:kern w:val="0"/>
                <w:fitText w:val="1170" w:id="7"/>
              </w:rPr>
              <w:t>联系</w:t>
            </w:r>
            <w:r w:rsidRPr="002D4F71">
              <w:rPr>
                <w:rFonts w:ascii="宋体" w:hAnsi="宋体" w:cs="Times New Roman" w:hint="eastAsia"/>
                <w:bCs/>
                <w:color w:val="000000" w:themeColor="text1"/>
                <w:spacing w:val="1"/>
                <w:kern w:val="0"/>
                <w:fitText w:val="1170" w:id="7"/>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8"/>
              </w:rPr>
              <w:t>联系电</w:t>
            </w:r>
            <w:r w:rsidRPr="002D4F71">
              <w:rPr>
                <w:rFonts w:ascii="宋体" w:hAnsi="宋体" w:cs="Times New Roman" w:hint="eastAsia"/>
                <w:bCs/>
                <w:color w:val="000000" w:themeColor="text1"/>
                <w:spacing w:val="30"/>
                <w:kern w:val="0"/>
                <w:fitText w:val="1170" w:id="8"/>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200" w:rightChars="-51" w:right="-99"/>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9"/>
              </w:rPr>
              <w:t>联系电</w:t>
            </w:r>
            <w:r w:rsidRPr="002D4F71">
              <w:rPr>
                <w:rFonts w:ascii="宋体" w:hAnsi="宋体" w:cs="Times New Roman" w:hint="eastAsia"/>
                <w:bCs/>
                <w:color w:val="000000" w:themeColor="text1"/>
                <w:spacing w:val="30"/>
                <w:kern w:val="0"/>
                <w:fitText w:val="1170" w:id="9"/>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0"/>
              </w:rPr>
              <w:t>通讯地</w:t>
            </w:r>
            <w:r w:rsidRPr="002D4F71">
              <w:rPr>
                <w:rFonts w:ascii="宋体" w:hAnsi="宋体" w:cs="Times New Roman" w:hint="eastAsia"/>
                <w:bCs/>
                <w:color w:val="000000" w:themeColor="text1"/>
                <w:spacing w:val="30"/>
                <w:kern w:val="0"/>
                <w:fitText w:val="1170" w:id="10"/>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1"/>
              </w:rPr>
              <w:t>通讯地</w:t>
            </w:r>
            <w:r w:rsidRPr="002D4F71">
              <w:rPr>
                <w:rFonts w:ascii="宋体" w:hAnsi="宋体" w:cs="Times New Roman" w:hint="eastAsia"/>
                <w:bCs/>
                <w:color w:val="000000" w:themeColor="text1"/>
                <w:spacing w:val="30"/>
                <w:kern w:val="0"/>
                <w:fitText w:val="1170" w:id="11"/>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2"/>
              </w:rPr>
              <w:t>邮政编</w:t>
            </w:r>
            <w:r w:rsidRPr="002D4F71">
              <w:rPr>
                <w:rFonts w:ascii="宋体" w:hAnsi="宋体" w:cs="Times New Roman" w:hint="eastAsia"/>
                <w:bCs/>
                <w:color w:val="000000" w:themeColor="text1"/>
                <w:spacing w:val="30"/>
                <w:kern w:val="0"/>
                <w:fitText w:val="1170" w:id="12"/>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3"/>
              </w:rPr>
              <w:t>邮政编</w:t>
            </w:r>
            <w:r w:rsidRPr="002D4F71">
              <w:rPr>
                <w:rFonts w:ascii="宋体" w:hAnsi="宋体" w:cs="Times New Roman" w:hint="eastAsia"/>
                <w:bCs/>
                <w:color w:val="000000" w:themeColor="text1"/>
                <w:spacing w:val="30"/>
                <w:kern w:val="0"/>
                <w:fitText w:val="1170" w:id="13"/>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4"/>
              </w:rPr>
              <w:t>付款单</w:t>
            </w:r>
            <w:r w:rsidRPr="002D4F71">
              <w:rPr>
                <w:rFonts w:ascii="宋体" w:hAnsi="宋体" w:cs="Times New Roman" w:hint="eastAsia"/>
                <w:bCs/>
                <w:color w:val="000000" w:themeColor="text1"/>
                <w:spacing w:val="30"/>
                <w:kern w:val="0"/>
                <w:fitText w:val="1170" w:id="14"/>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5"/>
              </w:rPr>
              <w:t>开户名</w:t>
            </w:r>
            <w:r w:rsidRPr="002D4F71">
              <w:rPr>
                <w:rFonts w:ascii="宋体" w:hAnsi="宋体" w:cs="Times New Roman" w:hint="eastAsia"/>
                <w:bCs/>
                <w:color w:val="000000" w:themeColor="text1"/>
                <w:spacing w:val="30"/>
                <w:kern w:val="0"/>
                <w:fitText w:val="1170" w:id="15"/>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6"/>
              </w:rPr>
              <w:t>开户银</w:t>
            </w:r>
            <w:r w:rsidRPr="002D4F71">
              <w:rPr>
                <w:rFonts w:ascii="宋体" w:hAnsi="宋体" w:cs="Times New Roman" w:hint="eastAsia"/>
                <w:bCs/>
                <w:color w:val="000000" w:themeColor="text1"/>
                <w:spacing w:val="30"/>
                <w:kern w:val="0"/>
                <w:fitText w:val="1170" w:id="16"/>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7"/>
              </w:rPr>
              <w:t>开户银</w:t>
            </w:r>
            <w:r w:rsidRPr="002D4F71">
              <w:rPr>
                <w:rFonts w:ascii="宋体" w:hAnsi="宋体" w:cs="Times New Roman" w:hint="eastAsia"/>
                <w:bCs/>
                <w:color w:val="000000" w:themeColor="text1"/>
                <w:spacing w:val="30"/>
                <w:kern w:val="0"/>
                <w:fitText w:val="1170" w:id="17"/>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8"/>
              </w:rPr>
              <w:t>银行账</w:t>
            </w:r>
            <w:r w:rsidRPr="002D4F71">
              <w:rPr>
                <w:rFonts w:ascii="宋体" w:hAnsi="宋体" w:cs="Times New Roman" w:hint="eastAsia"/>
                <w:bCs/>
                <w:color w:val="000000" w:themeColor="text1"/>
                <w:spacing w:val="30"/>
                <w:kern w:val="0"/>
                <w:fitText w:val="1170" w:id="18"/>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jc w:val="center"/>
              <w:rPr>
                <w:rFonts w:ascii="宋体" w:hAnsi="宋体" w:cs="Times New Roman"/>
                <w:bCs/>
                <w:color w:val="000000" w:themeColor="text1"/>
                <w:spacing w:val="55"/>
                <w:kern w:val="0"/>
              </w:rPr>
            </w:pPr>
            <w:r w:rsidRPr="002D4F71">
              <w:rPr>
                <w:rFonts w:ascii="宋体" w:hAnsi="宋体" w:cs="Times New Roman" w:hint="eastAsia"/>
                <w:bCs/>
                <w:color w:val="000000" w:themeColor="text1"/>
                <w:spacing w:val="45"/>
                <w:kern w:val="0"/>
                <w:fitText w:val="1170" w:id="19"/>
              </w:rPr>
              <w:t>银行账</w:t>
            </w:r>
            <w:r w:rsidRPr="002D4F71">
              <w:rPr>
                <w:rFonts w:ascii="宋体" w:hAnsi="宋体" w:cs="Times New Roman" w:hint="eastAsia"/>
                <w:bCs/>
                <w:color w:val="000000" w:themeColor="text1"/>
                <w:spacing w:val="30"/>
                <w:kern w:val="0"/>
                <w:fitText w:val="1170" w:id="19"/>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宋体" w:hAnsi="宋体" w:cs="Times New Roman"/>
                <w:bCs/>
                <w:color w:val="000000" w:themeColor="text1"/>
                <w:spacing w:val="20"/>
              </w:rPr>
            </w:pPr>
          </w:p>
        </w:tc>
      </w:tr>
      <w:tr w:rsidR="002D4F71" w:rsidRPr="002D4F71">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850A6D" w:rsidRPr="002D4F71" w:rsidRDefault="000D0FB3">
            <w:pPr>
              <w:adjustRightInd w:val="0"/>
              <w:snapToGrid w:val="0"/>
              <w:spacing w:line="240" w:lineRule="exact"/>
              <w:rPr>
                <w:rFonts w:ascii="Times New Roman" w:hAnsi="Times New Roman" w:cs="Times New Roman"/>
                <w:bCs/>
                <w:snapToGrid w:val="0"/>
                <w:color w:val="000000" w:themeColor="text1"/>
                <w:spacing w:val="-10"/>
              </w:rPr>
            </w:pPr>
            <w:r w:rsidRPr="002D4F71">
              <w:rPr>
                <w:rFonts w:ascii="Times New Roman" w:hAnsi="Times New Roman" w:cs="Times New Roman" w:hint="eastAsia"/>
                <w:bCs/>
                <w:snapToGrid w:val="0"/>
                <w:color w:val="000000" w:themeColor="text1"/>
                <w:spacing w:val="-10"/>
              </w:rPr>
              <w:t>一、计划任务文号：</w:t>
            </w:r>
            <w:r w:rsidRPr="002D4F71">
              <w:rPr>
                <w:rFonts w:ascii="Times New Roman" w:hAnsi="Times New Roman" w:cs="Times New Roman" w:hint="eastAsia"/>
                <w:bCs/>
                <w:snapToGrid w:val="0"/>
                <w:color w:val="000000" w:themeColor="text1"/>
                <w:spacing w:val="-10"/>
                <w:u w:val="single"/>
              </w:rPr>
              <w:t xml:space="preserve">                      </w:t>
            </w:r>
            <w:r w:rsidRPr="002D4F71">
              <w:rPr>
                <w:rFonts w:ascii="Times New Roman" w:hAnsi="Times New Roman" w:cs="Times New Roman" w:hint="eastAsia"/>
                <w:bCs/>
                <w:snapToGrid w:val="0"/>
                <w:color w:val="000000" w:themeColor="text1"/>
                <w:spacing w:val="-10"/>
              </w:rPr>
              <w:t xml:space="preserve">  </w:t>
            </w:r>
            <w:r w:rsidRPr="002D4F71">
              <w:rPr>
                <w:rFonts w:ascii="Times New Roman" w:hAnsi="Times New Roman" w:cs="Times New Roman" w:hint="eastAsia"/>
                <w:bCs/>
                <w:snapToGrid w:val="0"/>
                <w:color w:val="000000" w:themeColor="text1"/>
                <w:spacing w:val="-10"/>
              </w:rPr>
              <w:t>合同批准文号：</w:t>
            </w:r>
            <w:r w:rsidRPr="002D4F71">
              <w:rPr>
                <w:rFonts w:ascii="Times New Roman" w:hAnsi="Times New Roman" w:cs="Times New Roman" w:hint="eastAsia"/>
                <w:bCs/>
                <w:snapToGrid w:val="0"/>
                <w:color w:val="000000" w:themeColor="text1"/>
                <w:spacing w:val="-10"/>
                <w:u w:val="single"/>
              </w:rPr>
              <w:t xml:space="preserve">                      </w:t>
            </w:r>
            <w:r w:rsidRPr="002D4F71">
              <w:rPr>
                <w:rFonts w:ascii="Times New Roman" w:hAnsi="Times New Roman" w:cs="Times New Roman" w:hint="eastAsia"/>
                <w:bCs/>
                <w:snapToGrid w:val="0"/>
                <w:color w:val="000000" w:themeColor="text1"/>
                <w:spacing w:val="-10"/>
              </w:rPr>
              <w:t xml:space="preserve"> </w:t>
            </w:r>
            <w:r w:rsidRPr="002D4F71">
              <w:rPr>
                <w:rFonts w:ascii="Times New Roman" w:hAnsi="Times New Roman" w:cs="Times New Roman"/>
                <w:bCs/>
                <w:snapToGrid w:val="0"/>
                <w:color w:val="000000" w:themeColor="text1"/>
                <w:spacing w:val="-10"/>
              </w:rPr>
              <w:t xml:space="preserve"> </w:t>
            </w:r>
            <w:r w:rsidRPr="002D4F71">
              <w:rPr>
                <w:rFonts w:ascii="Times New Roman" w:hAnsi="Times New Roman" w:cs="Times New Roman" w:hint="eastAsia"/>
                <w:bCs/>
                <w:snapToGrid w:val="0"/>
                <w:color w:val="000000" w:themeColor="text1"/>
                <w:spacing w:val="-10"/>
              </w:rPr>
              <w:t>采购机构资格证号：</w:t>
            </w:r>
            <w:r w:rsidRPr="002D4F71">
              <w:rPr>
                <w:rFonts w:ascii="Times New Roman" w:hAnsi="Times New Roman" w:cs="Times New Roman" w:hint="eastAsia"/>
                <w:bCs/>
                <w:snapToGrid w:val="0"/>
                <w:color w:val="000000" w:themeColor="text1"/>
                <w:spacing w:val="-10"/>
                <w:u w:val="single"/>
              </w:rPr>
              <w:t xml:space="preserve">                      </w:t>
            </w:r>
          </w:p>
          <w:p w:rsidR="00850A6D" w:rsidRPr="002D4F71" w:rsidRDefault="000D0FB3">
            <w:pPr>
              <w:adjustRightInd w:val="0"/>
              <w:snapToGrid w:val="0"/>
              <w:spacing w:line="240" w:lineRule="exact"/>
              <w:rPr>
                <w:rFonts w:ascii="Times New Roman" w:hAnsi="Times New Roman" w:cs="Times New Roman"/>
                <w:bCs/>
                <w:snapToGrid w:val="0"/>
                <w:color w:val="000000" w:themeColor="text1"/>
                <w:spacing w:val="-10"/>
                <w:sz w:val="18"/>
              </w:rPr>
            </w:pPr>
            <w:r w:rsidRPr="002D4F71">
              <w:rPr>
                <w:rFonts w:ascii="Times New Roman" w:hAnsi="Times New Roman" w:cs="Times New Roman" w:hint="eastAsia"/>
                <w:bCs/>
                <w:snapToGrid w:val="0"/>
                <w:color w:val="000000" w:themeColor="text1"/>
                <w:spacing w:val="-10"/>
              </w:rPr>
              <w:t>二、合同标的</w:t>
            </w:r>
            <w:r w:rsidRPr="002D4F71">
              <w:rPr>
                <w:rFonts w:ascii="Times New Roman" w:hAnsi="Times New Roman" w:cs="Times New Roman"/>
                <w:bCs/>
                <w:snapToGrid w:val="0"/>
                <w:color w:val="000000" w:themeColor="text1"/>
                <w:spacing w:val="-10"/>
              </w:rPr>
              <w:t xml:space="preserve"> </w:t>
            </w: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5" w:rightChars="-58" w:right="-113"/>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2" w:left="-101"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品牌</w:t>
            </w:r>
          </w:p>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计量</w:t>
            </w:r>
          </w:p>
          <w:p w:rsidR="00850A6D" w:rsidRPr="002D4F71" w:rsidRDefault="000D0FB3">
            <w:pPr>
              <w:adjustRightInd w:val="0"/>
              <w:snapToGrid w:val="0"/>
              <w:spacing w:line="240" w:lineRule="exact"/>
              <w:ind w:left="-108" w:rightChars="-51" w:righ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单价</w:t>
            </w:r>
          </w:p>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widowControl/>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合计金额</w:t>
            </w:r>
          </w:p>
          <w:p w:rsidR="00850A6D" w:rsidRPr="002D4F71" w:rsidRDefault="000D0FB3">
            <w:pPr>
              <w:adjustRightInd w:val="0"/>
              <w:snapToGrid w:val="0"/>
              <w:spacing w:line="240" w:lineRule="exact"/>
              <w:ind w:leftChars="-51" w:left="-99"/>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850A6D" w:rsidRPr="002D4F71" w:rsidRDefault="000D0FB3">
            <w:pPr>
              <w:adjustRightInd w:val="0"/>
              <w:snapToGrid w:val="0"/>
              <w:spacing w:line="240" w:lineRule="exact"/>
              <w:ind w:left="-108"/>
              <w:jc w:val="center"/>
              <w:rPr>
                <w:rFonts w:ascii="Times New Roman" w:hAnsi="Times New Roman" w:cs="Times New Roman"/>
                <w:bCs/>
                <w:color w:val="000000" w:themeColor="text1"/>
                <w:sz w:val="18"/>
              </w:rPr>
            </w:pPr>
            <w:r w:rsidRPr="002D4F71">
              <w:rPr>
                <w:rFonts w:ascii="Times New Roman" w:hAnsi="Times New Roman" w:cs="Times New Roman" w:hint="eastAsia"/>
                <w:bCs/>
                <w:color w:val="000000" w:themeColor="text1"/>
                <w:sz w:val="18"/>
              </w:rPr>
              <w:t>备注</w:t>
            </w: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rightChars="-58" w:right="-113"/>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2D4F71" w:rsidRPr="002D4F71">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5" w:rightChars="-58" w:right="-113"/>
              <w:jc w:val="center"/>
              <w:rPr>
                <w:rFonts w:ascii="Times New Roman" w:hAnsi="Times New Roman" w:cs="Times New Roman"/>
                <w:color w:val="000000" w:themeColor="text1"/>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8" w:rightChars="-51" w:right="-99"/>
              <w:jc w:val="center"/>
              <w:rPr>
                <w:rFonts w:ascii="Times New Roman" w:hAnsi="Times New Roman" w:cs="Times New Roman"/>
                <w:color w:val="000000" w:themeColor="text1"/>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850A6D" w:rsidRPr="002D4F71" w:rsidRDefault="00850A6D">
            <w:pPr>
              <w:adjustRightInd w:val="0"/>
              <w:snapToGrid w:val="0"/>
              <w:spacing w:line="240" w:lineRule="exact"/>
              <w:ind w:left="100"/>
              <w:jc w:val="center"/>
              <w:rPr>
                <w:rFonts w:ascii="Times New Roman" w:hAnsi="Times New Roman" w:cs="Times New Roman"/>
                <w:color w:val="000000" w:themeColor="text1"/>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850A6D" w:rsidRPr="002D4F71" w:rsidRDefault="00850A6D">
            <w:pPr>
              <w:widowControl/>
              <w:spacing w:line="240" w:lineRule="exact"/>
              <w:jc w:val="left"/>
              <w:rPr>
                <w:rFonts w:ascii="Times New Roman" w:hAnsi="Times New Roman" w:cs="Times New Roman"/>
                <w:color w:val="000000" w:themeColor="text1"/>
                <w:sz w:val="18"/>
              </w:rPr>
            </w:pPr>
          </w:p>
        </w:tc>
      </w:tr>
      <w:tr w:rsidR="00850A6D" w:rsidRPr="002D4F71">
        <w:trPr>
          <w:trHeight w:val="154"/>
          <w:jc w:val="center"/>
        </w:trPr>
        <w:tc>
          <w:tcPr>
            <w:tcW w:w="14786" w:type="dxa"/>
            <w:gridSpan w:val="14"/>
            <w:tcBorders>
              <w:top w:val="nil"/>
              <w:left w:val="single" w:sz="12" w:space="0" w:color="auto"/>
              <w:bottom w:val="single" w:sz="12" w:space="0" w:color="auto"/>
              <w:right w:val="single" w:sz="12" w:space="0" w:color="auto"/>
            </w:tcBorders>
            <w:vAlign w:val="center"/>
          </w:tcPr>
          <w:p w:rsidR="00850A6D" w:rsidRPr="002D4F71" w:rsidRDefault="000D0FB3">
            <w:pPr>
              <w:adjustRightInd w:val="0"/>
              <w:snapToGrid w:val="0"/>
              <w:spacing w:line="240" w:lineRule="exact"/>
              <w:ind w:firstLineChars="50" w:firstLine="97"/>
              <w:rPr>
                <w:rFonts w:ascii="Times New Roman" w:hAnsi="Times New Roman" w:cs="Times New Roman"/>
                <w:bCs/>
                <w:color w:val="000000" w:themeColor="text1"/>
              </w:rPr>
            </w:pPr>
            <w:r w:rsidRPr="002D4F71">
              <w:rPr>
                <w:rFonts w:ascii="Times New Roman" w:hAnsi="Times New Roman" w:cs="Times New Roman" w:hint="eastAsia"/>
                <w:bCs/>
                <w:color w:val="000000" w:themeColor="text1"/>
              </w:rPr>
              <w:t>合计：人民币（</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）金额（大写）</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亿</w:t>
            </w:r>
            <w:r w:rsidRPr="002D4F71">
              <w:rPr>
                <w:rFonts w:ascii="Times New Roman" w:hAnsi="Times New Roman" w:cs="Times New Roman"/>
                <w:bCs/>
                <w:color w:val="000000" w:themeColor="text1"/>
              </w:rPr>
              <w:t xml:space="preserve">    </w:t>
            </w:r>
            <w:proofErr w:type="gramStart"/>
            <w:r w:rsidRPr="002D4F71">
              <w:rPr>
                <w:rFonts w:ascii="Times New Roman" w:hAnsi="Times New Roman" w:cs="Times New Roman" w:hint="eastAsia"/>
                <w:bCs/>
                <w:color w:val="000000" w:themeColor="text1"/>
              </w:rPr>
              <w:t>仟</w:t>
            </w:r>
            <w:proofErr w:type="gramEnd"/>
            <w:r w:rsidRPr="002D4F71">
              <w:rPr>
                <w:rFonts w:ascii="Times New Roman" w:hAnsi="Times New Roman" w:cs="Times New Roman"/>
                <w:bCs/>
                <w:color w:val="000000" w:themeColor="text1"/>
              </w:rPr>
              <w:t xml:space="preserve">    </w:t>
            </w:r>
            <w:proofErr w:type="gramStart"/>
            <w:r w:rsidRPr="002D4F71">
              <w:rPr>
                <w:rFonts w:ascii="Times New Roman" w:hAnsi="Times New Roman" w:cs="Times New Roman" w:hint="eastAsia"/>
                <w:bCs/>
                <w:color w:val="000000" w:themeColor="text1"/>
              </w:rPr>
              <w:t>佰</w:t>
            </w:r>
            <w:proofErr w:type="gramEnd"/>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拾</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万</w:t>
            </w:r>
            <w:r w:rsidRPr="002D4F71">
              <w:rPr>
                <w:rFonts w:ascii="Times New Roman" w:hAnsi="Times New Roman" w:cs="Times New Roman"/>
                <w:bCs/>
                <w:color w:val="000000" w:themeColor="text1"/>
              </w:rPr>
              <w:t xml:space="preserve">    </w:t>
            </w:r>
            <w:proofErr w:type="gramStart"/>
            <w:r w:rsidRPr="002D4F71">
              <w:rPr>
                <w:rFonts w:ascii="Times New Roman" w:hAnsi="Times New Roman" w:cs="Times New Roman" w:hint="eastAsia"/>
                <w:bCs/>
                <w:color w:val="000000" w:themeColor="text1"/>
              </w:rPr>
              <w:t>仟</w:t>
            </w:r>
            <w:proofErr w:type="gramEnd"/>
            <w:r w:rsidRPr="002D4F71">
              <w:rPr>
                <w:rFonts w:ascii="Times New Roman" w:hAnsi="Times New Roman" w:cs="Times New Roman"/>
                <w:bCs/>
                <w:color w:val="000000" w:themeColor="text1"/>
              </w:rPr>
              <w:t xml:space="preserve">    </w:t>
            </w:r>
            <w:proofErr w:type="gramStart"/>
            <w:r w:rsidRPr="002D4F71">
              <w:rPr>
                <w:rFonts w:ascii="Times New Roman" w:hAnsi="Times New Roman" w:cs="Times New Roman" w:hint="eastAsia"/>
                <w:bCs/>
                <w:color w:val="000000" w:themeColor="text1"/>
              </w:rPr>
              <w:t>佰</w:t>
            </w:r>
            <w:proofErr w:type="gramEnd"/>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拾</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元</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角</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分</w:t>
            </w:r>
            <w:r w:rsidRPr="002D4F71">
              <w:rPr>
                <w:rFonts w:ascii="Times New Roman" w:hAnsi="Times New Roman" w:cs="Times New Roman"/>
                <w:bCs/>
                <w:color w:val="000000" w:themeColor="text1"/>
              </w:rPr>
              <w:t xml:space="preserve">   </w:t>
            </w:r>
            <w:r w:rsidRPr="002D4F71">
              <w:rPr>
                <w:rFonts w:ascii="Times New Roman" w:hAnsi="Times New Roman" w:cs="Times New Roman" w:hint="eastAsia"/>
                <w:bCs/>
                <w:color w:val="000000" w:themeColor="text1"/>
              </w:rPr>
              <w:t>（小写）</w:t>
            </w:r>
            <w:r w:rsidRPr="002D4F71">
              <w:rPr>
                <w:rFonts w:ascii="Times New Roman" w:hAnsi="Times New Roman" w:cs="Times New Roman"/>
                <w:bCs/>
                <w:color w:val="000000" w:themeColor="text1"/>
              </w:rPr>
              <w:t>¥</w:t>
            </w:r>
            <w:r w:rsidRPr="002D4F71">
              <w:rPr>
                <w:rFonts w:ascii="Times New Roman" w:hAnsi="Times New Roman" w:cs="Times New Roman" w:hint="eastAsia"/>
                <w:bCs/>
                <w:color w:val="000000" w:themeColor="text1"/>
              </w:rPr>
              <w:t>：</w:t>
            </w:r>
          </w:p>
        </w:tc>
      </w:tr>
    </w:tbl>
    <w:p w:rsidR="00850A6D" w:rsidRPr="002D4F71" w:rsidRDefault="00850A6D">
      <w:pPr>
        <w:adjustRightInd w:val="0"/>
        <w:snapToGrid w:val="0"/>
        <w:spacing w:line="300" w:lineRule="exact"/>
        <w:rPr>
          <w:rFonts w:ascii="Times New Roman" w:eastAsia="华文中宋" w:hAnsi="Times New Roman" w:cs="Times New Roman"/>
          <w:bCs/>
          <w:color w:val="000000" w:themeColor="text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2D4F71" w:rsidRPr="002D4F71">
        <w:trPr>
          <w:trHeight w:val="9751"/>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lastRenderedPageBreak/>
              <w:t>三、质量标准</w:t>
            </w:r>
            <w:r w:rsidRPr="002D4F71">
              <w:rPr>
                <w:rFonts w:ascii="宋体" w:hAnsi="宋体" w:cs="Times New Roman" w:hint="eastAsia"/>
                <w:snapToGrid w:val="0"/>
                <w:color w:val="000000" w:themeColor="text1"/>
                <w:sz w:val="18"/>
              </w:rPr>
              <w:t xml:space="preserve">  乙方提供的货物必须是全新的、未使用过的，物资质量应符合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国际标准  √国家标准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国军标  √行业标准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企业标准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设计任务书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投标书或投标文件承</w:t>
            </w:r>
          </w:p>
          <w:p w:rsidR="00850A6D" w:rsidRPr="002D4F71" w:rsidRDefault="000D0FB3">
            <w:pPr>
              <w:adjustRightInd w:val="0"/>
              <w:snapToGrid w:val="0"/>
              <w:spacing w:line="260" w:lineRule="exact"/>
              <w:ind w:firstLineChars="751" w:firstLine="1234"/>
              <w:rPr>
                <w:rFonts w:ascii="宋体" w:hAnsi="宋体" w:cs="Times New Roman"/>
                <w:snapToGrid w:val="0"/>
                <w:color w:val="000000" w:themeColor="text1"/>
                <w:sz w:val="18"/>
                <w:u w:val="single"/>
              </w:rPr>
            </w:pPr>
            <w:r w:rsidRPr="002D4F71">
              <w:rPr>
                <w:rFonts w:ascii="宋体" w:hAnsi="宋体" w:cs="Times New Roman" w:hint="eastAsia"/>
                <w:snapToGrid w:val="0"/>
                <w:color w:val="000000" w:themeColor="text1"/>
                <w:sz w:val="18"/>
              </w:rPr>
              <w:t xml:space="preserve">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四、包装及资料</w:t>
            </w:r>
            <w:r w:rsidRPr="002D4F71">
              <w:rPr>
                <w:rFonts w:ascii="宋体" w:hAnsi="宋体" w:cs="Times New Roman" w:hint="eastAsia"/>
                <w:snapToGrid w:val="0"/>
                <w:color w:val="000000" w:themeColor="text1"/>
                <w:sz w:val="18"/>
              </w:rPr>
              <w:t xml:space="preserve">  物资包装应符合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国际标准  √国家标准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国军标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行业标准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企业标准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设计任务书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投标书或投标文件承诺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851" w:firstLine="139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bCs/>
                <w:snapToGrid w:val="0"/>
                <w:color w:val="000000" w:themeColor="text1"/>
                <w:sz w:val="18"/>
              </w:rPr>
              <w:t>物资出厂资料</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中文使用操作说明书（</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套）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售后服务手册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操作维修光盘（</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套）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履历书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装箱清单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随装工具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随装备件  </w:t>
            </w:r>
          </w:p>
          <w:p w:rsidR="00850A6D" w:rsidRPr="002D4F71" w:rsidRDefault="000D0FB3">
            <w:pPr>
              <w:adjustRightInd w:val="0"/>
              <w:snapToGrid w:val="0"/>
              <w:spacing w:line="260" w:lineRule="exact"/>
              <w:ind w:firstLineChars="851" w:firstLine="1398"/>
              <w:rPr>
                <w:rFonts w:ascii="宋体" w:hAnsi="宋体" w:cs="Times New Roman"/>
                <w:b/>
                <w:bCs/>
                <w:snapToGrid w:val="0"/>
                <w:color w:val="000000" w:themeColor="text1"/>
                <w:sz w:val="18"/>
              </w:rPr>
            </w:pP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质量检验证明</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产品合格证  </w:t>
            </w:r>
            <w:r w:rsidRPr="002D4F71">
              <w:rPr>
                <w:rFonts w:ascii="宋体" w:hAnsi="宋体" w:cs="Times New Roman"/>
                <w:snapToGrid w:val="0"/>
                <w:color w:val="000000" w:themeColor="text1"/>
                <w:sz w:val="18"/>
              </w:rPr>
              <w:t>□</w:t>
            </w:r>
            <w:proofErr w:type="gramStart"/>
            <w:r w:rsidRPr="002D4F71">
              <w:rPr>
                <w:rFonts w:ascii="宋体" w:hAnsi="宋体" w:cs="Times New Roman" w:hint="eastAsia"/>
                <w:snapToGrid w:val="0"/>
                <w:color w:val="000000" w:themeColor="text1"/>
                <w:sz w:val="18"/>
              </w:rPr>
              <w:t>军检合格证</w:t>
            </w:r>
            <w:proofErr w:type="gramEnd"/>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装备铭牌（块数、式样、材质、安装位置供需双方商定）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五、检验验收</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出厂验收由</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hint="eastAsia"/>
                <w:snapToGrid w:val="0"/>
                <w:color w:val="000000" w:themeColor="text1"/>
                <w:sz w:val="18"/>
              </w:rPr>
              <w:t>组织，乙方配合。  □乙方详细生产地址</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√交货验收</w:t>
            </w:r>
            <w:r w:rsidRPr="002D4F71">
              <w:rPr>
                <w:rFonts w:ascii="宋体" w:hAnsi="宋体" w:cs="宋体" w:hint="eastAsia"/>
                <w:color w:val="000000" w:themeColor="text1"/>
                <w:kern w:val="0"/>
                <w:sz w:val="20"/>
                <w:szCs w:val="20"/>
                <w:u w:val="single"/>
              </w:rPr>
              <w:t>货物到场后，由乙方及时向甲方申报进场验收；验收标准参照合同内定的标准；验收参加单位包括甲方、乙方；</w:t>
            </w:r>
            <w:proofErr w:type="gramStart"/>
            <w:r w:rsidRPr="002D4F71">
              <w:rPr>
                <w:rFonts w:ascii="宋体" w:hAnsi="宋体" w:cs="宋体" w:hint="eastAsia"/>
                <w:color w:val="000000" w:themeColor="text1"/>
                <w:kern w:val="0"/>
                <w:sz w:val="20"/>
                <w:szCs w:val="20"/>
                <w:u w:val="single"/>
              </w:rPr>
              <w:t>若现场</w:t>
            </w:r>
            <w:proofErr w:type="gramEnd"/>
            <w:r w:rsidRPr="002D4F71">
              <w:rPr>
                <w:rFonts w:ascii="宋体" w:hAnsi="宋体" w:cs="宋体" w:hint="eastAsia"/>
                <w:color w:val="000000" w:themeColor="text1"/>
                <w:kern w:val="0"/>
                <w:sz w:val="20"/>
                <w:szCs w:val="20"/>
                <w:u w:val="single"/>
              </w:rPr>
              <w:t>验收不合格，则由乙方保证产品验收不合格部分的退货所产生的经济损失。</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过程检验</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六、交货地点</w:t>
            </w:r>
            <w:r w:rsidRPr="002D4F71">
              <w:rPr>
                <w:rFonts w:ascii="宋体" w:hAnsi="宋体" w:cs="Times New Roman" w:hint="eastAsia"/>
                <w:snapToGrid w:val="0"/>
                <w:color w:val="000000" w:themeColor="text1"/>
                <w:sz w:val="18"/>
              </w:rPr>
              <w:t xml:space="preserve">  √乙方</w:t>
            </w:r>
            <w:r w:rsidRPr="002D4F71">
              <w:rPr>
                <w:rFonts w:ascii="宋体" w:hAnsi="宋体" w:cs="Times New Roman"/>
                <w:snapToGrid w:val="0"/>
                <w:color w:val="000000" w:themeColor="text1"/>
                <w:sz w:val="18"/>
                <w:u w:val="single"/>
              </w:rPr>
              <w:t xml:space="preserve">  送到甲方指定地点</w:t>
            </w:r>
            <w:r w:rsidRPr="002D4F71">
              <w:rPr>
                <w:rFonts w:ascii="宋体" w:hAnsi="宋体" w:cs="Times New Roman" w:hint="eastAsia"/>
                <w:snapToGrid w:val="0"/>
                <w:color w:val="000000" w:themeColor="text1"/>
                <w:sz w:val="18"/>
                <w:u w:val="single"/>
              </w:rPr>
              <w:t>，</w:t>
            </w:r>
            <w:r w:rsidRPr="002D4F71">
              <w:rPr>
                <w:rFonts w:ascii="宋体" w:hAnsi="宋体" w:cs="Times New Roman"/>
                <w:snapToGrid w:val="0"/>
                <w:color w:val="000000" w:themeColor="text1"/>
                <w:sz w:val="18"/>
                <w:u w:val="single"/>
              </w:rPr>
              <w:t xml:space="preserve">期间风险由乙方自行承担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甲方发运接收单指定地点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七、交货方式</w:t>
            </w:r>
            <w:r w:rsidRPr="002D4F71">
              <w:rPr>
                <w:rFonts w:ascii="宋体" w:hAnsi="宋体" w:cs="Times New Roman" w:hint="eastAsia"/>
                <w:snapToGrid w:val="0"/>
                <w:color w:val="000000" w:themeColor="text1"/>
                <w:sz w:val="18"/>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甲方自提　√乙方送货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甲方负责申请（</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公路</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铁路</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水运</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航空）军事运输计划组织发运，乙方配合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u w:val="single"/>
              </w:rPr>
            </w:pPr>
            <w:r w:rsidRPr="002D4F71">
              <w:rPr>
                <w:rFonts w:ascii="黑体" w:eastAsia="黑体" w:hAnsi="黑体" w:cs="Times New Roman" w:hint="eastAsia"/>
                <w:bCs/>
                <w:snapToGrid w:val="0"/>
                <w:color w:val="000000" w:themeColor="text1"/>
                <w:sz w:val="18"/>
              </w:rPr>
              <w:t>八、运输费用</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甲方承担，乙方代垫，凭票据报销  √乙方承担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甲方承担费用</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 xml:space="preserve">元，乙方包干使用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其它</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九、售后服务</w:t>
            </w:r>
            <w:r w:rsidRPr="002D4F71">
              <w:rPr>
                <w:rFonts w:ascii="宋体" w:hAnsi="宋体" w:cs="Times New Roman" w:hint="eastAsia"/>
                <w:bCs/>
                <w:snapToGrid w:val="0"/>
                <w:color w:val="000000" w:themeColor="text1"/>
                <w:sz w:val="18"/>
              </w:rPr>
              <w:t xml:space="preserve">  </w:t>
            </w:r>
            <w:r w:rsidRPr="002D4F71">
              <w:rPr>
                <w:rFonts w:ascii="宋体" w:hAnsi="宋体" w:cs="Times New Roman" w:hint="eastAsia"/>
                <w:snapToGrid w:val="0"/>
                <w:color w:val="000000" w:themeColor="text1"/>
                <w:sz w:val="18"/>
              </w:rPr>
              <w:t>√售后服务联系方式：固定电话</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，手机</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，电子邮箱</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5" w:firstLine="1273"/>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√质保期</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。质保期内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，超出质保期后</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√保修期</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。保修期内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，超出保修期后</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rPr>
            </w:pP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培训方式及费用承担</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firstLineChars="778" w:firstLine="1278"/>
              <w:rPr>
                <w:rFonts w:ascii="宋体" w:hAnsi="宋体" w:cs="Times New Roman"/>
                <w:snapToGrid w:val="0"/>
                <w:color w:val="000000" w:themeColor="text1"/>
                <w:sz w:val="18"/>
                <w:szCs w:val="18"/>
              </w:rPr>
            </w:pP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乙方承诺在战时和平时特殊情况下的军事行动中优先向甲方提供有关支援服务。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szCs w:val="18"/>
              </w:rPr>
              <w:t>。</w:t>
            </w:r>
          </w:p>
          <w:p w:rsidR="00850A6D" w:rsidRPr="002D4F71" w:rsidRDefault="000D0FB3">
            <w:pPr>
              <w:adjustRightInd w:val="0"/>
              <w:snapToGrid w:val="0"/>
              <w:spacing w:line="260" w:lineRule="exact"/>
              <w:ind w:left="1276" w:hangingChars="777" w:hanging="1276"/>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十、资金结算</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√自本合同签订生效之日起</w:t>
            </w:r>
            <w:r w:rsidRPr="002D4F71">
              <w:rPr>
                <w:rFonts w:ascii="宋体" w:hAnsi="宋体" w:cs="Times New Roman" w:hint="eastAsia"/>
                <w:snapToGrid w:val="0"/>
                <w:color w:val="000000" w:themeColor="text1"/>
                <w:sz w:val="18"/>
                <w:u w:val="single"/>
              </w:rPr>
              <w:t xml:space="preserve"> 3 </w:t>
            </w:r>
            <w:proofErr w:type="gramStart"/>
            <w:r w:rsidRPr="002D4F71">
              <w:rPr>
                <w:rFonts w:ascii="宋体" w:hAnsi="宋体" w:cs="Times New Roman" w:hint="eastAsia"/>
                <w:snapToGrid w:val="0"/>
                <w:color w:val="000000" w:themeColor="text1"/>
                <w:sz w:val="18"/>
                <w:u w:val="single"/>
              </w:rPr>
              <w:t>个</w:t>
            </w:r>
            <w:proofErr w:type="gramEnd"/>
            <w:r w:rsidRPr="002D4F71">
              <w:rPr>
                <w:rFonts w:ascii="宋体" w:hAnsi="宋体" w:cs="Times New Roman" w:hint="eastAsia"/>
                <w:snapToGrid w:val="0"/>
                <w:color w:val="000000" w:themeColor="text1"/>
                <w:sz w:val="18"/>
                <w:u w:val="single"/>
              </w:rPr>
              <w:t>工作日</w:t>
            </w:r>
            <w:r w:rsidRPr="002D4F71">
              <w:rPr>
                <w:rFonts w:ascii="宋体" w:hAnsi="宋体" w:cs="Times New Roman" w:hint="eastAsia"/>
                <w:snapToGrid w:val="0"/>
                <w:color w:val="000000" w:themeColor="text1"/>
                <w:sz w:val="18"/>
              </w:rPr>
              <w:t>内，乙方向甲方缴纳合同金额的</w:t>
            </w:r>
            <w:r w:rsidRPr="002D4F71">
              <w:rPr>
                <w:rFonts w:ascii="宋体" w:hAnsi="宋体" w:cs="Times New Roman" w:hint="eastAsia"/>
                <w:snapToGrid w:val="0"/>
                <w:color w:val="000000" w:themeColor="text1"/>
                <w:sz w:val="18"/>
                <w:u w:val="single"/>
              </w:rPr>
              <w:t xml:space="preserve">   10 </w:t>
            </w:r>
            <w:r w:rsidRPr="002D4F71">
              <w:rPr>
                <w:rFonts w:ascii="宋体" w:hAnsi="宋体" w:cs="Times New Roman"/>
                <w:snapToGrid w:val="0"/>
                <w:color w:val="000000" w:themeColor="text1"/>
                <w:sz w:val="18"/>
              </w:rPr>
              <w:t>%</w:t>
            </w:r>
            <w:proofErr w:type="gramStart"/>
            <w:r w:rsidRPr="002D4F71">
              <w:rPr>
                <w:rFonts w:ascii="宋体" w:hAnsi="宋体" w:cs="Times New Roman" w:hint="eastAsia"/>
                <w:snapToGrid w:val="0"/>
                <w:color w:val="000000" w:themeColor="text1"/>
                <w:sz w:val="18"/>
              </w:rPr>
              <w:t>做为</w:t>
            </w:r>
            <w:proofErr w:type="gramEnd"/>
            <w:r w:rsidRPr="002D4F71">
              <w:rPr>
                <w:rFonts w:ascii="宋体" w:hAnsi="宋体" w:cs="Times New Roman" w:hint="eastAsia"/>
                <w:snapToGrid w:val="0"/>
                <w:color w:val="000000" w:themeColor="text1"/>
                <w:sz w:val="18"/>
              </w:rPr>
              <w:t>履约保证金；</w:t>
            </w:r>
            <w:r w:rsidRPr="002D4F71">
              <w:rPr>
                <w:rFonts w:ascii="宋体" w:hAnsi="宋体" w:cs="Times New Roman" w:hint="eastAsia"/>
                <w:snapToGrid w:val="0"/>
                <w:color w:val="000000" w:themeColor="text1"/>
                <w:sz w:val="18"/>
                <w:u w:val="single"/>
              </w:rPr>
              <w:t xml:space="preserve"> 15 </w:t>
            </w:r>
            <w:proofErr w:type="gramStart"/>
            <w:r w:rsidRPr="002D4F71">
              <w:rPr>
                <w:rFonts w:ascii="宋体" w:hAnsi="宋体" w:cs="Times New Roman" w:hint="eastAsia"/>
                <w:snapToGrid w:val="0"/>
                <w:color w:val="000000" w:themeColor="text1"/>
                <w:sz w:val="18"/>
                <w:u w:val="single"/>
              </w:rPr>
              <w:t>个</w:t>
            </w:r>
            <w:proofErr w:type="gramEnd"/>
            <w:r w:rsidRPr="002D4F71">
              <w:rPr>
                <w:rFonts w:ascii="宋体" w:hAnsi="宋体" w:cs="Times New Roman" w:hint="eastAsia"/>
                <w:snapToGrid w:val="0"/>
                <w:color w:val="000000" w:themeColor="text1"/>
                <w:sz w:val="18"/>
                <w:u w:val="single"/>
              </w:rPr>
              <w:t>工作日</w:t>
            </w:r>
            <w:r w:rsidRPr="002D4F71">
              <w:rPr>
                <w:rFonts w:ascii="宋体" w:hAnsi="宋体" w:cs="Times New Roman" w:hint="eastAsia"/>
                <w:snapToGrid w:val="0"/>
                <w:color w:val="000000" w:themeColor="text1"/>
                <w:sz w:val="18"/>
              </w:rPr>
              <w:t>内甲方向乙方支付合同总金额的</w:t>
            </w:r>
            <w:r w:rsidRPr="002D4F71">
              <w:rPr>
                <w:rFonts w:ascii="宋体" w:hAnsi="宋体" w:cs="Times New Roman" w:hint="eastAsia"/>
                <w:snapToGrid w:val="0"/>
                <w:color w:val="000000" w:themeColor="text1"/>
                <w:sz w:val="18"/>
                <w:u w:val="single"/>
              </w:rPr>
              <w:t xml:space="preserve">   100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款项。 √</w:t>
            </w:r>
            <w:r w:rsidRPr="002D4F71">
              <w:rPr>
                <w:rFonts w:ascii="宋体" w:hAnsi="宋体" w:cs="Times New Roman" w:hint="eastAsia"/>
                <w:snapToGrid w:val="0"/>
                <w:color w:val="000000" w:themeColor="text1"/>
                <w:sz w:val="18"/>
                <w:u w:val="single"/>
              </w:rPr>
              <w:t xml:space="preserve"> 10</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履约保证金，自交货之日起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三个月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六个月  √ 十二个月服务期满后一次性结清（无息退还）。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最终</w:t>
            </w:r>
            <w:proofErr w:type="gramStart"/>
            <w:r w:rsidRPr="002D4F71">
              <w:rPr>
                <w:rFonts w:ascii="宋体" w:hAnsi="宋体" w:cs="Times New Roman" w:hint="eastAsia"/>
                <w:snapToGrid w:val="0"/>
                <w:color w:val="000000" w:themeColor="text1"/>
                <w:sz w:val="18"/>
              </w:rPr>
              <w:t>结算按</w:t>
            </w:r>
            <w:proofErr w:type="gramEnd"/>
            <w:r w:rsidRPr="002D4F71">
              <w:rPr>
                <w:rFonts w:ascii="宋体" w:hAnsi="宋体" w:cs="Times New Roman" w:hint="eastAsia"/>
                <w:snapToGrid w:val="0"/>
                <w:color w:val="000000" w:themeColor="text1"/>
                <w:sz w:val="18"/>
              </w:rPr>
              <w:t>审价报告执行。</w:t>
            </w:r>
          </w:p>
          <w:p w:rsidR="00850A6D" w:rsidRPr="002D4F71" w:rsidRDefault="000D0FB3">
            <w:pPr>
              <w:adjustRightInd w:val="0"/>
              <w:snapToGrid w:val="0"/>
              <w:spacing w:line="260" w:lineRule="exact"/>
              <w:rPr>
                <w:rFonts w:ascii="Times New Roman" w:hAnsi="Times New Roman" w:cs="Times New Roman"/>
                <w:bCs/>
                <w:snapToGrid w:val="0"/>
                <w:color w:val="000000" w:themeColor="text1"/>
                <w:sz w:val="18"/>
              </w:rPr>
            </w:pPr>
            <w:r w:rsidRPr="002D4F71">
              <w:rPr>
                <w:rFonts w:ascii="黑体" w:eastAsia="黑体" w:hAnsi="黑体" w:cs="Times New Roman" w:hint="eastAsia"/>
                <w:bCs/>
                <w:snapToGrid w:val="0"/>
                <w:color w:val="000000" w:themeColor="text1"/>
                <w:sz w:val="18"/>
              </w:rPr>
              <w:t>十一、知识产权</w:t>
            </w:r>
            <w:r w:rsidRPr="002D4F71">
              <w:rPr>
                <w:rFonts w:ascii="Times New Roman" w:hAnsi="Times New Roman" w:cs="Times New Roman" w:hint="eastAsia"/>
                <w:b/>
                <w:bCs/>
                <w:snapToGrid w:val="0"/>
                <w:color w:val="000000" w:themeColor="text1"/>
                <w:sz w:val="18"/>
              </w:rPr>
              <w:t xml:space="preserve">  </w:t>
            </w:r>
            <w:r w:rsidRPr="002D4F71">
              <w:rPr>
                <w:rFonts w:ascii="Times New Roman" w:hAnsi="Times New Roman" w:cs="Times New Roman" w:hint="eastAsia"/>
                <w:bCs/>
                <w:snapToGrid w:val="0"/>
                <w:color w:val="000000" w:themeColor="text1"/>
                <w:sz w:val="18"/>
              </w:rPr>
              <w:t>乙方应保证甲方使用其提供的物资时不受第三方关于侵犯专利权、商标权和工业设计权的指控，甲方不承担任何连带责任和赔偿责任。</w:t>
            </w:r>
          </w:p>
          <w:p w:rsidR="00850A6D" w:rsidRPr="002D4F71" w:rsidRDefault="000D0FB3">
            <w:pPr>
              <w:adjustRightInd w:val="0"/>
              <w:snapToGrid w:val="0"/>
              <w:spacing w:line="260" w:lineRule="exact"/>
              <w:ind w:left="1447" w:hangingChars="881" w:hanging="1447"/>
              <w:rPr>
                <w:rFonts w:ascii="宋体" w:hAnsi="宋体" w:cs="Times New Roman"/>
                <w:b/>
                <w:bCs/>
                <w:snapToGrid w:val="0"/>
                <w:color w:val="000000" w:themeColor="text1"/>
                <w:sz w:val="18"/>
              </w:rPr>
            </w:pPr>
            <w:r w:rsidRPr="002D4F71">
              <w:rPr>
                <w:rFonts w:ascii="黑体" w:eastAsia="黑体" w:hAnsi="黑体" w:cs="Times New Roman" w:hint="eastAsia"/>
                <w:bCs/>
                <w:snapToGrid w:val="0"/>
                <w:color w:val="000000" w:themeColor="text1"/>
                <w:sz w:val="18"/>
              </w:rPr>
              <w:t>十二、保密责任</w:t>
            </w:r>
            <w:r w:rsidRPr="002D4F71">
              <w:rPr>
                <w:rFonts w:ascii="宋体" w:hAnsi="宋体" w:cs="Times New Roman" w:hint="eastAsia"/>
                <w:b/>
                <w:bCs/>
                <w:snapToGrid w:val="0"/>
                <w:color w:val="000000" w:themeColor="text1"/>
                <w:sz w:val="18"/>
              </w:rPr>
              <w:t xml:space="preserve">  </w:t>
            </w:r>
            <w:r w:rsidRPr="002D4F71">
              <w:rPr>
                <w:rFonts w:ascii="宋体" w:hAnsi="宋体" w:cs="Times New Roman" w:hint="eastAsia"/>
                <w:snapToGrid w:val="0"/>
                <w:color w:val="000000" w:themeColor="text1"/>
                <w:sz w:val="18"/>
              </w:rPr>
              <w:t>√甲方对乙方的商业秘密应当保密  √</w:t>
            </w:r>
            <w:r w:rsidRPr="002D4F71">
              <w:rPr>
                <w:rFonts w:ascii="宋体" w:hAnsi="宋体" w:cs="Times New Roman" w:hint="eastAsia"/>
                <w:bCs/>
                <w:snapToGrid w:val="0"/>
                <w:color w:val="000000" w:themeColor="text1"/>
                <w:sz w:val="18"/>
              </w:rPr>
              <w:t xml:space="preserve">乙方对本合同的签订、履行及解除等事项保密，  </w:t>
            </w:r>
            <w:r w:rsidRPr="002D4F71">
              <w:rPr>
                <w:rFonts w:ascii="宋体" w:hAnsi="宋体" w:cs="Times New Roman" w:hint="eastAsia"/>
                <w:snapToGrid w:val="0"/>
                <w:color w:val="000000" w:themeColor="text1"/>
                <w:sz w:val="18"/>
              </w:rPr>
              <w:t xml:space="preserve">√涉及物资的全部技术资料等未经甲方同意乙方不得向社会公开  √乙方应对甲方委托送货的发运单、接收单位目录和售后服务单位目录等资料，按密级管理，不得泄密。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bCs/>
                <w:snapToGrid w:val="0"/>
                <w:color w:val="000000" w:themeColor="text1"/>
                <w:sz w:val="18"/>
                <w:u w:val="single"/>
              </w:rPr>
              <w:t xml:space="preserve">               </w:t>
            </w:r>
            <w:r w:rsidRPr="002D4F71">
              <w:rPr>
                <w:rFonts w:ascii="宋体" w:hAnsi="宋体" w:cs="Times New Roman" w:hint="eastAsia"/>
                <w:bCs/>
                <w:snapToGrid w:val="0"/>
                <w:color w:val="000000" w:themeColor="text1"/>
                <w:sz w:val="18"/>
                <w:u w:val="single"/>
              </w:rPr>
              <w:t xml:space="preserve"> </w:t>
            </w:r>
            <w:r w:rsidRPr="002D4F71">
              <w:rPr>
                <w:rFonts w:ascii="宋体" w:hAnsi="宋体" w:cs="Times New Roman"/>
                <w:bCs/>
                <w:snapToGrid w:val="0"/>
                <w:color w:val="000000" w:themeColor="text1"/>
                <w:sz w:val="18"/>
                <w:u w:val="single"/>
              </w:rPr>
              <w:t xml:space="preserve">                                       </w:t>
            </w:r>
            <w:r w:rsidRPr="002D4F71">
              <w:rPr>
                <w:rFonts w:ascii="宋体" w:hAnsi="宋体" w:cs="Times New Roman" w:hint="eastAsia"/>
                <w:bCs/>
                <w:snapToGrid w:val="0"/>
                <w:color w:val="000000" w:themeColor="text1"/>
                <w:sz w:val="18"/>
              </w:rPr>
              <w:t>。</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 xml:space="preserve">十三、合同变更与解除  </w:t>
            </w:r>
            <w:r w:rsidRPr="002D4F71">
              <w:rPr>
                <w:rFonts w:ascii="宋体" w:hAnsi="宋体" w:cs="Times New Roman" w:hint="eastAsia"/>
                <w:snapToGrid w:val="0"/>
                <w:color w:val="000000" w:themeColor="text1"/>
                <w:sz w:val="18"/>
              </w:rPr>
              <w:t>√甲乙双方任何一方要求变更、解除或终止合同时，应及时通知对方，并采用书面形式由双方达成协议</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甲方因任务取消等情况，可以变更或解除合同，给乙方造成损失的，甲方应当赔偿</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√乙方不能履行合同时，甲方有权解除合同，给甲方造成损失的，乙方应当赔偿</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未经甲方允许，乙方不得部分或全部转让其应履行的合同义务</w:t>
            </w:r>
            <w:r w:rsidRPr="002D4F71">
              <w:rPr>
                <w:rFonts w:ascii="宋体" w:hAnsi="宋体" w:cs="Times New Roman"/>
                <w:snapToGrid w:val="0"/>
                <w:color w:val="000000" w:themeColor="text1"/>
                <w:sz w:val="18"/>
              </w:rPr>
              <w:t xml:space="preserve">  </w:t>
            </w:r>
            <w:r w:rsidRPr="002D4F71">
              <w:rPr>
                <w:rFonts w:ascii="宋体" w:hAnsi="宋体" w:cs="Times New Roman" w:hint="eastAsia"/>
                <w:snapToGrid w:val="0"/>
                <w:color w:val="000000" w:themeColor="text1"/>
                <w:sz w:val="18"/>
              </w:rPr>
              <w:t xml:space="preserve">√产品出厂验收不合格，甲方有权拒收货物和支付货款，由此造成的一切损失由乙方承担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其他</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十四、违约责任</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甲乙任何一方未经对方允许而违约时，违约方应向对方支付违约金，按</w:t>
            </w:r>
            <w:r w:rsidRPr="002D4F71">
              <w:rPr>
                <w:rFonts w:ascii="宋体" w:hAnsi="宋体" w:cs="Times New Roman"/>
                <w:snapToGrid w:val="0"/>
                <w:color w:val="000000" w:themeColor="text1"/>
                <w:sz w:val="18"/>
                <w:u w:val="single"/>
              </w:rPr>
              <w:t xml:space="preserve">     合同规定      </w:t>
            </w:r>
            <w:r w:rsidRPr="002D4F71">
              <w:rPr>
                <w:rFonts w:ascii="宋体" w:hAnsi="宋体" w:cs="Times New Roman" w:hint="eastAsia"/>
                <w:snapToGrid w:val="0"/>
                <w:color w:val="000000" w:themeColor="text1"/>
                <w:sz w:val="18"/>
                <w:u w:val="single"/>
              </w:rPr>
              <w:t xml:space="preserve">   </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执行，违约金最高限额为合同总金额的</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u w:val="single"/>
              </w:rPr>
              <w:t>20</w:t>
            </w:r>
            <w:r w:rsidRPr="002D4F71">
              <w:rPr>
                <w:rFonts w:ascii="宋体" w:hAnsi="宋体" w:cs="Times New Roman"/>
                <w:snapToGrid w:val="0"/>
                <w:color w:val="000000" w:themeColor="text1"/>
                <w:sz w:val="18"/>
                <w:u w:val="single"/>
              </w:rPr>
              <w:t xml:space="preserve">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2D4F71">
              <w:rPr>
                <w:rFonts w:ascii="宋体" w:hAnsi="宋体" w:cs="Times New Roman"/>
                <w:snapToGrid w:val="0"/>
                <w:color w:val="000000" w:themeColor="text1"/>
                <w:sz w:val="18"/>
              </w:rPr>
              <w:t>36</w:t>
            </w:r>
            <w:r w:rsidRPr="002D4F71">
              <w:rPr>
                <w:rFonts w:ascii="宋体" w:hAnsi="宋体" w:cs="Times New Roman" w:hint="eastAsia"/>
                <w:snapToGrid w:val="0"/>
                <w:color w:val="000000" w:themeColor="text1"/>
                <w:sz w:val="18"/>
              </w:rPr>
              <w:t>小时内将情况通知另一方，在灾害发生后</w:t>
            </w:r>
            <w:r w:rsidRPr="002D4F71">
              <w:rPr>
                <w:rFonts w:ascii="宋体" w:hAnsi="宋体" w:cs="Times New Roman"/>
                <w:snapToGrid w:val="0"/>
                <w:color w:val="000000" w:themeColor="text1"/>
                <w:sz w:val="18"/>
              </w:rPr>
              <w:t>14</w:t>
            </w:r>
            <w:r w:rsidRPr="002D4F71">
              <w:rPr>
                <w:rFonts w:ascii="宋体" w:hAnsi="宋体" w:cs="Times New Roman" w:hint="eastAsia"/>
                <w:snapToGrid w:val="0"/>
                <w:color w:val="000000" w:themeColor="text1"/>
                <w:sz w:val="18"/>
              </w:rPr>
              <w:t>天内向另一方出具权威部门的证明文件。如果不可抗力影响连续</w:t>
            </w:r>
            <w:r w:rsidRPr="002D4F71">
              <w:rPr>
                <w:rFonts w:ascii="宋体" w:hAnsi="宋体" w:cs="Times New Roman"/>
                <w:snapToGrid w:val="0"/>
                <w:color w:val="000000" w:themeColor="text1"/>
                <w:sz w:val="18"/>
              </w:rPr>
              <w:t>120</w:t>
            </w:r>
            <w:r w:rsidRPr="002D4F71">
              <w:rPr>
                <w:rFonts w:ascii="宋体" w:hAnsi="宋体" w:cs="Times New Roman" w:hint="eastAsia"/>
                <w:snapToGrid w:val="0"/>
                <w:color w:val="000000" w:themeColor="text1"/>
                <w:sz w:val="18"/>
              </w:rPr>
              <w:t>天以上时，双方可以重新商定合同履行问题。</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十五、合同争议解决方式</w:t>
            </w:r>
            <w:r w:rsidRPr="002D4F71">
              <w:rPr>
                <w:rFonts w:ascii="宋体" w:hAnsi="宋体" w:cs="Times New Roman" w:hint="eastAsia"/>
                <w:snapToGrid w:val="0"/>
                <w:color w:val="000000" w:themeColor="text1"/>
                <w:sz w:val="18"/>
              </w:rPr>
              <w:t xml:space="preserve">  √甲乙双方协商解决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提交甲方或乙方主管部门调解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提交</w:t>
            </w:r>
            <w:r w:rsidRPr="002D4F71">
              <w:rPr>
                <w:rFonts w:ascii="宋体" w:hAnsi="宋体" w:cs="Times New Roman"/>
                <w:snapToGrid w:val="0"/>
                <w:color w:val="000000" w:themeColor="text1"/>
                <w:sz w:val="18"/>
                <w:u w:val="single"/>
              </w:rPr>
              <w:t xml:space="preserve">   </w:t>
            </w:r>
            <w:r w:rsidRPr="002D4F71">
              <w:rPr>
                <w:rFonts w:ascii="宋体" w:hAnsi="宋体" w:cs="宋体" w:hint="eastAsia"/>
                <w:color w:val="000000" w:themeColor="text1"/>
                <w:kern w:val="0"/>
                <w:sz w:val="20"/>
                <w:szCs w:val="20"/>
                <w:u w:val="single"/>
              </w:rPr>
              <w:t>工程所在地</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仲裁委员会仲裁  √依法向</w:t>
            </w:r>
            <w:r w:rsidRPr="002D4F71">
              <w:rPr>
                <w:rFonts w:ascii="宋体" w:hAnsi="宋体" w:cs="Times New Roman"/>
                <w:snapToGrid w:val="0"/>
                <w:color w:val="000000" w:themeColor="text1"/>
                <w:sz w:val="18"/>
                <w:u w:val="single"/>
              </w:rPr>
              <w:t xml:space="preserve">       </w:t>
            </w:r>
            <w:r w:rsidRPr="002D4F71">
              <w:rPr>
                <w:rFonts w:ascii="宋体" w:hAnsi="宋体" w:cs="宋体" w:hint="eastAsia"/>
                <w:color w:val="000000" w:themeColor="text1"/>
                <w:kern w:val="0"/>
                <w:sz w:val="20"/>
                <w:szCs w:val="20"/>
                <w:u w:val="single"/>
              </w:rPr>
              <w:t>工程所在地</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人民法院起诉。</w:t>
            </w:r>
          </w:p>
          <w:p w:rsidR="00850A6D" w:rsidRPr="002D4F71" w:rsidRDefault="000D0FB3">
            <w:pPr>
              <w:adjustRightInd w:val="0"/>
              <w:snapToGrid w:val="0"/>
              <w:spacing w:line="260" w:lineRule="exact"/>
              <w:ind w:left="1197" w:hangingChars="729" w:hanging="1197"/>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十六、合同生效</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√草本合同由甲乙双方法定代表人或委托代理人签字并经单位盖章，由甲方报上级有关部门审批通过后，签订正式合同。</w:t>
            </w:r>
            <w:r w:rsidRPr="002D4F71">
              <w:rPr>
                <w:rFonts w:ascii="宋体" w:hAnsi="宋体" w:cs="Times New Roman"/>
                <w:snapToGrid w:val="0"/>
                <w:color w:val="000000" w:themeColor="text1"/>
                <w:sz w:val="18"/>
              </w:rPr>
              <w:t xml:space="preserve"> </w:t>
            </w:r>
          </w:p>
          <w:p w:rsidR="00850A6D" w:rsidRPr="002D4F71" w:rsidRDefault="000D0FB3">
            <w:pPr>
              <w:adjustRightInd w:val="0"/>
              <w:snapToGrid w:val="0"/>
              <w:spacing w:line="260" w:lineRule="exact"/>
              <w:ind w:firstLineChars="150" w:firstLine="246"/>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√正式合同由甲乙双方法定代表人或委托代理人签字并经单位盖章后生效。</w:t>
            </w:r>
          </w:p>
          <w:p w:rsidR="00850A6D" w:rsidRPr="002D4F71" w:rsidRDefault="000D0FB3">
            <w:pPr>
              <w:adjustRightInd w:val="0"/>
              <w:snapToGrid w:val="0"/>
              <w:spacing w:line="260" w:lineRule="exact"/>
              <w:ind w:firstLineChars="150" w:firstLine="246"/>
              <w:rPr>
                <w:rFonts w:ascii="宋体" w:hAnsi="宋体" w:cs="Times New Roman"/>
                <w:snapToGrid w:val="0"/>
                <w:color w:val="000000" w:themeColor="text1"/>
                <w:sz w:val="18"/>
              </w:rPr>
            </w:pPr>
            <w:r w:rsidRPr="002D4F71">
              <w:rPr>
                <w:rFonts w:ascii="宋体" w:hAnsi="宋体" w:cs="Times New Roman" w:hint="eastAsia"/>
                <w:snapToGrid w:val="0"/>
                <w:color w:val="000000" w:themeColor="text1"/>
                <w:sz w:val="18"/>
              </w:rPr>
              <w:t>正式合同一式</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份，正本两份，甲乙双方各执一份，副本</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份，正副本合同具有同等法律效力。</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合同有效期限</w:t>
            </w:r>
            <w:r w:rsidRPr="002D4F71">
              <w:rPr>
                <w:rFonts w:ascii="宋体" w:hAnsi="宋体" w:cs="Times New Roman"/>
                <w:snapToGrid w:val="0"/>
                <w:color w:val="000000" w:themeColor="text1"/>
                <w:sz w:val="18"/>
                <w:u w:val="single"/>
              </w:rPr>
              <w:t xml:space="preserve">                                   </w:t>
            </w:r>
            <w:r w:rsidRPr="002D4F71">
              <w:rPr>
                <w:rFonts w:ascii="宋体" w:hAnsi="宋体" w:cs="Times New Roman" w:hint="eastAsia"/>
                <w:snapToGrid w:val="0"/>
                <w:color w:val="000000" w:themeColor="text1"/>
                <w:sz w:val="18"/>
              </w:rPr>
              <w:t>。</w:t>
            </w:r>
          </w:p>
          <w:p w:rsidR="00850A6D" w:rsidRPr="002D4F71" w:rsidRDefault="000D0FB3">
            <w:pPr>
              <w:adjustRightInd w:val="0"/>
              <w:snapToGrid w:val="0"/>
              <w:spacing w:line="260" w:lineRule="exact"/>
              <w:rPr>
                <w:rFonts w:ascii="宋体" w:hAnsi="宋体"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十七、合同附件</w:t>
            </w:r>
            <w:r w:rsidRPr="002D4F71">
              <w:rPr>
                <w:rFonts w:ascii="Times New Roman" w:hAnsi="Times New Roman" w:cs="Times New Roman" w:hint="eastAsia"/>
                <w:snapToGrid w:val="0"/>
                <w:color w:val="000000" w:themeColor="text1"/>
                <w:sz w:val="18"/>
              </w:rPr>
              <w:t xml:space="preserve"> </w:t>
            </w:r>
            <w:r w:rsidRPr="002D4F71">
              <w:rPr>
                <w:rFonts w:ascii="宋体" w:hAnsi="宋体" w:cs="Times New Roman" w:hint="eastAsia"/>
                <w:snapToGrid w:val="0"/>
                <w:color w:val="000000" w:themeColor="text1"/>
                <w:sz w:val="18"/>
              </w:rPr>
              <w:t xml:space="preserve"> 1.交货清单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 xml:space="preserve">2.主要技术指标参数  √3.售后服务承诺 </w:t>
            </w:r>
            <w:r w:rsidRPr="002D4F71">
              <w:rPr>
                <w:rFonts w:ascii="宋体" w:hAnsi="宋体" w:cs="Times New Roman"/>
                <w:snapToGrid w:val="0"/>
                <w:color w:val="000000" w:themeColor="text1"/>
                <w:sz w:val="18"/>
              </w:rPr>
              <w:t>□</w:t>
            </w:r>
            <w:r w:rsidRPr="002D4F71">
              <w:rPr>
                <w:rFonts w:ascii="宋体" w:hAnsi="宋体" w:cs="Times New Roman" w:hint="eastAsia"/>
                <w:snapToGrid w:val="0"/>
                <w:color w:val="000000" w:themeColor="text1"/>
                <w:sz w:val="18"/>
              </w:rPr>
              <w:t>4.易损易耗件清单。</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十八、其    他</w:t>
            </w:r>
            <w:r w:rsidRPr="002D4F71">
              <w:rPr>
                <w:rFonts w:ascii="Times New Roman" w:hAnsi="Times New Roman" w:cs="Times New Roman"/>
                <w:b/>
                <w:bCs/>
                <w:snapToGrid w:val="0"/>
                <w:color w:val="000000" w:themeColor="text1"/>
                <w:sz w:val="18"/>
              </w:rPr>
              <w:t xml:space="preserve"> </w:t>
            </w:r>
            <w:r w:rsidRPr="002D4F71">
              <w:rPr>
                <w:rFonts w:ascii="Times New Roman" w:hAnsi="Times New Roman" w:cs="Times New Roman"/>
                <w:snapToGrid w:val="0"/>
                <w:color w:val="000000" w:themeColor="text1"/>
                <w:sz w:val="18"/>
                <w:u w:val="single"/>
              </w:rPr>
              <w:t xml:space="preserve">                                           </w:t>
            </w:r>
            <w:r w:rsidRPr="002D4F71">
              <w:rPr>
                <w:rFonts w:ascii="Times New Roman" w:hAnsi="Times New Roman" w:cs="Times New Roman" w:hint="eastAsia"/>
                <w:snapToGrid w:val="0"/>
                <w:color w:val="000000" w:themeColor="text1"/>
                <w:sz w:val="18"/>
              </w:rPr>
              <w:t>。</w:t>
            </w:r>
          </w:p>
          <w:p w:rsidR="00850A6D" w:rsidRPr="002D4F71" w:rsidRDefault="000D0FB3">
            <w:pPr>
              <w:adjustRightInd w:val="0"/>
              <w:snapToGrid w:val="0"/>
              <w:spacing w:line="260" w:lineRule="exact"/>
              <w:rPr>
                <w:rFonts w:ascii="Times New Roman" w:hAnsi="Times New Roman" w:cs="Times New Roman"/>
                <w:snapToGrid w:val="0"/>
                <w:color w:val="000000" w:themeColor="text1"/>
                <w:sz w:val="18"/>
              </w:rPr>
            </w:pPr>
            <w:r w:rsidRPr="002D4F71">
              <w:rPr>
                <w:rFonts w:ascii="黑体" w:eastAsia="黑体" w:hAnsi="黑体" w:cs="Times New Roman" w:hint="eastAsia"/>
                <w:bCs/>
                <w:snapToGrid w:val="0"/>
                <w:color w:val="000000" w:themeColor="text1"/>
                <w:sz w:val="18"/>
              </w:rPr>
              <w:t>十九、</w:t>
            </w:r>
            <w:r w:rsidRPr="002D4F71">
              <w:rPr>
                <w:rFonts w:ascii="Times New Roman" w:hAnsi="Times New Roman" w:cs="Times New Roman" w:hint="eastAsia"/>
                <w:snapToGrid w:val="0"/>
                <w:color w:val="000000" w:themeColor="text1"/>
                <w:sz w:val="18"/>
              </w:rPr>
              <w:t>未尽事宜由甲乙双方协商确定。</w:t>
            </w:r>
            <w:r w:rsidRPr="002D4F71">
              <w:rPr>
                <w:rFonts w:ascii="Times New Roman" w:hAnsi="Times New Roman" w:cs="Times New Roman"/>
                <w:snapToGrid w:val="0"/>
                <w:color w:val="000000" w:themeColor="text1"/>
                <w:sz w:val="18"/>
              </w:rPr>
              <w:t xml:space="preserve"> </w:t>
            </w:r>
          </w:p>
        </w:tc>
      </w:tr>
    </w:tbl>
    <w:p w:rsidR="00850A6D" w:rsidRPr="002D4F71" w:rsidRDefault="000D0FB3">
      <w:pPr>
        <w:rPr>
          <w:rFonts w:ascii="宋体" w:hAnsi="宋体" w:cs="Times New Roman"/>
          <w:color w:val="000000" w:themeColor="text1"/>
        </w:rPr>
      </w:pPr>
      <w:r w:rsidRPr="002D4F71">
        <w:rPr>
          <w:rFonts w:ascii="宋体" w:hAnsi="宋体" w:cs="Times New Roman" w:hint="eastAsia"/>
          <w:color w:val="000000" w:themeColor="text1"/>
        </w:rPr>
        <w:lastRenderedPageBreak/>
        <w:t>说明：</w:t>
      </w:r>
      <w:r w:rsidRPr="002D4F71">
        <w:rPr>
          <w:rFonts w:ascii="宋体" w:hAnsi="宋体" w:cs="Times New Roman"/>
          <w:color w:val="000000" w:themeColor="text1"/>
        </w:rPr>
        <w:t>1.</w:t>
      </w:r>
      <w:r w:rsidRPr="002D4F71">
        <w:rPr>
          <w:rFonts w:ascii="宋体" w:hAnsi="宋体" w:cs="宋体" w:hint="eastAsia"/>
          <w:snapToGrid w:val="0"/>
          <w:color w:val="000000" w:themeColor="text1"/>
          <w:kern w:val="0"/>
          <w:lang w:val="zh-CN"/>
        </w:rPr>
        <w:t>※本合同依托军队采购网打印。</w:t>
      </w:r>
      <w:r w:rsidRPr="002D4F71">
        <w:rPr>
          <w:rFonts w:ascii="宋体" w:hAnsi="宋体" w:cs="Times New Roman" w:hint="eastAsia"/>
          <w:color w:val="000000" w:themeColor="text1"/>
        </w:rPr>
        <w:t>在适用的条款</w:t>
      </w:r>
      <w:r w:rsidRPr="002D4F71">
        <w:rPr>
          <w:rFonts w:ascii="宋体" w:hAnsi="宋体" w:cs="Times New Roman"/>
          <w:color w:val="000000" w:themeColor="text1"/>
        </w:rPr>
        <w:t>“□”</w:t>
      </w:r>
      <w:r w:rsidRPr="002D4F71">
        <w:rPr>
          <w:rFonts w:ascii="宋体" w:hAnsi="宋体" w:cs="Times New Roman" w:hint="eastAsia"/>
          <w:color w:val="000000" w:themeColor="text1"/>
        </w:rPr>
        <w:t>中打</w:t>
      </w:r>
      <w:r w:rsidRPr="002D4F71">
        <w:rPr>
          <w:rFonts w:ascii="宋体" w:hAnsi="宋体" w:cs="Times New Roman"/>
          <w:color w:val="000000" w:themeColor="text1"/>
        </w:rPr>
        <w:t>“√”</w:t>
      </w:r>
      <w:r w:rsidRPr="002D4F71">
        <w:rPr>
          <w:rFonts w:ascii="宋体" w:hAnsi="宋体" w:cs="Times New Roman" w:hint="eastAsia"/>
          <w:color w:val="000000" w:themeColor="text1"/>
        </w:rPr>
        <w:t>，未包含内容在</w:t>
      </w:r>
      <w:r w:rsidRPr="002D4F71">
        <w:rPr>
          <w:rFonts w:ascii="宋体" w:hAnsi="宋体" w:cs="Times New Roman"/>
          <w:color w:val="000000" w:themeColor="text1"/>
        </w:rPr>
        <w:t>“□</w:t>
      </w:r>
      <w:r w:rsidRPr="002D4F71">
        <w:rPr>
          <w:rFonts w:ascii="宋体" w:hAnsi="宋体" w:cs="Times New Roman" w:hint="eastAsia"/>
          <w:color w:val="000000" w:themeColor="text1"/>
        </w:rPr>
        <w:t>其它</w:t>
      </w:r>
      <w:r w:rsidRPr="002D4F71">
        <w:rPr>
          <w:rFonts w:ascii="宋体" w:hAnsi="宋体" w:cs="Times New Roman"/>
          <w:color w:val="000000" w:themeColor="text1"/>
          <w:u w:val="single"/>
        </w:rPr>
        <w:t xml:space="preserve">     </w:t>
      </w:r>
      <w:r w:rsidRPr="002D4F71">
        <w:rPr>
          <w:rFonts w:ascii="宋体" w:hAnsi="宋体" w:cs="Times New Roman"/>
          <w:color w:val="000000" w:themeColor="text1"/>
        </w:rPr>
        <w:t>”</w:t>
      </w:r>
      <w:r w:rsidRPr="002D4F71">
        <w:rPr>
          <w:rFonts w:ascii="宋体" w:hAnsi="宋体" w:cs="Times New Roman" w:hint="eastAsia"/>
          <w:color w:val="000000" w:themeColor="text1"/>
        </w:rPr>
        <w:t>栏目中填写</w:t>
      </w:r>
      <w:r w:rsidRPr="002D4F71">
        <w:rPr>
          <w:rFonts w:ascii="宋体" w:hAnsi="宋体" w:cs="Times New Roman"/>
          <w:color w:val="000000" w:themeColor="text1"/>
        </w:rPr>
        <w:t xml:space="preserve"> 2.</w:t>
      </w:r>
      <w:r w:rsidRPr="002D4F71">
        <w:rPr>
          <w:rFonts w:ascii="宋体" w:hAnsi="宋体" w:cs="Times New Roman" w:hint="eastAsia"/>
          <w:color w:val="000000" w:themeColor="text1"/>
        </w:rPr>
        <w:t>本合同依据《中华人民共和国合同法》制定。</w:t>
      </w:r>
    </w:p>
    <w:p w:rsidR="00850A6D" w:rsidRPr="002D4F71" w:rsidRDefault="00850A6D">
      <w:pPr>
        <w:rPr>
          <w:rFonts w:ascii="黑体" w:eastAsia="黑体" w:hAnsi="Times New Roman" w:cs="Times New Roman"/>
          <w:color w:val="000000" w:themeColor="text1"/>
          <w:sz w:val="28"/>
          <w:szCs w:val="28"/>
        </w:rPr>
      </w:pPr>
    </w:p>
    <w:p w:rsidR="00850A6D" w:rsidRPr="002D4F71" w:rsidRDefault="000D0FB3">
      <w:pPr>
        <w:rPr>
          <w:rFonts w:ascii="黑体" w:eastAsia="黑体" w:hAnsi="Times New Roman" w:cs="黑体"/>
          <w:color w:val="000000" w:themeColor="text1"/>
          <w:sz w:val="28"/>
          <w:szCs w:val="28"/>
        </w:rPr>
      </w:pPr>
      <w:r w:rsidRPr="002D4F71">
        <w:rPr>
          <w:rFonts w:ascii="黑体" w:eastAsia="黑体" w:hAnsi="Times New Roman" w:cs="黑体" w:hint="eastAsia"/>
          <w:color w:val="000000" w:themeColor="text1"/>
          <w:sz w:val="28"/>
          <w:szCs w:val="28"/>
        </w:rPr>
        <w:t>附件</w:t>
      </w:r>
      <w:r w:rsidRPr="002D4F71">
        <w:rPr>
          <w:rFonts w:ascii="黑体" w:eastAsia="黑体" w:hAnsi="Times New Roman" w:cs="黑体"/>
          <w:color w:val="000000" w:themeColor="text1"/>
          <w:sz w:val="28"/>
          <w:szCs w:val="28"/>
        </w:rPr>
        <w:t>1</w:t>
      </w:r>
    </w:p>
    <w:p w:rsidR="00850A6D" w:rsidRPr="002D4F71" w:rsidRDefault="000D0FB3">
      <w:pPr>
        <w:spacing w:line="400" w:lineRule="exact"/>
        <w:jc w:val="center"/>
        <w:rPr>
          <w:rFonts w:ascii="方正小标宋简体" w:eastAsia="方正小标宋简体" w:hAnsi="Times New Roman" w:cs="Times New Roman"/>
          <w:snapToGrid w:val="0"/>
          <w:color w:val="000000" w:themeColor="text1"/>
          <w:kern w:val="0"/>
          <w:sz w:val="32"/>
          <w:szCs w:val="32"/>
        </w:rPr>
      </w:pPr>
      <w:r w:rsidRPr="002D4F71">
        <w:rPr>
          <w:rFonts w:ascii="方正小标宋简体" w:eastAsia="方正小标宋简体" w:hAnsi="Times New Roman" w:cs="方正小标宋简体" w:hint="eastAsia"/>
          <w:snapToGrid w:val="0"/>
          <w:color w:val="000000" w:themeColor="text1"/>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2D4F71" w:rsidRPr="002D4F71">
        <w:trPr>
          <w:jc w:val="center"/>
        </w:trPr>
        <w:tc>
          <w:tcPr>
            <w:tcW w:w="764"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序号</w:t>
            </w:r>
          </w:p>
        </w:tc>
        <w:tc>
          <w:tcPr>
            <w:tcW w:w="3337"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品名</w:t>
            </w:r>
          </w:p>
        </w:tc>
        <w:tc>
          <w:tcPr>
            <w:tcW w:w="2114"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品牌</w:t>
            </w:r>
          </w:p>
        </w:tc>
        <w:tc>
          <w:tcPr>
            <w:tcW w:w="1996"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规格型号</w:t>
            </w:r>
          </w:p>
        </w:tc>
        <w:tc>
          <w:tcPr>
            <w:tcW w:w="1526"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数量</w:t>
            </w:r>
          </w:p>
        </w:tc>
        <w:tc>
          <w:tcPr>
            <w:tcW w:w="822" w:type="dxa"/>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850A6D" w:rsidRPr="002D4F71" w:rsidRDefault="000D0FB3">
            <w:pPr>
              <w:jc w:val="center"/>
              <w:rPr>
                <w:rFonts w:ascii="Times New Roman" w:hAnsi="Times New Roman" w:cs="Times New Roman"/>
                <w:snapToGrid w:val="0"/>
                <w:color w:val="000000" w:themeColor="text1"/>
                <w:kern w:val="0"/>
              </w:rPr>
            </w:pPr>
            <w:r w:rsidRPr="002D4F71">
              <w:rPr>
                <w:rFonts w:ascii="Times New Roman" w:hAnsi="Times New Roman" w:cs="宋体" w:hint="eastAsia"/>
                <w:snapToGrid w:val="0"/>
                <w:color w:val="000000" w:themeColor="text1"/>
                <w:kern w:val="0"/>
              </w:rPr>
              <w:t>原产地</w:t>
            </w:r>
          </w:p>
        </w:tc>
      </w:tr>
      <w:tr w:rsidR="002D4F71" w:rsidRPr="002D4F71">
        <w:trPr>
          <w:jc w:val="center"/>
        </w:trPr>
        <w:tc>
          <w:tcPr>
            <w:tcW w:w="76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3337"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211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99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52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822"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r>
      <w:tr w:rsidR="002D4F71" w:rsidRPr="002D4F71">
        <w:trPr>
          <w:jc w:val="center"/>
        </w:trPr>
        <w:tc>
          <w:tcPr>
            <w:tcW w:w="76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3337"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2114"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99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526"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822" w:type="dxa"/>
            <w:vAlign w:val="center"/>
          </w:tcPr>
          <w:p w:rsidR="00850A6D" w:rsidRPr="002D4F71" w:rsidRDefault="00850A6D">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850A6D" w:rsidRPr="002D4F71" w:rsidRDefault="00850A6D">
            <w:pPr>
              <w:jc w:val="center"/>
              <w:rPr>
                <w:rFonts w:ascii="Times New Roman" w:hAnsi="Times New Roman" w:cs="Times New Roman"/>
                <w:snapToGrid w:val="0"/>
                <w:color w:val="000000" w:themeColor="text1"/>
                <w:kern w:val="0"/>
              </w:rPr>
            </w:pPr>
          </w:p>
        </w:tc>
      </w:tr>
    </w:tbl>
    <w:p w:rsidR="00850A6D" w:rsidRPr="002D4F71" w:rsidRDefault="000D0FB3">
      <w:pP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注：含备品备件。</w:t>
      </w:r>
    </w:p>
    <w:p w:rsidR="00850A6D" w:rsidRPr="002D4F71" w:rsidRDefault="00850A6D">
      <w:pPr>
        <w:rPr>
          <w:rFonts w:ascii="黑体" w:eastAsia="黑体"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黑体" w:eastAsia="黑体" w:hAnsi="Times New Roman" w:cs="黑体"/>
          <w:color w:val="000000" w:themeColor="text1"/>
          <w:kern w:val="0"/>
          <w:sz w:val="28"/>
          <w:szCs w:val="28"/>
        </w:rPr>
      </w:pPr>
      <w:r w:rsidRPr="002D4F71">
        <w:rPr>
          <w:rFonts w:ascii="黑体" w:eastAsia="黑体" w:hAnsi="Times New Roman" w:cs="黑体" w:hint="eastAsia"/>
          <w:color w:val="000000" w:themeColor="text1"/>
          <w:kern w:val="0"/>
          <w:sz w:val="28"/>
          <w:szCs w:val="28"/>
        </w:rPr>
        <w:t>附件2</w:t>
      </w:r>
    </w:p>
    <w:p w:rsidR="00850A6D" w:rsidRPr="002D4F71" w:rsidRDefault="000D0FB3">
      <w:pPr>
        <w:spacing w:line="400" w:lineRule="exact"/>
        <w:jc w:val="center"/>
        <w:rPr>
          <w:rFonts w:ascii="方正小标宋简体" w:eastAsia="方正小标宋简体" w:hAnsi="Times New Roman" w:cs="Times New Roman"/>
          <w:snapToGrid w:val="0"/>
          <w:color w:val="000000" w:themeColor="text1"/>
          <w:kern w:val="0"/>
          <w:sz w:val="32"/>
          <w:szCs w:val="32"/>
        </w:rPr>
      </w:pPr>
      <w:r w:rsidRPr="002D4F71">
        <w:rPr>
          <w:rFonts w:ascii="方正小标宋简体" w:eastAsia="方正小标宋简体" w:hAnsi="Times New Roman" w:cs="方正小标宋简体" w:hint="eastAsia"/>
          <w:snapToGrid w:val="0"/>
          <w:color w:val="000000" w:themeColor="text1"/>
          <w:kern w:val="0"/>
          <w:sz w:val="32"/>
          <w:szCs w:val="32"/>
        </w:rPr>
        <w:t>售后服务承诺</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jc w:val="center"/>
        <w:rPr>
          <w:rFonts w:ascii="Times New Roman" w:hAnsi="Times New Roman" w:cs="Times New Roman"/>
          <w:color w:val="000000" w:themeColor="text1"/>
          <w:kern w:val="0"/>
          <w:sz w:val="28"/>
          <w:szCs w:val="28"/>
        </w:rPr>
        <w:sectPr w:rsidR="00850A6D" w:rsidRPr="002D4F71">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850A6D" w:rsidRPr="002D4F71" w:rsidRDefault="000D0FB3">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23" w:name="_Toc435540982"/>
      <w:bookmarkStart w:id="24" w:name="_Toc285612604"/>
      <w:bookmarkStart w:id="25" w:name="_Toc240432233"/>
      <w:bookmarkStart w:id="26" w:name="_Toc390713970"/>
      <w:r w:rsidRPr="002D4F71">
        <w:rPr>
          <w:rFonts w:ascii="方正小标宋简体" w:eastAsia="方正小标宋简体" w:hAnsi="Times New Roman" w:cs="方正小标宋简体" w:hint="eastAsia"/>
          <w:color w:val="000000" w:themeColor="text1"/>
          <w:kern w:val="0"/>
          <w:sz w:val="44"/>
          <w:szCs w:val="44"/>
        </w:rPr>
        <w:lastRenderedPageBreak/>
        <w:t>第五部分附件</w:t>
      </w:r>
      <w:r w:rsidRPr="002D4F71">
        <w:rPr>
          <w:rFonts w:ascii="方正小标宋简体" w:eastAsia="方正小标宋简体" w:hAnsi="Times New Roman" w:cs="方正小标宋简体"/>
          <w:color w:val="000000" w:themeColor="text1"/>
          <w:kern w:val="0"/>
          <w:sz w:val="44"/>
          <w:szCs w:val="44"/>
        </w:rPr>
        <w:t>/</w:t>
      </w:r>
      <w:r w:rsidRPr="002D4F71">
        <w:rPr>
          <w:rFonts w:ascii="方正小标宋简体" w:eastAsia="方正小标宋简体" w:hAnsi="Times New Roman" w:cs="方正小标宋简体" w:hint="eastAsia"/>
          <w:color w:val="000000" w:themeColor="text1"/>
          <w:kern w:val="0"/>
          <w:sz w:val="44"/>
          <w:szCs w:val="44"/>
        </w:rPr>
        <w:t>报价文件格式</w:t>
      </w:r>
      <w:bookmarkEnd w:id="23"/>
      <w:bookmarkEnd w:id="24"/>
      <w:bookmarkEnd w:id="25"/>
      <w:bookmarkEnd w:id="26"/>
    </w:p>
    <w:p w:rsidR="00850A6D" w:rsidRPr="002D4F71" w:rsidRDefault="00850A6D">
      <w:pPr>
        <w:spacing w:line="580" w:lineRule="exact"/>
        <w:rPr>
          <w:rFonts w:ascii="Times New Roman" w:hAnsi="Times New Roman" w:cs="Times New Roman"/>
          <w:color w:val="000000" w:themeColor="text1"/>
          <w:kern w:val="0"/>
          <w:sz w:val="28"/>
          <w:szCs w:val="28"/>
        </w:rPr>
      </w:pP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：报价函</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：报价一览表</w:t>
      </w:r>
    </w:p>
    <w:p w:rsidR="004047BF"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技术方案</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4</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售后服务承诺</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附件5：</w:t>
      </w:r>
      <w:r w:rsidR="007B1957" w:rsidRPr="002D4F71">
        <w:rPr>
          <w:rFonts w:ascii="仿宋_GB2312" w:eastAsia="仿宋_GB2312" w:hAnsi="宋体" w:cs="仿宋_GB2312" w:hint="eastAsia"/>
          <w:color w:val="000000" w:themeColor="text1"/>
          <w:kern w:val="0"/>
          <w:sz w:val="32"/>
          <w:szCs w:val="32"/>
        </w:rPr>
        <w:t>保密承诺书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附件6：</w:t>
      </w:r>
      <w:r w:rsidR="007B1957" w:rsidRPr="002D4F71">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附件7：</w:t>
      </w:r>
      <w:r w:rsidR="007B1957" w:rsidRPr="002D4F71">
        <w:rPr>
          <w:rFonts w:ascii="仿宋_GB2312" w:eastAsia="仿宋_GB2312" w:hAnsi="宋体" w:cs="仿宋_GB2312" w:hint="eastAsia"/>
          <w:color w:val="000000" w:themeColor="text1"/>
          <w:kern w:val="0"/>
          <w:sz w:val="32"/>
          <w:szCs w:val="32"/>
        </w:rPr>
        <w:t>营业执照副本</w:t>
      </w:r>
      <w:r w:rsidR="007B1957" w:rsidRPr="002D4F71">
        <w:rPr>
          <w:rFonts w:ascii="仿宋_GB2312" w:eastAsia="仿宋_GB2312" w:hAnsi="宋体" w:cs="Times New Roman"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组织机构代码证副本</w:t>
      </w:r>
      <w:r w:rsidR="007B1957" w:rsidRPr="002D4F71">
        <w:rPr>
          <w:rFonts w:ascii="仿宋_GB2312" w:eastAsia="仿宋_GB2312" w:hAnsi="宋体" w:cs="仿宋_GB2312" w:hint="eastAsia"/>
          <w:color w:val="000000" w:themeColor="text1"/>
          <w:sz w:val="32"/>
          <w:szCs w:val="32"/>
        </w:rPr>
        <w:t>（多证合一的不需提供）</w:t>
      </w:r>
      <w:r w:rsidR="007B1957" w:rsidRPr="002D4F71">
        <w:rPr>
          <w:rFonts w:ascii="仿宋_GB2312" w:eastAsia="仿宋_GB2312" w:hAnsi="宋体" w:cs="Times New Roman"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税务登记证副本</w:t>
      </w:r>
      <w:r w:rsidR="007B1957" w:rsidRPr="002D4F71">
        <w:rPr>
          <w:rFonts w:ascii="仿宋_GB2312" w:eastAsia="仿宋_GB2312" w:hAnsi="宋体" w:cs="仿宋_GB2312" w:hint="eastAsia"/>
          <w:color w:val="000000" w:themeColor="text1"/>
          <w:sz w:val="32"/>
          <w:szCs w:val="32"/>
        </w:rPr>
        <w:t>（多证合一的不需提供）</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附件8：</w:t>
      </w:r>
      <w:r w:rsidR="007B1957" w:rsidRPr="002D4F71">
        <w:rPr>
          <w:rFonts w:ascii="仿宋_GB2312" w:eastAsia="仿宋_GB2312" w:hAnsi="宋体" w:cs="仿宋_GB2312" w:hint="eastAsia"/>
          <w:color w:val="000000" w:themeColor="text1"/>
          <w:kern w:val="0"/>
          <w:sz w:val="32"/>
          <w:szCs w:val="32"/>
        </w:rPr>
        <w:t>最近连续</w:t>
      </w:r>
      <w:r w:rsidR="007B1957" w:rsidRPr="002D4F71">
        <w:rPr>
          <w:rFonts w:ascii="仿宋_GB2312" w:eastAsia="仿宋_GB2312" w:hAnsi="宋体" w:cs="仿宋_GB2312"/>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个月缴纳社会保障金的银行转账汇款单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附件9：</w:t>
      </w:r>
      <w:r w:rsidR="007B1957" w:rsidRPr="002D4F71">
        <w:rPr>
          <w:rFonts w:ascii="仿宋_GB2312" w:eastAsia="仿宋_GB2312" w:hAnsi="宋体" w:cs="仿宋_GB2312" w:hint="eastAsia"/>
          <w:color w:val="000000" w:themeColor="text1"/>
          <w:kern w:val="0"/>
          <w:sz w:val="32"/>
          <w:szCs w:val="32"/>
        </w:rPr>
        <w:t>最近连续</w:t>
      </w:r>
      <w:r w:rsidR="007B1957" w:rsidRPr="002D4F71">
        <w:rPr>
          <w:rFonts w:ascii="仿宋_GB2312" w:eastAsia="仿宋_GB2312" w:hAnsi="宋体" w:cs="仿宋_GB2312"/>
          <w:color w:val="000000" w:themeColor="text1"/>
          <w:kern w:val="0"/>
          <w:sz w:val="32"/>
          <w:szCs w:val="32"/>
        </w:rPr>
        <w:t>6</w:t>
      </w:r>
      <w:r w:rsidR="007B1957" w:rsidRPr="002D4F71">
        <w:rPr>
          <w:rFonts w:ascii="仿宋_GB2312" w:eastAsia="仿宋_GB2312" w:hAnsi="宋体" w:cs="仿宋_GB2312" w:hint="eastAsia"/>
          <w:color w:val="000000" w:themeColor="text1"/>
          <w:kern w:val="0"/>
          <w:sz w:val="32"/>
          <w:szCs w:val="32"/>
        </w:rPr>
        <w:t>个月纳税的银行转账汇款单</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0：</w:t>
      </w:r>
      <w:r w:rsidR="007B1957" w:rsidRPr="002D4F71">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1：</w:t>
      </w:r>
      <w:r w:rsidR="007B1957" w:rsidRPr="002D4F71">
        <w:rPr>
          <w:rFonts w:ascii="仿宋_GB2312" w:eastAsia="仿宋_GB2312" w:hAnsi="宋体" w:cs="仿宋_GB2312" w:hint="eastAsia"/>
          <w:color w:val="000000" w:themeColor="text1"/>
          <w:kern w:val="0"/>
          <w:sz w:val="32"/>
          <w:szCs w:val="32"/>
        </w:rPr>
        <w:t>主要股东或出资人信息</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附件12：</w:t>
      </w:r>
      <w:r w:rsidR="007B1957" w:rsidRPr="002D4F71">
        <w:rPr>
          <w:rFonts w:ascii="仿宋_GB2312" w:eastAsia="仿宋_GB2312" w:hAnsi="宋体" w:cs="仿宋_GB2312" w:hint="eastAsia"/>
          <w:color w:val="000000" w:themeColor="text1"/>
          <w:kern w:val="0"/>
          <w:sz w:val="32"/>
          <w:szCs w:val="32"/>
        </w:rPr>
        <w:t>法定代表人资格证明书</w:t>
      </w:r>
    </w:p>
    <w:p w:rsidR="00850A6D" w:rsidRPr="002D4F71" w:rsidRDefault="000D0FB3">
      <w:pPr>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附件13：</w:t>
      </w:r>
      <w:r w:rsidR="007B1957" w:rsidRPr="002D4F71">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F279D1" w:rsidRPr="002D4F71" w:rsidRDefault="00F279D1" w:rsidP="00F279D1">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附件14：</w:t>
      </w: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F279D1" w:rsidRPr="002D4F71" w:rsidRDefault="00F279D1" w:rsidP="00F279D1">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附件15：</w:t>
      </w:r>
      <w:r w:rsidRPr="002D4F71">
        <w:rPr>
          <w:rFonts w:ascii="仿宋" w:eastAsia="仿宋" w:hAnsi="仿宋" w:cs="仿宋" w:hint="eastAsia"/>
          <w:color w:val="000000" w:themeColor="text1"/>
          <w:sz w:val="32"/>
          <w:szCs w:val="32"/>
        </w:rPr>
        <w:t>从事保险业务范围的资质证书</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lastRenderedPageBreak/>
        <w:t>附件1</w:t>
      </w:r>
      <w:r w:rsidR="00F279D1" w:rsidRPr="002D4F71">
        <w:rPr>
          <w:rFonts w:ascii="仿宋_GB2312" w:eastAsia="仿宋_GB2312" w:hAnsi="宋体" w:cs="仿宋_GB2312" w:hint="eastAsia"/>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报价方基本情况表</w:t>
      </w:r>
    </w:p>
    <w:p w:rsidR="00850A6D" w:rsidRPr="005E7A9E" w:rsidRDefault="000D0FB3" w:rsidP="005E7A9E">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附件1</w:t>
      </w:r>
      <w:r w:rsidR="00F279D1" w:rsidRPr="002D4F71">
        <w:rPr>
          <w:rFonts w:ascii="仿宋_GB2312" w:eastAsia="仿宋_GB2312" w:hAnsi="宋体" w:cs="仿宋_GB2312" w:hint="eastAsia"/>
          <w:color w:val="000000" w:themeColor="text1"/>
          <w:kern w:val="0"/>
          <w:sz w:val="32"/>
          <w:szCs w:val="32"/>
        </w:rPr>
        <w:t>7</w:t>
      </w:r>
      <w:r w:rsidRPr="002D4F71">
        <w:rPr>
          <w:rFonts w:ascii="仿宋_GB2312" w:eastAsia="仿宋_GB2312" w:hAnsi="宋体" w:cs="仿宋_GB2312" w:hint="eastAsia"/>
          <w:color w:val="000000" w:themeColor="text1"/>
          <w:kern w:val="0"/>
          <w:sz w:val="32"/>
          <w:szCs w:val="32"/>
        </w:rPr>
        <w:t>：</w:t>
      </w:r>
      <w:r w:rsidR="005E7A9E">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0D0FB3">
      <w:pPr>
        <w:spacing w:line="579" w:lineRule="atLeast"/>
        <w:ind w:firstLineChars="200" w:firstLine="622"/>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00F279D1" w:rsidRPr="002D4F71">
        <w:rPr>
          <w:rFonts w:ascii="仿宋_GB2312" w:eastAsia="仿宋_GB2312" w:hAnsi="宋体" w:cs="仿宋_GB2312" w:hint="eastAsia"/>
          <w:color w:val="000000" w:themeColor="text1"/>
          <w:kern w:val="0"/>
          <w:sz w:val="32"/>
          <w:szCs w:val="32"/>
        </w:rPr>
        <w:t>18</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谈判保证金缴纳凭证</w:t>
      </w:r>
    </w:p>
    <w:p w:rsidR="00850A6D" w:rsidRPr="002D4F71" w:rsidRDefault="000D0FB3">
      <w:pPr>
        <w:ind w:firstLineChars="200" w:firstLine="622"/>
        <w:rPr>
          <w:rFonts w:ascii="仿宋_GB2312" w:eastAsia="仿宋_GB2312" w:hAnsi="宋体" w:cs="仿宋_GB2312"/>
          <w:snapToGrid w:val="0"/>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附件</w:t>
      </w:r>
      <w:r w:rsidR="00F279D1" w:rsidRPr="002D4F71">
        <w:rPr>
          <w:rFonts w:ascii="仿宋_GB2312" w:eastAsia="仿宋_GB2312" w:hAnsi="宋体" w:cs="仿宋_GB2312" w:hint="eastAsia"/>
          <w:color w:val="000000" w:themeColor="text1"/>
          <w:kern w:val="0"/>
          <w:sz w:val="32"/>
          <w:szCs w:val="32"/>
        </w:rPr>
        <w:t>19</w:t>
      </w:r>
      <w:r w:rsidRPr="002D4F71">
        <w:rPr>
          <w:rFonts w:ascii="仿宋_GB2312" w:eastAsia="仿宋_GB2312" w:hAnsi="宋体" w:cs="仿宋_GB2312" w:hint="eastAsia"/>
          <w:color w:val="000000" w:themeColor="text1"/>
          <w:kern w:val="0"/>
          <w:sz w:val="32"/>
          <w:szCs w:val="32"/>
        </w:rPr>
        <w:t>：</w:t>
      </w:r>
      <w:r w:rsidR="007B1957" w:rsidRPr="002D4F71">
        <w:rPr>
          <w:rFonts w:ascii="仿宋_GB2312" w:eastAsia="仿宋_GB2312" w:hAnsi="宋体" w:cs="仿宋_GB2312" w:hint="eastAsia"/>
          <w:color w:val="000000" w:themeColor="text1"/>
          <w:kern w:val="0"/>
          <w:sz w:val="32"/>
          <w:szCs w:val="32"/>
        </w:rPr>
        <w:t>报价方认为需要加以说明的其他内容</w:t>
      </w: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850A6D">
      <w:pPr>
        <w:rPr>
          <w:rFonts w:ascii="黑体" w:eastAsia="黑体" w:hAnsi="黑体" w:cs="黑体"/>
          <w:color w:val="000000" w:themeColor="text1"/>
          <w:kern w:val="0"/>
          <w:sz w:val="32"/>
          <w:szCs w:val="32"/>
        </w:rPr>
      </w:pPr>
    </w:p>
    <w:p w:rsidR="00850A6D" w:rsidRPr="002D4F71" w:rsidRDefault="000D0FB3">
      <w:pPr>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1</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报价函</w:t>
      </w:r>
    </w:p>
    <w:p w:rsidR="00850A6D" w:rsidRPr="002D4F71" w:rsidRDefault="00850A6D">
      <w:pPr>
        <w:spacing w:line="400" w:lineRule="exact"/>
        <w:rPr>
          <w:rFonts w:ascii="仿宋_GB2312" w:eastAsia="仿宋_GB2312" w:hAnsi="Times New Roman" w:cs="Times New Roman"/>
          <w:color w:val="000000" w:themeColor="text1"/>
          <w:kern w:val="0"/>
          <w:sz w:val="32"/>
          <w:szCs w:val="32"/>
        </w:rPr>
      </w:pPr>
    </w:p>
    <w:p w:rsidR="00850A6D" w:rsidRPr="002D4F71" w:rsidRDefault="000D0FB3">
      <w:pPr>
        <w:spacing w:line="400" w:lineRule="exact"/>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（采购机构名称）：</w:t>
      </w:r>
    </w:p>
    <w:p w:rsidR="00850A6D" w:rsidRPr="002D4F71" w:rsidRDefault="000D0FB3">
      <w:pPr>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我方参加贵部组织的</w:t>
      </w:r>
      <w:r w:rsidRPr="002D4F71">
        <w:rPr>
          <w:rFonts w:ascii="仿宋_GB2312" w:eastAsia="仿宋_GB2312" w:hAnsi="宋体" w:cs="仿宋_GB2312" w:hint="eastAsia"/>
          <w:color w:val="000000" w:themeColor="text1"/>
          <w:kern w:val="0"/>
          <w:sz w:val="32"/>
          <w:szCs w:val="32"/>
          <w:u w:val="single"/>
        </w:rPr>
        <w:t>（项目编号、项目名称）</w:t>
      </w:r>
      <w:r w:rsidRPr="002D4F71">
        <w:rPr>
          <w:rFonts w:ascii="仿宋_GB2312" w:eastAsia="仿宋_GB2312" w:hAnsi="宋体" w:cs="仿宋_GB2312" w:hint="eastAsia"/>
          <w:color w:val="000000" w:themeColor="text1"/>
          <w:kern w:val="0"/>
          <w:sz w:val="32"/>
          <w:szCs w:val="32"/>
        </w:rPr>
        <w:t>竞争性谈判采购活动，并对</w:t>
      </w:r>
      <w:r w:rsidRPr="002D4F71">
        <w:rPr>
          <w:rFonts w:ascii="仿宋_GB2312" w:eastAsia="仿宋_GB2312" w:hAnsi="宋体" w:cs="仿宋_GB2312" w:hint="eastAsia"/>
          <w:color w:val="000000" w:themeColor="text1"/>
          <w:kern w:val="0"/>
          <w:sz w:val="32"/>
          <w:szCs w:val="32"/>
          <w:u w:val="single"/>
        </w:rPr>
        <w:t>（</w:t>
      </w:r>
      <w:proofErr w:type="gramStart"/>
      <w:r w:rsidRPr="002D4F71">
        <w:rPr>
          <w:rFonts w:ascii="仿宋_GB2312" w:eastAsia="仿宋_GB2312" w:hAnsi="宋体" w:cs="仿宋_GB2312" w:hint="eastAsia"/>
          <w:color w:val="000000" w:themeColor="text1"/>
          <w:kern w:val="0"/>
          <w:sz w:val="32"/>
          <w:szCs w:val="32"/>
          <w:u w:val="single"/>
        </w:rPr>
        <w:t>包号或</w:t>
      </w:r>
      <w:proofErr w:type="gramEnd"/>
      <w:r w:rsidRPr="002D4F71">
        <w:rPr>
          <w:rFonts w:ascii="仿宋_GB2312" w:eastAsia="仿宋_GB2312" w:hAnsi="宋体" w:cs="仿宋_GB2312" w:hint="eastAsia"/>
          <w:color w:val="000000" w:themeColor="text1"/>
          <w:kern w:val="0"/>
          <w:sz w:val="32"/>
          <w:szCs w:val="32"/>
          <w:u w:val="single"/>
        </w:rPr>
        <w:t>货物名称）</w:t>
      </w:r>
      <w:r w:rsidRPr="002D4F71">
        <w:rPr>
          <w:rFonts w:ascii="仿宋_GB2312" w:eastAsia="仿宋_GB2312" w:hAnsi="宋体" w:cs="仿宋_GB2312" w:hint="eastAsia"/>
          <w:color w:val="000000" w:themeColor="text1"/>
          <w:kern w:val="0"/>
          <w:sz w:val="32"/>
          <w:szCs w:val="32"/>
        </w:rPr>
        <w:t>进行报价。</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一、按照谈判文件规定提交</w:t>
      </w:r>
      <w:r w:rsidRPr="002D4F71">
        <w:rPr>
          <w:rFonts w:ascii="仿宋_GB2312" w:eastAsia="仿宋_GB2312" w:hAnsi="宋体" w:cs="仿宋_GB2312" w:hint="eastAsia"/>
          <w:color w:val="000000" w:themeColor="text1"/>
          <w:kern w:val="0"/>
          <w:sz w:val="32"/>
          <w:szCs w:val="32"/>
          <w:lang w:val="zh-CN"/>
        </w:rPr>
        <w:t>报价文件正本</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lang w:val="zh-CN"/>
        </w:rPr>
        <w:t>份和副本</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lang w:val="zh-CN"/>
        </w:rPr>
        <w:t>份，电子文档</w:t>
      </w:r>
      <w:r w:rsidR="001F6615" w:rsidRPr="002D4F71">
        <w:rPr>
          <w:rFonts w:ascii="仿宋_GB2312" w:eastAsia="仿宋_GB2312" w:hAnsi="宋体" w:cs="仿宋_GB2312" w:hint="eastAsia"/>
          <w:color w:val="000000" w:themeColor="text1"/>
          <w:kern w:val="0"/>
          <w:sz w:val="32"/>
          <w:szCs w:val="32"/>
          <w:u w:val="single"/>
          <w:lang w:val="zh-CN"/>
        </w:rPr>
        <w:t xml:space="preserve">   </w:t>
      </w:r>
      <w:r w:rsidRPr="002D4F71">
        <w:rPr>
          <w:rFonts w:ascii="仿宋_GB2312" w:eastAsia="仿宋_GB2312" w:hAnsi="宋体" w:cs="仿宋_GB2312" w:hint="eastAsia"/>
          <w:color w:val="000000" w:themeColor="text1"/>
          <w:kern w:val="0"/>
          <w:sz w:val="32"/>
          <w:szCs w:val="32"/>
        </w:rPr>
        <w:t>份。</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二、</w:t>
      </w:r>
      <w:r w:rsidRPr="002D4F71">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三、本报价文件</w:t>
      </w:r>
      <w:r w:rsidRPr="002D4F71">
        <w:rPr>
          <w:rFonts w:ascii="仿宋_GB2312" w:eastAsia="仿宋_GB2312" w:hAnsi="宋体" w:cs="仿宋_GB2312" w:hint="eastAsia"/>
          <w:color w:val="000000" w:themeColor="text1"/>
          <w:kern w:val="0"/>
          <w:sz w:val="32"/>
          <w:szCs w:val="32"/>
          <w:lang w:val="zh-CN"/>
        </w:rPr>
        <w:t>有效期自报价截止之日起</w:t>
      </w:r>
      <w:r w:rsidRPr="002D4F71">
        <w:rPr>
          <w:rFonts w:ascii="仿宋_GB2312" w:eastAsia="仿宋_GB2312" w:hAnsi="宋体" w:cs="仿宋_GB2312"/>
          <w:color w:val="000000" w:themeColor="text1"/>
          <w:kern w:val="0"/>
          <w:sz w:val="32"/>
          <w:szCs w:val="32"/>
          <w:lang w:val="zh-CN"/>
        </w:rPr>
        <w:t>180</w:t>
      </w:r>
      <w:r w:rsidRPr="002D4F71">
        <w:rPr>
          <w:rFonts w:ascii="仿宋_GB2312" w:eastAsia="仿宋_GB2312" w:hAnsi="宋体" w:cs="仿宋_GB2312" w:hint="eastAsia"/>
          <w:color w:val="000000" w:themeColor="text1"/>
          <w:kern w:val="0"/>
          <w:sz w:val="32"/>
          <w:szCs w:val="32"/>
          <w:lang w:val="zh-CN"/>
        </w:rPr>
        <w:t>日内有效</w:t>
      </w:r>
      <w:r w:rsidRPr="002D4F71">
        <w:rPr>
          <w:rFonts w:ascii="仿宋_GB2312" w:eastAsia="仿宋_GB2312" w:hAnsi="宋体" w:cs="仿宋_GB2312" w:hint="eastAsia"/>
          <w:color w:val="000000" w:themeColor="text1"/>
          <w:kern w:val="0"/>
          <w:sz w:val="32"/>
          <w:szCs w:val="32"/>
        </w:rPr>
        <w:t>。</w:t>
      </w:r>
    </w:p>
    <w:p w:rsidR="00850A6D" w:rsidRPr="002D4F71" w:rsidRDefault="000D0FB3">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rPr>
        <w:t>四、</w:t>
      </w:r>
      <w:r w:rsidRPr="002D4F71">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850A6D" w:rsidRPr="002D4F71" w:rsidRDefault="000D0FB3">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2D4F71">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2D4F71">
        <w:rPr>
          <w:rFonts w:ascii="仿宋_GB2312" w:eastAsia="仿宋_GB2312" w:hAnsi="宋体" w:cs="仿宋_GB2312" w:hint="eastAsia"/>
          <w:snapToGrid w:val="0"/>
          <w:color w:val="000000" w:themeColor="text1"/>
          <w:kern w:val="0"/>
          <w:sz w:val="32"/>
          <w:szCs w:val="32"/>
          <w:lang w:val="zh-CN"/>
        </w:rPr>
        <w:t>均真实</w:t>
      </w:r>
      <w:proofErr w:type="gramEnd"/>
      <w:r w:rsidRPr="002D4F71">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850A6D" w:rsidRPr="002D4F71" w:rsidRDefault="000D0FB3">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snapToGrid w:val="0"/>
          <w:color w:val="000000" w:themeColor="text1"/>
          <w:kern w:val="0"/>
          <w:sz w:val="32"/>
          <w:szCs w:val="32"/>
          <w:lang w:val="zh-CN"/>
        </w:rPr>
        <w:t>六、</w:t>
      </w:r>
      <w:r w:rsidRPr="002D4F71">
        <w:rPr>
          <w:rFonts w:ascii="仿宋_GB2312" w:eastAsia="仿宋_GB2312" w:hAnsi="宋体" w:cs="仿宋_GB2312" w:hint="eastAsia"/>
          <w:color w:val="000000" w:themeColor="text1"/>
          <w:kern w:val="0"/>
          <w:sz w:val="32"/>
          <w:szCs w:val="32"/>
        </w:rPr>
        <w:t>我方承诺自愿遵守、执行军队采购管理法规制度及政策规定。</w:t>
      </w:r>
    </w:p>
    <w:p w:rsidR="00850A6D" w:rsidRPr="002D4F71" w:rsidRDefault="000D0FB3">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七、</w:t>
      </w:r>
      <w:r w:rsidRPr="002D4F71">
        <w:rPr>
          <w:rFonts w:ascii="仿宋_GB2312" w:eastAsia="仿宋_GB2312" w:hAnsi="Times New Roman" w:cs="仿宋_GB2312" w:hint="eastAsia"/>
          <w:color w:val="000000" w:themeColor="text1"/>
          <w:kern w:val="0"/>
          <w:sz w:val="32"/>
          <w:szCs w:val="32"/>
        </w:rPr>
        <w:t>联系方式</w:t>
      </w:r>
    </w:p>
    <w:p w:rsidR="00850A6D" w:rsidRPr="002D4F71" w:rsidRDefault="000D0FB3">
      <w:pPr>
        <w:spacing w:line="400" w:lineRule="exact"/>
        <w:ind w:firstLineChars="400" w:firstLine="1244"/>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联系人：电话：传真：</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地址：邮政编码：</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开户名称：</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开户银行：</w:t>
      </w:r>
    </w:p>
    <w:p w:rsidR="00850A6D" w:rsidRPr="002D4F71" w:rsidRDefault="000D0FB3">
      <w:pPr>
        <w:spacing w:line="400" w:lineRule="exact"/>
        <w:ind w:firstLineChars="402" w:firstLine="1250"/>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银行账号：</w:t>
      </w:r>
    </w:p>
    <w:p w:rsidR="00850A6D" w:rsidRPr="002D4F71" w:rsidRDefault="00850A6D">
      <w:pPr>
        <w:spacing w:line="400" w:lineRule="exact"/>
        <w:ind w:firstLineChars="490" w:firstLine="1524"/>
        <w:rPr>
          <w:rFonts w:ascii="仿宋_GB2312" w:eastAsia="仿宋_GB2312" w:hAnsi="Times New Roman" w:cs="Times New Roman"/>
          <w:color w:val="000000" w:themeColor="text1"/>
          <w:kern w:val="0"/>
          <w:sz w:val="32"/>
          <w:szCs w:val="32"/>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宋体" w:cs="Times New Roman"/>
          <w:color w:val="000000" w:themeColor="text1"/>
          <w:kern w:val="0"/>
          <w:sz w:val="28"/>
          <w:szCs w:val="28"/>
        </w:rPr>
        <w:sectPr w:rsidR="00850A6D" w:rsidRPr="002D4F71">
          <w:headerReference w:type="default" r:id="rId17"/>
          <w:pgSz w:w="11906" w:h="16838"/>
          <w:pgMar w:top="2098" w:right="1474" w:bottom="1985" w:left="1588" w:header="851" w:footer="851" w:gutter="0"/>
          <w:cols w:space="720"/>
          <w:docGrid w:type="linesAndChars" w:linePitch="579" w:charSpace="-1844"/>
        </w:sectPr>
      </w:pPr>
    </w:p>
    <w:p w:rsidR="00850A6D" w:rsidRPr="002D4F71" w:rsidRDefault="000D0FB3">
      <w:pPr>
        <w:rPr>
          <w:rFonts w:ascii="黑体" w:eastAsia="黑体" w:hAnsi="黑体" w:cs="黑体"/>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2</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报价一览表</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项目编号：</w:t>
      </w:r>
      <w:r w:rsidRPr="002D4F71">
        <w:rPr>
          <w:rFonts w:ascii="Times New Roman" w:hAnsi="Times New Roman" w:cs="宋体" w:hint="eastAsia"/>
          <w:color w:val="000000" w:themeColor="text1"/>
          <w:kern w:val="0"/>
          <w:sz w:val="24"/>
          <w:szCs w:val="24"/>
        </w:rPr>
        <w:t xml:space="preserve">                 </w:t>
      </w:r>
      <w:r w:rsidRPr="002D4F71">
        <w:rPr>
          <w:rFonts w:ascii="Times New Roman" w:hAnsi="Times New Roman" w:cs="宋体" w:hint="eastAsia"/>
          <w:color w:val="000000" w:themeColor="text1"/>
          <w:kern w:val="0"/>
          <w:sz w:val="24"/>
          <w:szCs w:val="24"/>
        </w:rPr>
        <w:t>金额单位：元</w:t>
      </w:r>
    </w:p>
    <w:tbl>
      <w:tblPr>
        <w:tblW w:w="9147" w:type="dxa"/>
        <w:jc w:val="center"/>
        <w:tblInd w:w="-2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3256"/>
        <w:gridCol w:w="988"/>
        <w:gridCol w:w="1264"/>
        <w:gridCol w:w="1154"/>
        <w:gridCol w:w="1483"/>
      </w:tblGrid>
      <w:tr w:rsidR="002D4F71" w:rsidRPr="002D4F71" w:rsidTr="004047BF">
        <w:trPr>
          <w:cantSplit/>
          <w:trHeight w:hRule="exact" w:val="624"/>
          <w:jc w:val="center"/>
        </w:trPr>
        <w:tc>
          <w:tcPr>
            <w:tcW w:w="1002"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序号</w:t>
            </w:r>
          </w:p>
        </w:tc>
        <w:tc>
          <w:tcPr>
            <w:tcW w:w="3256"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项目名称</w:t>
            </w:r>
          </w:p>
        </w:tc>
        <w:tc>
          <w:tcPr>
            <w:tcW w:w="988"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计量</w:t>
            </w:r>
          </w:p>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单位</w:t>
            </w:r>
          </w:p>
        </w:tc>
        <w:tc>
          <w:tcPr>
            <w:tcW w:w="1264"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数量</w:t>
            </w:r>
          </w:p>
        </w:tc>
        <w:tc>
          <w:tcPr>
            <w:tcW w:w="1154"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金额</w:t>
            </w:r>
          </w:p>
          <w:p w:rsidR="004047BF" w:rsidRPr="002D4F71" w:rsidRDefault="004047BF">
            <w:pPr>
              <w:spacing w:line="300" w:lineRule="exact"/>
              <w:jc w:val="center"/>
              <w:rPr>
                <w:rFonts w:ascii="Times New Roman" w:hAnsi="Times New Roman" w:cs="Times New Roman"/>
                <w:color w:val="000000" w:themeColor="text1"/>
                <w:spacing w:val="-4"/>
                <w:kern w:val="0"/>
                <w:sz w:val="24"/>
                <w:szCs w:val="24"/>
              </w:rPr>
            </w:pPr>
            <w:r w:rsidRPr="002D4F71">
              <w:rPr>
                <w:rFonts w:ascii="Times New Roman" w:hAnsi="Times New Roman" w:cs="宋体" w:hint="eastAsia"/>
                <w:color w:val="000000" w:themeColor="text1"/>
                <w:kern w:val="0"/>
                <w:sz w:val="24"/>
                <w:szCs w:val="24"/>
              </w:rPr>
              <w:t>（含税）</w:t>
            </w:r>
          </w:p>
        </w:tc>
        <w:tc>
          <w:tcPr>
            <w:tcW w:w="1483" w:type="dxa"/>
            <w:vAlign w:val="center"/>
          </w:tcPr>
          <w:p w:rsidR="004047BF" w:rsidRPr="002D4F71" w:rsidRDefault="004047BF">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备注</w:t>
            </w:r>
          </w:p>
        </w:tc>
      </w:tr>
      <w:tr w:rsidR="002D4F71" w:rsidRPr="002D4F71" w:rsidTr="004047BF">
        <w:trPr>
          <w:cantSplit/>
          <w:trHeight w:hRule="exact" w:val="624"/>
          <w:jc w:val="center"/>
        </w:trPr>
        <w:tc>
          <w:tcPr>
            <w:tcW w:w="1002"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3256"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988"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264"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154" w:type="dxa"/>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p>
        </w:tc>
        <w:tc>
          <w:tcPr>
            <w:tcW w:w="1483" w:type="dxa"/>
          </w:tcPr>
          <w:p w:rsidR="004047BF" w:rsidRPr="002D4F71" w:rsidRDefault="004047BF">
            <w:pPr>
              <w:spacing w:line="300" w:lineRule="exact"/>
              <w:rPr>
                <w:rFonts w:ascii="Times New Roman" w:hAnsi="Times New Roman" w:cs="Times New Roman"/>
                <w:b/>
                <w:bCs/>
                <w:color w:val="000000" w:themeColor="text1"/>
                <w:kern w:val="0"/>
                <w:sz w:val="24"/>
                <w:szCs w:val="24"/>
              </w:rPr>
            </w:pPr>
          </w:p>
        </w:tc>
      </w:tr>
      <w:tr w:rsidR="002D4F71" w:rsidRPr="002D4F71" w:rsidTr="004047BF">
        <w:trPr>
          <w:cantSplit/>
          <w:trHeight w:hRule="exact" w:val="624"/>
          <w:jc w:val="center"/>
        </w:trPr>
        <w:tc>
          <w:tcPr>
            <w:tcW w:w="9147" w:type="dxa"/>
            <w:gridSpan w:val="6"/>
            <w:vAlign w:val="center"/>
          </w:tcPr>
          <w:p w:rsidR="004047BF" w:rsidRPr="002D4F71" w:rsidRDefault="004047BF">
            <w:pPr>
              <w:spacing w:line="300" w:lineRule="exact"/>
              <w:rPr>
                <w:rFonts w:ascii="Times New Roman" w:hAnsi="Times New Roman" w:cs="Times New Roman"/>
                <w:b/>
                <w:bCs/>
                <w:color w:val="000000" w:themeColor="text1"/>
                <w:kern w:val="0"/>
                <w:sz w:val="24"/>
                <w:szCs w:val="24"/>
              </w:rPr>
            </w:pPr>
            <w:r w:rsidRPr="002D4F71">
              <w:rPr>
                <w:rFonts w:ascii="Times New Roman" w:hAnsi="Times New Roman" w:cs="宋体" w:hint="eastAsia"/>
                <w:color w:val="000000" w:themeColor="text1"/>
                <w:kern w:val="0"/>
                <w:sz w:val="24"/>
                <w:szCs w:val="24"/>
              </w:rPr>
              <w:t>金额（大写）：</w:t>
            </w:r>
          </w:p>
        </w:tc>
      </w:tr>
    </w:tbl>
    <w:p w:rsidR="00850A6D" w:rsidRPr="002D4F71" w:rsidRDefault="00850A6D">
      <w:pPr>
        <w:rPr>
          <w:rFonts w:ascii="Times New Roman" w:hAnsi="Times New Roman" w:cs="Times New Roman"/>
          <w:color w:val="000000" w:themeColor="text1"/>
          <w:kern w:val="0"/>
          <w:sz w:val="24"/>
          <w:szCs w:val="24"/>
        </w:rPr>
      </w:pPr>
    </w:p>
    <w:p w:rsidR="00850A6D" w:rsidRPr="002D4F71" w:rsidRDefault="00850A6D">
      <w:pPr>
        <w:rPr>
          <w:rFonts w:ascii="Times New Roman" w:hAnsi="Times New Roman" w:cs="Times New Roman"/>
          <w:color w:val="000000" w:themeColor="text1"/>
          <w:kern w:val="0"/>
          <w:sz w:val="24"/>
          <w:szCs w:val="24"/>
        </w:rPr>
      </w:pPr>
    </w:p>
    <w:p w:rsidR="00850A6D" w:rsidRPr="002D4F71" w:rsidRDefault="00850A6D">
      <w:pPr>
        <w:rPr>
          <w:rFonts w:ascii="Times New Roman" w:hAnsi="Times New Roman" w:cs="Times New Roman"/>
          <w:color w:val="000000" w:themeColor="text1"/>
          <w:kern w:val="0"/>
          <w:sz w:val="24"/>
          <w:szCs w:val="24"/>
        </w:rPr>
      </w:pPr>
    </w:p>
    <w:p w:rsidR="00850A6D" w:rsidRPr="002D4F71" w:rsidRDefault="000D0FB3">
      <w:pPr>
        <w:rPr>
          <w:rFonts w:ascii="宋体" w:cs="Times New Roman"/>
          <w:color w:val="000000" w:themeColor="text1"/>
          <w:kern w:val="0"/>
          <w:sz w:val="24"/>
          <w:szCs w:val="24"/>
        </w:rPr>
      </w:pPr>
      <w:r w:rsidRPr="002D4F71">
        <w:rPr>
          <w:rFonts w:ascii="宋体" w:hAnsi="宋体" w:cs="宋体" w:hint="eastAsia"/>
          <w:color w:val="000000" w:themeColor="text1"/>
          <w:kern w:val="0"/>
          <w:sz w:val="24"/>
          <w:szCs w:val="24"/>
        </w:rPr>
        <w:t>报价方全称：（盖章）法定代表人（或授权代表）：（签字）</w:t>
      </w:r>
    </w:p>
    <w:p w:rsidR="00850A6D" w:rsidRPr="002D4F71" w:rsidRDefault="00850A6D">
      <w:pPr>
        <w:rPr>
          <w:rFonts w:ascii="宋体" w:cs="Times New Roman"/>
          <w:color w:val="000000" w:themeColor="text1"/>
          <w:kern w:val="0"/>
          <w:sz w:val="24"/>
          <w:szCs w:val="24"/>
        </w:rPr>
      </w:pPr>
    </w:p>
    <w:p w:rsidR="00850A6D" w:rsidRPr="002D4F71" w:rsidRDefault="00850A6D">
      <w:pPr>
        <w:rPr>
          <w:rFonts w:ascii="宋体" w:cs="Times New Roman"/>
          <w:color w:val="000000" w:themeColor="text1"/>
          <w:kern w:val="0"/>
          <w:sz w:val="24"/>
          <w:szCs w:val="24"/>
        </w:rPr>
      </w:pPr>
    </w:p>
    <w:p w:rsidR="00850A6D" w:rsidRPr="002D4F71" w:rsidRDefault="000D0FB3">
      <w:pPr>
        <w:jc w:val="center"/>
        <w:rPr>
          <w:rFonts w:ascii="宋体" w:cs="Times New Roman"/>
          <w:color w:val="000000" w:themeColor="text1"/>
          <w:kern w:val="0"/>
          <w:sz w:val="24"/>
          <w:szCs w:val="24"/>
        </w:rPr>
      </w:pPr>
      <w:r w:rsidRPr="002D4F71">
        <w:rPr>
          <w:rFonts w:ascii="宋体" w:hAnsi="宋体" w:cs="宋体" w:hint="eastAsia"/>
          <w:color w:val="000000" w:themeColor="text1"/>
          <w:kern w:val="0"/>
          <w:sz w:val="24"/>
          <w:szCs w:val="24"/>
        </w:rPr>
        <w:t>年月日</w:t>
      </w:r>
    </w:p>
    <w:p w:rsidR="00850A6D" w:rsidRPr="002D4F71" w:rsidRDefault="00850A6D">
      <w:pPr>
        <w:spacing w:line="420" w:lineRule="exact"/>
        <w:ind w:right="539"/>
        <w:rPr>
          <w:rFonts w:ascii="黑体" w:eastAsia="黑体" w:hAnsi="黑体" w:cs="黑体"/>
          <w:color w:val="000000" w:themeColor="text1"/>
          <w:kern w:val="0"/>
          <w:sz w:val="32"/>
          <w:szCs w:val="32"/>
        </w:rPr>
      </w:pPr>
    </w:p>
    <w:p w:rsidR="00850A6D" w:rsidRPr="002D4F71" w:rsidRDefault="00850A6D">
      <w:pPr>
        <w:spacing w:line="420" w:lineRule="exact"/>
        <w:ind w:right="539"/>
        <w:rPr>
          <w:rFonts w:ascii="黑体" w:eastAsia="黑体" w:hAnsi="黑体" w:cs="黑体"/>
          <w:color w:val="000000" w:themeColor="text1"/>
          <w:kern w:val="0"/>
          <w:sz w:val="32"/>
          <w:szCs w:val="32"/>
        </w:rPr>
      </w:pPr>
    </w:p>
    <w:p w:rsidR="00850A6D" w:rsidRPr="002D4F71" w:rsidRDefault="00850A6D">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1F6615" w:rsidRPr="002D4F71" w:rsidRDefault="001F6615">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4047BF" w:rsidRPr="002D4F71" w:rsidRDefault="004047BF">
      <w:pPr>
        <w:spacing w:line="420" w:lineRule="exact"/>
        <w:ind w:right="539"/>
        <w:rPr>
          <w:rFonts w:ascii="黑体" w:eastAsia="黑体" w:hAnsi="黑体" w:cs="黑体"/>
          <w:color w:val="000000" w:themeColor="text1"/>
          <w:kern w:val="0"/>
          <w:sz w:val="32"/>
          <w:szCs w:val="32"/>
        </w:rPr>
      </w:pPr>
    </w:p>
    <w:p w:rsidR="00850A6D" w:rsidRPr="002D4F71" w:rsidRDefault="000D0FB3">
      <w:pPr>
        <w:spacing w:line="420" w:lineRule="exact"/>
        <w:ind w:right="539"/>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Pr="002D4F71">
        <w:rPr>
          <w:rFonts w:ascii="黑体" w:eastAsia="黑体" w:hAnsi="黑体" w:cs="黑体"/>
          <w:color w:val="000000" w:themeColor="text1"/>
          <w:kern w:val="0"/>
          <w:sz w:val="32"/>
          <w:szCs w:val="32"/>
        </w:rPr>
        <w:t>3</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bookmarkStart w:id="27" w:name="_Toc285612608"/>
      <w:r w:rsidRPr="002D4F71">
        <w:rPr>
          <w:rFonts w:ascii="方正小标宋简体" w:eastAsia="方正小标宋简体" w:hAnsi="Times New Roman" w:cs="方正小标宋简体" w:hint="eastAsia"/>
          <w:color w:val="000000" w:themeColor="text1"/>
          <w:kern w:val="0"/>
          <w:sz w:val="44"/>
          <w:szCs w:val="44"/>
        </w:rPr>
        <w:t>技术方案</w:t>
      </w:r>
      <w:bookmarkEnd w:id="27"/>
    </w:p>
    <w:p w:rsidR="00850A6D" w:rsidRPr="002D4F71" w:rsidRDefault="00850A6D">
      <w:pPr>
        <w:ind w:firstLineChars="200" w:firstLine="542"/>
        <w:rPr>
          <w:rFonts w:ascii="Times New Roman" w:hAnsi="Times New Roman" w:cs="Times New Roman"/>
          <w:color w:val="000000" w:themeColor="text1"/>
          <w:kern w:val="0"/>
          <w:sz w:val="28"/>
          <w:szCs w:val="28"/>
          <w:lang w:val="zh-CN"/>
        </w:rPr>
      </w:pPr>
    </w:p>
    <w:p w:rsidR="00850A6D" w:rsidRPr="002D4F71" w:rsidRDefault="000D0FB3" w:rsidP="007B1957">
      <w:pPr>
        <w:ind w:firstLineChars="200" w:firstLine="622"/>
        <w:jc w:val="center"/>
        <w:rPr>
          <w:rFonts w:ascii="仿宋_GB2312" w:eastAsia="仿宋_GB2312" w:hAnsi="Times New Roman" w:cs="Times New Roman"/>
          <w:color w:val="000000" w:themeColor="text1"/>
          <w:kern w:val="0"/>
          <w:sz w:val="32"/>
          <w:szCs w:val="32"/>
          <w:lang w:val="zh-CN"/>
        </w:rPr>
      </w:pPr>
      <w:r w:rsidRPr="002D4F71">
        <w:rPr>
          <w:rFonts w:ascii="仿宋_GB2312" w:eastAsia="仿宋_GB2312" w:hAnsi="Times New Roman" w:cs="仿宋_GB2312" w:hint="eastAsia"/>
          <w:color w:val="000000" w:themeColor="text1"/>
          <w:kern w:val="0"/>
          <w:sz w:val="32"/>
          <w:szCs w:val="32"/>
          <w:lang w:val="zh-CN"/>
        </w:rPr>
        <w:t>（由</w:t>
      </w:r>
      <w:r w:rsidRPr="002D4F71">
        <w:rPr>
          <w:rFonts w:ascii="仿宋_GB2312" w:eastAsia="仿宋_GB2312" w:hAnsi="Times New Roman" w:cs="仿宋_GB2312" w:hint="eastAsia"/>
          <w:snapToGrid w:val="0"/>
          <w:color w:val="000000" w:themeColor="text1"/>
          <w:kern w:val="0"/>
          <w:sz w:val="32"/>
          <w:szCs w:val="32"/>
          <w:lang w:val="zh-CN"/>
        </w:rPr>
        <w:t>报价方</w:t>
      </w:r>
      <w:r w:rsidRPr="002D4F71">
        <w:rPr>
          <w:rFonts w:ascii="仿宋_GB2312" w:eastAsia="仿宋_GB2312" w:hAnsi="Times New Roman" w:cs="仿宋_GB2312" w:hint="eastAsia"/>
          <w:color w:val="000000" w:themeColor="text1"/>
          <w:kern w:val="0"/>
          <w:sz w:val="32"/>
          <w:szCs w:val="32"/>
          <w:lang w:val="zh-CN"/>
        </w:rPr>
        <w:t>自行拟制技术方案）</w:t>
      </w: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850A6D">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黑体" w:eastAsia="黑体" w:hAnsi="黑体" w:cs="Times New Roman"/>
          <w:color w:val="000000" w:themeColor="text1"/>
          <w:kern w:val="0"/>
          <w:sz w:val="28"/>
          <w:szCs w:val="28"/>
        </w:rPr>
      </w:pPr>
    </w:p>
    <w:p w:rsidR="00850A6D" w:rsidRPr="002D4F71" w:rsidRDefault="00850A6D">
      <w:pPr>
        <w:rPr>
          <w:rFonts w:ascii="黑体" w:eastAsia="黑体" w:hAnsi="黑体" w:cs="黑体"/>
          <w:color w:val="000000" w:themeColor="text1"/>
          <w:kern w:val="0"/>
          <w:sz w:val="32"/>
          <w:szCs w:val="32"/>
        </w:rPr>
      </w:pPr>
    </w:p>
    <w:p w:rsidR="007B1957" w:rsidRPr="002D4F71" w:rsidRDefault="007B1957">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7B1957" w:rsidRPr="002D4F71">
        <w:rPr>
          <w:rFonts w:ascii="黑体" w:eastAsia="黑体" w:hAnsi="黑体" w:cs="黑体" w:hint="eastAsia"/>
          <w:color w:val="000000" w:themeColor="text1"/>
          <w:kern w:val="0"/>
          <w:sz w:val="32"/>
          <w:szCs w:val="32"/>
        </w:rPr>
        <w:t>4</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售后服务承诺</w:t>
      </w:r>
    </w:p>
    <w:p w:rsidR="00850A6D" w:rsidRPr="002D4F71" w:rsidRDefault="00850A6D">
      <w:pPr>
        <w:ind w:firstLineChars="200" w:firstLine="542"/>
        <w:rPr>
          <w:rFonts w:ascii="Times New Roman" w:hAnsi="Times New Roman" w:cs="Times New Roman"/>
          <w:snapToGrid w:val="0"/>
          <w:color w:val="000000" w:themeColor="text1"/>
          <w:kern w:val="0"/>
          <w:sz w:val="28"/>
          <w:szCs w:val="28"/>
          <w:lang w:val="zh-CN"/>
        </w:rPr>
      </w:pPr>
    </w:p>
    <w:p w:rsidR="00850A6D" w:rsidRPr="002D4F71" w:rsidRDefault="000D0FB3">
      <w:pPr>
        <w:ind w:firstLineChars="200" w:firstLine="622"/>
        <w:rPr>
          <w:rFonts w:ascii="仿宋_GB2312" w:eastAsia="仿宋_GB2312" w:hAnsi="Times New Roman" w:cs="Times New Roman"/>
          <w:color w:val="000000" w:themeColor="text1"/>
          <w:kern w:val="0"/>
          <w:sz w:val="32"/>
          <w:szCs w:val="32"/>
          <w:lang w:val="zh-CN"/>
        </w:rPr>
      </w:pPr>
      <w:r w:rsidRPr="002D4F71">
        <w:rPr>
          <w:rFonts w:ascii="仿宋_GB2312" w:eastAsia="仿宋_GB2312" w:hAnsi="Times New Roman" w:cs="仿宋_GB2312" w:hint="eastAsia"/>
          <w:color w:val="000000" w:themeColor="text1"/>
          <w:kern w:val="0"/>
          <w:sz w:val="32"/>
          <w:szCs w:val="32"/>
          <w:lang w:val="zh-CN"/>
        </w:rPr>
        <w:t>（报价方对照商务</w:t>
      </w:r>
      <w:r w:rsidR="007B1957" w:rsidRPr="002D4F71">
        <w:rPr>
          <w:rFonts w:ascii="仿宋_GB2312" w:eastAsia="仿宋_GB2312" w:hAnsi="Times New Roman" w:cs="仿宋_GB2312" w:hint="eastAsia"/>
          <w:color w:val="000000" w:themeColor="text1"/>
          <w:kern w:val="0"/>
          <w:sz w:val="32"/>
          <w:szCs w:val="32"/>
          <w:lang w:val="zh-CN"/>
        </w:rPr>
        <w:t>要求中</w:t>
      </w:r>
      <w:r w:rsidRPr="002D4F71">
        <w:rPr>
          <w:rFonts w:ascii="仿宋_GB2312" w:eastAsia="仿宋_GB2312" w:hAnsi="Times New Roman" w:cs="仿宋_GB2312" w:hint="eastAsia"/>
          <w:color w:val="000000" w:themeColor="text1"/>
          <w:kern w:val="0"/>
          <w:sz w:val="32"/>
          <w:szCs w:val="32"/>
          <w:lang w:val="zh-CN"/>
        </w:rPr>
        <w:t>售后服务自行编制。）</w:t>
      </w: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24"/>
          <w:szCs w:val="24"/>
        </w:rPr>
      </w:pPr>
    </w:p>
    <w:p w:rsidR="00850A6D" w:rsidRPr="002D4F71" w:rsidRDefault="00850A6D">
      <w:pPr>
        <w:rPr>
          <w:rFonts w:ascii="Times New Roman" w:hAnsi="Times New Roman" w:cs="Times New Roman"/>
          <w:snapToGrid w:val="0"/>
          <w:color w:val="000000" w:themeColor="text1"/>
          <w:kern w:val="0"/>
          <w:sz w:val="32"/>
          <w:szCs w:val="32"/>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7B1957" w:rsidRPr="002D4F71">
        <w:rPr>
          <w:rFonts w:ascii="黑体" w:eastAsia="黑体" w:hAnsi="黑体" w:cs="黑体" w:hint="eastAsia"/>
          <w:color w:val="000000" w:themeColor="text1"/>
          <w:kern w:val="0"/>
          <w:sz w:val="32"/>
          <w:szCs w:val="32"/>
        </w:rPr>
        <w:t>5</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保密承诺书</w:t>
      </w:r>
    </w:p>
    <w:p w:rsidR="00850A6D" w:rsidRPr="002D4F71" w:rsidRDefault="00850A6D">
      <w:pPr>
        <w:spacing w:line="240" w:lineRule="exact"/>
        <w:rPr>
          <w:rFonts w:ascii="Times New Roman" w:hAnsi="Times New Roman" w:cs="Times New Roman"/>
          <w:color w:val="000000" w:themeColor="text1"/>
          <w:kern w:val="0"/>
          <w:sz w:val="32"/>
          <w:szCs w:val="32"/>
        </w:rPr>
      </w:pPr>
    </w:p>
    <w:p w:rsidR="00850A6D" w:rsidRPr="002D4F71" w:rsidRDefault="000D0FB3">
      <w:pPr>
        <w:spacing w:line="520" w:lineRule="exact"/>
        <w:rPr>
          <w:rFonts w:ascii="仿宋_GB2312" w:eastAsia="仿宋_GB2312" w:hAnsi="Times New Roman" w:cs="Times New Roman"/>
          <w:snapToGrid w:val="0"/>
          <w:color w:val="000000" w:themeColor="text1"/>
          <w:kern w:val="0"/>
          <w:sz w:val="32"/>
          <w:szCs w:val="32"/>
        </w:rPr>
      </w:pPr>
      <w:r w:rsidRPr="002D4F71">
        <w:rPr>
          <w:rFonts w:ascii="仿宋_GB2312" w:eastAsia="仿宋_GB2312" w:hAnsi="Times New Roman" w:cs="仿宋_GB2312" w:hint="eastAsia"/>
          <w:snapToGrid w:val="0"/>
          <w:color w:val="000000" w:themeColor="text1"/>
          <w:kern w:val="0"/>
          <w:sz w:val="32"/>
          <w:szCs w:val="32"/>
        </w:rPr>
        <w:t>（采购机构名称）：</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lang w:val="zh-CN"/>
        </w:rPr>
        <w:t>我方参加贵部组织的编号为</w:t>
      </w:r>
      <w:r w:rsidR="001F6615" w:rsidRPr="002D4F71">
        <w:rPr>
          <w:rFonts w:ascii="仿宋_GB2312" w:eastAsia="仿宋_GB2312" w:hAnsi="Times New Roman" w:cs="仿宋_GB2312" w:hint="eastAsia"/>
          <w:color w:val="000000" w:themeColor="text1"/>
          <w:kern w:val="0"/>
          <w:sz w:val="32"/>
          <w:szCs w:val="32"/>
          <w:u w:val="single"/>
          <w:lang w:val="zh-CN"/>
        </w:rPr>
        <w:t xml:space="preserve">      </w:t>
      </w:r>
      <w:r w:rsidRPr="002D4F71">
        <w:rPr>
          <w:rFonts w:ascii="仿宋_GB2312" w:eastAsia="仿宋_GB2312" w:hAnsi="Times New Roman" w:cs="仿宋_GB2312" w:hint="eastAsia"/>
          <w:color w:val="000000" w:themeColor="text1"/>
          <w:kern w:val="0"/>
          <w:sz w:val="32"/>
          <w:szCs w:val="32"/>
        </w:rPr>
        <w:t>的名称为</w:t>
      </w:r>
      <w:r w:rsidR="001F6615" w:rsidRPr="002D4F71">
        <w:rPr>
          <w:rFonts w:ascii="仿宋_GB2312" w:eastAsia="仿宋_GB2312" w:hAnsi="Times New Roman" w:cs="仿宋_GB2312" w:hint="eastAsia"/>
          <w:color w:val="000000" w:themeColor="text1"/>
          <w:kern w:val="0"/>
          <w:sz w:val="32"/>
          <w:szCs w:val="32"/>
          <w:u w:val="single"/>
        </w:rPr>
        <w:t xml:space="preserve">      </w:t>
      </w:r>
      <w:r w:rsidRPr="002D4F71">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二、不以任何方式泄露或传播本次采购项目相关信息。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三、</w:t>
      </w:r>
      <w:proofErr w:type="gramStart"/>
      <w:r w:rsidRPr="002D4F71">
        <w:rPr>
          <w:rFonts w:ascii="仿宋_GB2312" w:eastAsia="仿宋_GB2312" w:hAnsi="Times New Roman" w:cs="仿宋_GB2312" w:hint="eastAsia"/>
          <w:color w:val="000000" w:themeColor="text1"/>
          <w:kern w:val="0"/>
          <w:sz w:val="32"/>
          <w:szCs w:val="32"/>
        </w:rPr>
        <w:t>不</w:t>
      </w:r>
      <w:proofErr w:type="gramEnd"/>
      <w:r w:rsidRPr="002D4F71">
        <w:rPr>
          <w:rFonts w:ascii="仿宋_GB2312" w:eastAsia="仿宋_GB2312" w:hAnsi="Times New Roman" w:cs="仿宋_GB2312" w:hint="eastAsia"/>
          <w:color w:val="000000" w:themeColor="text1"/>
          <w:kern w:val="0"/>
          <w:sz w:val="32"/>
          <w:szCs w:val="32"/>
        </w:rPr>
        <w:t>违规记录、存储、复制本次采购项目相关信息。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850A6D" w:rsidRPr="002D4F71" w:rsidRDefault="000D0FB3">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850A6D" w:rsidRPr="002D4F71" w:rsidRDefault="000D0FB3">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2D4F71">
        <w:rPr>
          <w:rFonts w:ascii="仿宋_GB2312" w:eastAsia="仿宋_GB2312" w:hAnsi="Times New Roman" w:cs="仿宋_GB2312" w:hint="eastAsia"/>
          <w:color w:val="000000" w:themeColor="text1"/>
          <w:kern w:val="0"/>
          <w:sz w:val="32"/>
          <w:szCs w:val="32"/>
        </w:rPr>
        <w:t>作出</w:t>
      </w:r>
      <w:proofErr w:type="gramEnd"/>
      <w:r w:rsidRPr="002D4F71">
        <w:rPr>
          <w:rFonts w:ascii="仿宋_GB2312" w:eastAsia="仿宋_GB2312" w:hAnsi="Times New Roman" w:cs="仿宋_GB2312" w:hint="eastAsia"/>
          <w:color w:val="000000" w:themeColor="text1"/>
          <w:kern w:val="0"/>
          <w:sz w:val="32"/>
          <w:szCs w:val="32"/>
        </w:rPr>
        <w:t>的相关处罚。</w:t>
      </w:r>
    </w:p>
    <w:p w:rsidR="00850A6D" w:rsidRPr="002D4F71" w:rsidRDefault="00850A6D">
      <w:pPr>
        <w:spacing w:line="560" w:lineRule="exact"/>
        <w:ind w:firstLineChars="402" w:firstLine="1089"/>
        <w:rPr>
          <w:rFonts w:ascii="Times New Roman" w:hAnsi="Times New Roman" w:cs="Times New Roman"/>
          <w:color w:val="000000" w:themeColor="text1"/>
          <w:kern w:val="0"/>
          <w:sz w:val="28"/>
          <w:szCs w:val="28"/>
        </w:rPr>
      </w:pPr>
    </w:p>
    <w:p w:rsidR="00850A6D" w:rsidRPr="002D4F71" w:rsidRDefault="00850A6D">
      <w:pPr>
        <w:spacing w:line="560" w:lineRule="exact"/>
        <w:ind w:firstLineChars="402" w:firstLine="1089"/>
        <w:rPr>
          <w:rFonts w:ascii="Times New Roman" w:hAnsi="Times New Roman" w:cs="Times New Roman"/>
          <w:color w:val="000000" w:themeColor="text1"/>
          <w:kern w:val="0"/>
          <w:sz w:val="28"/>
          <w:szCs w:val="28"/>
        </w:rPr>
      </w:pP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850A6D">
      <w:pPr>
        <w:rPr>
          <w:rFonts w:ascii="Times New Roman" w:hAnsi="Times New Roman" w:cs="Times New Roman"/>
          <w:color w:val="000000" w:themeColor="text1"/>
          <w:kern w:val="0"/>
          <w:sz w:val="28"/>
          <w:szCs w:val="28"/>
          <w:lang w:val="zh-CN"/>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7B1957" w:rsidRPr="002D4F71">
        <w:rPr>
          <w:rFonts w:ascii="黑体" w:eastAsia="黑体" w:hAnsi="黑体" w:cs="方正小标宋简体" w:hint="eastAsia"/>
          <w:color w:val="000000" w:themeColor="text1"/>
          <w:kern w:val="0"/>
          <w:sz w:val="32"/>
          <w:szCs w:val="32"/>
        </w:rPr>
        <w:t>6</w:t>
      </w:r>
    </w:p>
    <w:p w:rsidR="00850A6D" w:rsidRPr="002D4F71" w:rsidRDefault="00850A6D">
      <w:pPr>
        <w:spacing w:line="560" w:lineRule="exact"/>
        <w:jc w:val="left"/>
        <w:rPr>
          <w:rFonts w:ascii="宋体" w:hAnsi="宋体" w:cs="方正小标宋简体"/>
          <w:color w:val="000000" w:themeColor="text1"/>
          <w:kern w:val="0"/>
          <w:sz w:val="32"/>
          <w:szCs w:val="32"/>
        </w:rPr>
      </w:pPr>
    </w:p>
    <w:p w:rsidR="00850A6D" w:rsidRPr="002D4F71" w:rsidRDefault="000D0FB3">
      <w:pPr>
        <w:spacing w:line="560" w:lineRule="exact"/>
        <w:jc w:val="left"/>
        <w:rPr>
          <w:rFonts w:ascii="宋体" w:hAnsi="宋体" w:cs="方正小标宋简体"/>
          <w:color w:val="000000" w:themeColor="text1"/>
          <w:kern w:val="0"/>
          <w:sz w:val="28"/>
          <w:szCs w:val="28"/>
        </w:rPr>
      </w:pPr>
      <w:r w:rsidRPr="002D4F71">
        <w:rPr>
          <w:rFonts w:ascii="宋体" w:hAnsi="宋体" w:cs="方正小标宋简体" w:hint="eastAsia"/>
          <w:color w:val="000000" w:themeColor="text1"/>
          <w:kern w:val="0"/>
          <w:sz w:val="28"/>
          <w:szCs w:val="28"/>
        </w:rPr>
        <w:t>专业技术能力、专业技术人员（提供人员清单和学历、学位或职称证书）的证明材料</w:t>
      </w: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850A6D">
      <w:pPr>
        <w:spacing w:line="560" w:lineRule="exact"/>
        <w:jc w:val="center"/>
        <w:rPr>
          <w:rFonts w:ascii="宋体" w:hAnsi="宋体" w:cs="方正小标宋简体"/>
          <w:color w:val="000000" w:themeColor="text1"/>
          <w:kern w:val="0"/>
          <w:sz w:val="32"/>
          <w:szCs w:val="32"/>
        </w:rPr>
      </w:pPr>
    </w:p>
    <w:p w:rsidR="00850A6D" w:rsidRPr="002D4F71" w:rsidRDefault="000D0FB3">
      <w:pPr>
        <w:spacing w:line="560" w:lineRule="exact"/>
        <w:jc w:val="left"/>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7</w:t>
      </w: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营业执照副本</w:t>
      </w:r>
      <w:r w:rsidRPr="002D4F71">
        <w:rPr>
          <w:rFonts w:ascii="仿宋_GB2312" w:eastAsia="仿宋_GB2312" w:hAnsi="宋体" w:cs="Times New Roman" w:hint="eastAsia"/>
          <w:color w:val="000000" w:themeColor="text1"/>
          <w:kern w:val="0"/>
          <w:sz w:val="28"/>
          <w:szCs w:val="28"/>
        </w:rPr>
        <w:t>、</w:t>
      </w:r>
      <w:r w:rsidRPr="002D4F71">
        <w:rPr>
          <w:rFonts w:ascii="仿宋_GB2312" w:eastAsia="仿宋_GB2312" w:hAnsi="宋体" w:cs="仿宋_GB2312" w:hint="eastAsia"/>
          <w:color w:val="000000" w:themeColor="text1"/>
          <w:kern w:val="0"/>
          <w:sz w:val="28"/>
          <w:szCs w:val="28"/>
        </w:rPr>
        <w:t>组织机构代码证副本</w:t>
      </w:r>
      <w:r w:rsidRPr="002D4F71">
        <w:rPr>
          <w:rFonts w:ascii="仿宋_GB2312" w:eastAsia="仿宋_GB2312" w:hAnsi="宋体" w:cs="仿宋_GB2312" w:hint="eastAsia"/>
          <w:color w:val="000000" w:themeColor="text1"/>
          <w:sz w:val="28"/>
          <w:szCs w:val="28"/>
        </w:rPr>
        <w:t>（多证合一的不需提供）</w:t>
      </w:r>
      <w:r w:rsidRPr="002D4F71">
        <w:rPr>
          <w:rFonts w:ascii="仿宋_GB2312" w:eastAsia="仿宋_GB2312" w:hAnsi="宋体" w:cs="Times New Roman" w:hint="eastAsia"/>
          <w:color w:val="000000" w:themeColor="text1"/>
          <w:kern w:val="0"/>
          <w:sz w:val="28"/>
          <w:szCs w:val="28"/>
        </w:rPr>
        <w:t>、</w:t>
      </w:r>
      <w:r w:rsidRPr="002D4F71">
        <w:rPr>
          <w:rFonts w:ascii="仿宋_GB2312" w:eastAsia="仿宋_GB2312" w:hAnsi="宋体" w:cs="仿宋_GB2312" w:hint="eastAsia"/>
          <w:color w:val="000000" w:themeColor="text1"/>
          <w:kern w:val="0"/>
          <w:sz w:val="28"/>
          <w:szCs w:val="28"/>
        </w:rPr>
        <w:t>税务登记证副本</w:t>
      </w:r>
      <w:r w:rsidRPr="002D4F71">
        <w:rPr>
          <w:rFonts w:ascii="仿宋_GB2312" w:eastAsia="仿宋_GB2312" w:hAnsi="宋体" w:cs="仿宋_GB2312" w:hint="eastAsia"/>
          <w:color w:val="000000" w:themeColor="text1"/>
          <w:sz w:val="28"/>
          <w:szCs w:val="28"/>
        </w:rPr>
        <w:t>（多证合一的不需提供）</w:t>
      </w: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6649D9" w:rsidRPr="002D4F71">
        <w:rPr>
          <w:rFonts w:ascii="黑体" w:eastAsia="黑体" w:hAnsi="黑体" w:cs="方正小标宋简体" w:hint="eastAsia"/>
          <w:color w:val="000000" w:themeColor="text1"/>
          <w:kern w:val="0"/>
          <w:sz w:val="32"/>
          <w:szCs w:val="32"/>
        </w:rPr>
        <w:t>8</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最近连续</w:t>
      </w:r>
      <w:r w:rsidRPr="002D4F71">
        <w:rPr>
          <w:rFonts w:ascii="仿宋_GB2312" w:eastAsia="仿宋_GB2312" w:hAnsi="宋体" w:cs="仿宋_GB2312"/>
          <w:color w:val="000000" w:themeColor="text1"/>
          <w:kern w:val="0"/>
          <w:sz w:val="28"/>
          <w:szCs w:val="28"/>
        </w:rPr>
        <w:t>6</w:t>
      </w:r>
      <w:r w:rsidRPr="002D4F71">
        <w:rPr>
          <w:rFonts w:ascii="仿宋_GB2312" w:eastAsia="仿宋_GB2312" w:hAnsi="宋体" w:cs="仿宋_GB2312" w:hint="eastAsia"/>
          <w:color w:val="000000" w:themeColor="text1"/>
          <w:kern w:val="0"/>
          <w:sz w:val="28"/>
          <w:szCs w:val="28"/>
        </w:rPr>
        <w:t>个月缴纳社会保障金的银行转账汇款单</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仿宋_GB2312"/>
          <w:color w:val="000000" w:themeColor="text1"/>
          <w:kern w:val="0"/>
          <w:sz w:val="32"/>
          <w:szCs w:val="32"/>
        </w:rPr>
      </w:pPr>
    </w:p>
    <w:p w:rsidR="00850A6D" w:rsidRPr="002D4F71" w:rsidRDefault="000D0FB3">
      <w:pPr>
        <w:rPr>
          <w:rFonts w:ascii="仿宋_GB2312" w:eastAsia="仿宋_GB2312" w:hAnsi="宋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9</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最近连续</w:t>
      </w:r>
      <w:r w:rsidRPr="002D4F71">
        <w:rPr>
          <w:rFonts w:ascii="仿宋_GB2312" w:eastAsia="仿宋_GB2312" w:hAnsi="宋体" w:cs="仿宋_GB2312"/>
          <w:color w:val="000000" w:themeColor="text1"/>
          <w:kern w:val="0"/>
          <w:sz w:val="28"/>
          <w:szCs w:val="28"/>
        </w:rPr>
        <w:t>6</w:t>
      </w:r>
      <w:r w:rsidRPr="002D4F71">
        <w:rPr>
          <w:rFonts w:ascii="仿宋_GB2312" w:eastAsia="仿宋_GB2312" w:hAnsi="宋体" w:cs="仿宋_GB2312" w:hint="eastAsia"/>
          <w:color w:val="000000" w:themeColor="text1"/>
          <w:kern w:val="0"/>
          <w:sz w:val="28"/>
          <w:szCs w:val="28"/>
        </w:rPr>
        <w:t>个月纳税的银行转账汇款单</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w:t>
      </w:r>
      <w:r w:rsidR="006649D9" w:rsidRPr="002D4F71">
        <w:rPr>
          <w:rFonts w:ascii="黑体" w:eastAsia="黑体" w:hAnsi="黑体" w:cs="仿宋_GB2312" w:hint="eastAsia"/>
          <w:color w:val="000000" w:themeColor="text1"/>
          <w:kern w:val="0"/>
          <w:sz w:val="32"/>
          <w:szCs w:val="32"/>
        </w:rPr>
        <w:t>10</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参加本次采购活动前3年内在经营活动中没有重大违法记录的书面声明</w:t>
      </w:r>
    </w:p>
    <w:p w:rsidR="00850A6D" w:rsidRPr="002D4F71" w:rsidRDefault="00850A6D">
      <w:pPr>
        <w:spacing w:line="560" w:lineRule="exact"/>
        <w:jc w:val="left"/>
        <w:rPr>
          <w:rFonts w:ascii="宋体" w:hAnsi="宋体" w:cs="方正小标宋简体"/>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宋体" w:hAnsi="宋体" w:cs="方正小标宋简体"/>
          <w:b/>
          <w:color w:val="000000" w:themeColor="text1"/>
          <w:kern w:val="0"/>
          <w:sz w:val="44"/>
          <w:szCs w:val="44"/>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850A6D">
      <w:pPr>
        <w:spacing w:line="560" w:lineRule="exact"/>
        <w:jc w:val="left"/>
        <w:rPr>
          <w:rFonts w:ascii="黑体" w:eastAsia="黑体" w:hAnsi="黑体" w:cs="方正小标宋简体"/>
          <w:color w:val="000000" w:themeColor="text1"/>
          <w:kern w:val="0"/>
          <w:sz w:val="32"/>
          <w:szCs w:val="32"/>
        </w:rPr>
      </w:pPr>
    </w:p>
    <w:p w:rsidR="00850A6D" w:rsidRPr="002D4F71" w:rsidRDefault="000D0FB3">
      <w:pPr>
        <w:spacing w:line="560" w:lineRule="exact"/>
        <w:jc w:val="left"/>
        <w:rPr>
          <w:rFonts w:ascii="黑体" w:eastAsia="黑体" w:hAnsi="黑体" w:cs="方正小标宋简体"/>
          <w:color w:val="000000" w:themeColor="text1"/>
          <w:kern w:val="0"/>
          <w:sz w:val="32"/>
          <w:szCs w:val="32"/>
        </w:rPr>
      </w:pPr>
      <w:r w:rsidRPr="002D4F71">
        <w:rPr>
          <w:rFonts w:ascii="黑体" w:eastAsia="黑体" w:hAnsi="黑体" w:cs="方正小标宋简体" w:hint="eastAsia"/>
          <w:color w:val="000000" w:themeColor="text1"/>
          <w:kern w:val="0"/>
          <w:sz w:val="32"/>
          <w:szCs w:val="32"/>
        </w:rPr>
        <w:lastRenderedPageBreak/>
        <w:t>附件</w:t>
      </w:r>
      <w:r w:rsidR="006649D9" w:rsidRPr="002D4F71">
        <w:rPr>
          <w:rFonts w:ascii="黑体" w:eastAsia="黑体" w:hAnsi="黑体" w:cs="方正小标宋简体" w:hint="eastAsia"/>
          <w:color w:val="000000" w:themeColor="text1"/>
          <w:kern w:val="0"/>
          <w:sz w:val="32"/>
          <w:szCs w:val="32"/>
        </w:rPr>
        <w:t>11</w:t>
      </w:r>
    </w:p>
    <w:p w:rsidR="00850A6D" w:rsidRPr="002D4F71" w:rsidRDefault="000D0FB3">
      <w:pPr>
        <w:spacing w:line="560" w:lineRule="exact"/>
        <w:jc w:val="center"/>
        <w:rPr>
          <w:rFonts w:ascii="方正小标宋简体" w:eastAsia="方正小标宋简体" w:hAnsi="Times New Roman" w:cs="Times New Roman"/>
          <w:color w:val="000000" w:themeColor="text1"/>
          <w:kern w:val="0"/>
          <w:sz w:val="44"/>
          <w:szCs w:val="44"/>
        </w:rPr>
      </w:pPr>
      <w:r w:rsidRPr="002D4F71">
        <w:rPr>
          <w:rFonts w:ascii="方正小标宋简体" w:eastAsia="方正小标宋简体" w:hAnsi="Times New Roman" w:cs="方正小标宋简体" w:hint="eastAsia"/>
          <w:color w:val="000000" w:themeColor="text1"/>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2D4F71" w:rsidRPr="002D4F71">
        <w:trPr>
          <w:trHeight w:val="851"/>
          <w:jc w:val="center"/>
        </w:trPr>
        <w:tc>
          <w:tcPr>
            <w:tcW w:w="776"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序号</w:t>
            </w:r>
          </w:p>
        </w:tc>
        <w:tc>
          <w:tcPr>
            <w:tcW w:w="1230"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名称</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（姓名）</w:t>
            </w:r>
          </w:p>
        </w:tc>
        <w:tc>
          <w:tcPr>
            <w:tcW w:w="2183"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统一社会信用代码</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（身份证号）</w:t>
            </w:r>
          </w:p>
        </w:tc>
        <w:tc>
          <w:tcPr>
            <w:tcW w:w="1314"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出资方式</w:t>
            </w:r>
          </w:p>
        </w:tc>
        <w:tc>
          <w:tcPr>
            <w:tcW w:w="1416"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出资金额</w:t>
            </w:r>
          </w:p>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（万元）</w:t>
            </w:r>
          </w:p>
        </w:tc>
        <w:tc>
          <w:tcPr>
            <w:tcW w:w="1233"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占全部股份比例</w:t>
            </w:r>
          </w:p>
        </w:tc>
        <w:tc>
          <w:tcPr>
            <w:tcW w:w="909" w:type="dxa"/>
            <w:vAlign w:val="center"/>
          </w:tcPr>
          <w:p w:rsidR="00850A6D" w:rsidRPr="002D4F71" w:rsidRDefault="000D0FB3">
            <w:pPr>
              <w:spacing w:line="300" w:lineRule="exact"/>
              <w:jc w:val="center"/>
              <w:rPr>
                <w:rFonts w:ascii="Times New Roman" w:hAnsi="Times New Roman" w:cs="Times New Roman"/>
                <w:color w:val="000000" w:themeColor="text1"/>
                <w:kern w:val="0"/>
                <w:sz w:val="24"/>
                <w:szCs w:val="24"/>
              </w:rPr>
            </w:pPr>
            <w:r w:rsidRPr="002D4F71">
              <w:rPr>
                <w:rFonts w:ascii="Times New Roman" w:hAnsi="Times New Roman" w:cs="宋体" w:hint="eastAsia"/>
                <w:color w:val="000000" w:themeColor="text1"/>
                <w:kern w:val="0"/>
                <w:sz w:val="24"/>
                <w:szCs w:val="24"/>
              </w:rPr>
              <w:t>备注</w:t>
            </w: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r w:rsidR="002D4F71" w:rsidRPr="002D4F71">
        <w:trPr>
          <w:trHeight w:val="567"/>
          <w:jc w:val="center"/>
        </w:trPr>
        <w:tc>
          <w:tcPr>
            <w:tcW w:w="77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850A6D" w:rsidRPr="002D4F71" w:rsidRDefault="00850A6D">
            <w:pPr>
              <w:spacing w:line="300" w:lineRule="exact"/>
              <w:jc w:val="center"/>
              <w:rPr>
                <w:rFonts w:ascii="Times New Roman" w:hAnsi="Times New Roman" w:cs="Times New Roman"/>
                <w:color w:val="000000" w:themeColor="text1"/>
                <w:kern w:val="0"/>
                <w:sz w:val="24"/>
                <w:szCs w:val="24"/>
              </w:rPr>
            </w:pPr>
          </w:p>
        </w:tc>
      </w:tr>
    </w:tbl>
    <w:p w:rsidR="00850A6D" w:rsidRPr="002D4F71" w:rsidRDefault="000D0FB3">
      <w:pPr>
        <w:ind w:firstLineChars="200" w:firstLine="62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850A6D" w:rsidRPr="002D4F71" w:rsidRDefault="00850A6D">
      <w:pPr>
        <w:rPr>
          <w:rFonts w:ascii="仿宋_GB2312" w:eastAsia="仿宋_GB2312" w:hAnsi="宋体" w:cs="Times New Roman"/>
          <w:color w:val="000000" w:themeColor="text1"/>
          <w:kern w:val="0"/>
          <w:sz w:val="32"/>
          <w:szCs w:val="32"/>
        </w:rPr>
      </w:pPr>
    </w:p>
    <w:p w:rsidR="00850A6D" w:rsidRPr="002D4F71" w:rsidRDefault="000D0FB3">
      <w:pPr>
        <w:ind w:left="914" w:hangingChars="294" w:hanging="91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注：</w:t>
      </w:r>
      <w:r w:rsidRPr="002D4F71">
        <w:rPr>
          <w:rFonts w:ascii="仿宋_GB2312" w:eastAsia="仿宋_GB2312" w:hAnsi="宋体" w:cs="仿宋_GB2312"/>
          <w:color w:val="000000" w:themeColor="text1"/>
          <w:kern w:val="0"/>
          <w:sz w:val="32"/>
          <w:szCs w:val="32"/>
        </w:rPr>
        <w:t>1.</w:t>
      </w:r>
      <w:r w:rsidRPr="002D4F71">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850A6D" w:rsidRPr="002D4F71" w:rsidRDefault="000D0FB3">
      <w:pPr>
        <w:ind w:leftChars="308" w:left="924" w:hangingChars="98" w:hanging="305"/>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2.</w:t>
      </w:r>
      <w:r w:rsidRPr="002D4F71">
        <w:rPr>
          <w:rFonts w:ascii="仿宋_GB2312" w:eastAsia="仿宋_GB2312" w:hAnsi="宋体" w:cs="仿宋_GB2312" w:hint="eastAsia"/>
          <w:color w:val="000000" w:themeColor="text1"/>
          <w:kern w:val="0"/>
          <w:sz w:val="32"/>
          <w:szCs w:val="32"/>
        </w:rPr>
        <w:t>出资方式填写货币、实物、工艺产权和非专利技术、土地使用权等。</w:t>
      </w:r>
    </w:p>
    <w:p w:rsidR="00850A6D" w:rsidRPr="002D4F71" w:rsidRDefault="000D0FB3">
      <w:pPr>
        <w:ind w:leftChars="308" w:left="924" w:hangingChars="98" w:hanging="305"/>
        <w:rPr>
          <w:rFonts w:ascii="仿宋_GB2312" w:eastAsia="仿宋_GB2312" w:hAnsi="宋体" w:cs="Times New Roman"/>
          <w:color w:val="000000" w:themeColor="text1"/>
          <w:kern w:val="0"/>
          <w:sz w:val="32"/>
          <w:szCs w:val="32"/>
        </w:rPr>
      </w:pPr>
      <w:r w:rsidRPr="002D4F71">
        <w:rPr>
          <w:rFonts w:ascii="仿宋_GB2312" w:eastAsia="仿宋_GB2312" w:hAnsi="宋体" w:cs="仿宋_GB2312"/>
          <w:color w:val="000000" w:themeColor="text1"/>
          <w:kern w:val="0"/>
          <w:sz w:val="32"/>
          <w:szCs w:val="32"/>
        </w:rPr>
        <w:t>3.</w:t>
      </w:r>
      <w:r w:rsidRPr="002D4F71">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个的，填写前</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名，不足</w:t>
      </w:r>
      <w:r w:rsidRPr="002D4F71">
        <w:rPr>
          <w:rFonts w:ascii="仿宋_GB2312" w:eastAsia="仿宋_GB2312" w:hAnsi="宋体" w:cs="仿宋_GB2312"/>
          <w:color w:val="000000" w:themeColor="text1"/>
          <w:kern w:val="0"/>
          <w:sz w:val="32"/>
          <w:szCs w:val="32"/>
        </w:rPr>
        <w:t>10</w:t>
      </w:r>
      <w:r w:rsidRPr="002D4F71">
        <w:rPr>
          <w:rFonts w:ascii="仿宋_GB2312" w:eastAsia="仿宋_GB2312" w:hAnsi="宋体" w:cs="仿宋_GB2312" w:hint="eastAsia"/>
          <w:color w:val="000000" w:themeColor="text1"/>
          <w:kern w:val="0"/>
          <w:sz w:val="32"/>
          <w:szCs w:val="32"/>
        </w:rPr>
        <w:t>个的全部填写。</w:t>
      </w:r>
    </w:p>
    <w:p w:rsidR="00850A6D" w:rsidRPr="002D4F71" w:rsidRDefault="000D0FB3">
      <w:pPr>
        <w:ind w:firstLineChars="600" w:firstLine="1866"/>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报价方全称：（盖章）</w:t>
      </w:r>
    </w:p>
    <w:p w:rsidR="00850A6D" w:rsidRPr="002D4F71" w:rsidRDefault="000D0FB3">
      <w:pPr>
        <w:ind w:firstLineChars="600" w:firstLine="1866"/>
        <w:rPr>
          <w:rFonts w:ascii="仿宋_GB2312" w:eastAsia="仿宋_GB2312" w:hAnsi="宋体" w:cs="仿宋_GB2312"/>
          <w:color w:val="000000" w:themeColor="text1"/>
          <w:kern w:val="0"/>
          <w:sz w:val="32"/>
          <w:szCs w:val="32"/>
        </w:rPr>
      </w:pPr>
      <w:r w:rsidRPr="002D4F71">
        <w:rPr>
          <w:rFonts w:ascii="仿宋_GB2312" w:eastAsia="仿宋_GB2312" w:hAnsi="宋体" w:cs="仿宋_GB2312" w:hint="eastAsia"/>
          <w:color w:val="000000" w:themeColor="text1"/>
          <w:kern w:val="0"/>
          <w:sz w:val="32"/>
          <w:szCs w:val="32"/>
          <w:lang w:val="zh-CN"/>
        </w:rPr>
        <w:t>法定代表人（或授权代表）：（签字）</w:t>
      </w:r>
    </w:p>
    <w:p w:rsidR="00850A6D" w:rsidRPr="002D4F71" w:rsidRDefault="000D0FB3">
      <w:pPr>
        <w:ind w:firstLineChars="1400" w:firstLine="4354"/>
        <w:rPr>
          <w:rFonts w:ascii="仿宋_GB2312" w:eastAsia="仿宋_GB2312" w:hAnsi="宋体" w:cs="Times New Roman"/>
          <w:color w:val="000000" w:themeColor="text1"/>
          <w:kern w:val="0"/>
          <w:sz w:val="32"/>
          <w:szCs w:val="32"/>
          <w:lang w:val="zh-CN"/>
        </w:rPr>
      </w:pPr>
      <w:r w:rsidRPr="002D4F71">
        <w:rPr>
          <w:rFonts w:ascii="仿宋_GB2312" w:eastAsia="仿宋_GB2312" w:hAnsi="宋体" w:cs="仿宋_GB2312" w:hint="eastAsia"/>
          <w:color w:val="000000" w:themeColor="text1"/>
          <w:kern w:val="0"/>
          <w:sz w:val="32"/>
          <w:szCs w:val="32"/>
          <w:lang w:val="zh-CN"/>
        </w:rPr>
        <w:t>年月日</w:t>
      </w: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6649D9" w:rsidRPr="002D4F71">
        <w:rPr>
          <w:rFonts w:ascii="黑体" w:eastAsia="黑体" w:hAnsi="黑体" w:cs="黑体" w:hint="eastAsia"/>
          <w:color w:val="000000" w:themeColor="text1"/>
          <w:kern w:val="0"/>
          <w:sz w:val="32"/>
          <w:szCs w:val="32"/>
        </w:rPr>
        <w:t>12</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法定代表人资格证明书</w:t>
      </w:r>
    </w:p>
    <w:p w:rsidR="00850A6D" w:rsidRPr="002D4F71" w:rsidRDefault="00850A6D">
      <w:pPr>
        <w:ind w:firstLineChars="200" w:firstLine="542"/>
        <w:rPr>
          <w:rFonts w:ascii="Times New Roman" w:eastAsia="楷体_GB2312" w:hAnsi="Times New Roman" w:cs="Times New Roman"/>
          <w:color w:val="000000" w:themeColor="text1"/>
          <w:sz w:val="28"/>
          <w:szCs w:val="28"/>
        </w:rPr>
      </w:pPr>
    </w:p>
    <w:p w:rsidR="00850A6D" w:rsidRPr="002D4F71" w:rsidRDefault="000D0FB3">
      <w:pPr>
        <w:ind w:firstLineChars="200" w:firstLine="622"/>
        <w:rPr>
          <w:rFonts w:ascii="仿宋_GB2312" w:eastAsia="仿宋_GB2312" w:hAnsi="Times New Roman" w:cs="Times New Roman"/>
          <w:color w:val="000000" w:themeColor="text1"/>
          <w:sz w:val="32"/>
          <w:szCs w:val="32"/>
        </w:rPr>
      </w:pPr>
      <w:r w:rsidRPr="002D4F71">
        <w:rPr>
          <w:rFonts w:ascii="仿宋_GB2312" w:eastAsia="仿宋_GB2312" w:hAnsi="Times New Roman" w:cs="仿宋_GB2312" w:hint="eastAsia"/>
          <w:color w:val="000000" w:themeColor="text1"/>
          <w:sz w:val="32"/>
          <w:szCs w:val="32"/>
          <w:u w:val="single"/>
        </w:rPr>
        <w:t>（法定代表人姓名）</w:t>
      </w:r>
      <w:r w:rsidRPr="002D4F71">
        <w:rPr>
          <w:rFonts w:ascii="仿宋_GB2312" w:eastAsia="仿宋_GB2312" w:hAnsi="Times New Roman" w:cs="仿宋_GB2312" w:hint="eastAsia"/>
          <w:color w:val="000000" w:themeColor="text1"/>
          <w:sz w:val="32"/>
          <w:szCs w:val="32"/>
        </w:rPr>
        <w:t>系</w:t>
      </w:r>
      <w:r w:rsidRPr="002D4F71">
        <w:rPr>
          <w:rFonts w:ascii="仿宋_GB2312" w:eastAsia="仿宋_GB2312" w:hAnsi="Times New Roman" w:cs="仿宋_GB2312" w:hint="eastAsia"/>
          <w:color w:val="000000" w:themeColor="text1"/>
          <w:sz w:val="32"/>
          <w:szCs w:val="32"/>
          <w:u w:val="single"/>
        </w:rPr>
        <w:t>（报价方全称）</w:t>
      </w:r>
      <w:r w:rsidRPr="002D4F71">
        <w:rPr>
          <w:rFonts w:ascii="仿宋_GB2312" w:eastAsia="仿宋_GB2312" w:hAnsi="Times New Roman" w:cs="仿宋_GB2312" w:hint="eastAsia"/>
          <w:color w:val="000000" w:themeColor="text1"/>
          <w:sz w:val="32"/>
          <w:szCs w:val="32"/>
        </w:rPr>
        <w:t>的法定代表人。</w:t>
      </w:r>
    </w:p>
    <w:p w:rsidR="00850A6D" w:rsidRPr="002D4F71" w:rsidRDefault="00850A6D">
      <w:pPr>
        <w:ind w:firstLineChars="200" w:firstLine="622"/>
        <w:rPr>
          <w:rFonts w:ascii="仿宋_GB2312" w:eastAsia="仿宋_GB2312" w:hAnsi="Times New Roman" w:cs="Times New Roman"/>
          <w:color w:val="000000" w:themeColor="text1"/>
          <w:sz w:val="32"/>
          <w:szCs w:val="32"/>
        </w:rPr>
      </w:pPr>
    </w:p>
    <w:p w:rsidR="00850A6D" w:rsidRPr="002D4F71" w:rsidRDefault="000D0FB3">
      <w:pPr>
        <w:ind w:firstLineChars="200" w:firstLine="622"/>
        <w:rPr>
          <w:rFonts w:ascii="仿宋_GB2312" w:eastAsia="仿宋_GB2312" w:hAnsi="Times New Roman" w:cs="Times New Roman"/>
          <w:color w:val="000000" w:themeColor="text1"/>
          <w:sz w:val="32"/>
          <w:szCs w:val="32"/>
        </w:rPr>
      </w:pPr>
      <w:r w:rsidRPr="002D4F71">
        <w:rPr>
          <w:rFonts w:ascii="仿宋_GB2312" w:eastAsia="仿宋_GB2312" w:hAnsi="Times New Roman" w:cs="仿宋_GB2312" w:hint="eastAsia"/>
          <w:color w:val="000000" w:themeColor="text1"/>
          <w:sz w:val="32"/>
          <w:szCs w:val="32"/>
        </w:rPr>
        <w:t>特此证明</w:t>
      </w:r>
    </w:p>
    <w:p w:rsidR="00850A6D" w:rsidRPr="002D4F71" w:rsidRDefault="00E55684">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1026" o:spid="_x0000_s1026" type="#_x0000_t202" style="position:absolute;left:0;text-align:left;margin-left:225.4pt;margin-top:9.6pt;width:209.1pt;height:103.9pt;z-index:251656192;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1027" o:spid="_x0000_s1027" type="#_x0000_t202" style="position:absolute;left:0;text-align:left;margin-left:2.1pt;margin-top:9.6pt;width:206.6pt;height:103.9pt;z-index:251657216;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2D4F71" w:rsidRDefault="002D4F7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sz w:val="28"/>
          <w:szCs w:val="28"/>
        </w:rPr>
      </w:pPr>
    </w:p>
    <w:p w:rsidR="00850A6D" w:rsidRPr="002D4F71" w:rsidRDefault="00850A6D">
      <w:pPr>
        <w:ind w:firstLineChars="1750" w:firstLine="4742"/>
        <w:rPr>
          <w:rFonts w:ascii="Times New Roman" w:hAnsi="Times New Roman" w:cs="Times New Roman"/>
          <w:color w:val="000000" w:themeColor="text1"/>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rPr>
          <w:rFonts w:ascii="Times New Roman" w:hAnsi="Times New Roman" w:cs="Times New Roman"/>
          <w:color w:val="000000" w:themeColor="text1"/>
          <w:kern w:val="0"/>
          <w:sz w:val="28"/>
          <w:szCs w:val="28"/>
        </w:rPr>
      </w:pPr>
    </w:p>
    <w:p w:rsidR="00850A6D" w:rsidRPr="002D4F71" w:rsidRDefault="00850A6D">
      <w:pPr>
        <w:ind w:firstLineChars="1750" w:firstLine="5442"/>
        <w:rPr>
          <w:rFonts w:ascii="仿宋_GB2312" w:eastAsia="仿宋_GB2312" w:hAnsi="Times New Roman" w:cs="Times New Roman"/>
          <w:color w:val="000000" w:themeColor="text1"/>
          <w:kern w:val="0"/>
          <w:sz w:val="32"/>
          <w:szCs w:val="32"/>
        </w:rPr>
      </w:pPr>
    </w:p>
    <w:p w:rsidR="00850A6D" w:rsidRPr="002D4F71" w:rsidRDefault="000D0FB3">
      <w:pPr>
        <w:ind w:firstLineChars="1200" w:firstLine="3732"/>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报价方全称：（盖章）</w:t>
      </w:r>
    </w:p>
    <w:p w:rsidR="00850A6D" w:rsidRPr="002D4F71" w:rsidRDefault="000D0FB3">
      <w:pPr>
        <w:ind w:firstLineChars="1421" w:firstLine="4419"/>
        <w:rPr>
          <w:rFonts w:ascii="仿宋_GB2312" w:eastAsia="仿宋_GB2312" w:hAnsi="Times New Roman" w:cs="Times New Roman"/>
          <w:color w:val="000000" w:themeColor="text1"/>
          <w:kern w:val="0"/>
          <w:sz w:val="32"/>
          <w:szCs w:val="32"/>
        </w:rPr>
      </w:pPr>
      <w:r w:rsidRPr="002D4F71">
        <w:rPr>
          <w:rFonts w:ascii="仿宋_GB2312" w:eastAsia="仿宋_GB2312" w:hAnsi="Times New Roman" w:cs="仿宋_GB2312" w:hint="eastAsia"/>
          <w:color w:val="000000" w:themeColor="text1"/>
          <w:kern w:val="0"/>
          <w:sz w:val="32"/>
          <w:szCs w:val="32"/>
        </w:rPr>
        <w:t>年月日</w:t>
      </w:r>
    </w:p>
    <w:p w:rsidR="00850A6D" w:rsidRPr="002D4F71" w:rsidRDefault="00850A6D">
      <w:pPr>
        <w:ind w:firstLineChars="1869" w:firstLine="5813"/>
        <w:jc w:val="left"/>
        <w:rPr>
          <w:rFonts w:ascii="Times New Roman" w:hAnsi="Times New Roman" w:cs="Times New Roman"/>
          <w:color w:val="000000" w:themeColor="text1"/>
          <w:kern w:val="0"/>
          <w:sz w:val="32"/>
          <w:szCs w:val="32"/>
        </w:rPr>
      </w:pPr>
    </w:p>
    <w:p w:rsidR="00850A6D" w:rsidRPr="002D4F71" w:rsidRDefault="00850A6D">
      <w:pPr>
        <w:ind w:firstLineChars="1869" w:firstLine="4317"/>
        <w:jc w:val="left"/>
        <w:rPr>
          <w:rFonts w:ascii="Times New Roman" w:hAnsi="Times New Roman" w:cs="Times New Roman"/>
          <w:color w:val="000000" w:themeColor="text1"/>
          <w:kern w:val="0"/>
          <w:sz w:val="24"/>
          <w:szCs w:val="24"/>
        </w:rPr>
      </w:pPr>
    </w:p>
    <w:p w:rsidR="00850A6D" w:rsidRPr="002D4F71" w:rsidRDefault="00850A6D">
      <w:pPr>
        <w:ind w:firstLineChars="2493" w:firstLine="5759"/>
        <w:rPr>
          <w:rFonts w:ascii="Times New Roman" w:hAnsi="Times New Roman" w:cs="Times New Roman"/>
          <w:color w:val="000000" w:themeColor="text1"/>
          <w:kern w:val="0"/>
          <w:sz w:val="24"/>
          <w:szCs w:val="24"/>
        </w:rPr>
      </w:pPr>
    </w:p>
    <w:p w:rsidR="00850A6D" w:rsidRPr="002D4F71" w:rsidRDefault="00850A6D">
      <w:pPr>
        <w:rPr>
          <w:rFonts w:ascii="黑体" w:eastAsia="黑体" w:hAnsi="黑体" w:cs="Times New Roman"/>
          <w:color w:val="000000" w:themeColor="text1"/>
          <w:kern w:val="0"/>
          <w:sz w:val="28"/>
          <w:szCs w:val="28"/>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w:t>
      </w:r>
      <w:r w:rsidR="006649D9" w:rsidRPr="002D4F71">
        <w:rPr>
          <w:rFonts w:ascii="黑体" w:eastAsia="黑体" w:hAnsi="黑体" w:cs="黑体" w:hint="eastAsia"/>
          <w:color w:val="000000" w:themeColor="text1"/>
          <w:kern w:val="0"/>
          <w:sz w:val="32"/>
          <w:szCs w:val="32"/>
        </w:rPr>
        <w:t>13</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法定代表人授权书</w:t>
      </w:r>
    </w:p>
    <w:p w:rsidR="00850A6D" w:rsidRPr="002D4F71" w:rsidRDefault="00850A6D">
      <w:pPr>
        <w:rPr>
          <w:rFonts w:ascii="Times New Roman" w:hAnsi="Times New Roman" w:cs="Times New Roman"/>
          <w:color w:val="000000" w:themeColor="text1"/>
          <w:kern w:val="0"/>
          <w:sz w:val="28"/>
          <w:szCs w:val="28"/>
        </w:rPr>
      </w:pP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（采购机构名称）：</w:t>
      </w:r>
    </w:p>
    <w:p w:rsidR="00850A6D" w:rsidRPr="002D4F71" w:rsidRDefault="000D0FB3">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u w:val="single"/>
        </w:rPr>
        <w:t>（报价方全称）</w:t>
      </w:r>
      <w:r w:rsidRPr="002D4F71">
        <w:rPr>
          <w:rFonts w:ascii="仿宋_GB2312" w:eastAsia="仿宋_GB2312" w:hAnsi="宋体" w:cs="仿宋_GB2312" w:hint="eastAsia"/>
          <w:color w:val="000000" w:themeColor="text1"/>
          <w:kern w:val="0"/>
          <w:sz w:val="32"/>
          <w:szCs w:val="32"/>
        </w:rPr>
        <w:t>法定代表人</w:t>
      </w:r>
      <w:r w:rsidRPr="002D4F71">
        <w:rPr>
          <w:rFonts w:ascii="仿宋_GB2312" w:eastAsia="仿宋_GB2312" w:hAnsi="宋体" w:cs="仿宋_GB2312" w:hint="eastAsia"/>
          <w:color w:val="000000" w:themeColor="text1"/>
          <w:kern w:val="0"/>
          <w:sz w:val="32"/>
          <w:szCs w:val="32"/>
          <w:u w:val="single"/>
        </w:rPr>
        <w:t>（姓名、职务）</w:t>
      </w:r>
      <w:r w:rsidRPr="002D4F71">
        <w:rPr>
          <w:rFonts w:ascii="仿宋_GB2312" w:eastAsia="仿宋_GB2312" w:hAnsi="宋体" w:cs="仿宋_GB2312" w:hint="eastAsia"/>
          <w:color w:val="000000" w:themeColor="text1"/>
          <w:kern w:val="0"/>
          <w:sz w:val="32"/>
          <w:szCs w:val="32"/>
        </w:rPr>
        <w:t>授权</w:t>
      </w:r>
      <w:r w:rsidRPr="002D4F71">
        <w:rPr>
          <w:rFonts w:ascii="仿宋_GB2312" w:eastAsia="仿宋_GB2312" w:hAnsi="宋体" w:cs="仿宋_GB2312" w:hint="eastAsia"/>
          <w:color w:val="000000" w:themeColor="text1"/>
          <w:kern w:val="0"/>
          <w:sz w:val="32"/>
          <w:szCs w:val="32"/>
          <w:u w:val="single"/>
        </w:rPr>
        <w:t>（授权代表姓名、职务）</w:t>
      </w:r>
      <w:r w:rsidRPr="002D4F71">
        <w:rPr>
          <w:rFonts w:ascii="仿宋_GB2312" w:eastAsia="仿宋_GB2312" w:hAnsi="宋体" w:cs="仿宋_GB2312" w:hint="eastAsia"/>
          <w:color w:val="000000" w:themeColor="text1"/>
          <w:kern w:val="0"/>
          <w:sz w:val="32"/>
          <w:szCs w:val="32"/>
        </w:rPr>
        <w:t>为全权代表，参加贵部组织的项目编号为</w:t>
      </w:r>
      <w:r w:rsidRPr="002D4F71">
        <w:rPr>
          <w:rFonts w:ascii="仿宋_GB2312" w:eastAsia="仿宋_GB2312" w:hAnsi="宋体" w:cs="仿宋_GB2312" w:hint="eastAsia"/>
          <w:color w:val="000000" w:themeColor="text1"/>
          <w:kern w:val="0"/>
          <w:sz w:val="32"/>
          <w:szCs w:val="32"/>
          <w:u w:val="single"/>
        </w:rPr>
        <w:t>（项目编号）</w:t>
      </w:r>
      <w:r w:rsidRPr="002D4F71">
        <w:rPr>
          <w:rFonts w:ascii="仿宋_GB2312" w:eastAsia="仿宋_GB2312" w:hAnsi="宋体" w:cs="仿宋_GB2312" w:hint="eastAsia"/>
          <w:color w:val="000000" w:themeColor="text1"/>
          <w:kern w:val="0"/>
          <w:sz w:val="32"/>
          <w:szCs w:val="32"/>
        </w:rPr>
        <w:t>的</w:t>
      </w:r>
      <w:r w:rsidRPr="002D4F71">
        <w:rPr>
          <w:rFonts w:ascii="仿宋_GB2312" w:eastAsia="仿宋_GB2312" w:hAnsi="宋体" w:cs="仿宋_GB2312" w:hint="eastAsia"/>
          <w:color w:val="000000" w:themeColor="text1"/>
          <w:kern w:val="0"/>
          <w:sz w:val="32"/>
          <w:szCs w:val="32"/>
          <w:u w:val="single"/>
        </w:rPr>
        <w:t>（项目名称）</w:t>
      </w:r>
      <w:r w:rsidRPr="002D4F71">
        <w:rPr>
          <w:rFonts w:ascii="仿宋_GB2312" w:eastAsia="仿宋_GB2312" w:hAnsi="宋体" w:cs="仿宋_GB2312" w:hint="eastAsia"/>
          <w:color w:val="000000" w:themeColor="text1"/>
          <w:kern w:val="0"/>
          <w:sz w:val="32"/>
          <w:szCs w:val="32"/>
        </w:rPr>
        <w:t>采购活动，全权处理采购活动中的一切事宜。</w:t>
      </w:r>
    </w:p>
    <w:p w:rsidR="00850A6D" w:rsidRPr="002D4F71" w:rsidRDefault="000D0FB3">
      <w:pPr>
        <w:ind w:firstLineChars="1200" w:firstLine="373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报价方全称：（盖章）</w:t>
      </w:r>
    </w:p>
    <w:p w:rsidR="00850A6D" w:rsidRPr="002D4F71" w:rsidRDefault="000D0FB3">
      <w:pPr>
        <w:ind w:firstLineChars="1200" w:firstLine="3732"/>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法定代表人：（签字或盖章）</w:t>
      </w:r>
    </w:p>
    <w:p w:rsidR="00850A6D" w:rsidRPr="002D4F71" w:rsidRDefault="000D0FB3">
      <w:pPr>
        <w:ind w:firstLineChars="1715" w:firstLine="5334"/>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年月日</w:t>
      </w:r>
    </w:p>
    <w:p w:rsidR="00850A6D" w:rsidRPr="002D4F71" w:rsidRDefault="000D0FB3">
      <w:pPr>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附：最近连续6个月的养老保险证明（最近连续</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Pr="002D4F71">
        <w:rPr>
          <w:rFonts w:ascii="仿宋_GB2312" w:eastAsia="仿宋_GB2312" w:hAnsi="宋体" w:cs="仿宋_GB2312" w:hint="eastAsia"/>
          <w:color w:val="000000" w:themeColor="text1"/>
          <w:kern w:val="0"/>
          <w:sz w:val="32"/>
          <w:szCs w:val="32"/>
        </w:rPr>
        <w:t>个</w:t>
      </w:r>
      <w:proofErr w:type="gramEnd"/>
      <w:r w:rsidRPr="002D4F71">
        <w:rPr>
          <w:rFonts w:ascii="仿宋_GB2312" w:eastAsia="仿宋_GB2312" w:hAnsi="宋体" w:cs="仿宋_GB2312" w:hint="eastAsia"/>
          <w:color w:val="000000" w:themeColor="text1"/>
          <w:kern w:val="0"/>
          <w:sz w:val="32"/>
          <w:szCs w:val="32"/>
        </w:rPr>
        <w:t>月起算，往前推</w:t>
      </w:r>
      <w:r w:rsidRPr="002D4F71">
        <w:rPr>
          <w:rFonts w:ascii="仿宋_GB2312" w:eastAsia="仿宋_GB2312" w:hAnsi="宋体" w:cs="仿宋_GB2312"/>
          <w:color w:val="000000" w:themeColor="text1"/>
          <w:kern w:val="0"/>
          <w:sz w:val="32"/>
          <w:szCs w:val="32"/>
        </w:rPr>
        <w:t>6</w:t>
      </w:r>
      <w:r w:rsidRPr="002D4F71">
        <w:rPr>
          <w:rFonts w:ascii="仿宋_GB2312" w:eastAsia="仿宋_GB2312" w:hAnsi="宋体" w:cs="仿宋_GB2312" w:hint="eastAsia"/>
          <w:color w:val="000000" w:themeColor="text1"/>
          <w:kern w:val="0"/>
          <w:sz w:val="32"/>
          <w:szCs w:val="32"/>
        </w:rPr>
        <w:t>个月的不间断连续缴纳养老保险费的证明。）</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授权代表姓名：身份证号码：</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职务：电话：</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传真：邮编：</w:t>
      </w:r>
    </w:p>
    <w:p w:rsidR="00850A6D" w:rsidRPr="002D4F71" w:rsidRDefault="000D0FB3">
      <w:pPr>
        <w:ind w:firstLine="573"/>
        <w:rPr>
          <w:rFonts w:ascii="仿宋_GB2312" w:eastAsia="仿宋_GB2312" w:hAnsi="宋体" w:cs="Times New Roman"/>
          <w:color w:val="000000" w:themeColor="text1"/>
          <w:kern w:val="0"/>
          <w:sz w:val="32"/>
          <w:szCs w:val="32"/>
        </w:rPr>
      </w:pPr>
      <w:r w:rsidRPr="002D4F71">
        <w:rPr>
          <w:rFonts w:ascii="仿宋_GB2312" w:eastAsia="仿宋_GB2312" w:hAnsi="宋体" w:cs="仿宋_GB2312" w:hint="eastAsia"/>
          <w:color w:val="000000" w:themeColor="text1"/>
          <w:kern w:val="0"/>
          <w:sz w:val="32"/>
          <w:szCs w:val="32"/>
        </w:rPr>
        <w:t>通讯地址：</w:t>
      </w:r>
    </w:p>
    <w:p w:rsidR="00850A6D" w:rsidRPr="002D4F71" w:rsidRDefault="00E55684">
      <w:pPr>
        <w:spacing w:line="560" w:lineRule="exact"/>
        <w:ind w:firstLine="573"/>
        <w:rPr>
          <w:rFonts w:ascii="Times New Roman" w:hAnsi="Times New Roman" w:cs="Times New Roman"/>
          <w:color w:val="000000" w:themeColor="text1"/>
          <w:kern w:val="0"/>
          <w:sz w:val="24"/>
          <w:szCs w:val="24"/>
        </w:rPr>
      </w:pPr>
      <w:r>
        <w:rPr>
          <w:color w:val="000000" w:themeColor="text1"/>
        </w:rPr>
        <w:pict>
          <v:shape id="1028" o:spid="_x0000_s1028" type="#_x0000_t202" style="position:absolute;left:0;text-align:left;margin-left:227.5pt;margin-top:13.8pt;width:210.95pt;height:105.95pt;z-index:251658240;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1029" o:spid="_x0000_s1029" type="#_x0000_t202" style="position:absolute;left:0;text-align:left;margin-left:-3.1pt;margin-top:14.85pt;width:211.6pt;height:104.6pt;z-index:251659264;mso-width-relative:page;mso-height-relative:page;v-text-anchor:middle">
            <v:stroke dashstyle="dash"/>
            <v:textbox>
              <w:txbxContent>
                <w:p w:rsidR="002D4F71" w:rsidRDefault="002D4F7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2D4F71" w:rsidRDefault="002D4F7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ind w:firstLine="573"/>
        <w:rPr>
          <w:rFonts w:ascii="Times New Roman" w:hAnsi="Times New Roman" w:cs="Times New Roman"/>
          <w:color w:val="000000" w:themeColor="text1"/>
          <w:kern w:val="0"/>
          <w:sz w:val="24"/>
          <w:szCs w:val="24"/>
        </w:rPr>
      </w:pPr>
    </w:p>
    <w:p w:rsidR="00850A6D" w:rsidRPr="002D4F71" w:rsidRDefault="00850A6D">
      <w:pPr>
        <w:spacing w:line="560" w:lineRule="exact"/>
        <w:rPr>
          <w:rFonts w:ascii="Times New Roman" w:hAnsi="Times New Roman" w:cs="Times New Roman"/>
          <w:color w:val="000000" w:themeColor="text1"/>
          <w:kern w:val="0"/>
          <w:sz w:val="24"/>
          <w:szCs w:val="24"/>
        </w:rPr>
      </w:pPr>
    </w:p>
    <w:p w:rsidR="006649D9" w:rsidRPr="002D4F71" w:rsidRDefault="006649D9" w:rsidP="006649D9">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附件14</w:t>
      </w:r>
    </w:p>
    <w:p w:rsidR="006649D9" w:rsidRPr="002D4F71" w:rsidRDefault="006649D9" w:rsidP="006649D9">
      <w:pPr>
        <w:ind w:firstLineChars="200" w:firstLine="622"/>
        <w:rPr>
          <w:rFonts w:ascii="仿宋_GB2312" w:eastAsia="仿宋_GB2312" w:hAnsi="宋体" w:cs="Times New Roman"/>
          <w:color w:val="000000" w:themeColor="text1"/>
          <w:kern w:val="0"/>
          <w:sz w:val="32"/>
          <w:szCs w:val="32"/>
        </w:rPr>
      </w:pPr>
      <w:r w:rsidRPr="002D4F71">
        <w:rPr>
          <w:rFonts w:ascii="仿宋_GB2312" w:eastAsia="仿宋_GB2312" w:hAnsi="宋体" w:cs="Times New Roman" w:hint="eastAsia"/>
          <w:color w:val="000000" w:themeColor="text1"/>
          <w:kern w:val="0"/>
          <w:sz w:val="32"/>
          <w:szCs w:val="32"/>
        </w:rPr>
        <w:t>商业保险集团（总公司）授权的重庆分公司的授权书复印件</w:t>
      </w: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黑体"/>
          <w:color w:val="000000" w:themeColor="text1"/>
          <w:kern w:val="0"/>
          <w:sz w:val="32"/>
          <w:szCs w:val="32"/>
        </w:rPr>
      </w:pPr>
    </w:p>
    <w:p w:rsidR="006649D9" w:rsidRPr="002D4F71" w:rsidRDefault="006649D9" w:rsidP="006649D9">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附件15</w:t>
      </w:r>
    </w:p>
    <w:p w:rsidR="006649D9" w:rsidRPr="002D4F71" w:rsidRDefault="006649D9" w:rsidP="006649D9">
      <w:pPr>
        <w:jc w:val="center"/>
        <w:rPr>
          <w:rFonts w:ascii="黑体" w:eastAsia="黑体" w:hAnsi="黑体" w:cs="黑体"/>
          <w:color w:val="000000" w:themeColor="text1"/>
          <w:kern w:val="0"/>
          <w:sz w:val="32"/>
          <w:szCs w:val="32"/>
        </w:rPr>
      </w:pPr>
      <w:r w:rsidRPr="002D4F71">
        <w:rPr>
          <w:rFonts w:ascii="仿宋" w:eastAsia="仿宋" w:hAnsi="仿宋" w:cs="仿宋" w:hint="eastAsia"/>
          <w:color w:val="000000" w:themeColor="text1"/>
          <w:sz w:val="32"/>
          <w:szCs w:val="32"/>
        </w:rPr>
        <w:t>从事保险业务范围的资质证书</w:t>
      </w: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6649D9" w:rsidRPr="002D4F71" w:rsidRDefault="006649D9">
      <w:pPr>
        <w:rPr>
          <w:rFonts w:ascii="黑体" w:eastAsia="黑体" w:hAnsi="黑体" w:cs="黑体"/>
          <w:color w:val="000000" w:themeColor="text1"/>
          <w:kern w:val="0"/>
          <w:sz w:val="32"/>
          <w:szCs w:val="32"/>
        </w:rPr>
      </w:pPr>
    </w:p>
    <w:p w:rsidR="00850A6D" w:rsidRPr="002D4F71" w:rsidRDefault="000D0FB3">
      <w:pPr>
        <w:rPr>
          <w:rFonts w:ascii="黑体" w:eastAsia="黑体" w:hAnsi="黑体" w:cs="Times New Roman"/>
          <w:color w:val="000000" w:themeColor="text1"/>
          <w:kern w:val="0"/>
          <w:sz w:val="32"/>
          <w:szCs w:val="32"/>
        </w:rPr>
      </w:pPr>
      <w:r w:rsidRPr="002D4F71">
        <w:rPr>
          <w:rFonts w:ascii="黑体" w:eastAsia="黑体" w:hAnsi="黑体" w:cs="黑体" w:hint="eastAsia"/>
          <w:color w:val="000000" w:themeColor="text1"/>
          <w:kern w:val="0"/>
          <w:sz w:val="32"/>
          <w:szCs w:val="32"/>
        </w:rPr>
        <w:lastRenderedPageBreak/>
        <w:t>附件16</w:t>
      </w:r>
    </w:p>
    <w:p w:rsidR="00850A6D" w:rsidRPr="002D4F71" w:rsidRDefault="000D0FB3">
      <w:pPr>
        <w:spacing w:line="560" w:lineRule="exact"/>
        <w:jc w:val="center"/>
        <w:rPr>
          <w:rFonts w:ascii="Times New Roman" w:eastAsia="方正小标宋简体" w:hAnsi="Times New Roman" w:cs="Times New Roman"/>
          <w:color w:val="000000" w:themeColor="text1"/>
          <w:sz w:val="44"/>
          <w:szCs w:val="44"/>
        </w:rPr>
      </w:pPr>
      <w:r w:rsidRPr="002D4F71">
        <w:rPr>
          <w:rFonts w:ascii="Times New Roman" w:eastAsia="方正小标宋简体" w:hAnsi="Times New Roman" w:cs="方正小标宋简体" w:hint="eastAsia"/>
          <w:color w:val="000000" w:themeColor="text1"/>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报价方全称</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详细地址</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主管部门</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法定代表人</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职务</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企业性质</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授权代表</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职务</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邮政编码</w:t>
            </w:r>
          </w:p>
        </w:tc>
        <w:tc>
          <w:tcPr>
            <w:tcW w:w="1765"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427"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电话</w:t>
            </w:r>
          </w:p>
        </w:tc>
        <w:tc>
          <w:tcPr>
            <w:tcW w:w="1960" w:type="dxa"/>
            <w:gridSpan w:val="4"/>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893"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传真</w:t>
            </w:r>
          </w:p>
        </w:tc>
        <w:tc>
          <w:tcPr>
            <w:tcW w:w="1522"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单位简介</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及机构</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单位优势</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及特长</w:t>
            </w:r>
          </w:p>
        </w:tc>
        <w:tc>
          <w:tcPr>
            <w:tcW w:w="7567" w:type="dxa"/>
            <w:gridSpan w:val="1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单</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位</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概</w:t>
            </w:r>
          </w:p>
          <w:p w:rsidR="00850A6D" w:rsidRPr="002D4F71" w:rsidRDefault="000D0FB3">
            <w:pPr>
              <w:spacing w:line="300" w:lineRule="exact"/>
              <w:jc w:val="center"/>
              <w:rPr>
                <w:rFonts w:ascii="Times New Roman" w:hAnsi="Times New Roman" w:cs="Times New Roman"/>
                <w:color w:val="000000" w:themeColor="text1"/>
                <w:kern w:val="0"/>
              </w:rPr>
            </w:pPr>
            <w:proofErr w:type="gramStart"/>
            <w:r w:rsidRPr="002D4F71">
              <w:rPr>
                <w:rFonts w:ascii="Times New Roman" w:hAnsi="Times New Roman" w:cs="宋体" w:hint="eastAsia"/>
                <w:color w:val="000000" w:themeColor="text1"/>
                <w:kern w:val="0"/>
              </w:rPr>
              <w:t>况</w:t>
            </w:r>
            <w:proofErr w:type="gramEnd"/>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职工</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总数</w:t>
            </w:r>
          </w:p>
        </w:tc>
        <w:tc>
          <w:tcPr>
            <w:tcW w:w="2493" w:type="dxa"/>
            <w:gridSpan w:val="5"/>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人</w:t>
            </w:r>
          </w:p>
        </w:tc>
        <w:tc>
          <w:tcPr>
            <w:tcW w:w="4019" w:type="dxa"/>
            <w:gridSpan w:val="6"/>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生产工人</w:t>
            </w:r>
            <w:proofErr w:type="gramStart"/>
            <w:r w:rsidRPr="002D4F71">
              <w:rPr>
                <w:rFonts w:ascii="Times New Roman" w:hAnsi="Times New Roman" w:cs="宋体" w:hint="eastAsia"/>
                <w:color w:val="000000" w:themeColor="text1"/>
                <w:kern w:val="0"/>
              </w:rPr>
              <w:t>人</w:t>
            </w:r>
            <w:proofErr w:type="gramEnd"/>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4019" w:type="dxa"/>
            <w:gridSpan w:val="6"/>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工程技术人员人</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流动</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w:t>
            </w:r>
          </w:p>
        </w:tc>
        <w:tc>
          <w:tcPr>
            <w:tcW w:w="2493" w:type="dxa"/>
            <w:gridSpan w:val="5"/>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c>
          <w:tcPr>
            <w:tcW w:w="894" w:type="dxa"/>
            <w:gridSpan w:val="2"/>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资金来源</w:t>
            </w: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自有资金</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894" w:type="dxa"/>
            <w:gridSpan w:val="2"/>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银行贷款</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固定</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资产</w:t>
            </w:r>
          </w:p>
        </w:tc>
        <w:tc>
          <w:tcPr>
            <w:tcW w:w="2493" w:type="dxa"/>
            <w:gridSpan w:val="5"/>
            <w:vAlign w:val="center"/>
          </w:tcPr>
          <w:p w:rsidR="00850A6D" w:rsidRPr="002D4F71" w:rsidRDefault="000D0FB3">
            <w:pPr>
              <w:spacing w:line="300" w:lineRule="exact"/>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原值万元</w:t>
            </w:r>
          </w:p>
        </w:tc>
        <w:tc>
          <w:tcPr>
            <w:tcW w:w="894" w:type="dxa"/>
            <w:gridSpan w:val="2"/>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资金性质</w:t>
            </w: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生产性</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493" w:type="dxa"/>
            <w:gridSpan w:val="5"/>
            <w:vAlign w:val="center"/>
          </w:tcPr>
          <w:p w:rsidR="00850A6D" w:rsidRPr="002D4F71" w:rsidRDefault="000D0FB3">
            <w:pPr>
              <w:spacing w:line="300" w:lineRule="exact"/>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净值万元</w:t>
            </w:r>
          </w:p>
        </w:tc>
        <w:tc>
          <w:tcPr>
            <w:tcW w:w="894" w:type="dxa"/>
            <w:gridSpan w:val="2"/>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非生产性</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r>
      <w:tr w:rsidR="002D4F71" w:rsidRPr="002D4F71">
        <w:trPr>
          <w:cantSplit/>
          <w:trHeight w:hRule="exact" w:val="76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2124"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主要设施</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设备情况</w:t>
            </w:r>
          </w:p>
        </w:tc>
        <w:tc>
          <w:tcPr>
            <w:tcW w:w="5443" w:type="dxa"/>
            <w:gridSpan w:val="9"/>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企业财</w:t>
            </w:r>
          </w:p>
          <w:p w:rsidR="00850A6D" w:rsidRPr="002D4F71" w:rsidRDefault="000D0FB3">
            <w:pPr>
              <w:spacing w:line="300" w:lineRule="exact"/>
              <w:jc w:val="center"/>
              <w:rPr>
                <w:rFonts w:ascii="Times New Roman" w:hAnsi="Times New Roman" w:cs="Times New Roman"/>
                <w:color w:val="000000" w:themeColor="text1"/>
                <w:kern w:val="0"/>
              </w:rPr>
            </w:pPr>
            <w:proofErr w:type="gramStart"/>
            <w:r w:rsidRPr="002D4F71">
              <w:rPr>
                <w:rFonts w:ascii="Times New Roman" w:hAnsi="Times New Roman" w:cs="宋体" w:hint="eastAsia"/>
                <w:color w:val="000000" w:themeColor="text1"/>
                <w:kern w:val="0"/>
              </w:rPr>
              <w:t>务</w:t>
            </w:r>
            <w:proofErr w:type="gramEnd"/>
            <w:r w:rsidRPr="002D4F71">
              <w:rPr>
                <w:rFonts w:ascii="Times New Roman" w:hAnsi="Times New Roman" w:cs="宋体" w:hint="eastAsia"/>
                <w:color w:val="000000" w:themeColor="text1"/>
                <w:kern w:val="0"/>
              </w:rPr>
              <w:t>情况</w:t>
            </w: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年度</w:t>
            </w:r>
          </w:p>
        </w:tc>
        <w:tc>
          <w:tcPr>
            <w:tcW w:w="1602"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收入总额</w:t>
            </w:r>
          </w:p>
        </w:tc>
        <w:tc>
          <w:tcPr>
            <w:tcW w:w="1606"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利润总额</w:t>
            </w:r>
          </w:p>
        </w:tc>
        <w:tc>
          <w:tcPr>
            <w:tcW w:w="1603"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税后利润</w:t>
            </w:r>
          </w:p>
        </w:tc>
        <w:tc>
          <w:tcPr>
            <w:tcW w:w="1701" w:type="dxa"/>
            <w:gridSpan w:val="2"/>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负债总额</w:t>
            </w: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454"/>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年</w:t>
            </w: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3"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701" w:type="dxa"/>
            <w:gridSpan w:val="2"/>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r w:rsidR="002D4F71" w:rsidRPr="002D4F71">
        <w:trPr>
          <w:cantSplit/>
          <w:trHeight w:hRule="exact" w:val="851"/>
          <w:jc w:val="center"/>
        </w:trPr>
        <w:tc>
          <w:tcPr>
            <w:tcW w:w="1494" w:type="dxa"/>
            <w:vMerge w:val="restart"/>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主要货物状况</w:t>
            </w:r>
          </w:p>
        </w:tc>
        <w:tc>
          <w:tcPr>
            <w:tcW w:w="1055" w:type="dxa"/>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货物</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名称</w:t>
            </w:r>
          </w:p>
        </w:tc>
        <w:tc>
          <w:tcPr>
            <w:tcW w:w="1602"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上年产量</w:t>
            </w:r>
          </w:p>
        </w:tc>
        <w:tc>
          <w:tcPr>
            <w:tcW w:w="1606" w:type="dxa"/>
            <w:gridSpan w:val="3"/>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上年销售值</w:t>
            </w:r>
          </w:p>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（万元）</w:t>
            </w:r>
          </w:p>
        </w:tc>
        <w:tc>
          <w:tcPr>
            <w:tcW w:w="3304" w:type="dxa"/>
            <w:gridSpan w:val="5"/>
            <w:vAlign w:val="center"/>
          </w:tcPr>
          <w:p w:rsidR="00850A6D" w:rsidRPr="002D4F71" w:rsidRDefault="000D0FB3">
            <w:pPr>
              <w:spacing w:line="300" w:lineRule="exact"/>
              <w:jc w:val="center"/>
              <w:rPr>
                <w:rFonts w:ascii="Times New Roman" w:hAnsi="Times New Roman" w:cs="Times New Roman"/>
                <w:color w:val="000000" w:themeColor="text1"/>
                <w:kern w:val="0"/>
              </w:rPr>
            </w:pPr>
            <w:r w:rsidRPr="002D4F71">
              <w:rPr>
                <w:rFonts w:ascii="Times New Roman" w:hAnsi="Times New Roman" w:cs="宋体" w:hint="eastAsia"/>
                <w:color w:val="000000" w:themeColor="text1"/>
                <w:kern w:val="0"/>
              </w:rPr>
              <w:t>主要用户</w:t>
            </w:r>
          </w:p>
        </w:tc>
      </w:tr>
      <w:tr w:rsidR="00850A6D" w:rsidRPr="002D4F71">
        <w:trPr>
          <w:cantSplit/>
          <w:trHeight w:hRule="exact" w:val="851"/>
          <w:jc w:val="center"/>
        </w:trPr>
        <w:tc>
          <w:tcPr>
            <w:tcW w:w="1494" w:type="dxa"/>
            <w:vMerge/>
            <w:vAlign w:val="center"/>
          </w:tcPr>
          <w:p w:rsidR="00850A6D" w:rsidRPr="002D4F71" w:rsidRDefault="00850A6D">
            <w:pPr>
              <w:widowControl/>
              <w:spacing w:line="300" w:lineRule="exact"/>
              <w:jc w:val="center"/>
              <w:rPr>
                <w:rFonts w:ascii="Times New Roman" w:hAnsi="Times New Roman" w:cs="Times New Roman"/>
                <w:color w:val="000000" w:themeColor="text1"/>
                <w:kern w:val="0"/>
              </w:rPr>
            </w:pPr>
          </w:p>
        </w:tc>
        <w:tc>
          <w:tcPr>
            <w:tcW w:w="1055" w:type="dxa"/>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2"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1606" w:type="dxa"/>
            <w:gridSpan w:val="3"/>
            <w:vAlign w:val="center"/>
          </w:tcPr>
          <w:p w:rsidR="00850A6D" w:rsidRPr="002D4F71" w:rsidRDefault="00850A6D">
            <w:pPr>
              <w:spacing w:line="300" w:lineRule="exact"/>
              <w:jc w:val="center"/>
              <w:rPr>
                <w:rFonts w:ascii="Times New Roman" w:hAnsi="Times New Roman" w:cs="Times New Roman"/>
                <w:color w:val="000000" w:themeColor="text1"/>
                <w:kern w:val="0"/>
              </w:rPr>
            </w:pPr>
          </w:p>
        </w:tc>
        <w:tc>
          <w:tcPr>
            <w:tcW w:w="3304" w:type="dxa"/>
            <w:gridSpan w:val="5"/>
            <w:vAlign w:val="center"/>
          </w:tcPr>
          <w:p w:rsidR="00850A6D" w:rsidRPr="002D4F71" w:rsidRDefault="00850A6D">
            <w:pPr>
              <w:spacing w:line="300" w:lineRule="exact"/>
              <w:jc w:val="center"/>
              <w:rPr>
                <w:rFonts w:ascii="Times New Roman" w:hAnsi="Times New Roman" w:cs="Times New Roman"/>
                <w:color w:val="000000" w:themeColor="text1"/>
                <w:kern w:val="0"/>
              </w:rPr>
            </w:pPr>
          </w:p>
        </w:tc>
      </w:tr>
    </w:tbl>
    <w:p w:rsidR="00850A6D" w:rsidRPr="002D4F71" w:rsidRDefault="00850A6D">
      <w:pPr>
        <w:ind w:firstLineChars="2639" w:firstLine="6096"/>
        <w:jc w:val="right"/>
        <w:rPr>
          <w:rFonts w:ascii="Times New Roman" w:hAnsi="Times New Roman" w:cs="宋体"/>
          <w:color w:val="000000" w:themeColor="text1"/>
          <w:kern w:val="0"/>
          <w:sz w:val="24"/>
          <w:szCs w:val="24"/>
        </w:rPr>
      </w:pPr>
    </w:p>
    <w:p w:rsidR="00850A6D" w:rsidRPr="002D4F71" w:rsidRDefault="000D0FB3">
      <w:pPr>
        <w:rPr>
          <w:rFonts w:ascii="黑体" w:eastAsia="黑体" w:hAnsi="Times New Roman" w:cs="黑体"/>
          <w:color w:val="000000" w:themeColor="text1"/>
          <w:kern w:val="0"/>
          <w:sz w:val="28"/>
          <w:szCs w:val="28"/>
        </w:rPr>
      </w:pPr>
      <w:r w:rsidRPr="002D4F71">
        <w:rPr>
          <w:rFonts w:ascii="黑体" w:eastAsia="黑体" w:hAnsi="Times New Roman" w:cs="黑体" w:hint="eastAsia"/>
          <w:color w:val="000000" w:themeColor="text1"/>
          <w:kern w:val="0"/>
          <w:sz w:val="28"/>
          <w:szCs w:val="28"/>
        </w:rPr>
        <w:lastRenderedPageBreak/>
        <w:t>附件17</w:t>
      </w:r>
    </w:p>
    <w:p w:rsidR="005E7A9E" w:rsidRPr="002D4F71" w:rsidRDefault="005E7A9E" w:rsidP="005E7A9E">
      <w:pPr>
        <w:ind w:firstLineChars="150" w:firstLine="466"/>
        <w:jc w:val="center"/>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基本账户信息证明材料</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rPr>
          <w:rFonts w:ascii="黑体" w:eastAsia="黑体" w:hAnsi="黑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附件18</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jc w:val="center"/>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谈判保证金缴纳凭证</w:t>
      </w: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850A6D">
      <w:pPr>
        <w:ind w:firstLineChars="200" w:firstLine="622"/>
        <w:rPr>
          <w:rFonts w:ascii="仿宋_GB2312" w:eastAsia="仿宋_GB2312" w:hAnsi="宋体" w:cs="仿宋_GB2312"/>
          <w:color w:val="000000" w:themeColor="text1"/>
          <w:kern w:val="0"/>
          <w:sz w:val="32"/>
          <w:szCs w:val="32"/>
        </w:rPr>
      </w:pPr>
    </w:p>
    <w:p w:rsidR="00850A6D" w:rsidRPr="002D4F71" w:rsidRDefault="000D0FB3">
      <w:pPr>
        <w:rPr>
          <w:rFonts w:ascii="黑体" w:eastAsia="黑体" w:hAnsi="黑体" w:cs="仿宋_GB2312"/>
          <w:color w:val="000000" w:themeColor="text1"/>
          <w:kern w:val="0"/>
          <w:sz w:val="32"/>
          <w:szCs w:val="32"/>
        </w:rPr>
      </w:pPr>
      <w:r w:rsidRPr="002D4F71">
        <w:rPr>
          <w:rFonts w:ascii="黑体" w:eastAsia="黑体" w:hAnsi="黑体" w:cs="仿宋_GB2312" w:hint="eastAsia"/>
          <w:color w:val="000000" w:themeColor="text1"/>
          <w:kern w:val="0"/>
          <w:sz w:val="32"/>
          <w:szCs w:val="32"/>
        </w:rPr>
        <w:lastRenderedPageBreak/>
        <w:t>附件19</w:t>
      </w:r>
    </w:p>
    <w:p w:rsidR="00850A6D" w:rsidRPr="002D4F71" w:rsidRDefault="00850A6D">
      <w:pPr>
        <w:ind w:firstLineChars="200" w:firstLine="865"/>
        <w:rPr>
          <w:rFonts w:ascii="仿宋_GB2312" w:eastAsia="仿宋_GB2312" w:hAnsi="宋体" w:cs="仿宋_GB2312"/>
          <w:b/>
          <w:color w:val="000000" w:themeColor="text1"/>
          <w:kern w:val="0"/>
          <w:sz w:val="44"/>
          <w:szCs w:val="44"/>
        </w:rPr>
      </w:pPr>
    </w:p>
    <w:p w:rsidR="00850A6D" w:rsidRPr="002D4F71" w:rsidRDefault="000D0FB3">
      <w:pPr>
        <w:ind w:firstLineChars="200" w:firstLine="542"/>
        <w:rPr>
          <w:rFonts w:ascii="仿宋_GB2312" w:eastAsia="仿宋_GB2312" w:hAnsi="宋体" w:cs="Times New Roman"/>
          <w:color w:val="000000" w:themeColor="text1"/>
          <w:kern w:val="0"/>
          <w:sz w:val="28"/>
          <w:szCs w:val="28"/>
        </w:rPr>
      </w:pPr>
      <w:r w:rsidRPr="002D4F71">
        <w:rPr>
          <w:rFonts w:ascii="仿宋_GB2312" w:eastAsia="仿宋_GB2312" w:hAnsi="宋体" w:cs="仿宋_GB2312" w:hint="eastAsia"/>
          <w:color w:val="000000" w:themeColor="text1"/>
          <w:kern w:val="0"/>
          <w:sz w:val="28"/>
          <w:szCs w:val="28"/>
        </w:rPr>
        <w:t>报价方认为需要加以说明的其他内容</w:t>
      </w: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spacing w:line="579" w:lineRule="atLeast"/>
        <w:ind w:firstLineChars="200" w:firstLine="622"/>
        <w:rPr>
          <w:rFonts w:ascii="仿宋_GB2312" w:eastAsia="仿宋_GB2312" w:hAnsi="宋体" w:cs="仿宋_GB2312"/>
          <w:color w:val="000000" w:themeColor="text1"/>
          <w:kern w:val="0"/>
          <w:sz w:val="32"/>
          <w:szCs w:val="32"/>
        </w:rPr>
      </w:pPr>
    </w:p>
    <w:p w:rsidR="00850A6D" w:rsidRPr="002D4F71" w:rsidRDefault="00850A6D">
      <w:pPr>
        <w:ind w:right="460"/>
        <w:rPr>
          <w:rFonts w:ascii="Times New Roman" w:hAnsi="Times New Roman" w:cs="宋体"/>
          <w:color w:val="000000" w:themeColor="text1"/>
          <w:kern w:val="0"/>
          <w:sz w:val="24"/>
          <w:szCs w:val="24"/>
        </w:rPr>
      </w:pPr>
    </w:p>
    <w:p w:rsidR="00850A6D" w:rsidRPr="002D4F71" w:rsidRDefault="00850A6D">
      <w:pPr>
        <w:ind w:right="460" w:firstLineChars="28" w:firstLine="65"/>
        <w:jc w:val="right"/>
        <w:rPr>
          <w:rFonts w:ascii="Times New Roman" w:hAnsi="Times New Roman" w:cs="宋体"/>
          <w:color w:val="000000" w:themeColor="text1"/>
          <w:kern w:val="0"/>
          <w:sz w:val="24"/>
          <w:szCs w:val="24"/>
        </w:rPr>
      </w:pPr>
    </w:p>
    <w:sectPr w:rsidR="00850A6D" w:rsidRPr="002D4F71">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84" w:rsidRDefault="00E55684">
      <w:r>
        <w:separator/>
      </w:r>
    </w:p>
  </w:endnote>
  <w:endnote w:type="continuationSeparator" w:id="0">
    <w:p w:rsidR="00E55684" w:rsidRDefault="00E5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61AB5">
      <w:rPr>
        <w:rStyle w:val="ac"/>
        <w:noProof/>
        <w:sz w:val="24"/>
        <w:szCs w:val="24"/>
      </w:rPr>
      <w:t>4</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ind w:right="360"/>
      <w:jc w:val="center"/>
    </w:pPr>
    <w:r>
      <w:fldChar w:fldCharType="begin"/>
    </w:r>
    <w:r>
      <w:rPr>
        <w:rStyle w:val="ac"/>
      </w:rPr>
      <w:instrText xml:space="preserve"> PAGE </w:instrText>
    </w:r>
    <w:r>
      <w:fldChar w:fldCharType="separate"/>
    </w:r>
    <w:r w:rsidR="00D61AB5">
      <w:rPr>
        <w:rStyle w:val="ac"/>
        <w:noProof/>
      </w:rPr>
      <w:t>37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D61AB5">
      <w:rPr>
        <w:rStyle w:val="ac"/>
        <w:noProof/>
        <w:sz w:val="24"/>
        <w:szCs w:val="24"/>
      </w:rPr>
      <w:t>61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84" w:rsidRDefault="00E55684">
      <w:r>
        <w:separator/>
      </w:r>
    </w:p>
  </w:footnote>
  <w:footnote w:type="continuationSeparator" w:id="0">
    <w:p w:rsidR="00E55684" w:rsidRDefault="00E55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pBdr>
        <w:bottom w:val="none" w:sz="0" w:space="1" w:color="auto"/>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p>
  <w:p w:rsidR="002D4F71" w:rsidRDefault="002D4F7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203D6A77"/>
    <w:multiLevelType w:val="singleLevel"/>
    <w:tmpl w:val="00000000"/>
    <w:lvl w:ilvl="0">
      <w:start w:val="2"/>
      <w:numFmt w:val="decimal"/>
      <w:suff w:val="nothing"/>
      <w:lvlText w:val="%1."/>
      <w:lvlJc w:val="left"/>
    </w:lvl>
  </w:abstractNum>
  <w:abstractNum w:abstractNumId="2">
    <w:nsid w:val="3F590A8E"/>
    <w:multiLevelType w:val="hybridMultilevel"/>
    <w:tmpl w:val="0E2278E6"/>
    <w:lvl w:ilvl="0" w:tplc="1B2014A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0A6D"/>
    <w:rsid w:val="000D0FB3"/>
    <w:rsid w:val="001F6615"/>
    <w:rsid w:val="002A379B"/>
    <w:rsid w:val="002D4F71"/>
    <w:rsid w:val="00395529"/>
    <w:rsid w:val="004047BF"/>
    <w:rsid w:val="005E7A9E"/>
    <w:rsid w:val="006649D9"/>
    <w:rsid w:val="006C4A33"/>
    <w:rsid w:val="007B1957"/>
    <w:rsid w:val="007C17AE"/>
    <w:rsid w:val="00850A6D"/>
    <w:rsid w:val="00941A87"/>
    <w:rsid w:val="009846F1"/>
    <w:rsid w:val="009874B3"/>
    <w:rsid w:val="00A42A60"/>
    <w:rsid w:val="00A52621"/>
    <w:rsid w:val="00B57AEC"/>
    <w:rsid w:val="00BB0DFA"/>
    <w:rsid w:val="00C441DD"/>
    <w:rsid w:val="00D61AB5"/>
    <w:rsid w:val="00DA46F2"/>
    <w:rsid w:val="00E32328"/>
    <w:rsid w:val="00E55684"/>
    <w:rsid w:val="00F279D1"/>
    <w:rsid w:val="00FD6C83"/>
    <w:rsid w:val="28C65D69"/>
    <w:rsid w:val="505B775B"/>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uiPriority="99"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Body Text 2" w:uiPriority="99" w:qFormat="1"/>
    <w:lsdException w:name="Body Text Indent 2" w:uiPriority="99" w:qFormat="1"/>
    <w:lsdException w:name="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pPr>
      <w:shd w:val="clear" w:color="auto" w:fill="000080"/>
    </w:pPr>
    <w:rPr>
      <w:rFonts w:ascii="Times New Roman" w:hAnsi="Times New Roman" w:cs="Times New Roman"/>
      <w:kern w:val="0"/>
      <w:sz w:val="24"/>
      <w:szCs w:val="24"/>
    </w:rPr>
  </w:style>
  <w:style w:type="paragraph" w:styleId="a5">
    <w:name w:val="annotation text"/>
    <w:basedOn w:val="a"/>
    <w:uiPriority w:val="99"/>
    <w:qFormat/>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Pr>
      <w:rFonts w:ascii="Times New Roman" w:eastAsia="宋体" w:hAnsi="Times New Roman" w:cs="Times New Roman"/>
      <w:b/>
      <w:bCs/>
      <w:kern w:val="44"/>
      <w:sz w:val="44"/>
      <w:szCs w:val="44"/>
    </w:rPr>
  </w:style>
  <w:style w:type="character" w:customStyle="1" w:styleId="2Char">
    <w:name w:val="标题 2 Char"/>
    <w:link w:val="2"/>
    <w:uiPriority w:val="99"/>
    <w:qFormat/>
    <w:rPr>
      <w:rFonts w:ascii="Arial" w:eastAsia="黑体" w:hAnsi="Arial" w:cs="Arial"/>
      <w:b/>
      <w:bCs/>
      <w:kern w:val="0"/>
      <w:sz w:val="20"/>
      <w:szCs w:val="20"/>
    </w:rPr>
  </w:style>
  <w:style w:type="character" w:customStyle="1" w:styleId="Char5">
    <w:name w:val="页眉 Char"/>
    <w:link w:val="ab"/>
    <w:uiPriority w:val="99"/>
    <w:qFormat/>
    <w:rPr>
      <w:rFonts w:ascii="Times New Roman" w:eastAsia="宋体" w:hAnsi="Times New Roman" w:cs="Times New Roman"/>
      <w:kern w:val="0"/>
      <w:sz w:val="18"/>
      <w:szCs w:val="18"/>
    </w:rPr>
  </w:style>
  <w:style w:type="character" w:customStyle="1" w:styleId="Char4">
    <w:name w:val="页脚 Char"/>
    <w:link w:val="aa"/>
    <w:uiPriority w:val="99"/>
    <w:qFormat/>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Pr>
      <w:rFonts w:ascii="Times New Roman" w:eastAsia="宋体" w:hAnsi="Times New Roman" w:cs="Times New Roman"/>
      <w:kern w:val="0"/>
      <w:sz w:val="24"/>
      <w:szCs w:val="24"/>
    </w:rPr>
  </w:style>
  <w:style w:type="character" w:customStyle="1" w:styleId="Char1">
    <w:name w:val="正文文本缩进 Char"/>
    <w:link w:val="a7"/>
    <w:uiPriority w:val="99"/>
    <w:qFormat/>
    <w:rPr>
      <w:rFonts w:ascii="Times New Roman" w:eastAsia="宋体" w:hAnsi="Times New Roman" w:cs="Times New Roman"/>
      <w:kern w:val="0"/>
      <w:sz w:val="24"/>
      <w:szCs w:val="24"/>
    </w:rPr>
  </w:style>
  <w:style w:type="character" w:customStyle="1" w:styleId="Char0">
    <w:name w:val="正文文本 Char"/>
    <w:link w:val="a6"/>
    <w:uiPriority w:val="99"/>
    <w:qFormat/>
    <w:rPr>
      <w:rFonts w:ascii="Times New Roman" w:eastAsia="宋体" w:hAnsi="Times New Roman" w:cs="Times New Roman"/>
      <w:kern w:val="0"/>
      <w:sz w:val="24"/>
      <w:szCs w:val="24"/>
    </w:rPr>
  </w:style>
  <w:style w:type="character" w:customStyle="1" w:styleId="2Char1">
    <w:name w:val="正文文本 2 Char"/>
    <w:link w:val="21"/>
    <w:uiPriority w:val="99"/>
    <w:qFormat/>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rPr>
      <w:rFonts w:ascii="宋体" w:eastAsia="宋体" w:hAnsi="Courier New" w:cs="宋体"/>
      <w:sz w:val="21"/>
      <w:szCs w:val="21"/>
    </w:rPr>
  </w:style>
  <w:style w:type="character" w:customStyle="1" w:styleId="Char3">
    <w:name w:val="批注框文本 Char"/>
    <w:link w:val="a9"/>
    <w:uiPriority w:val="99"/>
    <w:qFormat/>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CCF06-896A-4EB5-AC5A-9B7EAEA7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3687</Words>
  <Characters>21022</Characters>
  <Application>Microsoft Office Word</Application>
  <DocSecurity>0</DocSecurity>
  <Lines>175</Lines>
  <Paragraphs>49</Paragraphs>
  <ScaleCrop>false</ScaleCrop>
  <Company>china</Company>
  <LinksUpToDate>false</LinksUpToDate>
  <CharactersWithSpaces>24660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410</cp:revision>
  <cp:lastPrinted>2020-09-21T02:54:00Z</cp:lastPrinted>
  <dcterms:created xsi:type="dcterms:W3CDTF">2016-06-29T06:49:00Z</dcterms:created>
  <dcterms:modified xsi:type="dcterms:W3CDTF">2020-09-21T02:55:00Z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