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942DE6">
        <w:rPr>
          <w:rFonts w:ascii="宋体" w:eastAsia="宋体" w:hAnsi="宋体" w:cs="Times New Roman" w:hint="eastAsia"/>
          <w:kern w:val="0"/>
          <w:sz w:val="36"/>
          <w:szCs w:val="36"/>
          <w:u w:val="single"/>
        </w:rPr>
        <w:t>生物安全</w:t>
      </w:r>
      <w:r w:rsidR="00C114CF" w:rsidRPr="00C114CF">
        <w:rPr>
          <w:rFonts w:ascii="宋体" w:eastAsia="宋体" w:hAnsi="宋体" w:cs="Times New Roman" w:hint="eastAsia"/>
          <w:kern w:val="0"/>
          <w:sz w:val="36"/>
          <w:szCs w:val="36"/>
          <w:u w:val="single"/>
        </w:rPr>
        <w:t>建设设备（</w:t>
      </w:r>
      <w:r w:rsidR="00C85133">
        <w:rPr>
          <w:rFonts w:ascii="宋体" w:eastAsia="宋体" w:hAnsi="宋体" w:cs="Times New Roman" w:hint="eastAsia"/>
          <w:kern w:val="0"/>
          <w:sz w:val="36"/>
          <w:szCs w:val="36"/>
          <w:u w:val="single"/>
        </w:rPr>
        <w:t>5</w:t>
      </w:r>
      <w:r w:rsidR="00C114CF" w:rsidRPr="00C114CF">
        <w:rPr>
          <w:rFonts w:ascii="宋体" w:eastAsia="宋体" w:hAnsi="宋体" w:cs="Times New Roman" w:hint="eastAsia"/>
          <w:kern w:val="0"/>
          <w:sz w:val="36"/>
          <w:szCs w:val="36"/>
          <w:u w:val="single"/>
        </w:rPr>
        <w:t>）</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942DE6">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r w:rsidR="00C114CF" w:rsidRPr="00C114CF">
        <w:rPr>
          <w:rFonts w:ascii="宋体" w:eastAsia="宋体" w:hAnsi="宋体" w:cs="Times New Roman"/>
          <w:kern w:val="0"/>
          <w:sz w:val="36"/>
          <w:szCs w:val="36"/>
          <w:u w:val="single"/>
        </w:rPr>
        <w:t>2020-XNYY-YQ-1</w:t>
      </w:r>
      <w:r w:rsidR="00C85133">
        <w:rPr>
          <w:rFonts w:ascii="宋体" w:eastAsia="宋体" w:hAnsi="宋体" w:cs="Times New Roman" w:hint="eastAsia"/>
          <w:kern w:val="0"/>
          <w:sz w:val="36"/>
          <w:szCs w:val="36"/>
          <w:u w:val="single"/>
        </w:rPr>
        <w:t>8</w:t>
      </w:r>
      <w:r w:rsidR="00C114CF" w:rsidRPr="00C114CF">
        <w:rPr>
          <w:rFonts w:ascii="宋体" w:eastAsia="宋体" w:hAnsi="宋体" w:cs="Times New Roman"/>
          <w:kern w:val="0"/>
          <w:sz w:val="36"/>
          <w:szCs w:val="36"/>
          <w:u w:val="single"/>
        </w:rPr>
        <w:t>0</w:t>
      </w:r>
      <w:r>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C85133">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w:t>
      </w:r>
      <w:proofErr w:type="gramStart"/>
      <w:r w:rsidR="00AF4EC1" w:rsidRPr="00A829B8">
        <w:rPr>
          <w:rFonts w:ascii="宋体" w:eastAsia="宋体" w:hAnsi="宋体" w:cs="Times New Roman" w:hint="eastAsia"/>
          <w:kern w:val="0"/>
          <w:sz w:val="30"/>
          <w:szCs w:val="30"/>
          <w:u w:color="000000"/>
        </w:rPr>
        <w:t>项及其</w:t>
      </w:r>
      <w:proofErr w:type="gramEnd"/>
      <w:r w:rsidR="00AF4EC1" w:rsidRPr="00A829B8">
        <w:rPr>
          <w:rFonts w:ascii="宋体" w:eastAsia="宋体" w:hAnsi="宋体" w:cs="Times New Roman" w:hint="eastAsia"/>
          <w:kern w:val="0"/>
          <w:sz w:val="30"/>
          <w:szCs w:val="30"/>
          <w:u w:color="000000"/>
        </w:rPr>
        <w:t>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B53150"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293DE6">
          <w:rPr>
            <w:noProof/>
            <w:webHidden/>
            <w:sz w:val="32"/>
          </w:rPr>
          <w:t>1</w:t>
        </w:r>
        <w:r w:rsidRPr="00853C33">
          <w:rPr>
            <w:noProof/>
            <w:webHidden/>
            <w:sz w:val="32"/>
          </w:rPr>
          <w:fldChar w:fldCharType="end"/>
        </w:r>
      </w:hyperlink>
    </w:p>
    <w:p w:rsidR="00853C33" w:rsidRPr="00853C33" w:rsidRDefault="00ED4592"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00B53150" w:rsidRPr="00853C33">
          <w:rPr>
            <w:noProof/>
            <w:webHidden/>
            <w:sz w:val="32"/>
          </w:rPr>
          <w:fldChar w:fldCharType="begin"/>
        </w:r>
        <w:r w:rsidR="00853C33" w:rsidRPr="00853C33">
          <w:rPr>
            <w:noProof/>
            <w:webHidden/>
            <w:sz w:val="32"/>
          </w:rPr>
          <w:instrText xml:space="preserve"> PAGEREF _Toc37780284 \h </w:instrText>
        </w:r>
        <w:r w:rsidR="00B53150" w:rsidRPr="00853C33">
          <w:rPr>
            <w:noProof/>
            <w:webHidden/>
            <w:sz w:val="32"/>
          </w:rPr>
        </w:r>
        <w:r w:rsidR="00B53150" w:rsidRPr="00853C33">
          <w:rPr>
            <w:noProof/>
            <w:webHidden/>
            <w:sz w:val="32"/>
          </w:rPr>
          <w:fldChar w:fldCharType="separate"/>
        </w:r>
        <w:r w:rsidR="00293DE6">
          <w:rPr>
            <w:noProof/>
            <w:webHidden/>
            <w:sz w:val="32"/>
          </w:rPr>
          <w:t>4</w:t>
        </w:r>
        <w:r w:rsidR="00B53150" w:rsidRPr="00853C33">
          <w:rPr>
            <w:noProof/>
            <w:webHidden/>
            <w:sz w:val="32"/>
          </w:rPr>
          <w:fldChar w:fldCharType="end"/>
        </w:r>
      </w:hyperlink>
    </w:p>
    <w:p w:rsidR="00853C33" w:rsidRPr="00853C33" w:rsidRDefault="00ED4592"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00B53150" w:rsidRPr="00853C33">
          <w:rPr>
            <w:noProof/>
            <w:webHidden/>
            <w:sz w:val="32"/>
          </w:rPr>
          <w:fldChar w:fldCharType="begin"/>
        </w:r>
        <w:r w:rsidR="00853C33" w:rsidRPr="00853C33">
          <w:rPr>
            <w:noProof/>
            <w:webHidden/>
            <w:sz w:val="32"/>
          </w:rPr>
          <w:instrText xml:space="preserve"> PAGEREF _Toc37780285 \h </w:instrText>
        </w:r>
        <w:r w:rsidR="00B53150" w:rsidRPr="00853C33">
          <w:rPr>
            <w:noProof/>
            <w:webHidden/>
            <w:sz w:val="32"/>
          </w:rPr>
        </w:r>
        <w:r w:rsidR="00B53150" w:rsidRPr="00853C33">
          <w:rPr>
            <w:noProof/>
            <w:webHidden/>
            <w:sz w:val="32"/>
          </w:rPr>
          <w:fldChar w:fldCharType="separate"/>
        </w:r>
        <w:r w:rsidR="00293DE6">
          <w:rPr>
            <w:noProof/>
            <w:webHidden/>
            <w:sz w:val="32"/>
          </w:rPr>
          <w:t>6</w:t>
        </w:r>
        <w:r w:rsidR="00B53150" w:rsidRPr="00853C33">
          <w:rPr>
            <w:noProof/>
            <w:webHidden/>
            <w:sz w:val="32"/>
          </w:rPr>
          <w:fldChar w:fldCharType="end"/>
        </w:r>
      </w:hyperlink>
    </w:p>
    <w:p w:rsidR="00853C33" w:rsidRPr="00853C33" w:rsidRDefault="00ED4592"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00B53150" w:rsidRPr="00853C33">
          <w:rPr>
            <w:noProof/>
            <w:webHidden/>
            <w:sz w:val="32"/>
          </w:rPr>
          <w:fldChar w:fldCharType="begin"/>
        </w:r>
        <w:r w:rsidR="00853C33" w:rsidRPr="00853C33">
          <w:rPr>
            <w:noProof/>
            <w:webHidden/>
            <w:sz w:val="32"/>
          </w:rPr>
          <w:instrText xml:space="preserve"> PAGEREF _Toc37780286 \h </w:instrText>
        </w:r>
        <w:r w:rsidR="00B53150" w:rsidRPr="00853C33">
          <w:rPr>
            <w:noProof/>
            <w:webHidden/>
            <w:sz w:val="32"/>
          </w:rPr>
        </w:r>
        <w:r w:rsidR="00B53150" w:rsidRPr="00853C33">
          <w:rPr>
            <w:noProof/>
            <w:webHidden/>
            <w:sz w:val="32"/>
          </w:rPr>
          <w:fldChar w:fldCharType="separate"/>
        </w:r>
        <w:r w:rsidR="00293DE6">
          <w:rPr>
            <w:noProof/>
            <w:webHidden/>
            <w:sz w:val="32"/>
          </w:rPr>
          <w:t>30</w:t>
        </w:r>
        <w:r w:rsidR="00B53150" w:rsidRPr="00853C33">
          <w:rPr>
            <w:noProof/>
            <w:webHidden/>
            <w:sz w:val="32"/>
          </w:rPr>
          <w:fldChar w:fldCharType="end"/>
        </w:r>
      </w:hyperlink>
    </w:p>
    <w:p w:rsidR="00853C33" w:rsidRPr="00853C33" w:rsidRDefault="00ED4592"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00B53150" w:rsidRPr="00853C33">
          <w:rPr>
            <w:noProof/>
            <w:webHidden/>
            <w:sz w:val="32"/>
          </w:rPr>
          <w:fldChar w:fldCharType="begin"/>
        </w:r>
        <w:r w:rsidR="00853C33" w:rsidRPr="00853C33">
          <w:rPr>
            <w:noProof/>
            <w:webHidden/>
            <w:sz w:val="32"/>
          </w:rPr>
          <w:instrText xml:space="preserve"> PAGEREF _Toc37780287 \h </w:instrText>
        </w:r>
        <w:r w:rsidR="00B53150" w:rsidRPr="00853C33">
          <w:rPr>
            <w:noProof/>
            <w:webHidden/>
            <w:sz w:val="32"/>
          </w:rPr>
        </w:r>
        <w:r w:rsidR="00B53150" w:rsidRPr="00853C33">
          <w:rPr>
            <w:noProof/>
            <w:webHidden/>
            <w:sz w:val="32"/>
          </w:rPr>
          <w:fldChar w:fldCharType="separate"/>
        </w:r>
        <w:r w:rsidR="00293DE6">
          <w:rPr>
            <w:noProof/>
            <w:webHidden/>
            <w:sz w:val="32"/>
          </w:rPr>
          <w:t>33</w:t>
        </w:r>
        <w:r w:rsidR="00B53150" w:rsidRPr="00853C33">
          <w:rPr>
            <w:noProof/>
            <w:webHidden/>
            <w:sz w:val="32"/>
          </w:rPr>
          <w:fldChar w:fldCharType="end"/>
        </w:r>
      </w:hyperlink>
    </w:p>
    <w:p w:rsidR="00CD46E0" w:rsidRPr="00853C33" w:rsidRDefault="00B53150"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ED4592">
      <w:pPr>
        <w:spacing w:beforeLines="100" w:before="579"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bookmarkStart w:id="4" w:name="_GoBack"/>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C114CF" w:rsidRPr="00C114CF">
        <w:rPr>
          <w:rFonts w:ascii="Tahoma" w:hAnsi="Tahoma" w:cs="Tahoma" w:hint="eastAsia"/>
          <w:b/>
          <w:bCs/>
          <w:kern w:val="0"/>
          <w:sz w:val="28"/>
          <w:szCs w:val="28"/>
        </w:rPr>
        <w:t>生物</w:t>
      </w:r>
      <w:r w:rsidR="00C85133">
        <w:rPr>
          <w:rFonts w:ascii="Tahoma" w:hAnsi="Tahoma" w:cs="Tahoma" w:hint="eastAsia"/>
          <w:b/>
          <w:bCs/>
          <w:kern w:val="0"/>
          <w:sz w:val="28"/>
          <w:szCs w:val="28"/>
        </w:rPr>
        <w:t>安全</w:t>
      </w:r>
      <w:r w:rsidR="00C114CF" w:rsidRPr="00C114CF">
        <w:rPr>
          <w:rFonts w:ascii="Tahoma" w:hAnsi="Tahoma" w:cs="Tahoma" w:hint="eastAsia"/>
          <w:b/>
          <w:bCs/>
          <w:kern w:val="0"/>
          <w:sz w:val="28"/>
          <w:szCs w:val="28"/>
        </w:rPr>
        <w:t>建设设备（</w:t>
      </w:r>
      <w:r w:rsidR="00C85133">
        <w:rPr>
          <w:rFonts w:ascii="Tahoma" w:hAnsi="Tahoma" w:cs="Tahoma" w:hint="eastAsia"/>
          <w:b/>
          <w:bCs/>
          <w:kern w:val="0"/>
          <w:sz w:val="28"/>
          <w:szCs w:val="28"/>
        </w:rPr>
        <w:t>5</w:t>
      </w:r>
      <w:r w:rsidR="00C114CF" w:rsidRPr="00C114CF">
        <w:rPr>
          <w:rFonts w:ascii="Tahoma" w:hAnsi="Tahoma" w:cs="Tahoma" w:hint="eastAsia"/>
          <w:b/>
          <w:bCs/>
          <w:kern w:val="0"/>
          <w:sz w:val="28"/>
          <w:szCs w:val="28"/>
        </w:rPr>
        <w:t>）</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E711ED">
        <w:rPr>
          <w:rFonts w:ascii="Tahoma" w:hAnsi="Tahoma" w:cs="Tahoma" w:hint="eastAsia"/>
          <w:kern w:val="0"/>
          <w:sz w:val="28"/>
          <w:szCs w:val="28"/>
        </w:rPr>
        <w:t>2020-XNYY-YQ-</w:t>
      </w:r>
      <w:r w:rsidR="00C114CF">
        <w:rPr>
          <w:rFonts w:ascii="Tahoma" w:hAnsi="Tahoma" w:cs="Tahoma" w:hint="eastAsia"/>
          <w:kern w:val="0"/>
          <w:sz w:val="28"/>
          <w:szCs w:val="28"/>
        </w:rPr>
        <w:t>1</w:t>
      </w:r>
      <w:r w:rsidR="00C85133">
        <w:rPr>
          <w:rFonts w:ascii="Tahoma" w:hAnsi="Tahoma" w:cs="Tahoma" w:hint="eastAsia"/>
          <w:kern w:val="0"/>
          <w:sz w:val="28"/>
          <w:szCs w:val="28"/>
        </w:rPr>
        <w:t>8</w:t>
      </w:r>
      <w:r w:rsidR="00C114CF">
        <w:rPr>
          <w:rFonts w:ascii="Tahoma" w:hAnsi="Tahoma" w:cs="Tahoma" w:hint="eastAsia"/>
          <w:kern w:val="0"/>
          <w:sz w:val="28"/>
          <w:szCs w:val="28"/>
        </w:rPr>
        <w:t>0</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C85133">
        <w:rPr>
          <w:rFonts w:ascii="宋体" w:eastAsia="宋体" w:hAnsi="宋体" w:cs="Times New Roman" w:hint="eastAsia"/>
          <w:kern w:val="0"/>
          <w:sz w:val="24"/>
          <w:szCs w:val="24"/>
        </w:rPr>
        <w:t>生物安全</w:t>
      </w:r>
      <w:r w:rsidR="00C114CF" w:rsidRPr="00C114CF">
        <w:rPr>
          <w:rFonts w:ascii="宋体" w:eastAsia="宋体" w:hAnsi="宋体" w:cs="Times New Roman" w:hint="eastAsia"/>
          <w:kern w:val="0"/>
          <w:sz w:val="24"/>
          <w:szCs w:val="24"/>
        </w:rPr>
        <w:t>建设设备（</w:t>
      </w:r>
      <w:r w:rsidR="00C85133">
        <w:rPr>
          <w:rFonts w:ascii="宋体" w:eastAsia="宋体" w:hAnsi="宋体" w:cs="Times New Roman" w:hint="eastAsia"/>
          <w:kern w:val="0"/>
          <w:sz w:val="24"/>
          <w:szCs w:val="24"/>
        </w:rPr>
        <w:t>5</w:t>
      </w:r>
      <w:r w:rsidR="00C114CF" w:rsidRPr="00C114CF">
        <w:rPr>
          <w:rFonts w:ascii="宋体" w:eastAsia="宋体" w:hAnsi="宋体" w:cs="Times New Roman" w:hint="eastAsia"/>
          <w:kern w:val="0"/>
          <w:sz w:val="24"/>
          <w:szCs w:val="24"/>
        </w:rPr>
        <w:t>）</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C114CF" w:rsidRPr="00C114CF">
        <w:rPr>
          <w:rFonts w:ascii="宋体" w:eastAsia="宋体" w:hAnsi="宋体" w:cs="Times New Roman"/>
          <w:kern w:val="0"/>
          <w:sz w:val="24"/>
          <w:szCs w:val="24"/>
        </w:rPr>
        <w:t>2020-XNYY-YQ-1</w:t>
      </w:r>
      <w:r w:rsidR="00C85133">
        <w:rPr>
          <w:rFonts w:ascii="宋体" w:eastAsia="宋体" w:hAnsi="宋体" w:cs="Times New Roman" w:hint="eastAsia"/>
          <w:kern w:val="0"/>
          <w:sz w:val="24"/>
          <w:szCs w:val="24"/>
        </w:rPr>
        <w:t>80</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860"/>
        <w:gridCol w:w="709"/>
        <w:gridCol w:w="1132"/>
        <w:gridCol w:w="862"/>
        <w:gridCol w:w="917"/>
        <w:gridCol w:w="1058"/>
        <w:gridCol w:w="992"/>
        <w:gridCol w:w="730"/>
      </w:tblGrid>
      <w:tr w:rsidR="000F19EE" w:rsidRPr="00AE75BE" w:rsidTr="00647E07">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proofErr w:type="gramStart"/>
            <w:r w:rsidRPr="00AE75BE">
              <w:rPr>
                <w:rFonts w:asciiTheme="minorEastAsia" w:hAnsiTheme="minorEastAsia" w:cs="Times New Roman" w:hint="eastAsia"/>
                <w:snapToGrid w:val="0"/>
                <w:kern w:val="0"/>
                <w:szCs w:val="21"/>
              </w:rPr>
              <w:t>包号</w:t>
            </w:r>
            <w:proofErr w:type="gramEnd"/>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规格</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型号</w:t>
            </w:r>
          </w:p>
        </w:tc>
        <w:tc>
          <w:tcPr>
            <w:tcW w:w="1132" w:type="dxa"/>
            <w:tcBorders>
              <w:top w:val="single" w:sz="4" w:space="0" w:color="auto"/>
              <w:left w:val="single" w:sz="4" w:space="0" w:color="auto"/>
              <w:bottom w:val="single" w:sz="4" w:space="0" w:color="auto"/>
              <w:right w:val="single" w:sz="4" w:space="0" w:color="auto"/>
            </w:tcBorders>
            <w:vAlign w:val="center"/>
          </w:tcPr>
          <w:p w:rsidR="00647E07"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技术</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计量</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备注</w:t>
            </w:r>
          </w:p>
        </w:tc>
      </w:tr>
      <w:tr w:rsidR="00C85133" w:rsidRPr="00AE75BE" w:rsidTr="00ED4592">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C85133" w:rsidRPr="00AE75BE" w:rsidRDefault="00C85133"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860" w:type="dxa"/>
            <w:tcBorders>
              <w:top w:val="single" w:sz="4" w:space="0" w:color="auto"/>
              <w:left w:val="single" w:sz="4" w:space="0" w:color="auto"/>
              <w:bottom w:val="single" w:sz="4" w:space="0" w:color="auto"/>
              <w:right w:val="single" w:sz="4" w:space="0" w:color="auto"/>
            </w:tcBorders>
            <w:vAlign w:val="center"/>
          </w:tcPr>
          <w:p w:rsidR="00C85133" w:rsidRPr="00AE75BE" w:rsidRDefault="00C85133" w:rsidP="00AE75BE">
            <w:pPr>
              <w:adjustRightInd w:val="0"/>
              <w:snapToGrid w:val="0"/>
              <w:spacing w:line="360" w:lineRule="atLeast"/>
              <w:jc w:val="left"/>
              <w:rPr>
                <w:rFonts w:asciiTheme="minorEastAsia" w:hAnsiTheme="minorEastAsia" w:cs="Times New Roman"/>
                <w:szCs w:val="21"/>
              </w:rPr>
            </w:pPr>
            <w:r>
              <w:rPr>
                <w:rFonts w:cs="Tahoma" w:hint="eastAsia"/>
                <w:sz w:val="20"/>
                <w:szCs w:val="20"/>
              </w:rPr>
              <w:t>生物显微镜（含照相系统）</w:t>
            </w:r>
          </w:p>
        </w:tc>
        <w:tc>
          <w:tcPr>
            <w:tcW w:w="709" w:type="dxa"/>
            <w:tcBorders>
              <w:top w:val="single" w:sz="4" w:space="0" w:color="auto"/>
              <w:left w:val="single" w:sz="4" w:space="0" w:color="auto"/>
              <w:bottom w:val="single" w:sz="4" w:space="0" w:color="auto"/>
              <w:right w:val="single" w:sz="4" w:space="0" w:color="auto"/>
            </w:tcBorders>
            <w:vAlign w:val="center"/>
          </w:tcPr>
          <w:p w:rsidR="00C85133" w:rsidRPr="00AE75BE" w:rsidRDefault="00C85133"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val="restart"/>
            <w:tcBorders>
              <w:top w:val="single" w:sz="4" w:space="0" w:color="auto"/>
              <w:left w:val="single" w:sz="4" w:space="0" w:color="auto"/>
              <w:right w:val="single" w:sz="4" w:space="0" w:color="auto"/>
            </w:tcBorders>
            <w:vAlign w:val="center"/>
          </w:tcPr>
          <w:p w:rsidR="00C85133" w:rsidRPr="00AE75BE" w:rsidRDefault="00C85133"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详见谈判文件附件23</w:t>
            </w:r>
          </w:p>
        </w:tc>
        <w:tc>
          <w:tcPr>
            <w:tcW w:w="862" w:type="dxa"/>
            <w:tcBorders>
              <w:top w:val="single" w:sz="4" w:space="0" w:color="auto"/>
              <w:left w:val="single" w:sz="4" w:space="0" w:color="auto"/>
              <w:bottom w:val="single" w:sz="4" w:space="0" w:color="auto"/>
              <w:right w:val="single" w:sz="4" w:space="0" w:color="auto"/>
            </w:tcBorders>
            <w:vAlign w:val="center"/>
          </w:tcPr>
          <w:p w:rsidR="00C85133" w:rsidRPr="00AE75BE" w:rsidRDefault="00C85133"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套</w:t>
            </w:r>
          </w:p>
        </w:tc>
        <w:tc>
          <w:tcPr>
            <w:tcW w:w="917" w:type="dxa"/>
            <w:tcBorders>
              <w:top w:val="single" w:sz="4" w:space="0" w:color="auto"/>
              <w:left w:val="single" w:sz="4" w:space="0" w:color="auto"/>
              <w:bottom w:val="single" w:sz="4" w:space="0" w:color="auto"/>
              <w:right w:val="single" w:sz="4" w:space="0" w:color="auto"/>
            </w:tcBorders>
            <w:vAlign w:val="center"/>
          </w:tcPr>
          <w:p w:rsidR="00C85133" w:rsidRPr="00AE75BE" w:rsidRDefault="00C85133" w:rsidP="00AE75BE">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1058" w:type="dxa"/>
            <w:vMerge w:val="restart"/>
            <w:tcBorders>
              <w:top w:val="single" w:sz="4" w:space="0" w:color="auto"/>
              <w:left w:val="single" w:sz="4" w:space="0" w:color="auto"/>
              <w:right w:val="single" w:sz="4" w:space="0" w:color="auto"/>
            </w:tcBorders>
            <w:vAlign w:val="center"/>
          </w:tcPr>
          <w:p w:rsidR="00C85133" w:rsidRPr="00AE75BE" w:rsidRDefault="00C85133"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合同签订后90个日历日</w:t>
            </w:r>
          </w:p>
        </w:tc>
        <w:tc>
          <w:tcPr>
            <w:tcW w:w="992" w:type="dxa"/>
            <w:vMerge w:val="restart"/>
            <w:tcBorders>
              <w:top w:val="single" w:sz="4" w:space="0" w:color="auto"/>
              <w:left w:val="single" w:sz="4" w:space="0" w:color="auto"/>
              <w:right w:val="single" w:sz="4" w:space="0" w:color="auto"/>
            </w:tcBorders>
            <w:vAlign w:val="center"/>
          </w:tcPr>
          <w:p w:rsidR="00C85133" w:rsidRPr="00AE75BE" w:rsidRDefault="00C85133"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C85133" w:rsidRPr="00AE75BE" w:rsidRDefault="00C85133" w:rsidP="00AE75BE">
            <w:pPr>
              <w:adjustRightInd w:val="0"/>
              <w:snapToGrid w:val="0"/>
              <w:spacing w:line="360" w:lineRule="atLeast"/>
              <w:jc w:val="center"/>
              <w:rPr>
                <w:rFonts w:asciiTheme="minorEastAsia" w:hAnsiTheme="minorEastAsia" w:cs="Times New Roman"/>
                <w:szCs w:val="21"/>
              </w:rPr>
            </w:pPr>
          </w:p>
        </w:tc>
      </w:tr>
      <w:tr w:rsidR="00C85133" w:rsidRPr="00AE75BE" w:rsidTr="00C85133">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C85133" w:rsidRPr="00AE75BE" w:rsidRDefault="00C85133"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2</w:t>
            </w:r>
          </w:p>
        </w:tc>
        <w:tc>
          <w:tcPr>
            <w:tcW w:w="1860" w:type="dxa"/>
            <w:tcBorders>
              <w:top w:val="single" w:sz="4" w:space="0" w:color="auto"/>
              <w:left w:val="single" w:sz="4" w:space="0" w:color="auto"/>
              <w:bottom w:val="single" w:sz="4" w:space="0" w:color="auto"/>
              <w:right w:val="single" w:sz="4" w:space="0" w:color="auto"/>
            </w:tcBorders>
            <w:vAlign w:val="center"/>
          </w:tcPr>
          <w:p w:rsidR="00C85133" w:rsidRPr="00AE75BE" w:rsidRDefault="00C85133" w:rsidP="00AE75BE">
            <w:pPr>
              <w:adjustRightInd w:val="0"/>
              <w:snapToGrid w:val="0"/>
              <w:spacing w:line="360" w:lineRule="atLeast"/>
              <w:jc w:val="left"/>
              <w:rPr>
                <w:rFonts w:asciiTheme="minorEastAsia" w:hAnsiTheme="minorEastAsia" w:cs="Times New Roman"/>
                <w:szCs w:val="21"/>
              </w:rPr>
            </w:pPr>
            <w:r>
              <w:rPr>
                <w:rFonts w:cs="Tahoma" w:hint="eastAsia"/>
                <w:sz w:val="20"/>
                <w:szCs w:val="20"/>
              </w:rPr>
              <w:t>倒置荧光显微镜（含照相系统）</w:t>
            </w:r>
          </w:p>
        </w:tc>
        <w:tc>
          <w:tcPr>
            <w:tcW w:w="709" w:type="dxa"/>
            <w:tcBorders>
              <w:top w:val="single" w:sz="4" w:space="0" w:color="auto"/>
              <w:left w:val="single" w:sz="4" w:space="0" w:color="auto"/>
              <w:bottom w:val="single" w:sz="4" w:space="0" w:color="auto"/>
              <w:right w:val="single" w:sz="4" w:space="0" w:color="auto"/>
            </w:tcBorders>
            <w:vAlign w:val="center"/>
          </w:tcPr>
          <w:p w:rsidR="00C85133" w:rsidRPr="00AE75BE" w:rsidRDefault="00C85133"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C85133" w:rsidRPr="00AE75BE" w:rsidRDefault="00C85133" w:rsidP="00AE75BE">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C85133" w:rsidRPr="00AE75BE" w:rsidRDefault="00C85133" w:rsidP="00C85133">
            <w:pPr>
              <w:adjustRightInd w:val="0"/>
              <w:snapToGrid w:val="0"/>
              <w:spacing w:line="360" w:lineRule="atLeast"/>
              <w:jc w:val="center"/>
              <w:rPr>
                <w:rFonts w:asciiTheme="minorEastAsia" w:hAnsiTheme="minorEastAsia" w:cs="Times New Roman"/>
                <w:szCs w:val="21"/>
              </w:rPr>
            </w:pPr>
            <w:r w:rsidRPr="00204E61">
              <w:rPr>
                <w:rFonts w:asciiTheme="minorEastAsia" w:hAnsiTheme="minorEastAsia" w:cs="Times New Roman" w:hint="eastAsia"/>
                <w:szCs w:val="21"/>
              </w:rPr>
              <w:t>套</w:t>
            </w:r>
          </w:p>
        </w:tc>
        <w:tc>
          <w:tcPr>
            <w:tcW w:w="917" w:type="dxa"/>
            <w:tcBorders>
              <w:top w:val="single" w:sz="4" w:space="0" w:color="auto"/>
              <w:left w:val="single" w:sz="4" w:space="0" w:color="auto"/>
              <w:bottom w:val="single" w:sz="4" w:space="0" w:color="auto"/>
              <w:right w:val="single" w:sz="4" w:space="0" w:color="auto"/>
            </w:tcBorders>
            <w:vAlign w:val="center"/>
          </w:tcPr>
          <w:p w:rsidR="00C85133" w:rsidRPr="00AE75BE" w:rsidRDefault="00C85133" w:rsidP="00AE75BE">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1058" w:type="dxa"/>
            <w:vMerge/>
            <w:tcBorders>
              <w:left w:val="single" w:sz="4" w:space="0" w:color="auto"/>
              <w:right w:val="single" w:sz="4" w:space="0" w:color="auto"/>
            </w:tcBorders>
            <w:vAlign w:val="center"/>
          </w:tcPr>
          <w:p w:rsidR="00C85133" w:rsidRPr="00AE75BE" w:rsidRDefault="00C85133"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C85133" w:rsidRPr="00AE75BE" w:rsidRDefault="00C85133"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C85133" w:rsidRPr="00AE75BE" w:rsidRDefault="00C85133" w:rsidP="00AE75BE">
            <w:pPr>
              <w:adjustRightInd w:val="0"/>
              <w:snapToGrid w:val="0"/>
              <w:spacing w:line="360" w:lineRule="atLeast"/>
              <w:jc w:val="center"/>
              <w:rPr>
                <w:rFonts w:asciiTheme="minorEastAsia" w:hAnsiTheme="minorEastAsia" w:cs="Times New Roman"/>
                <w:szCs w:val="21"/>
              </w:rPr>
            </w:pPr>
          </w:p>
        </w:tc>
      </w:tr>
      <w:tr w:rsidR="00C85133" w:rsidRPr="00AE75BE" w:rsidTr="00C85133">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C85133" w:rsidRPr="00AE75BE" w:rsidRDefault="00C85133"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3</w:t>
            </w:r>
          </w:p>
        </w:tc>
        <w:tc>
          <w:tcPr>
            <w:tcW w:w="1860" w:type="dxa"/>
            <w:tcBorders>
              <w:top w:val="single" w:sz="4" w:space="0" w:color="auto"/>
              <w:left w:val="single" w:sz="4" w:space="0" w:color="auto"/>
              <w:bottom w:val="single" w:sz="4" w:space="0" w:color="auto"/>
              <w:right w:val="single" w:sz="4" w:space="0" w:color="auto"/>
            </w:tcBorders>
            <w:vAlign w:val="center"/>
          </w:tcPr>
          <w:p w:rsidR="00C85133" w:rsidRPr="00AE75BE" w:rsidRDefault="00C85133" w:rsidP="00AE75BE">
            <w:pPr>
              <w:adjustRightInd w:val="0"/>
              <w:snapToGrid w:val="0"/>
              <w:spacing w:line="360" w:lineRule="atLeast"/>
              <w:jc w:val="left"/>
              <w:rPr>
                <w:rFonts w:asciiTheme="minorEastAsia" w:hAnsiTheme="minorEastAsia" w:cs="Times New Roman"/>
                <w:szCs w:val="21"/>
              </w:rPr>
            </w:pPr>
            <w:r>
              <w:rPr>
                <w:rFonts w:cs="Tahoma" w:hint="eastAsia"/>
                <w:sz w:val="20"/>
                <w:szCs w:val="20"/>
              </w:rPr>
              <w:t>生物显微镜（含照相系统）</w:t>
            </w:r>
          </w:p>
        </w:tc>
        <w:tc>
          <w:tcPr>
            <w:tcW w:w="709" w:type="dxa"/>
            <w:tcBorders>
              <w:top w:val="single" w:sz="4" w:space="0" w:color="auto"/>
              <w:left w:val="single" w:sz="4" w:space="0" w:color="auto"/>
              <w:bottom w:val="single" w:sz="4" w:space="0" w:color="auto"/>
              <w:right w:val="single" w:sz="4" w:space="0" w:color="auto"/>
            </w:tcBorders>
            <w:vAlign w:val="center"/>
          </w:tcPr>
          <w:p w:rsidR="00C85133" w:rsidRPr="00AE75BE" w:rsidRDefault="00C85133"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C85133" w:rsidRPr="00AE75BE" w:rsidRDefault="00C85133" w:rsidP="00AE75BE">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C85133" w:rsidRPr="00AE75BE" w:rsidRDefault="00C85133" w:rsidP="00C85133">
            <w:pPr>
              <w:adjustRightInd w:val="0"/>
              <w:snapToGrid w:val="0"/>
              <w:spacing w:line="360" w:lineRule="atLeast"/>
              <w:jc w:val="center"/>
              <w:rPr>
                <w:rFonts w:asciiTheme="minorEastAsia" w:hAnsiTheme="minorEastAsia" w:cs="Times New Roman"/>
                <w:szCs w:val="21"/>
              </w:rPr>
            </w:pPr>
            <w:r w:rsidRPr="00204E61">
              <w:rPr>
                <w:rFonts w:asciiTheme="minorEastAsia" w:hAnsiTheme="minorEastAsia" w:cs="Times New Roman" w:hint="eastAsia"/>
                <w:szCs w:val="21"/>
              </w:rPr>
              <w:t>套</w:t>
            </w:r>
          </w:p>
        </w:tc>
        <w:tc>
          <w:tcPr>
            <w:tcW w:w="917" w:type="dxa"/>
            <w:tcBorders>
              <w:top w:val="single" w:sz="4" w:space="0" w:color="auto"/>
              <w:left w:val="single" w:sz="4" w:space="0" w:color="auto"/>
              <w:bottom w:val="single" w:sz="4" w:space="0" w:color="auto"/>
              <w:right w:val="single" w:sz="4" w:space="0" w:color="auto"/>
            </w:tcBorders>
            <w:vAlign w:val="center"/>
          </w:tcPr>
          <w:p w:rsidR="00C85133" w:rsidRPr="00AE75BE" w:rsidRDefault="00C85133" w:rsidP="00AE75BE">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1058" w:type="dxa"/>
            <w:vMerge/>
            <w:tcBorders>
              <w:left w:val="single" w:sz="4" w:space="0" w:color="auto"/>
              <w:right w:val="single" w:sz="4" w:space="0" w:color="auto"/>
            </w:tcBorders>
            <w:vAlign w:val="center"/>
          </w:tcPr>
          <w:p w:rsidR="00C85133" w:rsidRPr="00AE75BE" w:rsidRDefault="00C85133"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C85133" w:rsidRPr="00AE75BE" w:rsidRDefault="00C85133"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C85133" w:rsidRPr="00AE75BE" w:rsidRDefault="00C85133" w:rsidP="00AE75BE">
            <w:pPr>
              <w:adjustRightInd w:val="0"/>
              <w:snapToGrid w:val="0"/>
              <w:spacing w:line="360" w:lineRule="atLeast"/>
              <w:jc w:val="center"/>
              <w:rPr>
                <w:rFonts w:asciiTheme="minorEastAsia" w:hAnsiTheme="minorEastAsia" w:cs="Times New Roman"/>
                <w:szCs w:val="21"/>
              </w:rPr>
            </w:pPr>
          </w:p>
        </w:tc>
      </w:tr>
      <w:tr w:rsidR="00C85133" w:rsidRPr="00AE75BE" w:rsidTr="00C85133">
        <w:trPr>
          <w:cantSplit/>
          <w:trHeight w:hRule="exact" w:val="851"/>
          <w:jc w:val="center"/>
        </w:trPr>
        <w:tc>
          <w:tcPr>
            <w:tcW w:w="800" w:type="dxa"/>
            <w:tcBorders>
              <w:top w:val="single" w:sz="4" w:space="0" w:color="auto"/>
              <w:left w:val="single" w:sz="4" w:space="0" w:color="auto"/>
              <w:bottom w:val="single" w:sz="4" w:space="0" w:color="auto"/>
              <w:right w:val="single" w:sz="4" w:space="0" w:color="auto"/>
            </w:tcBorders>
            <w:vAlign w:val="center"/>
          </w:tcPr>
          <w:p w:rsidR="00C85133" w:rsidRPr="00AE75BE" w:rsidRDefault="00C85133"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4</w:t>
            </w:r>
          </w:p>
        </w:tc>
        <w:tc>
          <w:tcPr>
            <w:tcW w:w="1860" w:type="dxa"/>
            <w:tcBorders>
              <w:top w:val="single" w:sz="4" w:space="0" w:color="auto"/>
              <w:left w:val="single" w:sz="4" w:space="0" w:color="auto"/>
              <w:bottom w:val="single" w:sz="4" w:space="0" w:color="auto"/>
              <w:right w:val="single" w:sz="4" w:space="0" w:color="auto"/>
            </w:tcBorders>
            <w:vAlign w:val="center"/>
          </w:tcPr>
          <w:p w:rsidR="00C85133" w:rsidRPr="00AE75BE" w:rsidRDefault="00C85133" w:rsidP="00AE75BE">
            <w:pPr>
              <w:adjustRightInd w:val="0"/>
              <w:snapToGrid w:val="0"/>
              <w:spacing w:line="360" w:lineRule="atLeast"/>
              <w:jc w:val="left"/>
              <w:rPr>
                <w:rFonts w:asciiTheme="minorEastAsia" w:hAnsiTheme="minorEastAsia" w:cs="Times New Roman"/>
                <w:szCs w:val="21"/>
              </w:rPr>
            </w:pPr>
            <w:r>
              <w:rPr>
                <w:rFonts w:cs="Tahoma" w:hint="eastAsia"/>
                <w:sz w:val="20"/>
                <w:szCs w:val="20"/>
              </w:rPr>
              <w:t>荧光倒置显微镜（含照相系统）</w:t>
            </w:r>
          </w:p>
        </w:tc>
        <w:tc>
          <w:tcPr>
            <w:tcW w:w="709" w:type="dxa"/>
            <w:tcBorders>
              <w:top w:val="single" w:sz="4" w:space="0" w:color="auto"/>
              <w:left w:val="single" w:sz="4" w:space="0" w:color="auto"/>
              <w:bottom w:val="single" w:sz="4" w:space="0" w:color="auto"/>
              <w:right w:val="single" w:sz="4" w:space="0" w:color="auto"/>
            </w:tcBorders>
            <w:vAlign w:val="center"/>
          </w:tcPr>
          <w:p w:rsidR="00C85133" w:rsidRPr="00AE75BE" w:rsidRDefault="00C85133"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C85133" w:rsidRPr="00AE75BE" w:rsidRDefault="00C85133" w:rsidP="00AE75BE">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C85133" w:rsidRPr="00AE75BE" w:rsidRDefault="00C85133" w:rsidP="00C85133">
            <w:pPr>
              <w:adjustRightInd w:val="0"/>
              <w:snapToGrid w:val="0"/>
              <w:spacing w:line="360" w:lineRule="atLeast"/>
              <w:jc w:val="center"/>
              <w:rPr>
                <w:rFonts w:asciiTheme="minorEastAsia" w:hAnsiTheme="minorEastAsia" w:cs="Times New Roman"/>
                <w:szCs w:val="21"/>
              </w:rPr>
            </w:pPr>
            <w:r w:rsidRPr="00204E61">
              <w:rPr>
                <w:rFonts w:asciiTheme="minorEastAsia" w:hAnsiTheme="minorEastAsia" w:cs="Times New Roman" w:hint="eastAsia"/>
                <w:szCs w:val="21"/>
              </w:rPr>
              <w:t>套</w:t>
            </w:r>
          </w:p>
        </w:tc>
        <w:tc>
          <w:tcPr>
            <w:tcW w:w="917" w:type="dxa"/>
            <w:tcBorders>
              <w:top w:val="single" w:sz="4" w:space="0" w:color="auto"/>
              <w:left w:val="single" w:sz="4" w:space="0" w:color="auto"/>
              <w:bottom w:val="single" w:sz="4" w:space="0" w:color="auto"/>
              <w:right w:val="single" w:sz="4" w:space="0" w:color="auto"/>
            </w:tcBorders>
            <w:vAlign w:val="center"/>
          </w:tcPr>
          <w:p w:rsidR="00C85133" w:rsidRPr="00AE75BE" w:rsidRDefault="00C85133" w:rsidP="00AE75BE">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1058" w:type="dxa"/>
            <w:vMerge/>
            <w:tcBorders>
              <w:left w:val="single" w:sz="4" w:space="0" w:color="auto"/>
              <w:right w:val="single" w:sz="4" w:space="0" w:color="auto"/>
            </w:tcBorders>
            <w:vAlign w:val="center"/>
          </w:tcPr>
          <w:p w:rsidR="00C85133" w:rsidRPr="00AE75BE" w:rsidRDefault="00C85133"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C85133" w:rsidRPr="00AE75BE" w:rsidRDefault="00C85133"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C85133" w:rsidRPr="00AE75BE" w:rsidRDefault="00C85133" w:rsidP="00AE75BE">
            <w:pPr>
              <w:adjustRightInd w:val="0"/>
              <w:snapToGrid w:val="0"/>
              <w:spacing w:line="360" w:lineRule="atLeast"/>
              <w:jc w:val="center"/>
              <w:rPr>
                <w:rFonts w:asciiTheme="minorEastAsia" w:hAnsiTheme="minorEastAsia" w:cs="Times New Roman"/>
                <w:szCs w:val="21"/>
              </w:rPr>
            </w:pPr>
          </w:p>
        </w:tc>
      </w:tr>
      <w:tr w:rsidR="000F19EE" w:rsidRPr="00AE75BE" w:rsidTr="00D21D08">
        <w:trPr>
          <w:cantSplit/>
          <w:trHeight w:hRule="exact" w:val="887"/>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napToGrid w:val="0"/>
                <w:kern w:val="0"/>
                <w:szCs w:val="21"/>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rPr>
                <w:rFonts w:asciiTheme="minorEastAsia" w:hAnsiTheme="minorEastAsia"/>
                <w:szCs w:val="21"/>
              </w:rPr>
            </w:pPr>
            <w:r w:rsidRPr="00AE75BE">
              <w:rPr>
                <w:rFonts w:asciiTheme="minorEastAsia" w:hAnsiTheme="minorEastAsia" w:cs="Times New Roman"/>
                <w:kern w:val="0"/>
                <w:szCs w:val="21"/>
              </w:rPr>
              <w:t>1.</w:t>
            </w:r>
            <w:r w:rsidR="00647E07" w:rsidRPr="00AE75BE">
              <w:rPr>
                <w:rFonts w:asciiTheme="minorEastAsia" w:hAnsiTheme="minorEastAsia" w:hint="eastAsia"/>
                <w:szCs w:val="21"/>
              </w:rPr>
              <w:t xml:space="preserve"> 报价应包括</w:t>
            </w:r>
            <w:r w:rsidR="00D21D08" w:rsidRPr="00AE75BE">
              <w:rPr>
                <w:rFonts w:asciiTheme="minorEastAsia" w:hAnsiTheme="minorEastAsia" w:hint="eastAsia"/>
                <w:szCs w:val="21"/>
              </w:rPr>
              <w:t>物资</w:t>
            </w:r>
            <w:r w:rsidR="00647E07" w:rsidRPr="00AE75BE">
              <w:rPr>
                <w:rFonts w:asciiTheme="minorEastAsia" w:hAnsiTheme="minorEastAsia" w:hint="eastAsia"/>
                <w:szCs w:val="21"/>
              </w:rPr>
              <w:t>供应、</w:t>
            </w:r>
            <w:r w:rsidR="003F338D" w:rsidRPr="00AE75BE">
              <w:rPr>
                <w:rFonts w:asciiTheme="minorEastAsia" w:hAnsiTheme="minorEastAsia" w:hint="eastAsia"/>
                <w:szCs w:val="21"/>
              </w:rPr>
              <w:t>运输、</w:t>
            </w:r>
            <w:r w:rsidR="00647E07" w:rsidRPr="00AE75BE">
              <w:rPr>
                <w:rFonts w:asciiTheme="minorEastAsia" w:hAnsiTheme="minorEastAsia" w:hint="eastAsia"/>
                <w:szCs w:val="21"/>
              </w:rPr>
              <w:t>安装、培训、售后服务</w:t>
            </w:r>
            <w:r w:rsidR="00AF5267" w:rsidRPr="00AE75BE">
              <w:rPr>
                <w:rFonts w:asciiTheme="minorEastAsia" w:hAnsiTheme="minorEastAsia" w:hint="eastAsia"/>
                <w:szCs w:val="21"/>
              </w:rPr>
              <w:t>等</w:t>
            </w:r>
            <w:r w:rsidR="00647E07" w:rsidRPr="00AE75BE">
              <w:rPr>
                <w:rFonts w:asciiTheme="minorEastAsia" w:hAnsiTheme="minorEastAsia" w:hint="eastAsia"/>
                <w:szCs w:val="21"/>
              </w:rPr>
              <w:t>价格。</w:t>
            </w:r>
          </w:p>
          <w:p w:rsidR="00D21D08" w:rsidRPr="00AE75BE" w:rsidRDefault="00D21D08" w:rsidP="00AE75BE">
            <w:pPr>
              <w:adjustRightInd w:val="0"/>
              <w:snapToGrid w:val="0"/>
              <w:spacing w:line="360" w:lineRule="atLeast"/>
              <w:rPr>
                <w:rFonts w:asciiTheme="minorEastAsia" w:hAnsiTheme="minorEastAsia" w:cs="Times New Roman"/>
                <w:szCs w:val="21"/>
              </w:rPr>
            </w:pPr>
            <w:r w:rsidRPr="00AE75BE">
              <w:rPr>
                <w:rFonts w:asciiTheme="minorEastAsia" w:hAnsiTheme="minorEastAsia" w:hint="eastAsia"/>
                <w:szCs w:val="21"/>
              </w:rPr>
              <w:t>2.</w:t>
            </w:r>
            <w:r w:rsidRPr="00DA600D">
              <w:rPr>
                <w:rFonts w:asciiTheme="minorEastAsia" w:hAnsiTheme="minorEastAsia" w:hint="eastAsia"/>
                <w:color w:val="FF0000"/>
                <w:szCs w:val="21"/>
              </w:rPr>
              <w:t>以上物资可单独报名。</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w:t>
      </w:r>
      <w:proofErr w:type="gramStart"/>
      <w:r w:rsidRPr="00A829B8">
        <w:rPr>
          <w:rFonts w:ascii="宋体" w:eastAsia="宋体" w:hAnsi="宋体" w:cs="Times New Roman" w:hint="eastAsia"/>
          <w:kern w:val="0"/>
          <w:sz w:val="24"/>
          <w:szCs w:val="24"/>
        </w:rPr>
        <w:t>商成立</w:t>
      </w:r>
      <w:proofErr w:type="gramEnd"/>
      <w:r w:rsidRPr="00A829B8">
        <w:rPr>
          <w:rFonts w:ascii="宋体" w:eastAsia="宋体" w:hAnsi="宋体" w:cs="Times New Roman" w:hint="eastAsia"/>
          <w:kern w:val="0"/>
          <w:sz w:val="24"/>
          <w:szCs w:val="24"/>
        </w:rPr>
        <w:t>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proofErr w:type="gramStart"/>
      <w:r w:rsidR="000F19EE" w:rsidRPr="00A829B8">
        <w:rPr>
          <w:rFonts w:ascii="宋体" w:eastAsia="宋体" w:hAnsi="宋体" w:cs="Times New Roman" w:hint="eastAsia"/>
          <w:kern w:val="0"/>
          <w:sz w:val="24"/>
          <w:szCs w:val="24"/>
        </w:rPr>
        <w:t>非外资</w:t>
      </w:r>
      <w:proofErr w:type="gramEnd"/>
      <w:r w:rsidR="000F19EE" w:rsidRPr="00A829B8">
        <w:rPr>
          <w:rFonts w:ascii="宋体" w:eastAsia="宋体" w:hAnsi="宋体" w:cs="Times New Roman" w:hint="eastAsia"/>
          <w:kern w:val="0"/>
          <w:sz w:val="24"/>
          <w:szCs w:val="24"/>
        </w:rPr>
        <w:t>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w:t>
      </w:r>
      <w:r w:rsidR="00226556" w:rsidRPr="00E016D8">
        <w:rPr>
          <w:rFonts w:asciiTheme="minorEastAsia" w:hAnsiTheme="minorEastAsia" w:cs="Times New Roman" w:hint="eastAsia"/>
          <w:kern w:val="0"/>
          <w:sz w:val="24"/>
          <w:szCs w:val="24"/>
        </w:rPr>
        <w:t>具备生产许可证、特许经营许可证、</w:t>
      </w:r>
      <w:r w:rsidR="00226556">
        <w:rPr>
          <w:rFonts w:asciiTheme="minorEastAsia" w:hAnsiTheme="minorEastAsia" w:cs="Times New Roman" w:hint="eastAsia"/>
          <w:kern w:val="0"/>
          <w:sz w:val="24"/>
          <w:szCs w:val="24"/>
        </w:rPr>
        <w:t>医疗器械注册证、</w:t>
      </w:r>
      <w:r w:rsidR="00226556" w:rsidRPr="00E016D8">
        <w:rPr>
          <w:rFonts w:asciiTheme="minorEastAsia" w:hAnsiTheme="minorEastAsia" w:cs="Times New Roman" w:hint="eastAsia"/>
          <w:kern w:val="0"/>
          <w:sz w:val="24"/>
          <w:szCs w:val="24"/>
        </w:rPr>
        <w:t>质量管理体系认证、</w:t>
      </w:r>
      <w:r w:rsidR="00226556" w:rsidRPr="00E016D8">
        <w:rPr>
          <w:rFonts w:asciiTheme="minorEastAsia" w:hAnsiTheme="minorEastAsia" w:cs="Times New Roman"/>
          <w:kern w:val="0"/>
          <w:sz w:val="24"/>
          <w:szCs w:val="24"/>
        </w:rPr>
        <w:t>3C</w:t>
      </w:r>
      <w:r w:rsidR="00226556" w:rsidRPr="00E016D8">
        <w:rPr>
          <w:rFonts w:asciiTheme="minorEastAsia" w:hAnsiTheme="minorEastAsia" w:cs="Times New Roman" w:hint="eastAsia"/>
          <w:kern w:val="0"/>
          <w:sz w:val="24"/>
          <w:szCs w:val="24"/>
        </w:rPr>
        <w:t>认证等相关行业资质</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742E89">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742E89">
        <w:rPr>
          <w:rFonts w:ascii="宋体" w:eastAsia="宋体" w:hAnsi="宋体" w:cs="Times New Roman" w:hint="eastAsia"/>
          <w:kern w:val="0"/>
          <w:sz w:val="24"/>
          <w:szCs w:val="24"/>
          <w:u w:val="single"/>
        </w:rPr>
        <w:t>1</w:t>
      </w:r>
      <w:r w:rsidR="00ED4592">
        <w:rPr>
          <w:rFonts w:ascii="宋体" w:eastAsia="宋体" w:hAnsi="宋体" w:cs="Times New Roman" w:hint="eastAsia"/>
          <w:kern w:val="0"/>
          <w:sz w:val="24"/>
          <w:szCs w:val="24"/>
          <w:u w:val="single"/>
        </w:rPr>
        <w:t>5</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587FEE">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742E89">
        <w:rPr>
          <w:rFonts w:ascii="宋体" w:eastAsia="宋体" w:hAnsi="宋体" w:cs="Times New Roman" w:hint="eastAsia"/>
          <w:kern w:val="0"/>
          <w:sz w:val="24"/>
          <w:szCs w:val="24"/>
          <w:u w:val="single"/>
        </w:rPr>
        <w:t>2</w:t>
      </w:r>
      <w:r w:rsidR="00ED4592">
        <w:rPr>
          <w:rFonts w:ascii="宋体" w:eastAsia="宋体" w:hAnsi="宋体" w:cs="Times New Roman" w:hint="eastAsia"/>
          <w:kern w:val="0"/>
          <w:sz w:val="24"/>
          <w:szCs w:val="24"/>
          <w:u w:val="single"/>
        </w:rPr>
        <w:t>2</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180B18">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180B1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w:t>
      </w:r>
      <w:r w:rsidRPr="00A8366F">
        <w:rPr>
          <w:rFonts w:asciiTheme="minorEastAsia" w:hAnsiTheme="minorEastAsia" w:cs="Times New Roman" w:hint="eastAsia"/>
          <w:kern w:val="0"/>
          <w:sz w:val="24"/>
          <w:szCs w:val="24"/>
        </w:rPr>
        <w:lastRenderedPageBreak/>
        <w:t>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w:t>
      </w:r>
      <w:proofErr w:type="gramStart"/>
      <w:r w:rsidRPr="00E270B5">
        <w:rPr>
          <w:rFonts w:asciiTheme="minorEastAsia" w:hAnsiTheme="minorEastAsia" w:cs="Times New Roman" w:hint="eastAsia"/>
          <w:kern w:val="0"/>
          <w:sz w:val="24"/>
          <w:szCs w:val="24"/>
        </w:rPr>
        <w:t>中国总代的</w:t>
      </w:r>
      <w:proofErr w:type="gramEnd"/>
      <w:r w:rsidRPr="00E270B5">
        <w:rPr>
          <w:rFonts w:asciiTheme="minorEastAsia" w:hAnsiTheme="minorEastAsia" w:cs="Times New Roman" w:hint="eastAsia"/>
          <w:kern w:val="0"/>
          <w:sz w:val="24"/>
          <w:szCs w:val="24"/>
        </w:rPr>
        <w:t>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ED4592">
      <w:pPr>
        <w:spacing w:afterLines="50" w:after="289"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587FEE" w:rsidP="00A829B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2020年</w:t>
      </w:r>
      <w:r w:rsidR="00D0585B">
        <w:rPr>
          <w:rFonts w:ascii="宋体" w:eastAsia="宋体" w:hAnsi="宋体" w:cs="Times New Roman" w:hint="eastAsia"/>
          <w:kern w:val="0"/>
          <w:sz w:val="24"/>
          <w:szCs w:val="24"/>
        </w:rPr>
        <w:t>7</w:t>
      </w:r>
      <w:r>
        <w:rPr>
          <w:rFonts w:ascii="宋体" w:eastAsia="宋体" w:hAnsi="宋体" w:cs="Times New Roman" w:hint="eastAsia"/>
          <w:kern w:val="0"/>
          <w:sz w:val="24"/>
          <w:szCs w:val="24"/>
        </w:rPr>
        <w:t>月</w:t>
      </w:r>
      <w:r w:rsidR="00D0585B">
        <w:rPr>
          <w:rFonts w:ascii="宋体" w:eastAsia="宋体" w:hAnsi="宋体" w:cs="Times New Roman" w:hint="eastAsia"/>
          <w:kern w:val="0"/>
          <w:sz w:val="24"/>
          <w:szCs w:val="24"/>
        </w:rPr>
        <w:t>1</w:t>
      </w:r>
      <w:r w:rsidR="00293DE6">
        <w:rPr>
          <w:rFonts w:ascii="宋体" w:eastAsia="宋体" w:hAnsi="宋体" w:cs="Times New Roman" w:hint="eastAsia"/>
          <w:kern w:val="0"/>
          <w:sz w:val="24"/>
          <w:szCs w:val="24"/>
        </w:rPr>
        <w:t>5</w:t>
      </w:r>
      <w:r>
        <w:rPr>
          <w:rFonts w:ascii="宋体" w:eastAsia="宋体" w:hAnsi="宋体" w:cs="Times New Roman" w:hint="eastAsia"/>
          <w:kern w:val="0"/>
          <w:sz w:val="24"/>
          <w:szCs w:val="24"/>
        </w:rPr>
        <w:t>日</w:t>
      </w:r>
    </w:p>
    <w:p w:rsidR="00587FEE" w:rsidRPr="00A829B8" w:rsidRDefault="00587FEE" w:rsidP="00A829B8">
      <w:pPr>
        <w:autoSpaceDE w:val="0"/>
        <w:autoSpaceDN w:val="0"/>
        <w:adjustRightInd w:val="0"/>
        <w:spacing w:line="440" w:lineRule="exact"/>
        <w:rPr>
          <w:rFonts w:ascii="宋体" w:eastAsia="宋体" w:hAnsi="宋体" w:cs="Times New Roman"/>
          <w:kern w:val="0"/>
          <w:sz w:val="24"/>
          <w:szCs w:val="24"/>
        </w:rPr>
        <w:sectPr w:rsidR="00587FEE" w:rsidRPr="00A829B8" w:rsidSect="007A278C">
          <w:headerReference w:type="default" r:id="rId9"/>
          <w:footerReference w:type="default" r:id="rId10"/>
          <w:pgSz w:w="11906" w:h="16838" w:code="9"/>
          <w:pgMar w:top="2098" w:right="1474" w:bottom="1985" w:left="1588" w:header="851" w:footer="851" w:gutter="0"/>
          <w:pgNumType w:start="1"/>
          <w:cols w:space="425"/>
          <w:docGrid w:type="linesAndChars" w:linePitch="579" w:charSpace="-1844"/>
        </w:sectPr>
      </w:pPr>
      <w:r>
        <w:rPr>
          <w:rFonts w:ascii="宋体" w:eastAsia="宋体" w:hAnsi="宋体" w:cs="Times New Roman" w:hint="eastAsia"/>
          <w:kern w:val="0"/>
          <w:sz w:val="24"/>
          <w:szCs w:val="24"/>
        </w:rPr>
        <w:t xml:space="preserve">                              </w:t>
      </w: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780284"/>
      <w:bookmarkEnd w:id="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5"/>
      <w:bookmarkEnd w:id="6"/>
      <w:bookmarkEnd w:id="7"/>
      <w:bookmarkEnd w:id="8"/>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9"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firstRow="1" w:lastRow="0" w:firstColumn="1" w:lastColumn="0" w:noHBand="0" w:noVBand="0"/>
      </w:tblPr>
      <w:tblGrid>
        <w:gridCol w:w="814"/>
        <w:gridCol w:w="1988"/>
        <w:gridCol w:w="850"/>
        <w:gridCol w:w="2768"/>
        <w:gridCol w:w="962"/>
        <w:gridCol w:w="851"/>
        <w:gridCol w:w="827"/>
      </w:tblGrid>
      <w:tr w:rsidR="000F19EE" w:rsidRPr="00DA402D" w:rsidTr="00DA402D">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proofErr w:type="gramStart"/>
            <w:r w:rsidRPr="00DA402D">
              <w:rPr>
                <w:rFonts w:asciiTheme="minorEastAsia" w:hAnsiTheme="minorEastAsia" w:cs="Times New Roman"/>
                <w:kern w:val="0"/>
                <w:szCs w:val="21"/>
              </w:rPr>
              <w:t>包号</w:t>
            </w:r>
            <w:proofErr w:type="gramEnd"/>
          </w:p>
        </w:tc>
        <w:tc>
          <w:tcPr>
            <w:tcW w:w="1988"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物资名称</w:t>
            </w:r>
          </w:p>
        </w:tc>
        <w:tc>
          <w:tcPr>
            <w:tcW w:w="850" w:type="dxa"/>
            <w:tcBorders>
              <w:top w:val="single" w:sz="4" w:space="0" w:color="auto"/>
              <w:left w:val="nil"/>
              <w:bottom w:val="single" w:sz="4" w:space="0" w:color="auto"/>
              <w:right w:val="single" w:sz="4" w:space="0" w:color="auto"/>
            </w:tcBorders>
            <w:vAlign w:val="center"/>
          </w:tcPr>
          <w:p w:rsidR="00735A12"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规格</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DA402D" w:rsidRDefault="00F02BBD"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计量</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备注</w:t>
            </w:r>
          </w:p>
        </w:tc>
      </w:tr>
      <w:tr w:rsidR="00C85133"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C85133" w:rsidRPr="00DA402D" w:rsidRDefault="00C85133"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1</w:t>
            </w:r>
          </w:p>
        </w:tc>
        <w:tc>
          <w:tcPr>
            <w:tcW w:w="1988" w:type="dxa"/>
            <w:tcBorders>
              <w:top w:val="single" w:sz="4" w:space="0" w:color="auto"/>
              <w:left w:val="nil"/>
              <w:bottom w:val="single" w:sz="4" w:space="0" w:color="auto"/>
              <w:right w:val="single" w:sz="4" w:space="0" w:color="auto"/>
            </w:tcBorders>
            <w:vAlign w:val="center"/>
          </w:tcPr>
          <w:p w:rsidR="00C85133" w:rsidRPr="00DA402D" w:rsidRDefault="00C85133" w:rsidP="00DA402D">
            <w:pPr>
              <w:adjustRightInd w:val="0"/>
              <w:snapToGrid w:val="0"/>
              <w:spacing w:line="360" w:lineRule="atLeast"/>
              <w:jc w:val="left"/>
              <w:rPr>
                <w:rFonts w:asciiTheme="minorEastAsia" w:hAnsiTheme="minorEastAsia" w:cs="Times New Roman"/>
                <w:szCs w:val="21"/>
              </w:rPr>
            </w:pPr>
            <w:r>
              <w:rPr>
                <w:rFonts w:cs="Tahoma" w:hint="eastAsia"/>
                <w:sz w:val="20"/>
                <w:szCs w:val="20"/>
              </w:rPr>
              <w:t>生物显微镜（含照相系统）</w:t>
            </w:r>
          </w:p>
        </w:tc>
        <w:tc>
          <w:tcPr>
            <w:tcW w:w="850" w:type="dxa"/>
            <w:tcBorders>
              <w:top w:val="single" w:sz="4" w:space="0" w:color="auto"/>
              <w:left w:val="nil"/>
              <w:bottom w:val="single" w:sz="4" w:space="0" w:color="auto"/>
              <w:right w:val="single" w:sz="4" w:space="0" w:color="auto"/>
            </w:tcBorders>
            <w:vAlign w:val="center"/>
          </w:tcPr>
          <w:p w:rsidR="00C85133" w:rsidRPr="00DA402D" w:rsidRDefault="00C85133" w:rsidP="00DA402D">
            <w:pPr>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C85133" w:rsidRPr="00DA402D" w:rsidRDefault="00C85133"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C85133" w:rsidRPr="00DA402D" w:rsidRDefault="00C85133" w:rsidP="00DA402D">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C85133" w:rsidRPr="00DA402D" w:rsidRDefault="00C85133" w:rsidP="00DA402D">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827" w:type="dxa"/>
            <w:tcBorders>
              <w:top w:val="single" w:sz="4" w:space="0" w:color="auto"/>
              <w:left w:val="nil"/>
              <w:bottom w:val="single" w:sz="4" w:space="0" w:color="auto"/>
              <w:right w:val="single" w:sz="4" w:space="0" w:color="auto"/>
            </w:tcBorders>
            <w:vAlign w:val="center"/>
          </w:tcPr>
          <w:p w:rsidR="00C85133" w:rsidRPr="00DA402D" w:rsidRDefault="00C85133" w:rsidP="00DA402D">
            <w:pPr>
              <w:widowControl/>
              <w:adjustRightInd w:val="0"/>
              <w:snapToGrid w:val="0"/>
              <w:spacing w:line="360" w:lineRule="atLeast"/>
              <w:jc w:val="left"/>
              <w:rPr>
                <w:rFonts w:asciiTheme="minorEastAsia" w:hAnsiTheme="minorEastAsia" w:cs="Times New Roman"/>
                <w:kern w:val="0"/>
                <w:szCs w:val="21"/>
              </w:rPr>
            </w:pPr>
          </w:p>
        </w:tc>
      </w:tr>
      <w:tr w:rsidR="00C85133"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C85133" w:rsidRPr="00DA402D" w:rsidRDefault="00C85133"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2</w:t>
            </w:r>
          </w:p>
        </w:tc>
        <w:tc>
          <w:tcPr>
            <w:tcW w:w="1988" w:type="dxa"/>
            <w:tcBorders>
              <w:top w:val="single" w:sz="4" w:space="0" w:color="auto"/>
              <w:left w:val="nil"/>
              <w:bottom w:val="single" w:sz="4" w:space="0" w:color="auto"/>
              <w:right w:val="single" w:sz="4" w:space="0" w:color="auto"/>
            </w:tcBorders>
            <w:vAlign w:val="center"/>
          </w:tcPr>
          <w:p w:rsidR="00C85133" w:rsidRPr="00DA402D" w:rsidRDefault="00C85133" w:rsidP="00DA402D">
            <w:pPr>
              <w:adjustRightInd w:val="0"/>
              <w:snapToGrid w:val="0"/>
              <w:spacing w:line="360" w:lineRule="atLeast"/>
              <w:jc w:val="left"/>
              <w:rPr>
                <w:rFonts w:asciiTheme="minorEastAsia" w:hAnsiTheme="minorEastAsia" w:cs="Times New Roman"/>
                <w:szCs w:val="21"/>
              </w:rPr>
            </w:pPr>
            <w:r>
              <w:rPr>
                <w:rFonts w:cs="Tahoma" w:hint="eastAsia"/>
                <w:sz w:val="20"/>
                <w:szCs w:val="20"/>
              </w:rPr>
              <w:t>倒置荧光显微镜（含照相系统）</w:t>
            </w:r>
          </w:p>
        </w:tc>
        <w:tc>
          <w:tcPr>
            <w:tcW w:w="850" w:type="dxa"/>
            <w:tcBorders>
              <w:top w:val="single" w:sz="4" w:space="0" w:color="auto"/>
              <w:left w:val="nil"/>
              <w:bottom w:val="single" w:sz="4" w:space="0" w:color="auto"/>
              <w:right w:val="single" w:sz="4" w:space="0" w:color="auto"/>
            </w:tcBorders>
            <w:vAlign w:val="center"/>
          </w:tcPr>
          <w:p w:rsidR="00C85133" w:rsidRPr="00DA402D" w:rsidRDefault="00C85133" w:rsidP="00DA402D">
            <w:pPr>
              <w:adjustRightInd w:val="0"/>
              <w:snapToGrid w:val="0"/>
              <w:spacing w:line="360" w:lineRule="atLeast"/>
              <w:jc w:val="center"/>
              <w:rPr>
                <w:rFonts w:asciiTheme="minorEastAsia" w:hAnsiTheme="minorEastAsia"/>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C85133" w:rsidRPr="00DA402D" w:rsidRDefault="00C85133"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C85133" w:rsidRPr="00DA402D" w:rsidRDefault="00C85133" w:rsidP="00DA402D">
            <w:pPr>
              <w:adjustRightInd w:val="0"/>
              <w:snapToGrid w:val="0"/>
              <w:spacing w:line="360" w:lineRule="atLeast"/>
              <w:jc w:val="center"/>
              <w:rPr>
                <w:rFonts w:asciiTheme="minorEastAsia" w:hAnsiTheme="minorEastAsia" w:cs="Times New Roman"/>
                <w:szCs w:val="21"/>
              </w:rPr>
            </w:pPr>
            <w:r w:rsidRPr="00204E61">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C85133" w:rsidRPr="00DA402D" w:rsidRDefault="00C85133" w:rsidP="00DA402D">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827" w:type="dxa"/>
            <w:tcBorders>
              <w:top w:val="single" w:sz="4" w:space="0" w:color="auto"/>
              <w:left w:val="nil"/>
              <w:bottom w:val="single" w:sz="4" w:space="0" w:color="auto"/>
              <w:right w:val="single" w:sz="4" w:space="0" w:color="auto"/>
            </w:tcBorders>
            <w:vAlign w:val="center"/>
          </w:tcPr>
          <w:p w:rsidR="00C85133" w:rsidRPr="00DA402D" w:rsidRDefault="00C85133" w:rsidP="00DA402D">
            <w:pPr>
              <w:widowControl/>
              <w:adjustRightInd w:val="0"/>
              <w:snapToGrid w:val="0"/>
              <w:spacing w:line="360" w:lineRule="atLeast"/>
              <w:jc w:val="left"/>
              <w:rPr>
                <w:rFonts w:asciiTheme="minorEastAsia" w:hAnsiTheme="minorEastAsia" w:cs="Times New Roman"/>
                <w:kern w:val="0"/>
                <w:szCs w:val="21"/>
              </w:rPr>
            </w:pPr>
          </w:p>
        </w:tc>
      </w:tr>
      <w:tr w:rsidR="00C85133"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C85133" w:rsidRPr="00DA402D" w:rsidRDefault="00C85133"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3</w:t>
            </w:r>
          </w:p>
        </w:tc>
        <w:tc>
          <w:tcPr>
            <w:tcW w:w="1988" w:type="dxa"/>
            <w:tcBorders>
              <w:top w:val="single" w:sz="4" w:space="0" w:color="auto"/>
              <w:left w:val="nil"/>
              <w:bottom w:val="single" w:sz="4" w:space="0" w:color="auto"/>
              <w:right w:val="single" w:sz="4" w:space="0" w:color="auto"/>
            </w:tcBorders>
            <w:vAlign w:val="center"/>
          </w:tcPr>
          <w:p w:rsidR="00C85133" w:rsidRPr="00DA402D" w:rsidRDefault="00C85133" w:rsidP="00DA402D">
            <w:pPr>
              <w:adjustRightInd w:val="0"/>
              <w:snapToGrid w:val="0"/>
              <w:spacing w:line="360" w:lineRule="atLeast"/>
              <w:jc w:val="left"/>
              <w:rPr>
                <w:rFonts w:asciiTheme="minorEastAsia" w:hAnsiTheme="minorEastAsia" w:cs="Times New Roman"/>
                <w:szCs w:val="21"/>
              </w:rPr>
            </w:pPr>
            <w:r>
              <w:rPr>
                <w:rFonts w:cs="Tahoma" w:hint="eastAsia"/>
                <w:sz w:val="20"/>
                <w:szCs w:val="20"/>
              </w:rPr>
              <w:t>生物显微镜（含照相系统）</w:t>
            </w:r>
          </w:p>
        </w:tc>
        <w:tc>
          <w:tcPr>
            <w:tcW w:w="850" w:type="dxa"/>
            <w:tcBorders>
              <w:top w:val="single" w:sz="4" w:space="0" w:color="auto"/>
              <w:left w:val="nil"/>
              <w:bottom w:val="single" w:sz="4" w:space="0" w:color="auto"/>
              <w:right w:val="single" w:sz="4" w:space="0" w:color="auto"/>
            </w:tcBorders>
            <w:vAlign w:val="center"/>
          </w:tcPr>
          <w:p w:rsidR="00C85133" w:rsidRPr="00DA402D" w:rsidRDefault="00C85133" w:rsidP="00DA402D">
            <w:pPr>
              <w:adjustRightInd w:val="0"/>
              <w:snapToGrid w:val="0"/>
              <w:spacing w:line="360" w:lineRule="atLeast"/>
              <w:jc w:val="center"/>
              <w:rPr>
                <w:rFonts w:asciiTheme="minorEastAsia" w:hAnsiTheme="minorEastAsia"/>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C85133" w:rsidRPr="00DA402D" w:rsidRDefault="00C85133"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C85133" w:rsidRPr="00DA402D" w:rsidRDefault="00C85133" w:rsidP="00DA402D">
            <w:pPr>
              <w:adjustRightInd w:val="0"/>
              <w:snapToGrid w:val="0"/>
              <w:spacing w:line="360" w:lineRule="atLeast"/>
              <w:jc w:val="center"/>
              <w:rPr>
                <w:rFonts w:asciiTheme="minorEastAsia" w:hAnsiTheme="minorEastAsia" w:cs="Times New Roman"/>
                <w:szCs w:val="21"/>
              </w:rPr>
            </w:pPr>
            <w:r w:rsidRPr="00204E61">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C85133" w:rsidRPr="00DA402D" w:rsidRDefault="00C85133" w:rsidP="00DA402D">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827" w:type="dxa"/>
            <w:tcBorders>
              <w:top w:val="single" w:sz="4" w:space="0" w:color="auto"/>
              <w:left w:val="nil"/>
              <w:bottom w:val="single" w:sz="4" w:space="0" w:color="auto"/>
              <w:right w:val="single" w:sz="4" w:space="0" w:color="auto"/>
            </w:tcBorders>
            <w:vAlign w:val="center"/>
          </w:tcPr>
          <w:p w:rsidR="00C85133" w:rsidRPr="00DA402D" w:rsidRDefault="00C85133" w:rsidP="00DA402D">
            <w:pPr>
              <w:widowControl/>
              <w:adjustRightInd w:val="0"/>
              <w:snapToGrid w:val="0"/>
              <w:spacing w:line="360" w:lineRule="atLeast"/>
              <w:jc w:val="left"/>
              <w:rPr>
                <w:rFonts w:asciiTheme="minorEastAsia" w:hAnsiTheme="minorEastAsia" w:cs="Times New Roman"/>
                <w:kern w:val="0"/>
                <w:szCs w:val="21"/>
              </w:rPr>
            </w:pPr>
          </w:p>
        </w:tc>
      </w:tr>
      <w:tr w:rsidR="00C85133" w:rsidRPr="00DA402D" w:rsidTr="00735A12">
        <w:trPr>
          <w:trHeight w:hRule="exact" w:val="859"/>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C85133" w:rsidRPr="00DA402D" w:rsidRDefault="00C85133"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4</w:t>
            </w:r>
          </w:p>
        </w:tc>
        <w:tc>
          <w:tcPr>
            <w:tcW w:w="1988" w:type="dxa"/>
            <w:tcBorders>
              <w:top w:val="single" w:sz="4" w:space="0" w:color="auto"/>
              <w:left w:val="nil"/>
              <w:bottom w:val="single" w:sz="4" w:space="0" w:color="auto"/>
              <w:right w:val="single" w:sz="4" w:space="0" w:color="auto"/>
            </w:tcBorders>
            <w:vAlign w:val="center"/>
          </w:tcPr>
          <w:p w:rsidR="00C85133" w:rsidRPr="00DA402D" w:rsidRDefault="00C85133" w:rsidP="00DA402D">
            <w:pPr>
              <w:adjustRightInd w:val="0"/>
              <w:snapToGrid w:val="0"/>
              <w:spacing w:line="360" w:lineRule="atLeast"/>
              <w:jc w:val="left"/>
              <w:rPr>
                <w:rFonts w:asciiTheme="minorEastAsia" w:hAnsiTheme="minorEastAsia" w:cs="Times New Roman"/>
                <w:szCs w:val="21"/>
              </w:rPr>
            </w:pPr>
            <w:r>
              <w:rPr>
                <w:rFonts w:cs="Tahoma" w:hint="eastAsia"/>
                <w:sz w:val="20"/>
                <w:szCs w:val="20"/>
              </w:rPr>
              <w:t>荧光倒置显微镜（含照相系统）</w:t>
            </w:r>
          </w:p>
        </w:tc>
        <w:tc>
          <w:tcPr>
            <w:tcW w:w="850" w:type="dxa"/>
            <w:tcBorders>
              <w:top w:val="single" w:sz="4" w:space="0" w:color="auto"/>
              <w:left w:val="nil"/>
              <w:bottom w:val="single" w:sz="4" w:space="0" w:color="auto"/>
              <w:right w:val="single" w:sz="4" w:space="0" w:color="auto"/>
            </w:tcBorders>
            <w:vAlign w:val="center"/>
          </w:tcPr>
          <w:p w:rsidR="00C85133" w:rsidRPr="00DA402D" w:rsidRDefault="00C85133" w:rsidP="00DA402D">
            <w:pPr>
              <w:adjustRightInd w:val="0"/>
              <w:snapToGrid w:val="0"/>
              <w:spacing w:line="360" w:lineRule="atLeast"/>
              <w:jc w:val="center"/>
              <w:rPr>
                <w:rFonts w:asciiTheme="minorEastAsia" w:hAnsiTheme="minorEastAsia"/>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C85133" w:rsidRPr="00DA402D" w:rsidRDefault="00C85133"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C85133" w:rsidRPr="00DA402D" w:rsidRDefault="00C85133" w:rsidP="00DA402D">
            <w:pPr>
              <w:adjustRightInd w:val="0"/>
              <w:snapToGrid w:val="0"/>
              <w:spacing w:line="360" w:lineRule="atLeast"/>
              <w:jc w:val="center"/>
              <w:rPr>
                <w:rFonts w:asciiTheme="minorEastAsia" w:hAnsiTheme="minorEastAsia" w:cs="Times New Roman"/>
                <w:szCs w:val="21"/>
              </w:rPr>
            </w:pPr>
            <w:r w:rsidRPr="00204E61">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C85133" w:rsidRPr="00DA402D" w:rsidRDefault="00C85133" w:rsidP="00DA402D">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827" w:type="dxa"/>
            <w:tcBorders>
              <w:top w:val="single" w:sz="4" w:space="0" w:color="auto"/>
              <w:left w:val="nil"/>
              <w:bottom w:val="single" w:sz="4" w:space="0" w:color="auto"/>
              <w:right w:val="single" w:sz="4" w:space="0" w:color="auto"/>
            </w:tcBorders>
            <w:vAlign w:val="center"/>
          </w:tcPr>
          <w:p w:rsidR="00C85133" w:rsidRPr="00DA402D" w:rsidRDefault="00C85133" w:rsidP="00DA402D">
            <w:pPr>
              <w:widowControl/>
              <w:adjustRightInd w:val="0"/>
              <w:snapToGrid w:val="0"/>
              <w:spacing w:line="360" w:lineRule="atLeast"/>
              <w:jc w:val="left"/>
              <w:rPr>
                <w:rFonts w:asciiTheme="minorEastAsia" w:hAnsiTheme="minorEastAsia" w:cs="Times New Roman"/>
                <w:kern w:val="0"/>
                <w:szCs w:val="21"/>
              </w:rPr>
            </w:pPr>
          </w:p>
        </w:tc>
      </w:tr>
    </w:tbl>
    <w:bookmarkEnd w:id="9"/>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proofErr w:type="gramStart"/>
      <w:r w:rsidRPr="00F1490A">
        <w:rPr>
          <w:rFonts w:asciiTheme="minorEastAsia" w:hAnsiTheme="minorEastAsia" w:cs="Times New Roman" w:hint="eastAsia"/>
          <w:kern w:val="0"/>
          <w:sz w:val="24"/>
          <w:szCs w:val="24"/>
        </w:rPr>
        <w:t>本地到</w:t>
      </w:r>
      <w:proofErr w:type="gramEnd"/>
      <w:r w:rsidRPr="00F1490A">
        <w:rPr>
          <w:rFonts w:asciiTheme="minorEastAsia" w:hAnsiTheme="minorEastAsia" w:cs="Times New Roman" w:hint="eastAsia"/>
          <w:kern w:val="0"/>
          <w:sz w:val="24"/>
          <w:szCs w:val="24"/>
        </w:rPr>
        <w:t>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w:t>
      </w:r>
      <w:proofErr w:type="gramStart"/>
      <w:r w:rsidRPr="00D06FF8">
        <w:rPr>
          <w:rFonts w:asciiTheme="minorEastAsia" w:hAnsiTheme="minorEastAsia" w:cs="Arial" w:hint="eastAsia"/>
          <w:sz w:val="24"/>
          <w:szCs w:val="24"/>
        </w:rPr>
        <w:t>由成交</w:t>
      </w:r>
      <w:proofErr w:type="gramEnd"/>
      <w:r w:rsidRPr="00D06FF8">
        <w:rPr>
          <w:rFonts w:asciiTheme="minorEastAsia" w:hAnsiTheme="minorEastAsia" w:cs="Arial" w:hint="eastAsia"/>
          <w:sz w:val="24"/>
          <w:szCs w:val="24"/>
        </w:rPr>
        <w:t>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sidR="00F10DAD">
        <w:rPr>
          <w:rFonts w:asciiTheme="minorEastAsia" w:hAnsiTheme="minorEastAsia" w:cs="Arial" w:hint="eastAsia"/>
          <w:sz w:val="24"/>
          <w:szCs w:val="24"/>
        </w:rPr>
        <w:t>，视情纳入计算经济分</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1"/>
          <w:footerReference w:type="default" r:id="rId12"/>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10" w:name="_Toc240432230"/>
      <w:bookmarkStart w:id="11" w:name="_Toc285612601"/>
      <w:bookmarkStart w:id="12" w:name="_Toc390713968"/>
      <w:bookmarkStart w:id="13" w:name="_Toc435540980"/>
      <w:bookmarkStart w:id="14"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10"/>
      <w:bookmarkEnd w:id="11"/>
      <w:bookmarkEnd w:id="12"/>
      <w:bookmarkEnd w:id="13"/>
      <w:bookmarkEnd w:id="14"/>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proofErr w:type="gramStart"/>
      <w:r w:rsidR="00C475A2" w:rsidRPr="00A829B8">
        <w:rPr>
          <w:rFonts w:ascii="宋体" w:eastAsia="宋体" w:hAnsi="宋体" w:cs="Times New Roman" w:hint="eastAsia"/>
          <w:snapToGrid w:val="0"/>
          <w:kern w:val="0"/>
          <w:sz w:val="24"/>
          <w:szCs w:val="24"/>
          <w:lang w:val="zh-CN"/>
        </w:rPr>
        <w:t>本谈判</w:t>
      </w:r>
      <w:proofErr w:type="gramEnd"/>
      <w:r w:rsidR="00C475A2" w:rsidRPr="00A829B8">
        <w:rPr>
          <w:rFonts w:ascii="宋体" w:eastAsia="宋体" w:hAnsi="宋体" w:cs="Times New Roman" w:hint="eastAsia"/>
          <w:snapToGrid w:val="0"/>
          <w:kern w:val="0"/>
          <w:sz w:val="24"/>
          <w:szCs w:val="24"/>
          <w:lang w:val="zh-CN"/>
        </w:rPr>
        <w:t>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w:t>
      </w:r>
      <w:proofErr w:type="gramStart"/>
      <w:r w:rsidRPr="00A829B8">
        <w:rPr>
          <w:rFonts w:ascii="宋体" w:eastAsia="宋体" w:hAnsi="宋体" w:cs="Times New Roman" w:hint="eastAsia"/>
          <w:snapToGrid w:val="0"/>
          <w:kern w:val="0"/>
          <w:sz w:val="24"/>
          <w:szCs w:val="24"/>
          <w:lang w:val="zh-CN"/>
        </w:rPr>
        <w:t>本</w:t>
      </w:r>
      <w:r w:rsidR="00C475A2" w:rsidRPr="00A829B8">
        <w:rPr>
          <w:rFonts w:ascii="宋体" w:eastAsia="宋体" w:hAnsi="宋体" w:cs="Times New Roman" w:hint="eastAsia"/>
          <w:snapToGrid w:val="0"/>
          <w:kern w:val="0"/>
          <w:sz w:val="24"/>
          <w:szCs w:val="24"/>
          <w:lang w:val="zh-CN"/>
        </w:rPr>
        <w:t>谈判</w:t>
      </w:r>
      <w:proofErr w:type="gramEnd"/>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w:t>
      </w:r>
      <w:proofErr w:type="gramStart"/>
      <w:r w:rsidR="002D0387" w:rsidRPr="00E016D8">
        <w:rPr>
          <w:rFonts w:asciiTheme="minorEastAsia" w:hAnsiTheme="minorEastAsia" w:cs="Times New Roman" w:hint="eastAsia"/>
          <w:kern w:val="0"/>
          <w:sz w:val="24"/>
          <w:szCs w:val="24"/>
          <w:lang w:val="zh-CN"/>
        </w:rPr>
        <w:t>不</w:t>
      </w:r>
      <w:proofErr w:type="gramEnd"/>
      <w:r w:rsidR="002D0387"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w:t>
      </w:r>
      <w:proofErr w:type="gramStart"/>
      <w:r w:rsidR="000F19EE" w:rsidRPr="00A829B8">
        <w:rPr>
          <w:rFonts w:ascii="宋体" w:eastAsia="宋体" w:hAnsi="宋体" w:cs="Times New Roman" w:hint="eastAsia"/>
          <w:snapToGrid w:val="0"/>
          <w:kern w:val="0"/>
          <w:sz w:val="24"/>
          <w:szCs w:val="24"/>
        </w:rPr>
        <w:t>除</w:t>
      </w:r>
      <w:r w:rsidR="007B376E" w:rsidRPr="00A829B8">
        <w:rPr>
          <w:rFonts w:ascii="宋体" w:eastAsia="宋体" w:hAnsi="宋体" w:cs="Times New Roman" w:hint="eastAsia"/>
          <w:snapToGrid w:val="0"/>
          <w:kern w:val="0"/>
          <w:sz w:val="24"/>
          <w:szCs w:val="24"/>
        </w:rPr>
        <w:t>谈判</w:t>
      </w:r>
      <w:proofErr w:type="gramEnd"/>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w:t>
      </w:r>
      <w:proofErr w:type="gramStart"/>
      <w:r w:rsidR="00807D77">
        <w:rPr>
          <w:rFonts w:asciiTheme="minorEastAsia" w:hAnsiTheme="minorEastAsia" w:cs="Times New Roman" w:hint="eastAsia"/>
          <w:snapToGrid w:val="0"/>
          <w:kern w:val="0"/>
          <w:sz w:val="24"/>
          <w:szCs w:val="24"/>
          <w:lang w:val="zh-CN"/>
        </w:rPr>
        <w:t>由总代提供</w:t>
      </w:r>
      <w:proofErr w:type="gramEnd"/>
      <w:r w:rsidR="00807D77">
        <w:rPr>
          <w:rFonts w:asciiTheme="minorEastAsia" w:hAnsiTheme="minorEastAsia" w:cs="Times New Roman" w:hint="eastAsia"/>
          <w:snapToGrid w:val="0"/>
          <w:kern w:val="0"/>
          <w:sz w:val="24"/>
          <w:szCs w:val="24"/>
          <w:lang w:val="zh-CN"/>
        </w:rPr>
        <w:t>，附件12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w:t>
      </w:r>
      <w:proofErr w:type="gramStart"/>
      <w:r w:rsidR="00807D77" w:rsidRPr="00825390">
        <w:rPr>
          <w:rFonts w:asciiTheme="minorEastAsia" w:hAnsiTheme="minorEastAsia" w:cs="Times New Roman" w:hint="eastAsia"/>
          <w:kern w:val="0"/>
          <w:sz w:val="24"/>
          <w:szCs w:val="24"/>
        </w:rPr>
        <w:t>方质量</w:t>
      </w:r>
      <w:proofErr w:type="gramEnd"/>
      <w:r w:rsidR="00807D77" w:rsidRPr="00825390">
        <w:rPr>
          <w:rFonts w:asciiTheme="minorEastAsia" w:hAnsiTheme="minorEastAsia" w:cs="Times New Roman" w:hint="eastAsia"/>
          <w:kern w:val="0"/>
          <w:sz w:val="24"/>
          <w:szCs w:val="24"/>
        </w:rPr>
        <w:t>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（原件，如法定代表人未到现场需提供，附件1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6F40A6" w:rsidRPr="006F40A6">
        <w:rPr>
          <w:rFonts w:asciiTheme="minorEastAsia" w:hAnsiTheme="minorEastAsia" w:cs="Times New Roman" w:hint="eastAsia"/>
          <w:kern w:val="0"/>
          <w:sz w:val="24"/>
          <w:szCs w:val="24"/>
        </w:rPr>
        <w:t xml:space="preserve"> </w:t>
      </w:r>
      <w:r w:rsidR="006F40A6" w:rsidRPr="00B62611">
        <w:rPr>
          <w:rFonts w:asciiTheme="minorEastAsia" w:hAnsiTheme="minorEastAsia" w:cs="Times New Roman" w:hint="eastAsia"/>
          <w:kern w:val="0"/>
          <w:sz w:val="24"/>
          <w:szCs w:val="24"/>
        </w:rPr>
        <w:t>良好的商业信誉和健全的财务会计制度证明材料</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会计师事务所出具的近3年</w:t>
      </w:r>
      <w:r w:rsidR="006F40A6">
        <w:rPr>
          <w:rFonts w:asciiTheme="minorEastAsia" w:hAnsiTheme="minorEastAsia" w:cs="Times New Roman" w:hint="eastAsia"/>
          <w:kern w:val="0"/>
          <w:sz w:val="24"/>
          <w:szCs w:val="24"/>
        </w:rPr>
        <w:t>（</w:t>
      </w:r>
      <w:r w:rsidR="006F40A6" w:rsidRPr="00A8366F">
        <w:rPr>
          <w:rFonts w:asciiTheme="minorEastAsia" w:hAnsiTheme="minorEastAsia" w:cs="Times New Roman" w:hint="eastAsia"/>
          <w:kern w:val="0"/>
          <w:sz w:val="24"/>
          <w:szCs w:val="24"/>
        </w:rPr>
        <w:t>不足3年以成立日期起算</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006F40A6" w:rsidRPr="00054AFA">
        <w:rPr>
          <w:rFonts w:asciiTheme="minorEastAsia" w:hAnsiTheme="minorEastAsia" w:cs="Times New Roman" w:hint="eastAsia"/>
          <w:kern w:val="0"/>
          <w:sz w:val="24"/>
          <w:szCs w:val="24"/>
        </w:rPr>
        <w:t>，至少包含资产负债表、利润表、</w:t>
      </w:r>
      <w:r w:rsidR="006F40A6">
        <w:rPr>
          <w:rFonts w:asciiTheme="minorEastAsia" w:hAnsiTheme="minorEastAsia" w:cs="Times New Roman" w:hint="eastAsia"/>
          <w:kern w:val="0"/>
          <w:sz w:val="24"/>
          <w:szCs w:val="24"/>
        </w:rPr>
        <w:t>现</w:t>
      </w:r>
      <w:r w:rsidR="006F40A6" w:rsidRPr="00054AFA">
        <w:rPr>
          <w:rFonts w:asciiTheme="minorEastAsia" w:hAnsiTheme="minorEastAsia" w:cs="Times New Roman" w:hint="eastAsia"/>
          <w:kern w:val="0"/>
          <w:sz w:val="24"/>
          <w:szCs w:val="24"/>
        </w:rPr>
        <w:t>金流量表</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w:t>
      </w:r>
      <w:proofErr w:type="gramStart"/>
      <w:r w:rsidR="00040F12" w:rsidRPr="00E270B5">
        <w:rPr>
          <w:rFonts w:asciiTheme="minorEastAsia" w:hAnsiTheme="minorEastAsia" w:cs="Times New Roman" w:hint="eastAsia"/>
          <w:kern w:val="0"/>
          <w:sz w:val="24"/>
          <w:szCs w:val="24"/>
        </w:rPr>
        <w:t>中国总代的</w:t>
      </w:r>
      <w:proofErr w:type="gramEnd"/>
      <w:r w:rsidR="00040F12" w:rsidRPr="00E270B5">
        <w:rPr>
          <w:rFonts w:asciiTheme="minorEastAsia" w:hAnsiTheme="minorEastAsia" w:cs="Times New Roman" w:hint="eastAsia"/>
          <w:kern w:val="0"/>
          <w:sz w:val="24"/>
          <w:szCs w:val="24"/>
        </w:rPr>
        <w:t>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w:t>
      </w:r>
      <w:r w:rsidR="008F7856" w:rsidRPr="00A829B8">
        <w:rPr>
          <w:rFonts w:ascii="宋体" w:eastAsia="宋体" w:hAnsi="宋体" w:cs="Times New Roman" w:hint="eastAsia"/>
          <w:kern w:val="0"/>
          <w:sz w:val="24"/>
          <w:szCs w:val="24"/>
        </w:rPr>
        <w:lastRenderedPageBreak/>
        <w:t>“资格证明文件”、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w:t>
      </w:r>
      <w:proofErr w:type="gramStart"/>
      <w:r w:rsidR="000F19EE" w:rsidRPr="00A829B8">
        <w:rPr>
          <w:rFonts w:ascii="宋体" w:eastAsia="宋体" w:hAnsi="宋体" w:cs="Times New Roman" w:hint="eastAsia"/>
          <w:kern w:val="0"/>
          <w:sz w:val="24"/>
          <w:szCs w:val="24"/>
        </w:rPr>
        <w:t>方每个</w:t>
      </w:r>
      <w:proofErr w:type="gramEnd"/>
      <w:r w:rsidR="000F19EE" w:rsidRPr="00A829B8">
        <w:rPr>
          <w:rFonts w:ascii="宋体" w:eastAsia="宋体" w:hAnsi="宋体" w:cs="Times New Roman" w:hint="eastAsia"/>
          <w:kern w:val="0"/>
          <w:sz w:val="24"/>
          <w:szCs w:val="24"/>
        </w:rPr>
        <w:t>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w:t>
      </w:r>
      <w:proofErr w:type="gramStart"/>
      <w:r w:rsidR="000F19EE" w:rsidRPr="00A829B8">
        <w:rPr>
          <w:rFonts w:ascii="宋体" w:eastAsia="宋体" w:hAnsi="宋体" w:cs="Times New Roman" w:hint="eastAsia"/>
          <w:kern w:val="0"/>
          <w:sz w:val="24"/>
          <w:szCs w:val="24"/>
          <w:lang w:val="zh-CN"/>
        </w:rPr>
        <w:t>处应当</w:t>
      </w:r>
      <w:proofErr w:type="gramEnd"/>
      <w:r w:rsidR="000F19EE" w:rsidRPr="00A829B8">
        <w:rPr>
          <w:rFonts w:ascii="宋体" w:eastAsia="宋体" w:hAnsi="宋体" w:cs="Times New Roman" w:hint="eastAsia"/>
          <w:kern w:val="0"/>
          <w:sz w:val="24"/>
          <w:szCs w:val="24"/>
          <w:lang w:val="zh-CN"/>
        </w:rPr>
        <w:t>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w:t>
      </w:r>
      <w:r w:rsidRPr="00A829B8">
        <w:rPr>
          <w:rFonts w:ascii="宋体" w:eastAsia="宋体" w:hAnsi="宋体" w:cs="Times New Roman" w:hint="eastAsia"/>
          <w:snapToGrid w:val="0"/>
          <w:kern w:val="0"/>
          <w:sz w:val="24"/>
          <w:szCs w:val="24"/>
        </w:rPr>
        <w:lastRenderedPageBreak/>
        <w:t>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w:t>
      </w:r>
      <w:r>
        <w:rPr>
          <w:rFonts w:ascii="宋体" w:eastAsia="宋体" w:hAnsi="宋体" w:cs="Times New Roman" w:hint="eastAsia"/>
          <w:kern w:val="0"/>
          <w:sz w:val="24"/>
          <w:szCs w:val="24"/>
        </w:rPr>
        <w:lastRenderedPageBreak/>
        <w:t>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Layout w:type="fixed"/>
        <w:tblLook w:val="0000" w:firstRow="0" w:lastRow="0" w:firstColumn="0" w:lastColumn="0" w:noHBand="0" w:noVBand="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w:t>
            </w:r>
            <w:proofErr w:type="gramStart"/>
            <w:r w:rsidR="00FE2A78" w:rsidRPr="00FE2A78">
              <w:rPr>
                <w:rFonts w:ascii="宋体" w:eastAsia="宋体" w:hAnsi="宋体" w:cs="宋体" w:hint="eastAsia"/>
                <w:kern w:val="0"/>
                <w:szCs w:val="21"/>
              </w:rPr>
              <w:t>含被授权</w:t>
            </w:r>
            <w:proofErr w:type="gramEnd"/>
            <w:r w:rsidR="00FE2A78" w:rsidRPr="00FE2A78">
              <w:rPr>
                <w:rFonts w:ascii="宋体" w:eastAsia="宋体" w:hAnsi="宋体" w:cs="宋体" w:hint="eastAsia"/>
                <w:kern w:val="0"/>
                <w:szCs w:val="21"/>
              </w:rPr>
              <w:t>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8D38DC">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w:t>
            </w:r>
            <w:r w:rsidR="006F40A6">
              <w:rPr>
                <w:rFonts w:hint="eastAsia"/>
              </w:rPr>
              <w:t xml:space="preserve"> </w:t>
            </w:r>
            <w:r w:rsidR="006F40A6" w:rsidRPr="006F40A6">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00E26DAD" w:rsidRPr="00E26DAD">
              <w:rPr>
                <w:rFonts w:ascii="宋体" w:eastAsia="宋体" w:hAnsi="宋体" w:cs="宋体" w:hint="eastAsia"/>
                <w:kern w:val="0"/>
                <w:szCs w:val="21"/>
              </w:rPr>
              <w:t>（需具备相应产品经营资格；所投产品不属于医疗器械的无需提供)</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00E26DAD" w:rsidRPr="00E26DAD">
              <w:rPr>
                <w:rFonts w:ascii="宋体" w:eastAsia="宋体" w:hAnsi="宋体" w:cs="宋体" w:hint="eastAsia"/>
                <w:kern w:val="0"/>
                <w:szCs w:val="21"/>
              </w:rPr>
              <w:t>（需具备相应产品生产资格，进口产品提供国内总代理相关经营许可证</w:t>
            </w:r>
            <w:r w:rsidR="00E26DAD">
              <w:rPr>
                <w:rFonts w:ascii="宋体" w:eastAsia="宋体" w:hAnsi="宋体" w:cs="宋体" w:hint="eastAsia"/>
                <w:kern w:val="0"/>
                <w:szCs w:val="21"/>
              </w:rPr>
              <w:t>；</w:t>
            </w:r>
            <w:r w:rsidR="00E26DAD" w:rsidRPr="001F665F">
              <w:rPr>
                <w:rFonts w:asciiTheme="minorEastAsia" w:hAnsiTheme="minorEastAsia" w:cs="Times New Roman" w:hint="eastAsia"/>
                <w:kern w:val="0"/>
                <w:szCs w:val="21"/>
              </w:rPr>
              <w:t>所投产品不属于医疗器械的无需提供</w:t>
            </w:r>
            <w:r w:rsidR="00E26DAD" w:rsidRPr="00E26DAD">
              <w:rPr>
                <w:rFonts w:ascii="宋体" w:eastAsia="宋体" w:hAnsi="宋体" w:cs="宋体" w:hint="eastAsia"/>
                <w:kern w:val="0"/>
                <w:szCs w:val="21"/>
              </w:rPr>
              <w:t>）</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r w:rsidR="00E26DAD" w:rsidRPr="00E26DAD">
              <w:rPr>
                <w:rFonts w:ascii="宋体" w:eastAsia="宋体" w:hAnsi="宋体" w:cs="宋体" w:hint="eastAsia"/>
                <w:kern w:val="0"/>
                <w:szCs w:val="21"/>
              </w:rPr>
              <w:t>（产品不属于医疗器械的无需提供）</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w:t>
            </w:r>
            <w:proofErr w:type="gramStart"/>
            <w:r w:rsidR="00E26DAD">
              <w:rPr>
                <w:rFonts w:ascii="宋体" w:eastAsia="宋体" w:hAnsi="宋体" w:cs="宋体" w:hint="eastAsia"/>
                <w:kern w:val="0"/>
                <w:szCs w:val="21"/>
              </w:rPr>
              <w:t>中国总代的</w:t>
            </w:r>
            <w:proofErr w:type="gramEnd"/>
            <w:r w:rsidR="00E26DAD">
              <w:rPr>
                <w:rFonts w:ascii="宋体" w:eastAsia="宋体" w:hAnsi="宋体" w:cs="宋体" w:hint="eastAsia"/>
                <w:kern w:val="0"/>
                <w:szCs w:val="21"/>
              </w:rPr>
              <w:t>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firstRow="1" w:lastRow="0" w:firstColumn="1" w:lastColumn="0" w:noHBand="0" w:noVBand="1"/>
      </w:tblPr>
      <w:tblGrid>
        <w:gridCol w:w="708"/>
        <w:gridCol w:w="852"/>
        <w:gridCol w:w="142"/>
        <w:gridCol w:w="6946"/>
        <w:gridCol w:w="708"/>
      </w:tblGrid>
      <w:tr w:rsidR="00DE0F84" w:rsidRPr="000D6D49" w:rsidTr="00B0405D">
        <w:trPr>
          <w:trHeight w:val="73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0D6D49" w:rsidRDefault="00DE0F84" w:rsidP="000D6D49">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b/>
                <w:bCs/>
                <w:sz w:val="21"/>
                <w:szCs w:val="21"/>
              </w:rPr>
            </w:pPr>
          </w:p>
        </w:tc>
      </w:tr>
      <w:tr w:rsidR="00DE0F84" w:rsidRPr="000D6D49" w:rsidTr="00B0405D">
        <w:trPr>
          <w:trHeight w:val="81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roofErr w:type="gramStart"/>
            <w:r w:rsidRPr="000D6D49">
              <w:rPr>
                <w:rFonts w:asciiTheme="minorEastAsia" w:eastAsiaTheme="minorEastAsia" w:hAnsiTheme="minorEastAsia" w:hint="eastAsia"/>
                <w:sz w:val="21"/>
                <w:szCs w:val="21"/>
              </w:rPr>
              <w:t>一</w:t>
            </w:r>
            <w:proofErr w:type="gramEnd"/>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w:t>
            </w:r>
            <w:r w:rsidR="00A93B99" w:rsidRPr="000D6D49">
              <w:rPr>
                <w:rFonts w:asciiTheme="majorEastAsia" w:eastAsiaTheme="majorEastAsia" w:hAnsiTheme="majorEastAsia" w:hint="eastAsia"/>
                <w:sz w:val="21"/>
                <w:szCs w:val="21"/>
              </w:rPr>
              <w:t>谈判文件</w:t>
            </w:r>
            <w:r w:rsidRPr="000D6D49">
              <w:rPr>
                <w:rFonts w:asciiTheme="majorEastAsia" w:eastAsiaTheme="majorEastAsia" w:hAnsiTheme="majorEastAsia" w:hint="eastAsia"/>
                <w:sz w:val="21"/>
                <w:szCs w:val="21"/>
              </w:rPr>
              <w:t>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00DE0F84" w:rsidRPr="00636412">
              <w:rPr>
                <w:rFonts w:asciiTheme="majorEastAsia" w:eastAsiaTheme="majorEastAsia" w:hAnsiTheme="majorEastAsia" w:hint="eastAsia"/>
                <w:sz w:val="21"/>
                <w:szCs w:val="21"/>
              </w:rPr>
              <w:br/>
            </w:r>
            <w:r w:rsidR="00DE0F84" w:rsidRPr="000D6D49">
              <w:rPr>
                <w:rFonts w:asciiTheme="majorEastAsia" w:eastAsiaTheme="majorEastAsia" w:hAnsiTheme="majorEastAsia" w:hint="eastAsia"/>
                <w:sz w:val="21"/>
                <w:szCs w:val="21"/>
              </w:rPr>
              <w:t>业绩得分=（所投产</w:t>
            </w:r>
            <w:proofErr w:type="gramStart"/>
            <w:r w:rsidR="00DE0F84" w:rsidRPr="000D6D49">
              <w:rPr>
                <w:rFonts w:asciiTheme="majorEastAsia" w:eastAsiaTheme="majorEastAsia" w:hAnsiTheme="majorEastAsia" w:hint="eastAsia"/>
                <w:sz w:val="21"/>
                <w:szCs w:val="21"/>
              </w:rPr>
              <w:t>品业绩</w:t>
            </w:r>
            <w:proofErr w:type="gramEnd"/>
            <w:r w:rsidR="00DE0F84" w:rsidRPr="000D6D49">
              <w:rPr>
                <w:rFonts w:asciiTheme="majorEastAsia" w:eastAsiaTheme="majorEastAsia" w:hAnsiTheme="majorEastAsia" w:hint="eastAsia"/>
                <w:sz w:val="21"/>
                <w:szCs w:val="21"/>
              </w:rPr>
              <w:t>/基准业绩）×标准分值</w:t>
            </w:r>
            <w:r w:rsidR="00DE0F84" w:rsidRPr="000D6D49">
              <w:rPr>
                <w:rFonts w:asciiTheme="majorEastAsia" w:eastAsiaTheme="majorEastAsia" w:hAnsiTheme="majorEastAsia" w:hint="eastAsia"/>
                <w:sz w:val="21"/>
                <w:szCs w:val="21"/>
              </w:rPr>
              <w:br/>
              <w:t>基准业绩=近三年（截止开标时间）所投产</w:t>
            </w:r>
            <w:proofErr w:type="gramStart"/>
            <w:r w:rsidR="00DE0F84" w:rsidRPr="000D6D49">
              <w:rPr>
                <w:rFonts w:asciiTheme="majorEastAsia" w:eastAsiaTheme="majorEastAsia" w:hAnsiTheme="majorEastAsia" w:hint="eastAsia"/>
                <w:sz w:val="21"/>
                <w:szCs w:val="21"/>
              </w:rPr>
              <w:t>品有效</w:t>
            </w:r>
            <w:proofErr w:type="gramEnd"/>
            <w:r w:rsidR="00DE0F84" w:rsidRPr="000D6D49">
              <w:rPr>
                <w:rFonts w:asciiTheme="majorEastAsia" w:eastAsiaTheme="majorEastAsia" w:hAnsiTheme="majorEastAsia" w:hint="eastAsia"/>
                <w:sz w:val="21"/>
                <w:szCs w:val="21"/>
              </w:rPr>
              <w:t>合同累计销售最高数量</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615"/>
        </w:trPr>
        <w:tc>
          <w:tcPr>
            <w:tcW w:w="708"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636412" w:rsidRPr="003D363B" w:rsidRDefault="00636412" w:rsidP="00ED4592">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w:t>
            </w:r>
            <w:proofErr w:type="gramStart"/>
            <w:r w:rsidRPr="00564E62">
              <w:rPr>
                <w:rFonts w:asciiTheme="majorEastAsia" w:eastAsiaTheme="majorEastAsia" w:hAnsiTheme="majorEastAsia" w:hint="eastAsia"/>
                <w:b/>
                <w:sz w:val="21"/>
                <w:szCs w:val="21"/>
                <w:u w:val="single"/>
              </w:rPr>
              <w:t>级</w:t>
            </w:r>
            <w:r w:rsidRPr="003D363B">
              <w:rPr>
                <w:rFonts w:asciiTheme="majorEastAsia" w:eastAsiaTheme="majorEastAsia" w:hAnsiTheme="majorEastAsia" w:hint="eastAsia"/>
                <w:sz w:val="21"/>
                <w:szCs w:val="21"/>
              </w:rPr>
              <w:t>评价</w:t>
            </w:r>
            <w:proofErr w:type="gramEnd"/>
            <w:r w:rsidRPr="003D363B">
              <w:rPr>
                <w:rFonts w:asciiTheme="majorEastAsia" w:eastAsiaTheme="majorEastAsia" w:hAnsiTheme="majorEastAsia" w:hint="eastAsia"/>
                <w:sz w:val="21"/>
                <w:szCs w:val="21"/>
              </w:rPr>
              <w:t>证书的得0.5分，其他得0分。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36412" w:rsidRPr="000D6D49" w:rsidTr="00B0405D">
        <w:trPr>
          <w:trHeight w:val="615"/>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36412" w:rsidRPr="003D363B" w:rsidRDefault="00636412" w:rsidP="00ED4592">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795"/>
        </w:trPr>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636412" w:rsidRPr="003D363B" w:rsidRDefault="00636412" w:rsidP="00ED4592">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0D6D49" w:rsidRDefault="00DE0F84" w:rsidP="00B0405D">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r>
      <w:tr w:rsidR="00AA4E34" w:rsidRPr="000D6D49" w:rsidTr="00B0405D">
        <w:trPr>
          <w:trHeight w:val="330"/>
        </w:trPr>
        <w:tc>
          <w:tcPr>
            <w:tcW w:w="708" w:type="dxa"/>
            <w:vMerge w:val="restart"/>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roofErr w:type="gramStart"/>
            <w:r w:rsidRPr="000D6D49">
              <w:rPr>
                <w:rFonts w:asciiTheme="minorEastAsia" w:eastAsiaTheme="minorEastAsia" w:hAnsiTheme="minorEastAsia" w:hint="eastAsia"/>
                <w:sz w:val="21"/>
                <w:szCs w:val="21"/>
              </w:rPr>
              <w:t>一</w:t>
            </w:r>
            <w:proofErr w:type="gramEnd"/>
          </w:p>
        </w:tc>
        <w:tc>
          <w:tcPr>
            <w:tcW w:w="994" w:type="dxa"/>
            <w:gridSpan w:val="2"/>
            <w:vMerge w:val="restart"/>
            <w:vAlign w:val="center"/>
            <w:hideMark/>
          </w:tcPr>
          <w:p w:rsidR="00AA4E34" w:rsidRDefault="00AA4E34" w:rsidP="00ED4592">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AA4E34" w:rsidRPr="00AB4A4E" w:rsidRDefault="00AA4E34" w:rsidP="00ED4592">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（7分）</w:t>
            </w:r>
          </w:p>
        </w:tc>
        <w:tc>
          <w:tcPr>
            <w:tcW w:w="6946" w:type="dxa"/>
            <w:noWrap/>
            <w:hideMark/>
          </w:tcPr>
          <w:p w:rsidR="00AA4E34" w:rsidRPr="003D363B" w:rsidRDefault="00AA4E34" w:rsidP="00ED4592">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AA4E34" w:rsidRPr="00AB4A4E" w:rsidRDefault="00AA4E34" w:rsidP="00ED4592">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w:t>
            </w:r>
            <w:proofErr w:type="gramStart"/>
            <w:r w:rsidRPr="003D363B">
              <w:rPr>
                <w:rFonts w:asciiTheme="majorEastAsia" w:eastAsiaTheme="majorEastAsia" w:hAnsiTheme="majorEastAsia" w:hint="eastAsia"/>
                <w:sz w:val="21"/>
                <w:szCs w:val="21"/>
              </w:rPr>
              <w:t>品品牌</w:t>
            </w:r>
            <w:proofErr w:type="gramEnd"/>
            <w:r w:rsidRPr="003D363B">
              <w:rPr>
                <w:rFonts w:asciiTheme="majorEastAsia" w:eastAsiaTheme="majorEastAsia" w:hAnsiTheme="majorEastAsia" w:hint="eastAsia"/>
                <w:sz w:val="21"/>
                <w:szCs w:val="21"/>
              </w:rPr>
              <w:t>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0.5</w:t>
            </w:r>
          </w:p>
        </w:tc>
      </w:tr>
      <w:tr w:rsidR="00AA4E34" w:rsidRPr="000D6D49" w:rsidTr="00B0405D">
        <w:trPr>
          <w:trHeight w:val="39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Pr="0042719D">
              <w:rPr>
                <w:rFonts w:asciiTheme="majorEastAsia" w:eastAsiaTheme="majorEastAsia" w:hAnsiTheme="majorEastAsia"/>
                <w:sz w:val="21"/>
                <w:szCs w:val="21"/>
              </w:rPr>
              <w:t xml:space="preserve"> </w:t>
            </w:r>
            <w:r>
              <w:rPr>
                <w:rFonts w:asciiTheme="majorEastAsia" w:eastAsiaTheme="majorEastAsia" w:hAnsiTheme="majorEastAsia"/>
                <w:sz w:val="21"/>
                <w:szCs w:val="21"/>
              </w:rPr>
              <w:t>所投产品技术优势特色：最优得标准分，依次递减</w:t>
            </w:r>
            <w:r>
              <w:rPr>
                <w:rFonts w:asciiTheme="majorEastAsia" w:eastAsiaTheme="majorEastAsia" w:hAnsiTheme="majorEastAsia" w:hint="eastAsia"/>
                <w:sz w:val="21"/>
                <w:szCs w:val="21"/>
              </w:rPr>
              <w:t>2分，</w:t>
            </w:r>
            <w:r w:rsidRPr="003D363B">
              <w:rPr>
                <w:rFonts w:asciiTheme="majorEastAsia" w:eastAsiaTheme="majorEastAsia" w:hAnsiTheme="majorEastAsia" w:hint="eastAsia"/>
                <w:sz w:val="21"/>
                <w:szCs w:val="21"/>
              </w:rPr>
              <w:t>最低得0分</w:t>
            </w:r>
            <w:r>
              <w:rPr>
                <w:rFonts w:asciiTheme="majorEastAsia" w:eastAsiaTheme="majorEastAsia" w:hAnsiTheme="majorEastAsia" w:hint="eastAsia"/>
                <w:sz w:val="21"/>
                <w:szCs w:val="21"/>
              </w:rPr>
              <w:t>。</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DE0F84" w:rsidRPr="000D6D49" w:rsidTr="007E3BC6">
        <w:trPr>
          <w:trHeight w:val="2729"/>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DE0F84"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w:t>
            </w:r>
            <w:r w:rsidR="00636412">
              <w:rPr>
                <w:rFonts w:asciiTheme="majorEastAsia" w:eastAsiaTheme="majorEastAsia" w:hAnsiTheme="majorEastAsia" w:hint="eastAsia"/>
                <w:sz w:val="21"/>
                <w:szCs w:val="21"/>
              </w:rPr>
              <w:t>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分，最多加</w:t>
            </w:r>
            <w:r w:rsidR="00636412">
              <w:rPr>
                <w:rFonts w:asciiTheme="majorEastAsia" w:eastAsiaTheme="majorEastAsia" w:hAnsiTheme="majorEastAsia" w:hint="eastAsia"/>
                <w:sz w:val="21"/>
                <w:szCs w:val="21"/>
              </w:rPr>
              <w:t>10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w:t>
            </w:r>
            <w:r w:rsidR="00636412">
              <w:rPr>
                <w:rFonts w:asciiTheme="majorEastAsia" w:eastAsiaTheme="majorEastAsia" w:hAnsiTheme="majorEastAsia" w:hint="eastAsia"/>
                <w:sz w:val="21"/>
                <w:szCs w:val="21"/>
                <w:lang w:val="zh-CN"/>
              </w:rPr>
              <w:t>.5</w:t>
            </w:r>
            <w:r>
              <w:rPr>
                <w:rFonts w:asciiTheme="majorEastAsia" w:eastAsiaTheme="majorEastAsia" w:hAnsiTheme="majorEastAsia" w:hint="eastAsia"/>
                <w:sz w:val="21"/>
                <w:szCs w:val="21"/>
                <w:lang w:val="zh-CN"/>
              </w:rPr>
              <w:t>分，最多加</w:t>
            </w:r>
            <w:r w:rsidR="00636412">
              <w:rPr>
                <w:rFonts w:asciiTheme="majorEastAsia" w:eastAsiaTheme="majorEastAsia" w:hAnsiTheme="majorEastAsia" w:hint="eastAsia"/>
                <w:sz w:val="21"/>
                <w:szCs w:val="21"/>
                <w:lang w:val="zh-CN"/>
              </w:rPr>
              <w:t>15</w:t>
            </w:r>
            <w:r>
              <w:rPr>
                <w:rFonts w:asciiTheme="majorEastAsia" w:eastAsiaTheme="majorEastAsia" w:hAnsiTheme="majorEastAsia" w:hint="eastAsia"/>
                <w:sz w:val="21"/>
                <w:szCs w:val="21"/>
                <w:lang w:val="zh-CN"/>
              </w:rPr>
              <w:t>分；</w:t>
            </w:r>
          </w:p>
          <w:p w:rsidR="007E3BC6" w:rsidRDefault="007E3BC6" w:rsidP="007E3BC6">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7E3BC6" w:rsidRPr="000D6D49" w:rsidRDefault="007E3BC6" w:rsidP="00636412">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分，扣完为止</w:t>
            </w:r>
          </w:p>
        </w:tc>
        <w:tc>
          <w:tcPr>
            <w:tcW w:w="708" w:type="dxa"/>
            <w:vMerge w:val="restart"/>
            <w:vAlign w:val="center"/>
            <w:hideMark/>
          </w:tcPr>
          <w:p w:rsidR="00DE0F84" w:rsidRPr="000D6D49" w:rsidRDefault="007E3BC6"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636412" w:rsidRPr="000D6D49" w:rsidTr="000D6D49">
        <w:trPr>
          <w:trHeight w:val="548"/>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636412" w:rsidRPr="007B2A7F" w:rsidRDefault="00636412" w:rsidP="00DF72E9">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r>
      <w:tr w:rsidR="002C7EAA" w:rsidRPr="000D6D49" w:rsidTr="00B0405D">
        <w:trPr>
          <w:trHeight w:val="555"/>
        </w:trPr>
        <w:tc>
          <w:tcPr>
            <w:tcW w:w="708" w:type="dxa"/>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2C7EAA" w:rsidRPr="000D6D49" w:rsidRDefault="002C7EAA" w:rsidP="002C7EAA">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w:t>
            </w:r>
            <w:r w:rsidRPr="000D6D49">
              <w:rPr>
                <w:rFonts w:asciiTheme="minorEastAsia" w:eastAsiaTheme="minorEastAsia" w:hAnsiTheme="minorEastAsia" w:hint="eastAsia"/>
                <w:sz w:val="21"/>
                <w:szCs w:val="21"/>
              </w:rPr>
              <w:t>分）</w:t>
            </w: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2C7EAA" w:rsidRPr="00AB4A4E" w:rsidRDefault="002C7EAA" w:rsidP="00ED4592">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C7EAA" w:rsidRPr="000D6D49" w:rsidTr="00B0405D">
        <w:trPr>
          <w:trHeight w:val="72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AB4A4E" w:rsidRDefault="002C7EAA" w:rsidP="00ED4592">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2C7EAA" w:rsidRPr="00AB4A4E" w:rsidRDefault="002C7EAA" w:rsidP="00ED4592">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2C7EAA" w:rsidRPr="000D6D49" w:rsidTr="00B0405D">
        <w:trPr>
          <w:trHeight w:val="28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2C7EAA" w:rsidRPr="00AB4A4E" w:rsidRDefault="002C7EAA" w:rsidP="00ED4592">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555"/>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w:t>
            </w:r>
            <w:r w:rsidRPr="000D6D49">
              <w:rPr>
                <w:rFonts w:asciiTheme="minorEastAsia" w:eastAsiaTheme="minorEastAsia" w:hAnsiTheme="minorEastAsia" w:hint="eastAsia"/>
                <w:sz w:val="21"/>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2C7EAA" w:rsidRPr="00AB4A4E" w:rsidRDefault="002C7EAA" w:rsidP="00ED4592">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2C7EAA" w:rsidRPr="000D6D49" w:rsidTr="00B0405D">
        <w:trPr>
          <w:trHeight w:val="48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2C7EAA" w:rsidRPr="00AB4A4E" w:rsidRDefault="002C7EAA" w:rsidP="00ED4592">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256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636412">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2C7EAA" w:rsidRPr="00AB4A4E" w:rsidRDefault="002C7EAA" w:rsidP="00ED4592">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DE0F84" w:rsidRPr="000D6D49" w:rsidTr="00B0405D">
        <w:trPr>
          <w:trHeight w:val="66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w:t>
      </w:r>
      <w:r w:rsidR="00094D66" w:rsidRPr="00A829B8">
        <w:rPr>
          <w:rFonts w:ascii="宋体" w:eastAsia="宋体" w:hAnsi="宋体" w:cs="Times New Roman" w:hint="eastAsia"/>
          <w:kern w:val="0"/>
          <w:sz w:val="24"/>
          <w:szCs w:val="24"/>
        </w:rPr>
        <w:lastRenderedPageBreak/>
        <w:t>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w:t>
      </w:r>
      <w:proofErr w:type="gramStart"/>
      <w:r w:rsidRPr="00A829B8">
        <w:rPr>
          <w:rFonts w:ascii="宋体" w:eastAsia="宋体" w:hAnsi="宋体" w:cs="Times New Roman" w:hint="eastAsia"/>
          <w:kern w:val="0"/>
          <w:sz w:val="24"/>
          <w:szCs w:val="24"/>
        </w:rPr>
        <w:t>或者统装的</w:t>
      </w:r>
      <w:proofErr w:type="gramEnd"/>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proofErr w:type="gramStart"/>
      <w:r w:rsidRPr="00A829B8">
        <w:rPr>
          <w:rFonts w:ascii="宋体" w:eastAsia="宋体" w:hAnsi="宋体" w:cs="Times New Roman" w:hint="eastAsia"/>
          <w:kern w:val="0"/>
          <w:sz w:val="24"/>
          <w:szCs w:val="24"/>
        </w:rPr>
        <w:t>除谈判</w:t>
      </w:r>
      <w:proofErr w:type="gramEnd"/>
      <w:r w:rsidRPr="00A829B8">
        <w:rPr>
          <w:rFonts w:ascii="宋体" w:eastAsia="宋体" w:hAnsi="宋体" w:cs="Times New Roman" w:hint="eastAsia"/>
          <w:kern w:val="0"/>
          <w:sz w:val="24"/>
          <w:szCs w:val="24"/>
        </w:rPr>
        <w:t>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w:t>
      </w:r>
      <w:proofErr w:type="gramStart"/>
      <w:r w:rsidRPr="00A829B8">
        <w:rPr>
          <w:rFonts w:ascii="宋体" w:eastAsia="宋体" w:hAnsi="宋体" w:cs="Times New Roman" w:hint="eastAsia"/>
          <w:kern w:val="0"/>
          <w:sz w:val="24"/>
          <w:szCs w:val="24"/>
        </w:rPr>
        <w:t>商存在</w:t>
      </w:r>
      <w:proofErr w:type="gramEnd"/>
      <w:r w:rsidRPr="00A829B8">
        <w:rPr>
          <w:rFonts w:ascii="宋体" w:eastAsia="宋体" w:hAnsi="宋体" w:cs="Times New Roman" w:hint="eastAsia"/>
          <w:kern w:val="0"/>
          <w:sz w:val="24"/>
          <w:szCs w:val="24"/>
        </w:rPr>
        <w:t>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lastRenderedPageBreak/>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供应商的理由，尤其是报价最高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w:t>
      </w:r>
      <w:r w:rsidRPr="00A829B8">
        <w:rPr>
          <w:rFonts w:ascii="宋体" w:eastAsia="宋体" w:hAnsi="宋体" w:cs="Times New Roman" w:hint="eastAsia"/>
          <w:kern w:val="0"/>
          <w:sz w:val="24"/>
          <w:szCs w:val="24"/>
        </w:rPr>
        <w:lastRenderedPageBreak/>
        <w:t>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w:t>
      </w:r>
      <w:proofErr w:type="gramStart"/>
      <w:r w:rsidRPr="00A829B8">
        <w:rPr>
          <w:rFonts w:ascii="宋体" w:eastAsia="宋体" w:hAnsi="宋体" w:cs="Times New Roman" w:hint="eastAsia"/>
          <w:kern w:val="0"/>
          <w:sz w:val="24"/>
          <w:szCs w:val="24"/>
        </w:rPr>
        <w:t>商满足</w:t>
      </w:r>
      <w:proofErr w:type="gramEnd"/>
      <w:r w:rsidRPr="00A829B8">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供应商报价未</w:t>
      </w:r>
      <w:r w:rsidR="001D0023">
        <w:rPr>
          <w:rFonts w:ascii="宋体" w:eastAsia="宋体" w:hAnsi="宋体" w:cs="Times New Roman" w:hint="eastAsia"/>
          <w:kern w:val="0"/>
          <w:sz w:val="24"/>
          <w:szCs w:val="24"/>
        </w:rPr>
        <w:t>超采购预算的，评审结果有效；第一</w:t>
      </w:r>
      <w:proofErr w:type="gramStart"/>
      <w:r w:rsidR="001D0023">
        <w:rPr>
          <w:rFonts w:ascii="宋体" w:eastAsia="宋体" w:hAnsi="宋体" w:cs="Times New Roman" w:hint="eastAsia"/>
          <w:kern w:val="0"/>
          <w:sz w:val="24"/>
          <w:szCs w:val="24"/>
        </w:rPr>
        <w:t>预成交</w:t>
      </w:r>
      <w:proofErr w:type="gramEnd"/>
      <w:r w:rsidR="001D0023">
        <w:rPr>
          <w:rFonts w:ascii="宋体" w:eastAsia="宋体" w:hAnsi="宋体" w:cs="Times New Roman" w:hint="eastAsia"/>
          <w:kern w:val="0"/>
          <w:sz w:val="24"/>
          <w:szCs w:val="24"/>
        </w:rPr>
        <w:t>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w:t>
      </w:r>
      <w:proofErr w:type="gramStart"/>
      <w:r w:rsidRPr="00A829B8">
        <w:rPr>
          <w:rFonts w:ascii="宋体" w:eastAsia="宋体" w:hAnsi="宋体" w:cs="Times New Roman" w:hint="eastAsia"/>
          <w:kern w:val="0"/>
          <w:sz w:val="24"/>
          <w:szCs w:val="24"/>
        </w:rPr>
        <w:t>一需求</w:t>
      </w:r>
      <w:proofErr w:type="gramEnd"/>
      <w:r w:rsidRPr="00A829B8">
        <w:rPr>
          <w:rFonts w:ascii="宋体" w:eastAsia="宋体" w:hAnsi="宋体" w:cs="Times New Roman" w:hint="eastAsia"/>
          <w:kern w:val="0"/>
          <w:sz w:val="24"/>
          <w:szCs w:val="24"/>
        </w:rPr>
        <w:t>部门（单位）同</w:t>
      </w:r>
      <w:proofErr w:type="gramStart"/>
      <w:r w:rsidRPr="00A829B8">
        <w:rPr>
          <w:rFonts w:ascii="宋体" w:eastAsia="宋体" w:hAnsi="宋体" w:cs="Times New Roman" w:hint="eastAsia"/>
          <w:kern w:val="0"/>
          <w:sz w:val="24"/>
          <w:szCs w:val="24"/>
        </w:rPr>
        <w:t>一经费</w:t>
      </w:r>
      <w:proofErr w:type="gramEnd"/>
      <w:r w:rsidRPr="00A829B8">
        <w:rPr>
          <w:rFonts w:ascii="宋体" w:eastAsia="宋体" w:hAnsi="宋体" w:cs="Times New Roman" w:hint="eastAsia"/>
          <w:kern w:val="0"/>
          <w:sz w:val="24"/>
          <w:szCs w:val="24"/>
        </w:rPr>
        <w:t>来源的同类物资，部分产品单价或者金额超采购预算，但成交总金额未超采购预算的，</w:t>
      </w:r>
      <w:proofErr w:type="gramStart"/>
      <w:r w:rsidRPr="00A829B8">
        <w:rPr>
          <w:rFonts w:ascii="宋体" w:eastAsia="宋体" w:hAnsi="宋体" w:cs="Times New Roman" w:hint="eastAsia"/>
          <w:kern w:val="0"/>
          <w:sz w:val="24"/>
          <w:szCs w:val="24"/>
        </w:rPr>
        <w:t>不</w:t>
      </w:r>
      <w:proofErr w:type="gramEnd"/>
      <w:r w:rsidRPr="00A829B8">
        <w:rPr>
          <w:rFonts w:ascii="宋体" w:eastAsia="宋体" w:hAnsi="宋体" w:cs="Times New Roman" w:hint="eastAsia"/>
          <w:kern w:val="0"/>
          <w:sz w:val="24"/>
          <w:szCs w:val="24"/>
        </w:rPr>
        <w:t>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w:t>
      </w:r>
      <w:r w:rsidRPr="00A829B8">
        <w:rPr>
          <w:rFonts w:ascii="宋体" w:eastAsia="宋体" w:hAnsi="宋体" w:cs="Times New Roman" w:hint="eastAsia"/>
          <w:kern w:val="0"/>
          <w:sz w:val="24"/>
          <w:szCs w:val="24"/>
        </w:rPr>
        <w:lastRenderedPageBreak/>
        <w:t>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w:t>
      </w:r>
      <w:proofErr w:type="gramStart"/>
      <w:r w:rsidRPr="00A829B8">
        <w:rPr>
          <w:rFonts w:ascii="宋体" w:eastAsia="宋体" w:hAnsi="宋体" w:cs="Times New Roman" w:hint="eastAsia"/>
          <w:kern w:val="0"/>
          <w:sz w:val="24"/>
          <w:szCs w:val="24"/>
        </w:rPr>
        <w:t>方放弃</w:t>
      </w:r>
      <w:proofErr w:type="gramEnd"/>
      <w:r w:rsidRPr="00A829B8">
        <w:rPr>
          <w:rFonts w:ascii="宋体" w:eastAsia="宋体" w:hAnsi="宋体" w:cs="Times New Roman" w:hint="eastAsia"/>
          <w:kern w:val="0"/>
          <w:sz w:val="24"/>
          <w:szCs w:val="24"/>
        </w:rPr>
        <w:t>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proofErr w:type="gramStart"/>
      <w:r w:rsidR="00A2139C" w:rsidRPr="00E016D8">
        <w:rPr>
          <w:rFonts w:asciiTheme="minorEastAsia" w:hAnsiTheme="minorEastAsia" w:cs="Times New Roman" w:hint="eastAsia"/>
          <w:kern w:val="0"/>
          <w:sz w:val="24"/>
          <w:szCs w:val="24"/>
        </w:rPr>
        <w:t>商投诉</w:t>
      </w:r>
      <w:proofErr w:type="gramEnd"/>
      <w:r w:rsidR="00A2139C" w:rsidRPr="00E016D8">
        <w:rPr>
          <w:rFonts w:asciiTheme="minorEastAsia" w:hAnsiTheme="minorEastAsia" w:cs="Times New Roman" w:hint="eastAsia"/>
          <w:kern w:val="0"/>
          <w:sz w:val="24"/>
          <w:szCs w:val="24"/>
        </w:rPr>
        <w:t>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Pr="00E016D8">
        <w:rPr>
          <w:rFonts w:asciiTheme="minorEastAsia" w:hAnsiTheme="minorEastAsia" w:cs="Times New Roman"/>
          <w:kern w:val="0"/>
          <w:sz w:val="24"/>
          <w:szCs w:val="24"/>
        </w:rPr>
        <w:t>邮</w:t>
      </w:r>
      <w:proofErr w:type="gramEnd"/>
      <w:r w:rsidRPr="00E016D8">
        <w:rPr>
          <w:rFonts w:asciiTheme="minorEastAsia" w:hAnsiTheme="minorEastAsia" w:cs="Times New Roman"/>
          <w:kern w:val="0"/>
          <w:sz w:val="24"/>
          <w:szCs w:val="24"/>
        </w:rPr>
        <w:t xml:space="preserve">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w:t>
      </w:r>
      <w:proofErr w:type="gramStart"/>
      <w:r w:rsidRPr="00A829B8">
        <w:rPr>
          <w:rFonts w:ascii="宋体" w:eastAsia="宋体" w:hAnsi="宋体" w:cs="Times New Roman"/>
          <w:kern w:val="0"/>
          <w:sz w:val="24"/>
          <w:szCs w:val="24"/>
        </w:rPr>
        <w:t>作出</w:t>
      </w:r>
      <w:proofErr w:type="gramEnd"/>
      <w:r w:rsidRPr="00A829B8">
        <w:rPr>
          <w:rFonts w:ascii="宋体" w:eastAsia="宋体" w:hAnsi="宋体" w:cs="Times New Roman"/>
          <w:kern w:val="0"/>
          <w:sz w:val="24"/>
          <w:szCs w:val="24"/>
        </w:rPr>
        <w:t>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w:t>
      </w:r>
      <w:proofErr w:type="gramStart"/>
      <w:r w:rsidRPr="00A829B8">
        <w:rPr>
          <w:rFonts w:ascii="宋体" w:eastAsia="宋体" w:hAnsi="宋体" w:cs="Times New Roman" w:hint="eastAsia"/>
          <w:kern w:val="0"/>
          <w:sz w:val="24"/>
          <w:szCs w:val="24"/>
        </w:rPr>
        <w:t>作出</w:t>
      </w:r>
      <w:proofErr w:type="gramEnd"/>
      <w:r w:rsidRPr="00A829B8">
        <w:rPr>
          <w:rFonts w:ascii="宋体" w:eastAsia="宋体" w:hAnsi="宋体" w:cs="Times New Roman" w:hint="eastAsia"/>
          <w:kern w:val="0"/>
          <w:sz w:val="24"/>
          <w:szCs w:val="24"/>
        </w:rPr>
        <w:t>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w:t>
      </w:r>
      <w:proofErr w:type="gramStart"/>
      <w:r w:rsidR="006A14FA" w:rsidRPr="00E016D8">
        <w:rPr>
          <w:rFonts w:asciiTheme="minorEastAsia" w:hAnsiTheme="minorEastAsia" w:cs="Times New Roman" w:hint="eastAsia"/>
          <w:kern w:val="0"/>
          <w:sz w:val="24"/>
          <w:szCs w:val="24"/>
        </w:rPr>
        <w:t>作出</w:t>
      </w:r>
      <w:proofErr w:type="gramEnd"/>
      <w:r w:rsidR="006A14FA" w:rsidRPr="00E016D8">
        <w:rPr>
          <w:rFonts w:asciiTheme="minorEastAsia" w:hAnsiTheme="minorEastAsia" w:cs="Times New Roman" w:hint="eastAsia"/>
          <w:kern w:val="0"/>
          <w:sz w:val="24"/>
          <w:szCs w:val="24"/>
        </w:rPr>
        <w:t>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w:t>
      </w:r>
      <w:proofErr w:type="gramStart"/>
      <w:r w:rsidRPr="00A829B8">
        <w:rPr>
          <w:rFonts w:ascii="宋体" w:eastAsia="宋体" w:hAnsi="宋体" w:cs="Times New Roman" w:hint="eastAsia"/>
          <w:bCs/>
          <w:kern w:val="0"/>
          <w:sz w:val="24"/>
          <w:szCs w:val="24"/>
        </w:rPr>
        <w:t>预成交</w:t>
      </w:r>
      <w:proofErr w:type="gramEnd"/>
      <w:r w:rsidRPr="00A829B8">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w:t>
      </w:r>
      <w:proofErr w:type="gramStart"/>
      <w:r w:rsidR="000F19EE" w:rsidRPr="00A829B8">
        <w:rPr>
          <w:rFonts w:ascii="宋体" w:eastAsia="宋体" w:hAnsi="宋体" w:cs="Times New Roman" w:hint="eastAsia"/>
          <w:kern w:val="0"/>
          <w:sz w:val="24"/>
          <w:szCs w:val="24"/>
          <w:lang w:val="zh-CN"/>
        </w:rPr>
        <w:t>若合同</w:t>
      </w:r>
      <w:proofErr w:type="gramEnd"/>
      <w:r w:rsidR="000F19EE" w:rsidRPr="00A829B8">
        <w:rPr>
          <w:rFonts w:ascii="宋体" w:eastAsia="宋体" w:hAnsi="宋体" w:cs="Times New Roman" w:hint="eastAsia"/>
          <w:kern w:val="0"/>
          <w:sz w:val="24"/>
          <w:szCs w:val="24"/>
          <w:lang w:val="zh-CN"/>
        </w:rPr>
        <w:t>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sidR="000F19EE" w:rsidRPr="00A829B8">
        <w:rPr>
          <w:rFonts w:ascii="宋体" w:eastAsia="宋体" w:hAnsi="宋体" w:cs="宋体" w:hint="eastAsia"/>
          <w:snapToGrid w:val="0"/>
          <w:kern w:val="0"/>
          <w:sz w:val="24"/>
          <w:szCs w:val="24"/>
        </w:rPr>
        <w:t>由成交</w:t>
      </w:r>
      <w:proofErr w:type="gramEnd"/>
      <w:r w:rsidR="000F19EE" w:rsidRPr="00A829B8">
        <w:rPr>
          <w:rFonts w:ascii="宋体" w:eastAsia="宋体" w:hAnsi="宋体" w:cs="宋体" w:hint="eastAsia"/>
          <w:snapToGrid w:val="0"/>
          <w:kern w:val="0"/>
          <w:sz w:val="24"/>
          <w:szCs w:val="24"/>
        </w:rPr>
        <w:t>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w:t>
      </w:r>
      <w:proofErr w:type="gramStart"/>
      <w:r w:rsidRPr="00A829B8">
        <w:rPr>
          <w:rFonts w:ascii="宋体" w:eastAsia="宋体" w:hAnsi="宋体" w:cs="Times New Roman" w:hint="eastAsia"/>
          <w:kern w:val="0"/>
          <w:sz w:val="24"/>
          <w:szCs w:val="24"/>
        </w:rPr>
        <w:t>商成交</w:t>
      </w:r>
      <w:proofErr w:type="gramEnd"/>
      <w:r w:rsidRPr="00A829B8">
        <w:rPr>
          <w:rFonts w:ascii="宋体" w:eastAsia="宋体" w:hAnsi="宋体" w:cs="Times New Roman" w:hint="eastAsia"/>
          <w:kern w:val="0"/>
          <w:sz w:val="24"/>
          <w:szCs w:val="24"/>
        </w:rPr>
        <w:t>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w:t>
      </w:r>
      <w:r w:rsidRPr="00A829B8">
        <w:rPr>
          <w:rFonts w:ascii="宋体" w:eastAsia="宋体" w:hAnsi="宋体" w:cs="Times New Roman" w:hint="eastAsia"/>
          <w:kern w:val="0"/>
          <w:sz w:val="24"/>
          <w:szCs w:val="24"/>
        </w:rPr>
        <w:lastRenderedPageBreak/>
        <w:t>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41707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w:t>
      </w:r>
      <w:proofErr w:type="gramStart"/>
      <w:r w:rsidRPr="00ED78A2">
        <w:rPr>
          <w:rFonts w:asciiTheme="minorEastAsia" w:hAnsiTheme="minorEastAsia" w:cs="Times New Roman" w:hint="eastAsia"/>
          <w:kern w:val="0"/>
          <w:sz w:val="24"/>
          <w:szCs w:val="24"/>
        </w:rPr>
        <w:t>作</w:t>
      </w:r>
      <w:r w:rsidR="003A0B24">
        <w:rPr>
          <w:rFonts w:asciiTheme="minorEastAsia" w:hAnsiTheme="minorEastAsia" w:cs="Times New Roman" w:hint="eastAsia"/>
          <w:kern w:val="0"/>
          <w:sz w:val="24"/>
          <w:szCs w:val="24"/>
        </w:rPr>
        <w:t>成交供应</w:t>
      </w:r>
      <w:proofErr w:type="gramEnd"/>
      <w:r w:rsidR="003A0B24">
        <w:rPr>
          <w:rFonts w:asciiTheme="minorEastAsia" w:hAnsiTheme="minorEastAsia" w:cs="Times New Roman" w:hint="eastAsia"/>
          <w:kern w:val="0"/>
          <w:sz w:val="24"/>
          <w:szCs w:val="24"/>
        </w:rPr>
        <w:t>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3"/>
          <w:pgSz w:w="11906" w:h="16838" w:code="9"/>
          <w:pgMar w:top="2098" w:right="1474" w:bottom="1985" w:left="1588" w:header="851" w:footer="964" w:gutter="0"/>
          <w:cols w:space="425"/>
          <w:docGrid w:type="linesAndChars" w:linePitch="579" w:charSpace="-1844"/>
        </w:sectPr>
      </w:pPr>
      <w:proofErr w:type="gramStart"/>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proofErr w:type="gramEnd"/>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696F01"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proofErr w:type="gramStart"/>
      <w:r w:rsidRPr="000F19EE">
        <w:rPr>
          <w:rFonts w:ascii="Times New Roman" w:eastAsia="宋体" w:hAnsi="Times New Roman" w:cs="Times New Roman" w:hint="eastAsia"/>
        </w:rPr>
        <w:t xml:space="preserve">　</w:t>
      </w:r>
      <w:proofErr w:type="gramEnd"/>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293DE6">
              <w:rPr>
                <w:rFonts w:ascii="宋体" w:eastAsia="宋体" w:hAnsi="宋体" w:cs="Times New Roman" w:hint="eastAsia"/>
                <w:bCs/>
                <w:spacing w:val="48"/>
                <w:kern w:val="0"/>
                <w:szCs w:val="21"/>
                <w:fitText w:val="1170" w:id="-2072787200"/>
              </w:rPr>
              <w:t>单位名</w:t>
            </w:r>
            <w:r w:rsidRPr="00293DE6">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93DE6">
              <w:rPr>
                <w:rFonts w:ascii="宋体" w:eastAsia="宋体" w:hAnsi="宋体" w:cs="Times New Roman" w:hint="eastAsia"/>
                <w:bCs/>
                <w:spacing w:val="48"/>
                <w:kern w:val="0"/>
                <w:szCs w:val="21"/>
                <w:fitText w:val="1170" w:id="-2072787199"/>
              </w:rPr>
              <w:t>单位名</w:t>
            </w:r>
            <w:r w:rsidRPr="00293DE6">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93DE6">
              <w:rPr>
                <w:rFonts w:ascii="宋体" w:eastAsia="宋体" w:hAnsi="宋体" w:cs="Times New Roman" w:hint="eastAsia"/>
                <w:bCs/>
                <w:spacing w:val="12"/>
                <w:kern w:val="0"/>
                <w:szCs w:val="21"/>
                <w:fitText w:val="1170" w:id="-2072787198"/>
              </w:rPr>
              <w:t>法定代表</w:t>
            </w:r>
            <w:r w:rsidRPr="00293DE6">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93DE6">
              <w:rPr>
                <w:rFonts w:ascii="宋体" w:eastAsia="宋体" w:hAnsi="宋体" w:cs="Times New Roman" w:hint="eastAsia"/>
                <w:bCs/>
                <w:spacing w:val="12"/>
                <w:kern w:val="0"/>
                <w:szCs w:val="21"/>
                <w:fitText w:val="1170" w:id="-2072787197"/>
              </w:rPr>
              <w:t>法定代表</w:t>
            </w:r>
            <w:r w:rsidRPr="00293DE6">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93DE6">
              <w:rPr>
                <w:rFonts w:ascii="宋体" w:eastAsia="宋体" w:hAnsi="宋体" w:cs="Times New Roman" w:hint="eastAsia"/>
                <w:bCs/>
                <w:spacing w:val="12"/>
                <w:kern w:val="0"/>
                <w:szCs w:val="21"/>
                <w:fitText w:val="1170" w:id="-2072787196"/>
              </w:rPr>
              <w:t>委托代理</w:t>
            </w:r>
            <w:r w:rsidRPr="00293DE6">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93DE6">
              <w:rPr>
                <w:rFonts w:ascii="宋体" w:eastAsia="宋体" w:hAnsi="宋体" w:cs="Times New Roman" w:hint="eastAsia"/>
                <w:bCs/>
                <w:spacing w:val="12"/>
                <w:kern w:val="0"/>
                <w:szCs w:val="21"/>
                <w:fitText w:val="1170" w:id="-2072787195"/>
              </w:rPr>
              <w:t>委托代理</w:t>
            </w:r>
            <w:r w:rsidRPr="00293DE6">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93DE6">
              <w:rPr>
                <w:rFonts w:ascii="宋体" w:eastAsia="宋体" w:hAnsi="宋体" w:cs="Times New Roman" w:hint="eastAsia"/>
                <w:bCs/>
                <w:spacing w:val="120"/>
                <w:kern w:val="0"/>
                <w:szCs w:val="21"/>
                <w:fitText w:val="1170" w:id="-2072787194"/>
              </w:rPr>
              <w:t>联系</w:t>
            </w:r>
            <w:r w:rsidRPr="00293DE6">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93DE6">
              <w:rPr>
                <w:rFonts w:ascii="宋体" w:eastAsia="宋体" w:hAnsi="宋体" w:cs="Times New Roman" w:hint="eastAsia"/>
                <w:bCs/>
                <w:spacing w:val="120"/>
                <w:kern w:val="0"/>
                <w:szCs w:val="21"/>
                <w:fitText w:val="1170" w:id="-2072787193"/>
              </w:rPr>
              <w:t>联系</w:t>
            </w:r>
            <w:r w:rsidRPr="00293DE6">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93DE6">
              <w:rPr>
                <w:rFonts w:ascii="宋体" w:eastAsia="宋体" w:hAnsi="宋体" w:cs="Times New Roman" w:hint="eastAsia"/>
                <w:bCs/>
                <w:spacing w:val="48"/>
                <w:kern w:val="0"/>
                <w:szCs w:val="21"/>
                <w:fitText w:val="1170" w:id="-2072787192"/>
              </w:rPr>
              <w:t>联系电</w:t>
            </w:r>
            <w:r w:rsidRPr="00293DE6">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93DE6">
              <w:rPr>
                <w:rFonts w:ascii="宋体" w:eastAsia="宋体" w:hAnsi="宋体" w:cs="Times New Roman" w:hint="eastAsia"/>
                <w:bCs/>
                <w:spacing w:val="48"/>
                <w:kern w:val="0"/>
                <w:szCs w:val="21"/>
                <w:fitText w:val="1170" w:id="-2072787191"/>
              </w:rPr>
              <w:t>联系电</w:t>
            </w:r>
            <w:r w:rsidRPr="00293DE6">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93DE6">
              <w:rPr>
                <w:rFonts w:ascii="宋体" w:eastAsia="宋体" w:hAnsi="宋体" w:cs="Times New Roman" w:hint="eastAsia"/>
                <w:bCs/>
                <w:spacing w:val="48"/>
                <w:kern w:val="0"/>
                <w:szCs w:val="21"/>
                <w:fitText w:val="1170" w:id="-2072787190"/>
              </w:rPr>
              <w:t>通讯地</w:t>
            </w:r>
            <w:r w:rsidRPr="00293DE6">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93DE6">
              <w:rPr>
                <w:rFonts w:ascii="宋体" w:eastAsia="宋体" w:hAnsi="宋体" w:cs="Times New Roman" w:hint="eastAsia"/>
                <w:bCs/>
                <w:spacing w:val="48"/>
                <w:kern w:val="0"/>
                <w:szCs w:val="21"/>
                <w:fitText w:val="1170" w:id="-2072787189"/>
              </w:rPr>
              <w:t>通讯地</w:t>
            </w:r>
            <w:r w:rsidRPr="00293DE6">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93DE6">
              <w:rPr>
                <w:rFonts w:ascii="宋体" w:eastAsia="宋体" w:hAnsi="宋体" w:cs="Times New Roman" w:hint="eastAsia"/>
                <w:bCs/>
                <w:spacing w:val="48"/>
                <w:kern w:val="0"/>
                <w:szCs w:val="21"/>
                <w:fitText w:val="1170" w:id="-2072787188"/>
              </w:rPr>
              <w:t>邮政编</w:t>
            </w:r>
            <w:r w:rsidRPr="00293DE6">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93DE6">
              <w:rPr>
                <w:rFonts w:ascii="宋体" w:eastAsia="宋体" w:hAnsi="宋体" w:cs="Times New Roman" w:hint="eastAsia"/>
                <w:bCs/>
                <w:spacing w:val="48"/>
                <w:kern w:val="0"/>
                <w:szCs w:val="21"/>
                <w:fitText w:val="1170" w:id="-2072787187"/>
              </w:rPr>
              <w:t>邮政编</w:t>
            </w:r>
            <w:r w:rsidRPr="00293DE6">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93DE6">
              <w:rPr>
                <w:rFonts w:ascii="宋体" w:eastAsia="宋体" w:hAnsi="宋体" w:cs="Times New Roman" w:hint="eastAsia"/>
                <w:bCs/>
                <w:spacing w:val="48"/>
                <w:kern w:val="0"/>
                <w:szCs w:val="21"/>
                <w:fitText w:val="1170" w:id="-2072787186"/>
              </w:rPr>
              <w:t>付款单</w:t>
            </w:r>
            <w:r w:rsidRPr="00293DE6">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93DE6">
              <w:rPr>
                <w:rFonts w:ascii="宋体" w:eastAsia="宋体" w:hAnsi="宋体" w:cs="Times New Roman" w:hint="eastAsia"/>
                <w:bCs/>
                <w:spacing w:val="48"/>
                <w:kern w:val="0"/>
                <w:szCs w:val="21"/>
                <w:fitText w:val="1170" w:id="-2072787185"/>
              </w:rPr>
              <w:t>开户名</w:t>
            </w:r>
            <w:r w:rsidRPr="00293DE6">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93DE6">
              <w:rPr>
                <w:rFonts w:ascii="宋体" w:eastAsia="宋体" w:hAnsi="宋体" w:cs="Times New Roman" w:hint="eastAsia"/>
                <w:bCs/>
                <w:spacing w:val="48"/>
                <w:kern w:val="0"/>
                <w:szCs w:val="21"/>
                <w:fitText w:val="1170" w:id="-2072787184"/>
              </w:rPr>
              <w:t>开户银</w:t>
            </w:r>
            <w:r w:rsidRPr="00293DE6">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93DE6">
              <w:rPr>
                <w:rFonts w:ascii="宋体" w:eastAsia="宋体" w:hAnsi="宋体" w:cs="Times New Roman" w:hint="eastAsia"/>
                <w:bCs/>
                <w:spacing w:val="48"/>
                <w:kern w:val="0"/>
                <w:szCs w:val="21"/>
                <w:fitText w:val="1170" w:id="-2072787200"/>
              </w:rPr>
              <w:t>开户银</w:t>
            </w:r>
            <w:r w:rsidRPr="00293DE6">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93DE6">
              <w:rPr>
                <w:rFonts w:ascii="宋体" w:eastAsia="宋体" w:hAnsi="宋体" w:cs="Times New Roman" w:hint="eastAsia"/>
                <w:bCs/>
                <w:spacing w:val="48"/>
                <w:kern w:val="0"/>
                <w:szCs w:val="21"/>
                <w:fitText w:val="1170" w:id="-2072787199"/>
              </w:rPr>
              <w:t>银行账</w:t>
            </w:r>
            <w:r w:rsidRPr="00293DE6">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93DE6">
              <w:rPr>
                <w:rFonts w:ascii="宋体" w:eastAsia="宋体" w:hAnsi="宋体" w:cs="Times New Roman" w:hint="eastAsia"/>
                <w:bCs/>
                <w:spacing w:val="48"/>
                <w:kern w:val="0"/>
                <w:szCs w:val="21"/>
                <w:fitText w:val="1170" w:id="-2072787198"/>
              </w:rPr>
              <w:t>银行账</w:t>
            </w:r>
            <w:r w:rsidRPr="00293DE6">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proofErr w:type="gramStart"/>
            <w:r w:rsidRPr="00794DFB">
              <w:rPr>
                <w:rFonts w:ascii="宋体" w:eastAsia="宋体" w:hAnsi="宋体" w:cs="Times New Roman" w:hint="eastAsia"/>
                <w:snapToGrid w:val="0"/>
                <w:sz w:val="18"/>
              </w:rPr>
              <w:t>军检合格证</w:t>
            </w:r>
            <w:proofErr w:type="gramEnd"/>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proofErr w:type="gramStart"/>
            <w:r w:rsidRPr="008A0E95">
              <w:rPr>
                <w:rFonts w:ascii="宋体" w:eastAsia="宋体" w:hAnsi="宋体" w:cs="Times New Roman" w:hint="eastAsia"/>
                <w:snapToGrid w:val="0"/>
                <w:sz w:val="18"/>
              </w:rPr>
              <w:t>月正常</w:t>
            </w:r>
            <w:proofErr w:type="gramEnd"/>
            <w:r w:rsidRPr="008A0E95">
              <w:rPr>
                <w:rFonts w:ascii="宋体" w:eastAsia="宋体" w:hAnsi="宋体" w:cs="Times New Roman" w:hint="eastAsia"/>
                <w:snapToGrid w:val="0"/>
                <w:sz w:val="18"/>
              </w:rPr>
              <w:t>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w:t>
            </w:r>
            <w:proofErr w:type="gramStart"/>
            <w:r w:rsidRPr="008A0E95">
              <w:rPr>
                <w:rFonts w:ascii="宋体" w:eastAsia="宋体" w:hAnsi="宋体" w:cs="Times New Roman" w:hint="eastAsia"/>
                <w:snapToGrid w:val="0"/>
                <w:sz w:val="18"/>
              </w:rPr>
              <w:t>结算按</w:t>
            </w:r>
            <w:proofErr w:type="gramEnd"/>
            <w:r w:rsidRPr="008A0E95">
              <w:rPr>
                <w:rFonts w:ascii="宋体" w:eastAsia="宋体" w:hAnsi="宋体" w:cs="Times New Roman" w:hint="eastAsia"/>
                <w:snapToGrid w:val="0"/>
                <w:sz w:val="18"/>
              </w:rPr>
              <w:t>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4"/>
        <w:gridCol w:w="2888"/>
        <w:gridCol w:w="2563"/>
        <w:gridCol w:w="1996"/>
        <w:gridCol w:w="1526"/>
        <w:gridCol w:w="822"/>
        <w:gridCol w:w="1761"/>
        <w:gridCol w:w="2466"/>
      </w:tblGrid>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w:t>
      </w:r>
      <w:proofErr w:type="gramStart"/>
      <w:r>
        <w:rPr>
          <w:rFonts w:ascii="Times New Roman" w:eastAsia="宋体" w:hAnsi="Times New Roman" w:cs="Times New Roman" w:hint="eastAsia"/>
          <w:kern w:val="0"/>
          <w:szCs w:val="21"/>
        </w:rPr>
        <w:t>视部分</w:t>
      </w:r>
      <w:proofErr w:type="gramEnd"/>
      <w:r>
        <w:rPr>
          <w:rFonts w:ascii="Times New Roman" w:eastAsia="宋体" w:hAnsi="Times New Roman" w:cs="Times New Roman" w:hint="eastAsia"/>
          <w:kern w:val="0"/>
          <w:szCs w:val="21"/>
        </w:rPr>
        <w:t>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w:t>
      </w:r>
      <w:proofErr w:type="gramStart"/>
      <w:r w:rsidRPr="00C8795F">
        <w:rPr>
          <w:rFonts w:asciiTheme="minorEastAsia" w:hAnsiTheme="minorEastAsia" w:cs="Times New Roman" w:hint="eastAsia"/>
          <w:kern w:val="0"/>
          <w:sz w:val="28"/>
          <w:szCs w:val="28"/>
          <w:u w:val="single"/>
        </w:rPr>
        <w:t>包号或</w:t>
      </w:r>
      <w:proofErr w:type="gramEnd"/>
      <w:r w:rsidRPr="00C8795F">
        <w:rPr>
          <w:rFonts w:asciiTheme="minorEastAsia" w:hAnsiTheme="minorEastAsia" w:cs="Times New Roman" w:hint="eastAsia"/>
          <w:kern w:val="0"/>
          <w:sz w:val="28"/>
          <w:szCs w:val="28"/>
          <w:u w:val="single"/>
        </w:rPr>
        <w:t>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w:t>
      </w:r>
      <w:proofErr w:type="gramStart"/>
      <w:r w:rsidRPr="00C8795F">
        <w:rPr>
          <w:rFonts w:asciiTheme="minorEastAsia" w:hAnsiTheme="minorEastAsia" w:cs="宋体" w:hint="eastAsia"/>
          <w:snapToGrid w:val="0"/>
          <w:kern w:val="0"/>
          <w:sz w:val="28"/>
          <w:szCs w:val="28"/>
          <w:lang w:val="zh-CN"/>
        </w:rPr>
        <w:t>均真实</w:t>
      </w:r>
      <w:proofErr w:type="gramEnd"/>
      <w:r w:rsidRPr="00C8795F">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6"/>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w:t>
      </w:r>
      <w:proofErr w:type="gramStart"/>
      <w:r w:rsidRPr="003B09EC">
        <w:rPr>
          <w:rFonts w:ascii="Times New Roman" w:eastAsia="宋体" w:hAnsi="Times New Roman" w:cs="Times New Roman" w:hint="eastAsia"/>
          <w:kern w:val="0"/>
          <w:sz w:val="24"/>
          <w:szCs w:val="24"/>
        </w:rPr>
        <w:t>和</w:t>
      </w:r>
      <w:proofErr w:type="gramEnd"/>
      <w:r w:rsidRPr="003B09EC">
        <w:rPr>
          <w:rFonts w:ascii="Times New Roman" w:eastAsia="宋体" w:hAnsi="Times New Roman" w:cs="Times New Roman" w:hint="eastAsia"/>
          <w:kern w:val="0"/>
          <w:sz w:val="24"/>
          <w:szCs w:val="24"/>
        </w:rPr>
        <w:t>。</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7"/>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firstRow="1" w:lastRow="0" w:firstColumn="1" w:lastColumn="0" w:noHBand="0" w:noVBand="0"/>
      </w:tblPr>
      <w:tblGrid>
        <w:gridCol w:w="649"/>
        <w:gridCol w:w="1923"/>
        <w:gridCol w:w="1417"/>
        <w:gridCol w:w="1134"/>
        <w:gridCol w:w="709"/>
        <w:gridCol w:w="1730"/>
        <w:gridCol w:w="1323"/>
      </w:tblGrid>
      <w:tr w:rsidR="004201A1" w:rsidRPr="00DF6112" w:rsidTr="004201A1">
        <w:trPr>
          <w:trHeight w:hRule="exact" w:val="851"/>
          <w:jc w:val="center"/>
        </w:trPr>
        <w:tc>
          <w:tcPr>
            <w:tcW w:w="649"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417" w:type="dxa"/>
            <w:tcBorders>
              <w:top w:val="single" w:sz="8" w:space="0" w:color="auto"/>
              <w:left w:val="nil"/>
              <w:bottom w:val="single" w:sz="4" w:space="0" w:color="auto"/>
              <w:right w:val="single" w:sz="4" w:space="0" w:color="auto"/>
            </w:tcBorders>
            <w:vAlign w:val="center"/>
          </w:tcPr>
          <w:p w:rsidR="004201A1" w:rsidRPr="00DF6112" w:rsidRDefault="004201A1" w:rsidP="004201A1">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113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709"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73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firstRow="1" w:lastRow="0" w:firstColumn="1" w:lastColumn="0" w:noHBand="0" w:noVBand="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w:t>
      </w:r>
      <w:proofErr w:type="gramStart"/>
      <w:r w:rsidRPr="00506678">
        <w:rPr>
          <w:rFonts w:ascii="宋体" w:eastAsia="宋体" w:hAnsi="宋体" w:cs="Times New Roman" w:hint="eastAsia"/>
          <w:bCs/>
          <w:kern w:val="0"/>
          <w:sz w:val="24"/>
          <w:szCs w:val="24"/>
        </w:rPr>
        <w:t>照</w:t>
      </w:r>
      <w:r w:rsidR="00585142">
        <w:rPr>
          <w:rFonts w:ascii="宋体" w:eastAsia="宋体" w:hAnsi="宋体" w:cs="Times New Roman" w:hint="eastAsia"/>
          <w:bCs/>
          <w:kern w:val="0"/>
          <w:sz w:val="24"/>
          <w:szCs w:val="24"/>
        </w:rPr>
        <w:t>谈判</w:t>
      </w:r>
      <w:proofErr w:type="gramEnd"/>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w:t>
      </w:r>
      <w:proofErr w:type="gramStart"/>
      <w:r w:rsidRPr="001175A3">
        <w:rPr>
          <w:rFonts w:ascii="宋体" w:eastAsia="宋体" w:hAnsi="宋体" w:cs="Times New Roman" w:hint="eastAsia"/>
          <w:b/>
          <w:bCs/>
          <w:kern w:val="0"/>
          <w:sz w:val="24"/>
          <w:szCs w:val="24"/>
        </w:rPr>
        <w:t>栏如果</w:t>
      </w:r>
      <w:proofErr w:type="gramEnd"/>
      <w:r w:rsidRPr="001175A3">
        <w:rPr>
          <w:rFonts w:ascii="宋体" w:eastAsia="宋体" w:hAnsi="宋体" w:cs="Times New Roman" w:hint="eastAsia"/>
          <w:b/>
          <w:bCs/>
          <w:kern w:val="0"/>
          <w:sz w:val="24"/>
          <w:szCs w:val="24"/>
        </w:rPr>
        <w:t>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D4592">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ED4592">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ED4592">
            <w:pPr>
              <w:spacing w:beforeLines="20" w:before="115" w:afterLines="20" w:after="115"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ED4592">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D4592">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D4592">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D4592">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D4592">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D4592">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D4592">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D4592">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D4592">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D4592">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D4592">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D4592">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D4592">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D4592">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D4592">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D4592">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D4592">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D4592">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D4592">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D4592">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D4592">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D4592">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D4592">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D4592">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D4592">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D4592">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D4592">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D4592">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D4592">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D4592">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D4592">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D4592">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D4592">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D4592">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D4592">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D4592">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D4592">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D4592">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D4592">
            <w:pPr>
              <w:spacing w:beforeLines="20" w:before="115" w:afterLines="20" w:after="115"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442"/>
        <w:gridCol w:w="1332"/>
        <w:gridCol w:w="1276"/>
        <w:gridCol w:w="992"/>
        <w:gridCol w:w="1418"/>
        <w:gridCol w:w="1407"/>
        <w:gridCol w:w="719"/>
      </w:tblGrid>
      <w:tr w:rsidR="00C37A4A" w:rsidRPr="00B57556" w:rsidTr="0023780A">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23780A" w:rsidRDefault="0023780A" w:rsidP="00C37A4A">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23780A" w:rsidRDefault="0023780A" w:rsidP="0023780A">
      <w:pPr>
        <w:ind w:firstLineChars="600" w:firstLine="1626"/>
        <w:rPr>
          <w:rFonts w:asciiTheme="minorEastAsia" w:hAnsiTheme="minorEastAsia" w:cs="宋体"/>
          <w:kern w:val="0"/>
          <w:sz w:val="28"/>
          <w:szCs w:val="28"/>
          <w:lang w:val="zh-CN"/>
        </w:rPr>
      </w:pPr>
    </w:p>
    <w:p w:rsidR="00C37A4A" w:rsidRPr="00EA3D5B" w:rsidRDefault="002D4DA1" w:rsidP="0023780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w:t>
      </w:r>
      <w:proofErr w:type="gramStart"/>
      <w:r w:rsidR="00C37A4A" w:rsidRPr="008C5F47">
        <w:rPr>
          <w:rFonts w:ascii="宋体" w:eastAsia="宋体" w:hAnsi="宋体" w:cs="Times New Roman" w:hint="eastAsia"/>
          <w:sz w:val="28"/>
          <w:szCs w:val="28"/>
        </w:rPr>
        <w:t>件供应</w:t>
      </w:r>
      <w:proofErr w:type="gramEnd"/>
      <w:r w:rsidR="00C37A4A" w:rsidRPr="008C5F47">
        <w:rPr>
          <w:rFonts w:ascii="宋体" w:eastAsia="宋体" w:hAnsi="宋体" w:cs="Times New Roman" w:hint="eastAsia"/>
          <w:sz w:val="28"/>
          <w:szCs w:val="28"/>
        </w:rPr>
        <w:t>保障情况进行说明（如果</w:t>
      </w:r>
      <w:proofErr w:type="gramStart"/>
      <w:r w:rsidR="00C37A4A" w:rsidRPr="008C5F47">
        <w:rPr>
          <w:rFonts w:ascii="宋体" w:eastAsia="宋体" w:hAnsi="宋体" w:cs="Times New Roman" w:hint="eastAsia"/>
          <w:sz w:val="28"/>
          <w:szCs w:val="28"/>
        </w:rPr>
        <w:t>某设备</w:t>
      </w:r>
      <w:proofErr w:type="gramEnd"/>
      <w:r w:rsidR="00C37A4A" w:rsidRPr="008C5F47">
        <w:rPr>
          <w:rFonts w:ascii="宋体" w:eastAsia="宋体" w:hAnsi="宋体" w:cs="Times New Roman" w:hint="eastAsia"/>
          <w:sz w:val="28"/>
          <w:szCs w:val="28"/>
        </w:rPr>
        <w:t>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w:t>
      </w:r>
      <w:proofErr w:type="gramStart"/>
      <w:r w:rsidRPr="00647C90">
        <w:rPr>
          <w:rFonts w:ascii="宋体" w:eastAsia="宋体" w:hAnsi="宋体" w:cs="Times New Roman" w:hint="eastAsia"/>
          <w:bCs/>
          <w:kern w:val="0"/>
          <w:sz w:val="24"/>
          <w:szCs w:val="24"/>
        </w:rPr>
        <w:t>虚假</w:t>
      </w:r>
      <w:r w:rsidR="00A93B99">
        <w:rPr>
          <w:rFonts w:ascii="宋体" w:eastAsia="宋体" w:hAnsi="宋体" w:cs="Times New Roman" w:hint="eastAsia"/>
          <w:bCs/>
          <w:kern w:val="0"/>
          <w:sz w:val="24"/>
          <w:szCs w:val="24"/>
        </w:rPr>
        <w:t>响应</w:t>
      </w:r>
      <w:proofErr w:type="gramEnd"/>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proofErr w:type="gramStart"/>
            <w:r w:rsidR="00C37A4A"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ED4592"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ED4592" w:rsidRPr="00934050" w:rsidRDefault="00ED4592"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ED4592" w:rsidRPr="00934050" w:rsidRDefault="00ED4592"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27"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MQp0yBK&#10;AgAAcwQAAA4AAAAAAAAAAAAAAAAALgIAAGRycy9lMm9Eb2MueG1sUEsBAi0AFAAGAAgAAAAhAOzd&#10;XUPcAAAACAEAAA8AAAAAAAAAAAAAAAAApAQAAGRycy9kb3ducmV2LnhtbFBLBQYAAAAABAAEAPMA&#10;AACtBQAAAAA=&#10;">
            <v:stroke dashstyle="dash"/>
            <v:textbox>
              <w:txbxContent>
                <w:p w:rsidR="00ED4592" w:rsidRPr="00934050" w:rsidRDefault="00ED4592"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ED4592" w:rsidRPr="00934050" w:rsidRDefault="00ED4592"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ED4592" w:rsidP="00C37A4A">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28"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ED4592" w:rsidRPr="00934050" w:rsidRDefault="00ED4592"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ED4592" w:rsidRPr="00934050" w:rsidRDefault="00ED4592"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29"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ED4592" w:rsidRPr="00934050" w:rsidRDefault="00ED4592"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ED4592" w:rsidRPr="00934050" w:rsidRDefault="00ED4592"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41707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Pr="006C6901">
        <w:rPr>
          <w:rFonts w:asciiTheme="minorEastAsia" w:hAnsiTheme="minorEastAsia" w:cs="Times New Roman" w:hint="eastAsia"/>
          <w:kern w:val="0"/>
          <w:sz w:val="28"/>
          <w:szCs w:val="28"/>
          <w:lang w:val="zh-CN"/>
        </w:rPr>
        <w:t>遇有关</w:t>
      </w:r>
      <w:proofErr w:type="gramEnd"/>
      <w:r w:rsidRPr="006C6901">
        <w:rPr>
          <w:rFonts w:asciiTheme="minorEastAsia" w:hAnsiTheme="minorEastAsia" w:cs="Times New Roman" w:hint="eastAsia"/>
          <w:kern w:val="0"/>
          <w:sz w:val="28"/>
          <w:szCs w:val="28"/>
          <w:lang w:val="zh-CN"/>
        </w:rPr>
        <w:t>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537FF9" w:rsidRDefault="00537FF9" w:rsidP="00537FF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537FF9" w:rsidRPr="006E732A" w:rsidRDefault="00537FF9" w:rsidP="00537FF9">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537FF9" w:rsidRPr="009B55F3"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Pr="009B55F3">
        <w:rPr>
          <w:rFonts w:asciiTheme="minorEastAsia" w:hAnsiTheme="minorEastAsia" w:cs="Times New Roman"/>
          <w:snapToGrid w:val="0"/>
          <w:kern w:val="0"/>
          <w:sz w:val="28"/>
          <w:szCs w:val="28"/>
        </w:rPr>
        <w:t xml:space="preserve"> </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Pr="006E732A"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537FF9" w:rsidRDefault="00537FF9" w:rsidP="00537FF9">
      <w:pPr>
        <w:rPr>
          <w:rFonts w:asciiTheme="minorEastAsia" w:hAnsiTheme="minorEastAsia" w:cs="宋体"/>
          <w:kern w:val="0"/>
          <w:sz w:val="28"/>
          <w:szCs w:val="28"/>
          <w:lang w:val="zh-CN"/>
        </w:rPr>
      </w:pPr>
    </w:p>
    <w:p w:rsidR="00537FF9" w:rsidRPr="006E732A" w:rsidRDefault="00537FF9" w:rsidP="00537FF9">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537FF9" w:rsidRPr="006E732A" w:rsidRDefault="00537FF9" w:rsidP="00537FF9">
      <w:pPr>
        <w:autoSpaceDE w:val="0"/>
        <w:autoSpaceDN w:val="0"/>
        <w:adjustRightInd w:val="0"/>
        <w:ind w:firstLineChars="98" w:firstLine="266"/>
        <w:rPr>
          <w:rFonts w:asciiTheme="minorEastAsia" w:hAnsiTheme="minorEastAsia" w:cs="Times New Roman"/>
          <w:snapToGrid w:val="0"/>
          <w:kern w:val="0"/>
          <w:sz w:val="28"/>
          <w:szCs w:val="28"/>
        </w:rPr>
      </w:pPr>
    </w:p>
    <w:p w:rsidR="00537FF9" w:rsidRDefault="00537FF9" w:rsidP="00537FF9">
      <w:pPr>
        <w:rPr>
          <w:rFonts w:asciiTheme="minorEastAsia" w:hAnsiTheme="minorEastAsia" w:cs="宋体"/>
          <w:kern w:val="0"/>
          <w:sz w:val="28"/>
          <w:szCs w:val="28"/>
          <w:lang w:val="zh-CN"/>
        </w:rPr>
      </w:pPr>
    </w:p>
    <w:p w:rsidR="00537FF9" w:rsidRPr="00A84E5F" w:rsidRDefault="005A4F46" w:rsidP="00537FF9">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w:t>
      </w:r>
      <w:r w:rsidR="00537FF9" w:rsidRPr="00A84E5F">
        <w:rPr>
          <w:rFonts w:asciiTheme="minorEastAsia" w:hAnsiTheme="minorEastAsia" w:cs="宋体" w:hint="eastAsia"/>
          <w:kern w:val="0"/>
          <w:sz w:val="28"/>
          <w:szCs w:val="28"/>
          <w:lang w:val="zh-CN"/>
        </w:rPr>
        <w:t>全称：（盖章）</w:t>
      </w:r>
    </w:p>
    <w:p w:rsidR="00537FF9" w:rsidRPr="00A84E5F" w:rsidRDefault="00537FF9" w:rsidP="00537FF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537FF9" w:rsidRDefault="00537FF9" w:rsidP="00537FF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Pr="00A53BD8" w:rsidRDefault="00537FF9" w:rsidP="00537FF9">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537FF9" w:rsidRPr="007335ED"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37FF9" w:rsidRPr="007335ED" w:rsidRDefault="00537FF9" w:rsidP="00537FF9">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w:t>
      </w:r>
      <w:proofErr w:type="gramStart"/>
      <w:r w:rsidRPr="008F2ED3">
        <w:rPr>
          <w:rFonts w:asciiTheme="minorEastAsia" w:hAnsiTheme="minorEastAsia" w:cs="Times New Roman" w:hint="eastAsia"/>
          <w:snapToGrid w:val="0"/>
          <w:kern w:val="0"/>
          <w:sz w:val="28"/>
          <w:szCs w:val="28"/>
        </w:rPr>
        <w:t>中国总代的</w:t>
      </w:r>
      <w:proofErr w:type="gramEnd"/>
      <w:r w:rsidRPr="008F2ED3">
        <w:rPr>
          <w:rFonts w:asciiTheme="minorEastAsia" w:hAnsiTheme="minorEastAsia" w:cs="Times New Roman" w:hint="eastAsia"/>
          <w:snapToGrid w:val="0"/>
          <w:kern w:val="0"/>
          <w:sz w:val="28"/>
          <w:szCs w:val="28"/>
        </w:rPr>
        <w:t>中英文授权，并提供中国</w:t>
      </w:r>
      <w:proofErr w:type="gramStart"/>
      <w:r w:rsidRPr="008F2ED3">
        <w:rPr>
          <w:rFonts w:asciiTheme="minorEastAsia" w:hAnsiTheme="minorEastAsia" w:cs="Times New Roman" w:hint="eastAsia"/>
          <w:snapToGrid w:val="0"/>
          <w:kern w:val="0"/>
          <w:sz w:val="28"/>
          <w:szCs w:val="28"/>
        </w:rPr>
        <w:t>总代至</w:t>
      </w:r>
      <w:proofErr w:type="gramEnd"/>
      <w:r w:rsidRPr="008F2ED3">
        <w:rPr>
          <w:rFonts w:asciiTheme="minorEastAsia" w:hAnsiTheme="minorEastAsia" w:cs="Times New Roman" w:hint="eastAsia"/>
          <w:snapToGrid w:val="0"/>
          <w:kern w:val="0"/>
          <w:sz w:val="28"/>
          <w:szCs w:val="28"/>
        </w:rPr>
        <w:t>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8"/>
          <w:pgSz w:w="11907" w:h="16840" w:code="9"/>
          <w:pgMar w:top="2098" w:right="1474" w:bottom="1985" w:left="1588" w:header="851" w:footer="964" w:gutter="0"/>
          <w:cols w:space="720"/>
          <w:docGrid w:type="linesAndChars" w:linePitch="579" w:charSpace="-1844"/>
        </w:sectPr>
      </w:pPr>
    </w:p>
    <w:p w:rsidR="00A74755" w:rsidRPr="00F448A7" w:rsidRDefault="00814F60" w:rsidP="00F448A7">
      <w:pPr>
        <w:widowControl/>
        <w:jc w:val="left"/>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23    </w:t>
      </w:r>
      <w:r w:rsidRPr="00814F60">
        <w:rPr>
          <w:rFonts w:ascii="黑体" w:eastAsia="黑体" w:hAnsi="黑体" w:cs="Times New Roman" w:hint="eastAsia"/>
          <w:kern w:val="0"/>
          <w:sz w:val="32"/>
          <w:szCs w:val="32"/>
        </w:rPr>
        <w:t>技术指标参数要求明细</w:t>
      </w:r>
    </w:p>
    <w:p w:rsidR="00D3086D" w:rsidRPr="00D3086D" w:rsidRDefault="00D3086D" w:rsidP="00D3086D">
      <w:pPr>
        <w:spacing w:line="520" w:lineRule="exact"/>
        <w:jc w:val="center"/>
        <w:rPr>
          <w:rFonts w:asciiTheme="minorEastAsia" w:hAnsiTheme="minorEastAsia"/>
          <w:b/>
          <w:bCs/>
          <w:sz w:val="28"/>
          <w:szCs w:val="32"/>
        </w:rPr>
      </w:pPr>
      <w:r w:rsidRPr="00D3086D">
        <w:rPr>
          <w:rFonts w:asciiTheme="minorEastAsia" w:hAnsiTheme="minorEastAsia"/>
          <w:b/>
          <w:bCs/>
          <w:sz w:val="40"/>
          <w:szCs w:val="44"/>
        </w:rPr>
        <w:t>生物显微镜(含照相系统)</w:t>
      </w:r>
      <w:r w:rsidRPr="00D3086D">
        <w:rPr>
          <w:rFonts w:asciiTheme="minorEastAsia" w:hAnsiTheme="minorEastAsia" w:hint="eastAsia"/>
          <w:b/>
          <w:bCs/>
          <w:sz w:val="40"/>
          <w:szCs w:val="44"/>
        </w:rPr>
        <w:t>技术要求</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2"/>
        <w:gridCol w:w="1756"/>
        <w:gridCol w:w="4079"/>
        <w:gridCol w:w="2243"/>
      </w:tblGrid>
      <w:tr w:rsidR="00D3086D" w:rsidRPr="00ED13A6" w:rsidTr="00ED4592">
        <w:trPr>
          <w:trHeight w:val="824"/>
          <w:tblHeader/>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b/>
                <w:bCs/>
                <w:sz w:val="24"/>
                <w:szCs w:val="24"/>
              </w:rPr>
            </w:pPr>
            <w:r w:rsidRPr="00ED13A6">
              <w:rPr>
                <w:rFonts w:ascii="Times New Roman" w:hAnsi="Times New Roman"/>
                <w:b/>
                <w:bCs/>
              </w:rPr>
              <w:t>序号</w:t>
            </w:r>
          </w:p>
        </w:tc>
        <w:tc>
          <w:tcPr>
            <w:tcW w:w="1755"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b/>
                <w:bCs/>
                <w:sz w:val="24"/>
                <w:szCs w:val="24"/>
              </w:rPr>
            </w:pPr>
            <w:r w:rsidRPr="00ED13A6">
              <w:rPr>
                <w:rFonts w:ascii="Times New Roman" w:hAnsi="Times New Roman"/>
                <w:b/>
                <w:bCs/>
              </w:rPr>
              <w:t>技术和性能参数名称</w:t>
            </w:r>
          </w:p>
        </w:tc>
        <w:tc>
          <w:tcPr>
            <w:tcW w:w="4078"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b/>
                <w:bCs/>
                <w:sz w:val="24"/>
                <w:szCs w:val="24"/>
              </w:rPr>
            </w:pPr>
            <w:r w:rsidRPr="00ED13A6">
              <w:rPr>
                <w:rFonts w:ascii="Times New Roman" w:hAnsi="Times New Roman"/>
                <w:b/>
                <w:bCs/>
              </w:rPr>
              <w:t>技术参数和性能要求</w:t>
            </w:r>
          </w:p>
        </w:tc>
        <w:tc>
          <w:tcPr>
            <w:tcW w:w="2242"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eastAsia="幼圆" w:hAnsi="Times New Roman"/>
                <w:b/>
                <w:bCs/>
                <w:sz w:val="24"/>
                <w:szCs w:val="24"/>
              </w:rPr>
            </w:pPr>
            <w:r w:rsidRPr="00ED13A6">
              <w:rPr>
                <w:rFonts w:ascii="Times New Roman" w:hAnsi="Times New Roman"/>
                <w:b/>
                <w:bCs/>
              </w:rPr>
              <w:t>备注</w:t>
            </w:r>
          </w:p>
        </w:tc>
      </w:tr>
      <w:tr w:rsidR="00D3086D" w:rsidRPr="00ED13A6" w:rsidTr="00ED4592">
        <w:trPr>
          <w:trHeight w:val="844"/>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b/>
                <w:bCs/>
                <w:sz w:val="24"/>
                <w:szCs w:val="24"/>
              </w:rPr>
            </w:pPr>
            <w:r w:rsidRPr="00ED13A6">
              <w:rPr>
                <w:rFonts w:ascii="Times New Roman" w:hAnsi="Times New Roman"/>
                <w:b/>
                <w:bCs/>
              </w:rPr>
              <w:t>1</w:t>
            </w:r>
          </w:p>
        </w:tc>
        <w:tc>
          <w:tcPr>
            <w:tcW w:w="1755"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b/>
                <w:bCs/>
                <w:sz w:val="24"/>
                <w:szCs w:val="24"/>
              </w:rPr>
            </w:pPr>
            <w:r w:rsidRPr="00ED13A6">
              <w:rPr>
                <w:rFonts w:ascii="Times New Roman" w:hAnsi="Times New Roman"/>
                <w:b/>
                <w:bCs/>
              </w:rPr>
              <w:t>设备使用需求</w:t>
            </w:r>
          </w:p>
        </w:tc>
        <w:tc>
          <w:tcPr>
            <w:tcW w:w="4078" w:type="dxa"/>
            <w:tcBorders>
              <w:top w:val="single" w:sz="4" w:space="0" w:color="auto"/>
              <w:left w:val="single" w:sz="4" w:space="0" w:color="auto"/>
              <w:bottom w:val="single" w:sz="4" w:space="0" w:color="auto"/>
              <w:right w:val="single" w:sz="4" w:space="0" w:color="auto"/>
            </w:tcBorders>
            <w:vAlign w:val="center"/>
          </w:tcPr>
          <w:p w:rsidR="00D3086D" w:rsidRPr="008C4AD4" w:rsidRDefault="00D3086D" w:rsidP="00D3086D">
            <w:pPr>
              <w:spacing w:line="320" w:lineRule="exact"/>
              <w:jc w:val="center"/>
              <w:rPr>
                <w:rFonts w:ascii="Times New Roman" w:hAnsi="Times New Roman"/>
                <w:b/>
                <w:bCs/>
                <w:sz w:val="24"/>
                <w:szCs w:val="24"/>
              </w:rPr>
            </w:pPr>
          </w:p>
        </w:tc>
        <w:tc>
          <w:tcPr>
            <w:tcW w:w="2242"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b/>
                <w:bCs/>
                <w:sz w:val="24"/>
                <w:szCs w:val="24"/>
              </w:rPr>
            </w:pPr>
            <w:r w:rsidRPr="00ED13A6">
              <w:rPr>
                <w:rFonts w:ascii="Times New Roman" w:hAnsi="Times New Roman"/>
                <w:b/>
                <w:bCs/>
              </w:rPr>
              <w:t xml:space="preserve">　</w:t>
            </w:r>
          </w:p>
        </w:tc>
      </w:tr>
      <w:tr w:rsidR="00D3086D" w:rsidRPr="00ED13A6" w:rsidTr="00ED4592">
        <w:trPr>
          <w:trHeight w:val="602"/>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1.1</w:t>
            </w:r>
          </w:p>
        </w:tc>
        <w:tc>
          <w:tcPr>
            <w:tcW w:w="1755"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设备用途</w:t>
            </w:r>
          </w:p>
        </w:tc>
        <w:tc>
          <w:tcPr>
            <w:tcW w:w="4078"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D3086D">
            <w:pPr>
              <w:spacing w:line="320" w:lineRule="exact"/>
              <w:jc w:val="center"/>
              <w:rPr>
                <w:rFonts w:ascii="Times New Roman" w:hAnsi="Times New Roman"/>
                <w:szCs w:val="21"/>
              </w:rPr>
            </w:pPr>
            <w:r w:rsidRPr="00ED13A6">
              <w:rPr>
                <w:rFonts w:ascii="Times New Roman" w:hAnsi="Times New Roman"/>
                <w:szCs w:val="21"/>
              </w:rPr>
              <w:t>显微观察，图像采集分析</w:t>
            </w:r>
          </w:p>
        </w:tc>
        <w:tc>
          <w:tcPr>
            <w:tcW w:w="2242"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 xml:space="preserve">　</w:t>
            </w:r>
          </w:p>
        </w:tc>
      </w:tr>
      <w:tr w:rsidR="00D3086D" w:rsidRPr="00ED13A6" w:rsidTr="00ED4592">
        <w:trPr>
          <w:trHeight w:val="613"/>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1.2</w:t>
            </w:r>
          </w:p>
        </w:tc>
        <w:tc>
          <w:tcPr>
            <w:tcW w:w="1755"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color w:val="000000"/>
                <w:sz w:val="24"/>
                <w:szCs w:val="24"/>
              </w:rPr>
            </w:pPr>
            <w:r w:rsidRPr="00ED13A6">
              <w:rPr>
                <w:rFonts w:ascii="Times New Roman" w:hAnsi="Times New Roman"/>
                <w:color w:val="000000"/>
              </w:rPr>
              <w:t>实验对象</w:t>
            </w:r>
          </w:p>
        </w:tc>
        <w:tc>
          <w:tcPr>
            <w:tcW w:w="4078"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D3086D">
            <w:pPr>
              <w:spacing w:line="320" w:lineRule="exact"/>
              <w:jc w:val="center"/>
              <w:rPr>
                <w:rFonts w:ascii="Times New Roman" w:hAnsi="Times New Roman"/>
                <w:szCs w:val="21"/>
              </w:rPr>
            </w:pPr>
            <w:r w:rsidRPr="00ED13A6">
              <w:rPr>
                <w:rFonts w:ascii="Times New Roman" w:hAnsi="Times New Roman"/>
                <w:szCs w:val="21"/>
              </w:rPr>
              <w:t>组织切片</w:t>
            </w:r>
          </w:p>
        </w:tc>
        <w:tc>
          <w:tcPr>
            <w:tcW w:w="2242"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 xml:space="preserve">　</w:t>
            </w:r>
          </w:p>
        </w:tc>
      </w:tr>
      <w:tr w:rsidR="00D3086D" w:rsidRPr="00ED13A6" w:rsidTr="00ED4592">
        <w:trPr>
          <w:trHeight w:val="892"/>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bCs/>
                <w:sz w:val="24"/>
                <w:szCs w:val="24"/>
              </w:rPr>
            </w:pPr>
            <w:r w:rsidRPr="00ED13A6">
              <w:rPr>
                <w:rFonts w:ascii="Times New Roman" w:hAnsi="Times New Roman"/>
                <w:bCs/>
              </w:rPr>
              <w:t>1.3</w:t>
            </w:r>
          </w:p>
        </w:tc>
        <w:tc>
          <w:tcPr>
            <w:tcW w:w="1755"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bCs/>
                <w:sz w:val="24"/>
                <w:szCs w:val="24"/>
              </w:rPr>
            </w:pPr>
            <w:r w:rsidRPr="00ED13A6">
              <w:rPr>
                <w:rFonts w:ascii="Times New Roman" w:hAnsi="Times New Roman"/>
                <w:bCs/>
              </w:rPr>
              <w:t>特殊功能需求</w:t>
            </w:r>
          </w:p>
        </w:tc>
        <w:tc>
          <w:tcPr>
            <w:tcW w:w="4078"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D3086D">
            <w:pPr>
              <w:spacing w:line="320" w:lineRule="exact"/>
              <w:jc w:val="center"/>
              <w:rPr>
                <w:rFonts w:ascii="Times New Roman" w:hAnsi="Times New Roman"/>
                <w:b/>
                <w:bCs/>
                <w:szCs w:val="21"/>
              </w:rPr>
            </w:pPr>
            <w:r w:rsidRPr="00ED13A6">
              <w:rPr>
                <w:rFonts w:ascii="Times New Roman" w:hAnsi="Times New Roman"/>
                <w:szCs w:val="21"/>
              </w:rPr>
              <w:t>主要进行对微生物、细胞和切片等进行的照相观察</w:t>
            </w:r>
          </w:p>
        </w:tc>
        <w:tc>
          <w:tcPr>
            <w:tcW w:w="2242"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rPr>
                <w:rFonts w:ascii="Times New Roman" w:hAnsi="Times New Roman"/>
                <w:b/>
                <w:bCs/>
                <w:sz w:val="24"/>
                <w:szCs w:val="24"/>
              </w:rPr>
            </w:pPr>
            <w:r w:rsidRPr="00ED13A6">
              <w:rPr>
                <w:rFonts w:ascii="Times New Roman" w:hAnsi="Times New Roman"/>
                <w:b/>
                <w:bCs/>
              </w:rPr>
              <w:t xml:space="preserve">　</w:t>
            </w:r>
          </w:p>
        </w:tc>
      </w:tr>
      <w:tr w:rsidR="00D3086D" w:rsidRPr="00ED13A6" w:rsidTr="00ED4592">
        <w:trPr>
          <w:trHeight w:val="990"/>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b/>
                <w:sz w:val="24"/>
                <w:szCs w:val="24"/>
              </w:rPr>
            </w:pPr>
            <w:r w:rsidRPr="00ED13A6">
              <w:rPr>
                <w:rFonts w:ascii="Times New Roman" w:hAnsi="Times New Roman"/>
                <w:b/>
              </w:rPr>
              <w:t>2</w:t>
            </w:r>
          </w:p>
        </w:tc>
        <w:tc>
          <w:tcPr>
            <w:tcW w:w="1755"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b/>
                <w:bCs/>
                <w:sz w:val="24"/>
                <w:szCs w:val="24"/>
              </w:rPr>
            </w:pPr>
            <w:r w:rsidRPr="00ED13A6">
              <w:rPr>
                <w:rFonts w:ascii="Times New Roman" w:hAnsi="Times New Roman"/>
                <w:b/>
                <w:bCs/>
              </w:rPr>
              <w:t>主要技术参数</w:t>
            </w:r>
            <w:r w:rsidRPr="00ED13A6">
              <w:rPr>
                <w:rFonts w:ascii="Times New Roman" w:hAnsi="Times New Roman"/>
                <w:b/>
                <w:bCs/>
              </w:rPr>
              <w:br/>
            </w:r>
            <w:r w:rsidRPr="00ED13A6">
              <w:rPr>
                <w:rFonts w:ascii="Times New Roman" w:hAnsi="Times New Roman"/>
                <w:b/>
                <w:bCs/>
              </w:rPr>
              <w:t>（一行只写一个参数）</w:t>
            </w:r>
          </w:p>
        </w:tc>
        <w:tc>
          <w:tcPr>
            <w:tcW w:w="4078"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D3086D">
            <w:pPr>
              <w:spacing w:line="320" w:lineRule="exact"/>
              <w:jc w:val="center"/>
              <w:rPr>
                <w:rFonts w:ascii="Times New Roman" w:hAnsi="Times New Roman"/>
                <w:sz w:val="24"/>
                <w:szCs w:val="24"/>
              </w:rPr>
            </w:pPr>
          </w:p>
        </w:tc>
        <w:tc>
          <w:tcPr>
            <w:tcW w:w="2242"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 xml:space="preserve">　</w:t>
            </w:r>
          </w:p>
        </w:tc>
      </w:tr>
      <w:tr w:rsidR="00D3086D" w:rsidRPr="00ED13A6" w:rsidTr="00ED4592">
        <w:trPr>
          <w:trHeight w:val="1441"/>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2.1</w:t>
            </w:r>
          </w:p>
        </w:tc>
        <w:tc>
          <w:tcPr>
            <w:tcW w:w="1755"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color w:val="000000"/>
                <w:kern w:val="0"/>
                <w:sz w:val="24"/>
                <w:szCs w:val="24"/>
              </w:rPr>
            </w:pPr>
            <w:r w:rsidRPr="008C4AD4">
              <w:rPr>
                <w:rFonts w:ascii="宋体" w:hAnsi="宋体" w:cs="宋体" w:hint="eastAsia"/>
                <w:color w:val="000000"/>
                <w:kern w:val="0"/>
              </w:rPr>
              <w:t>★</w:t>
            </w:r>
            <w:r w:rsidRPr="00ED13A6">
              <w:rPr>
                <w:rFonts w:ascii="Times New Roman" w:hAnsi="Times New Roman"/>
                <w:color w:val="000000"/>
                <w:kern w:val="0"/>
              </w:rPr>
              <w:t>参数</w:t>
            </w:r>
            <w:r w:rsidRPr="00ED13A6">
              <w:rPr>
                <w:rFonts w:ascii="Times New Roman" w:hAnsi="Times New Roman"/>
                <w:color w:val="000000"/>
                <w:kern w:val="0"/>
              </w:rPr>
              <w:t>1</w:t>
            </w:r>
          </w:p>
        </w:tc>
        <w:tc>
          <w:tcPr>
            <w:tcW w:w="4078"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D3086D">
            <w:pPr>
              <w:spacing w:line="320" w:lineRule="exact"/>
              <w:jc w:val="center"/>
              <w:rPr>
                <w:rFonts w:ascii="Times New Roman" w:hAnsi="Times New Roman"/>
                <w:color w:val="000000"/>
                <w:kern w:val="0"/>
                <w:szCs w:val="21"/>
              </w:rPr>
            </w:pPr>
            <w:r w:rsidRPr="00ED13A6">
              <w:rPr>
                <w:rFonts w:ascii="Times New Roman" w:hAnsi="Times New Roman"/>
                <w:color w:val="000000"/>
                <w:kern w:val="0"/>
                <w:szCs w:val="21"/>
              </w:rPr>
              <w:t>物理像素：</w:t>
            </w:r>
            <w:r w:rsidRPr="00ED13A6">
              <w:rPr>
                <w:rFonts w:ascii="Times New Roman" w:hAnsi="Times New Roman"/>
                <w:color w:val="000000"/>
                <w:kern w:val="0"/>
                <w:szCs w:val="21"/>
              </w:rPr>
              <w:t>≥450</w:t>
            </w:r>
            <w:proofErr w:type="gramStart"/>
            <w:r w:rsidRPr="00ED13A6">
              <w:rPr>
                <w:rFonts w:ascii="Times New Roman" w:hAnsi="Times New Roman"/>
                <w:color w:val="000000"/>
                <w:kern w:val="0"/>
                <w:szCs w:val="21"/>
              </w:rPr>
              <w:t>万像</w:t>
            </w:r>
            <w:proofErr w:type="gramEnd"/>
            <w:r w:rsidRPr="00ED13A6">
              <w:rPr>
                <w:rFonts w:ascii="Times New Roman" w:hAnsi="Times New Roman"/>
                <w:color w:val="000000"/>
                <w:kern w:val="0"/>
                <w:szCs w:val="21"/>
              </w:rPr>
              <w:t>素</w:t>
            </w:r>
          </w:p>
          <w:p w:rsidR="00D3086D" w:rsidRPr="00ED13A6" w:rsidRDefault="00D3086D" w:rsidP="00D3086D">
            <w:pPr>
              <w:spacing w:line="320" w:lineRule="exact"/>
              <w:jc w:val="center"/>
              <w:rPr>
                <w:rFonts w:ascii="Times New Roman" w:hAnsi="Times New Roman"/>
                <w:color w:val="000000"/>
                <w:kern w:val="0"/>
                <w:szCs w:val="21"/>
              </w:rPr>
            </w:pPr>
            <w:r w:rsidRPr="00ED13A6">
              <w:rPr>
                <w:rFonts w:ascii="Times New Roman" w:hAnsi="Times New Roman"/>
                <w:color w:val="000000"/>
                <w:kern w:val="0"/>
                <w:szCs w:val="21"/>
              </w:rPr>
              <w:t>芯片规格：</w:t>
            </w:r>
            <w:r w:rsidRPr="00ED13A6">
              <w:rPr>
                <w:rFonts w:ascii="Times New Roman" w:hAnsi="Times New Roman"/>
                <w:color w:val="000000"/>
                <w:kern w:val="0"/>
                <w:szCs w:val="21"/>
              </w:rPr>
              <w:t>1/2.3</w:t>
            </w:r>
            <w:r w:rsidRPr="00ED13A6">
              <w:rPr>
                <w:rFonts w:ascii="Times New Roman" w:hAnsi="Times New Roman"/>
                <w:color w:val="000000"/>
                <w:kern w:val="0"/>
                <w:szCs w:val="21"/>
              </w:rPr>
              <w:t>英寸彩色芯片</w:t>
            </w:r>
          </w:p>
          <w:p w:rsidR="00D3086D" w:rsidRPr="00ED13A6" w:rsidRDefault="00D3086D" w:rsidP="00D3086D">
            <w:pPr>
              <w:spacing w:line="320" w:lineRule="exact"/>
              <w:jc w:val="center"/>
              <w:rPr>
                <w:rFonts w:ascii="Times New Roman" w:hAnsi="Times New Roman"/>
                <w:color w:val="000000"/>
                <w:kern w:val="0"/>
                <w:szCs w:val="21"/>
              </w:rPr>
            </w:pPr>
            <w:r w:rsidRPr="00ED13A6">
              <w:rPr>
                <w:rFonts w:ascii="Times New Roman" w:hAnsi="Times New Roman"/>
                <w:color w:val="000000"/>
                <w:kern w:val="0"/>
                <w:szCs w:val="21"/>
              </w:rPr>
              <w:t>图像速度：全分辨率实时速度</w:t>
            </w:r>
            <w:r w:rsidRPr="00ED13A6">
              <w:rPr>
                <w:rFonts w:ascii="Times New Roman" w:hAnsi="Times New Roman"/>
                <w:color w:val="000000"/>
                <w:kern w:val="0"/>
                <w:szCs w:val="21"/>
              </w:rPr>
              <w:t xml:space="preserve">≥30 </w:t>
            </w:r>
            <w:r w:rsidRPr="00ED13A6">
              <w:rPr>
                <w:rFonts w:ascii="Times New Roman" w:hAnsi="Times New Roman"/>
                <w:color w:val="000000"/>
                <w:kern w:val="0"/>
                <w:szCs w:val="21"/>
              </w:rPr>
              <w:t>幅</w:t>
            </w:r>
            <w:r w:rsidRPr="00ED13A6">
              <w:rPr>
                <w:rFonts w:ascii="Times New Roman" w:hAnsi="Times New Roman"/>
                <w:color w:val="000000"/>
                <w:kern w:val="0"/>
                <w:szCs w:val="21"/>
              </w:rPr>
              <w:t>/</w:t>
            </w:r>
            <w:r w:rsidRPr="00ED13A6">
              <w:rPr>
                <w:rFonts w:ascii="Times New Roman" w:hAnsi="Times New Roman"/>
                <w:color w:val="000000"/>
                <w:kern w:val="0"/>
                <w:szCs w:val="21"/>
              </w:rPr>
              <w:t>秒</w:t>
            </w:r>
          </w:p>
        </w:tc>
        <w:tc>
          <w:tcPr>
            <w:tcW w:w="2242"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ED4592">
            <w:pPr>
              <w:spacing w:line="360" w:lineRule="auto"/>
              <w:rPr>
                <w:rFonts w:ascii="Times New Roman" w:hAnsi="Times New Roman"/>
                <w:color w:val="000000"/>
                <w:kern w:val="0"/>
                <w:szCs w:val="21"/>
              </w:rPr>
            </w:pPr>
          </w:p>
        </w:tc>
      </w:tr>
      <w:tr w:rsidR="00D3086D" w:rsidRPr="00ED13A6" w:rsidTr="00ED4592">
        <w:trPr>
          <w:trHeight w:val="1437"/>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2.2</w:t>
            </w:r>
          </w:p>
        </w:tc>
        <w:tc>
          <w:tcPr>
            <w:tcW w:w="1755"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400" w:lineRule="exact"/>
              <w:jc w:val="center"/>
              <w:rPr>
                <w:rFonts w:ascii="Times New Roman" w:hAnsi="Times New Roman"/>
                <w:color w:val="000000"/>
                <w:kern w:val="0"/>
                <w:sz w:val="24"/>
                <w:szCs w:val="24"/>
              </w:rPr>
            </w:pPr>
            <w:r w:rsidRPr="008C4AD4">
              <w:rPr>
                <w:rFonts w:ascii="宋体" w:hAnsi="宋体" w:cs="宋体" w:hint="eastAsia"/>
                <w:color w:val="000000"/>
                <w:kern w:val="0"/>
              </w:rPr>
              <w:t>★</w:t>
            </w:r>
            <w:r w:rsidRPr="00ED13A6">
              <w:rPr>
                <w:rFonts w:ascii="Times New Roman" w:hAnsi="Times New Roman"/>
                <w:color w:val="000000"/>
                <w:kern w:val="0"/>
              </w:rPr>
              <w:t>参数</w:t>
            </w:r>
            <w:r w:rsidRPr="00ED13A6">
              <w:rPr>
                <w:rFonts w:ascii="Times New Roman" w:hAnsi="Times New Roman"/>
                <w:color w:val="000000"/>
                <w:kern w:val="0"/>
              </w:rPr>
              <w:t>2</w:t>
            </w:r>
          </w:p>
        </w:tc>
        <w:tc>
          <w:tcPr>
            <w:tcW w:w="4078"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D3086D">
            <w:pPr>
              <w:spacing w:line="320" w:lineRule="exact"/>
              <w:jc w:val="center"/>
              <w:rPr>
                <w:rFonts w:ascii="Times New Roman" w:hAnsi="Times New Roman"/>
                <w:color w:val="000000"/>
                <w:kern w:val="0"/>
                <w:szCs w:val="21"/>
              </w:rPr>
            </w:pPr>
            <w:r w:rsidRPr="00ED13A6">
              <w:rPr>
                <w:rFonts w:ascii="Times New Roman" w:hAnsi="Times New Roman"/>
                <w:color w:val="000000"/>
                <w:kern w:val="0"/>
                <w:szCs w:val="21"/>
              </w:rPr>
              <w:t>物镜：（含</w:t>
            </w:r>
            <w:r w:rsidRPr="00ED13A6">
              <w:rPr>
                <w:rFonts w:ascii="Times New Roman" w:hAnsi="Times New Roman"/>
                <w:color w:val="000000"/>
                <w:kern w:val="0"/>
                <w:szCs w:val="21"/>
              </w:rPr>
              <w:t>4X</w:t>
            </w:r>
            <w:r w:rsidRPr="00ED13A6">
              <w:rPr>
                <w:rFonts w:ascii="Times New Roman" w:hAnsi="Times New Roman"/>
                <w:color w:val="000000"/>
                <w:kern w:val="0"/>
                <w:szCs w:val="21"/>
              </w:rPr>
              <w:t>、</w:t>
            </w:r>
            <w:r w:rsidRPr="00ED13A6">
              <w:rPr>
                <w:rFonts w:ascii="Times New Roman" w:hAnsi="Times New Roman"/>
                <w:color w:val="000000"/>
                <w:kern w:val="0"/>
                <w:szCs w:val="21"/>
              </w:rPr>
              <w:t>10×</w:t>
            </w:r>
            <w:r w:rsidRPr="00ED13A6">
              <w:rPr>
                <w:rFonts w:ascii="Times New Roman" w:hAnsi="Times New Roman"/>
                <w:color w:val="000000"/>
                <w:kern w:val="0"/>
                <w:szCs w:val="21"/>
              </w:rPr>
              <w:t>、</w:t>
            </w:r>
            <w:r w:rsidRPr="00ED13A6">
              <w:rPr>
                <w:rFonts w:ascii="Times New Roman" w:hAnsi="Times New Roman"/>
                <w:color w:val="000000"/>
                <w:kern w:val="0"/>
                <w:szCs w:val="21"/>
              </w:rPr>
              <w:t>20×</w:t>
            </w:r>
            <w:r w:rsidRPr="00ED13A6">
              <w:rPr>
                <w:rFonts w:ascii="Times New Roman" w:hAnsi="Times New Roman"/>
                <w:color w:val="000000"/>
                <w:kern w:val="0"/>
                <w:szCs w:val="21"/>
              </w:rPr>
              <w:t>、</w:t>
            </w:r>
            <w:r w:rsidRPr="00ED13A6">
              <w:rPr>
                <w:rFonts w:ascii="Times New Roman" w:hAnsi="Times New Roman"/>
                <w:color w:val="000000"/>
                <w:kern w:val="0"/>
                <w:szCs w:val="21"/>
              </w:rPr>
              <w:t>40× 100X</w:t>
            </w:r>
            <w:r w:rsidRPr="00ED13A6">
              <w:rPr>
                <w:rFonts w:ascii="Times New Roman" w:hAnsi="Times New Roman"/>
                <w:color w:val="000000"/>
                <w:kern w:val="0"/>
                <w:szCs w:val="21"/>
              </w:rPr>
              <w:t>）、</w:t>
            </w:r>
          </w:p>
          <w:p w:rsidR="00D3086D" w:rsidRPr="00ED13A6" w:rsidRDefault="00D3086D" w:rsidP="00D3086D">
            <w:pPr>
              <w:spacing w:line="320" w:lineRule="exact"/>
              <w:jc w:val="center"/>
              <w:rPr>
                <w:rFonts w:ascii="Times New Roman" w:hAnsi="Times New Roman"/>
                <w:color w:val="000000"/>
                <w:kern w:val="0"/>
                <w:szCs w:val="21"/>
              </w:rPr>
            </w:pPr>
            <w:r w:rsidRPr="00ED13A6">
              <w:rPr>
                <w:rFonts w:ascii="Times New Roman" w:hAnsi="Times New Roman"/>
                <w:color w:val="000000"/>
                <w:kern w:val="0"/>
                <w:szCs w:val="21"/>
              </w:rPr>
              <w:t>4X , NA≥0.1, WD≥13.7mm</w:t>
            </w:r>
          </w:p>
          <w:p w:rsidR="00D3086D" w:rsidRPr="00ED13A6" w:rsidRDefault="00D3086D" w:rsidP="00D3086D">
            <w:pPr>
              <w:spacing w:line="320" w:lineRule="exact"/>
              <w:jc w:val="center"/>
              <w:rPr>
                <w:rFonts w:ascii="Times New Roman" w:hAnsi="Times New Roman"/>
                <w:color w:val="000000"/>
                <w:kern w:val="0"/>
                <w:szCs w:val="21"/>
              </w:rPr>
            </w:pPr>
            <w:r w:rsidRPr="00ED13A6">
              <w:rPr>
                <w:rFonts w:ascii="Times New Roman" w:hAnsi="Times New Roman"/>
                <w:color w:val="000000"/>
                <w:kern w:val="0"/>
                <w:szCs w:val="21"/>
              </w:rPr>
              <w:t>10X , NA≥0.25, WD≥11mm</w:t>
            </w:r>
          </w:p>
          <w:p w:rsidR="00D3086D" w:rsidRPr="00ED13A6" w:rsidRDefault="00D3086D" w:rsidP="00D3086D">
            <w:pPr>
              <w:spacing w:line="320" w:lineRule="exact"/>
              <w:jc w:val="center"/>
              <w:rPr>
                <w:rFonts w:ascii="Times New Roman" w:hAnsi="Times New Roman"/>
                <w:color w:val="000000"/>
                <w:kern w:val="0"/>
                <w:szCs w:val="21"/>
              </w:rPr>
            </w:pPr>
            <w:r w:rsidRPr="00ED13A6">
              <w:rPr>
                <w:rFonts w:ascii="Times New Roman" w:hAnsi="Times New Roman"/>
                <w:color w:val="000000"/>
                <w:kern w:val="0"/>
                <w:szCs w:val="21"/>
              </w:rPr>
              <w:t>20X, NA≥0.4, WD≥0.9mm</w:t>
            </w:r>
          </w:p>
          <w:p w:rsidR="00D3086D" w:rsidRPr="00ED13A6" w:rsidRDefault="00D3086D" w:rsidP="00D3086D">
            <w:pPr>
              <w:spacing w:line="320" w:lineRule="exact"/>
              <w:jc w:val="center"/>
              <w:rPr>
                <w:rFonts w:ascii="Times New Roman" w:hAnsi="Times New Roman"/>
                <w:color w:val="000000"/>
                <w:kern w:val="0"/>
                <w:szCs w:val="21"/>
              </w:rPr>
            </w:pPr>
            <w:r w:rsidRPr="00ED13A6">
              <w:rPr>
                <w:rFonts w:ascii="Times New Roman" w:hAnsi="Times New Roman"/>
                <w:color w:val="000000"/>
                <w:kern w:val="0"/>
                <w:szCs w:val="21"/>
              </w:rPr>
              <w:t>40X, NA≥0.65, WD≥0.36mm</w:t>
            </w:r>
          </w:p>
          <w:p w:rsidR="00D3086D" w:rsidRPr="00ED13A6" w:rsidRDefault="00D3086D" w:rsidP="00D3086D">
            <w:pPr>
              <w:spacing w:line="320" w:lineRule="exact"/>
              <w:jc w:val="center"/>
              <w:rPr>
                <w:rFonts w:ascii="Times New Roman" w:hAnsi="Times New Roman"/>
                <w:color w:val="000000"/>
                <w:kern w:val="0"/>
                <w:szCs w:val="21"/>
              </w:rPr>
            </w:pPr>
            <w:r w:rsidRPr="00ED13A6">
              <w:rPr>
                <w:rFonts w:ascii="Times New Roman" w:hAnsi="Times New Roman"/>
                <w:color w:val="000000"/>
                <w:kern w:val="0"/>
                <w:szCs w:val="21"/>
              </w:rPr>
              <w:t>100X</w:t>
            </w:r>
            <w:r w:rsidRPr="00ED13A6">
              <w:rPr>
                <w:rFonts w:ascii="Times New Roman" w:hAnsi="Times New Roman"/>
                <w:color w:val="000000"/>
                <w:kern w:val="0"/>
                <w:szCs w:val="21"/>
              </w:rPr>
              <w:t>，</w:t>
            </w:r>
            <w:r w:rsidRPr="00ED13A6">
              <w:rPr>
                <w:rFonts w:ascii="Times New Roman" w:hAnsi="Times New Roman"/>
                <w:color w:val="000000"/>
                <w:kern w:val="0"/>
                <w:szCs w:val="21"/>
              </w:rPr>
              <w:t>NA≥1.25</w:t>
            </w:r>
            <w:r w:rsidRPr="00ED13A6">
              <w:rPr>
                <w:rFonts w:ascii="Times New Roman" w:hAnsi="Times New Roman"/>
                <w:color w:val="000000"/>
                <w:kern w:val="0"/>
                <w:szCs w:val="21"/>
              </w:rPr>
              <w:t>，</w:t>
            </w:r>
            <w:r w:rsidRPr="00ED13A6">
              <w:rPr>
                <w:rFonts w:ascii="Times New Roman" w:hAnsi="Times New Roman"/>
                <w:color w:val="000000"/>
                <w:kern w:val="0"/>
                <w:szCs w:val="21"/>
              </w:rPr>
              <w:t>WD≥0.1mm</w:t>
            </w:r>
          </w:p>
        </w:tc>
        <w:tc>
          <w:tcPr>
            <w:tcW w:w="2242"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ED4592">
            <w:pPr>
              <w:spacing w:line="360" w:lineRule="auto"/>
              <w:rPr>
                <w:rFonts w:ascii="Times New Roman" w:hAnsi="Times New Roman"/>
                <w:color w:val="000000"/>
                <w:kern w:val="0"/>
                <w:szCs w:val="21"/>
              </w:rPr>
            </w:pPr>
          </w:p>
        </w:tc>
      </w:tr>
      <w:tr w:rsidR="00D3086D" w:rsidRPr="00ED13A6" w:rsidTr="00ED4592">
        <w:trPr>
          <w:trHeight w:val="1293"/>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lastRenderedPageBreak/>
              <w:t>2.3</w:t>
            </w:r>
          </w:p>
        </w:tc>
        <w:tc>
          <w:tcPr>
            <w:tcW w:w="1755"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color w:val="000000"/>
                <w:kern w:val="0"/>
                <w:sz w:val="24"/>
                <w:szCs w:val="24"/>
              </w:rPr>
            </w:pPr>
            <w:r w:rsidRPr="008C4AD4">
              <w:rPr>
                <w:rFonts w:ascii="宋体" w:hAnsi="宋体" w:cs="宋体" w:hint="eastAsia"/>
                <w:color w:val="000000"/>
                <w:kern w:val="0"/>
              </w:rPr>
              <w:t>★</w:t>
            </w:r>
            <w:r w:rsidRPr="00ED13A6">
              <w:rPr>
                <w:rFonts w:ascii="Times New Roman" w:hAnsi="Times New Roman"/>
                <w:color w:val="000000"/>
                <w:kern w:val="0"/>
              </w:rPr>
              <w:t>参数</w:t>
            </w:r>
            <w:r w:rsidRPr="00ED13A6">
              <w:rPr>
                <w:rFonts w:ascii="Times New Roman" w:hAnsi="Times New Roman"/>
                <w:color w:val="000000"/>
                <w:kern w:val="0"/>
              </w:rPr>
              <w:t>3</w:t>
            </w:r>
          </w:p>
        </w:tc>
        <w:tc>
          <w:tcPr>
            <w:tcW w:w="4078"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D3086D">
            <w:pPr>
              <w:pStyle w:val="Style7"/>
              <w:adjustRightInd w:val="0"/>
              <w:snapToGrid w:val="0"/>
              <w:spacing w:line="320" w:lineRule="exact"/>
              <w:ind w:firstLineChars="0" w:firstLine="0"/>
              <w:jc w:val="center"/>
              <w:rPr>
                <w:rFonts w:ascii="Times New Roman" w:eastAsia="宋体" w:hAnsi="Times New Roman"/>
                <w:color w:val="000000"/>
                <w:kern w:val="0"/>
                <w:szCs w:val="21"/>
              </w:rPr>
            </w:pPr>
            <w:r w:rsidRPr="008C4AD4">
              <w:rPr>
                <w:rFonts w:ascii="Times New Roman" w:eastAsia="宋体" w:hAnsi="Times New Roman"/>
                <w:color w:val="000000"/>
                <w:kern w:val="0"/>
                <w:szCs w:val="21"/>
              </w:rPr>
              <w:t>聚光镜：必须配置电动式多功能聚光镜，实现高低倍物镜自动转换，聚光镜自动配合到正确位置，正确光强度，不是简单的阿贝聚光镜。</w:t>
            </w:r>
          </w:p>
        </w:tc>
        <w:tc>
          <w:tcPr>
            <w:tcW w:w="2242"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ED4592">
            <w:pPr>
              <w:spacing w:line="360" w:lineRule="auto"/>
              <w:rPr>
                <w:rFonts w:ascii="Times New Roman" w:hAnsi="Times New Roman"/>
                <w:color w:val="000000"/>
                <w:kern w:val="0"/>
                <w:szCs w:val="21"/>
              </w:rPr>
            </w:pPr>
          </w:p>
        </w:tc>
      </w:tr>
      <w:tr w:rsidR="00D3086D" w:rsidRPr="00ED13A6" w:rsidTr="00ED4592">
        <w:trPr>
          <w:trHeight w:val="920"/>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2.4</w:t>
            </w:r>
          </w:p>
        </w:tc>
        <w:tc>
          <w:tcPr>
            <w:tcW w:w="1755"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color w:val="000000"/>
                <w:kern w:val="0"/>
                <w:sz w:val="20"/>
                <w:szCs w:val="20"/>
              </w:rPr>
            </w:pPr>
            <w:r w:rsidRPr="008C4AD4">
              <w:rPr>
                <w:rFonts w:ascii="宋体" w:hAnsi="宋体" w:cs="宋体" w:hint="eastAsia"/>
                <w:color w:val="000000"/>
                <w:kern w:val="0"/>
              </w:rPr>
              <w:t>★</w:t>
            </w:r>
            <w:r w:rsidRPr="00ED13A6">
              <w:rPr>
                <w:rFonts w:ascii="Times New Roman" w:hAnsi="Times New Roman"/>
                <w:color w:val="000000"/>
                <w:kern w:val="0"/>
              </w:rPr>
              <w:t>参数</w:t>
            </w:r>
            <w:r w:rsidRPr="00ED13A6">
              <w:rPr>
                <w:rFonts w:ascii="Times New Roman" w:hAnsi="Times New Roman"/>
                <w:color w:val="000000"/>
                <w:kern w:val="0"/>
              </w:rPr>
              <w:t>4</w:t>
            </w:r>
          </w:p>
        </w:tc>
        <w:tc>
          <w:tcPr>
            <w:tcW w:w="4078"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D3086D">
            <w:pPr>
              <w:spacing w:line="320" w:lineRule="exact"/>
              <w:jc w:val="center"/>
              <w:rPr>
                <w:rFonts w:ascii="Times New Roman" w:hAnsi="Times New Roman"/>
                <w:color w:val="000000"/>
                <w:kern w:val="0"/>
                <w:szCs w:val="21"/>
              </w:rPr>
            </w:pPr>
            <w:r w:rsidRPr="00ED13A6">
              <w:rPr>
                <w:rFonts w:ascii="Times New Roman" w:hAnsi="Times New Roman"/>
                <w:color w:val="000000"/>
                <w:kern w:val="0"/>
                <w:szCs w:val="21"/>
              </w:rPr>
              <w:t>物镜转盘：</w:t>
            </w:r>
            <w:r w:rsidRPr="00ED13A6">
              <w:rPr>
                <w:rFonts w:ascii="Times New Roman" w:hAnsi="Times New Roman"/>
                <w:color w:val="000000"/>
                <w:kern w:val="0"/>
                <w:szCs w:val="21"/>
              </w:rPr>
              <w:t>6</w:t>
            </w:r>
            <w:r w:rsidRPr="00ED13A6">
              <w:rPr>
                <w:rFonts w:ascii="Times New Roman" w:hAnsi="Times New Roman"/>
                <w:color w:val="000000"/>
                <w:kern w:val="0"/>
                <w:szCs w:val="21"/>
              </w:rPr>
              <w:t>孔及以上电动镜转盘，可在电脑或机身按钮控制物镜转换。</w:t>
            </w:r>
          </w:p>
        </w:tc>
        <w:tc>
          <w:tcPr>
            <w:tcW w:w="2242"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D3086D">
            <w:pPr>
              <w:spacing w:line="360" w:lineRule="auto"/>
              <w:rPr>
                <w:rFonts w:ascii="Times New Roman" w:hAnsi="Times New Roman"/>
                <w:color w:val="000000"/>
                <w:kern w:val="0"/>
                <w:szCs w:val="21"/>
              </w:rPr>
            </w:pPr>
            <w:r w:rsidRPr="00ED13A6">
              <w:rPr>
                <w:rFonts w:ascii="Times New Roman" w:hAnsi="Times New Roman"/>
                <w:color w:val="000000"/>
                <w:kern w:val="0"/>
                <w:szCs w:val="21"/>
              </w:rPr>
              <w:t xml:space="preserve"> </w:t>
            </w:r>
          </w:p>
        </w:tc>
      </w:tr>
      <w:tr w:rsidR="00D3086D" w:rsidRPr="00ED13A6" w:rsidTr="00ED4592">
        <w:trPr>
          <w:trHeight w:val="132"/>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2.5</w:t>
            </w:r>
          </w:p>
        </w:tc>
        <w:tc>
          <w:tcPr>
            <w:tcW w:w="1755"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color w:val="000000"/>
                <w:kern w:val="0"/>
                <w:sz w:val="24"/>
                <w:szCs w:val="24"/>
              </w:rPr>
            </w:pPr>
            <w:r w:rsidRPr="00ED13A6">
              <w:rPr>
                <w:rFonts w:ascii="Times New Roman" w:hAnsi="Times New Roman"/>
                <w:color w:val="000000"/>
                <w:kern w:val="0"/>
              </w:rPr>
              <w:t>参数</w:t>
            </w:r>
            <w:r w:rsidRPr="00ED13A6">
              <w:rPr>
                <w:rFonts w:ascii="Times New Roman" w:hAnsi="Times New Roman"/>
                <w:color w:val="000000"/>
                <w:kern w:val="0"/>
              </w:rPr>
              <w:t>5</w:t>
            </w:r>
          </w:p>
        </w:tc>
        <w:tc>
          <w:tcPr>
            <w:tcW w:w="4078"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D3086D">
            <w:pPr>
              <w:spacing w:line="320" w:lineRule="exact"/>
              <w:jc w:val="center"/>
              <w:rPr>
                <w:rFonts w:ascii="Times New Roman" w:hAnsi="Times New Roman"/>
                <w:color w:val="000000"/>
                <w:kern w:val="0"/>
                <w:szCs w:val="21"/>
              </w:rPr>
            </w:pPr>
            <w:r w:rsidRPr="00ED13A6">
              <w:rPr>
                <w:rFonts w:ascii="Times New Roman" w:hAnsi="Times New Roman"/>
                <w:color w:val="000000"/>
                <w:kern w:val="0"/>
                <w:szCs w:val="21"/>
              </w:rPr>
              <w:t>照明系统：</w:t>
            </w:r>
            <w:r w:rsidRPr="00ED13A6">
              <w:rPr>
                <w:rFonts w:ascii="Times New Roman" w:hAnsi="Times New Roman"/>
                <w:color w:val="000000"/>
                <w:kern w:val="0"/>
                <w:szCs w:val="21"/>
              </w:rPr>
              <w:t xml:space="preserve"> LED</w:t>
            </w:r>
            <w:r w:rsidRPr="00ED13A6">
              <w:rPr>
                <w:rFonts w:ascii="Times New Roman" w:hAnsi="Times New Roman"/>
                <w:color w:val="000000"/>
                <w:kern w:val="0"/>
                <w:szCs w:val="21"/>
              </w:rPr>
              <w:t>新型光源系统，物镜转换时自动调整光强，使用寿命</w:t>
            </w:r>
            <w:r w:rsidRPr="00ED13A6">
              <w:rPr>
                <w:rFonts w:ascii="Times New Roman" w:hAnsi="Times New Roman"/>
                <w:color w:val="000000"/>
                <w:kern w:val="0"/>
                <w:szCs w:val="21"/>
              </w:rPr>
              <w:t>≥ 30000</w:t>
            </w:r>
            <w:r w:rsidRPr="00ED13A6">
              <w:rPr>
                <w:rFonts w:ascii="Times New Roman" w:hAnsi="Times New Roman"/>
                <w:color w:val="000000"/>
                <w:kern w:val="0"/>
                <w:szCs w:val="21"/>
              </w:rPr>
              <w:t>，无需更换灯泡</w:t>
            </w:r>
          </w:p>
        </w:tc>
        <w:tc>
          <w:tcPr>
            <w:tcW w:w="2242" w:type="dxa"/>
            <w:tcBorders>
              <w:top w:val="single" w:sz="4" w:space="0" w:color="auto"/>
              <w:left w:val="single" w:sz="4" w:space="0" w:color="auto"/>
              <w:bottom w:val="single" w:sz="4" w:space="0" w:color="auto"/>
              <w:right w:val="single" w:sz="4" w:space="0" w:color="auto"/>
            </w:tcBorders>
            <w:vAlign w:val="center"/>
          </w:tcPr>
          <w:p w:rsidR="00D3086D" w:rsidRPr="00ED13A6" w:rsidRDefault="00D3086D" w:rsidP="00ED4592">
            <w:pPr>
              <w:spacing w:line="360" w:lineRule="auto"/>
              <w:rPr>
                <w:rFonts w:ascii="Times New Roman" w:hAnsi="Times New Roman"/>
                <w:color w:val="000000"/>
                <w:kern w:val="0"/>
                <w:szCs w:val="21"/>
              </w:rPr>
            </w:pPr>
          </w:p>
        </w:tc>
      </w:tr>
      <w:tr w:rsidR="00D3086D" w:rsidRPr="00ED13A6" w:rsidTr="00ED4592">
        <w:trPr>
          <w:trHeight w:val="1202"/>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2.6</w:t>
            </w:r>
          </w:p>
        </w:tc>
        <w:tc>
          <w:tcPr>
            <w:tcW w:w="1755"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color w:val="000000"/>
                <w:kern w:val="0"/>
                <w:sz w:val="24"/>
                <w:szCs w:val="24"/>
              </w:rPr>
            </w:pPr>
            <w:r w:rsidRPr="00ED13A6">
              <w:rPr>
                <w:rFonts w:ascii="Times New Roman" w:hAnsi="Times New Roman"/>
                <w:color w:val="000000"/>
                <w:kern w:val="0"/>
              </w:rPr>
              <w:t>参数</w:t>
            </w:r>
            <w:r w:rsidRPr="00ED13A6">
              <w:rPr>
                <w:rFonts w:ascii="Times New Roman" w:hAnsi="Times New Roman"/>
                <w:color w:val="000000"/>
                <w:kern w:val="0"/>
              </w:rPr>
              <w:t>6</w:t>
            </w:r>
          </w:p>
        </w:tc>
        <w:tc>
          <w:tcPr>
            <w:tcW w:w="4078"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D3086D">
            <w:pPr>
              <w:spacing w:line="320" w:lineRule="exact"/>
              <w:jc w:val="center"/>
              <w:rPr>
                <w:rFonts w:ascii="Times New Roman" w:hAnsi="Times New Roman"/>
                <w:color w:val="000000"/>
                <w:kern w:val="0"/>
                <w:szCs w:val="21"/>
              </w:rPr>
            </w:pPr>
            <w:r w:rsidRPr="00ED13A6">
              <w:rPr>
                <w:rFonts w:ascii="Times New Roman" w:hAnsi="Times New Roman"/>
                <w:color w:val="000000"/>
                <w:kern w:val="0"/>
                <w:szCs w:val="21"/>
              </w:rPr>
              <w:t>左右手互换，可以根据用户习惯随时选择调焦杆放在左边或右边。</w:t>
            </w:r>
          </w:p>
        </w:tc>
        <w:tc>
          <w:tcPr>
            <w:tcW w:w="2242" w:type="dxa"/>
            <w:tcBorders>
              <w:top w:val="single" w:sz="4" w:space="0" w:color="auto"/>
              <w:left w:val="single" w:sz="4" w:space="0" w:color="auto"/>
              <w:bottom w:val="single" w:sz="4" w:space="0" w:color="auto"/>
              <w:right w:val="single" w:sz="4" w:space="0" w:color="auto"/>
            </w:tcBorders>
            <w:vAlign w:val="center"/>
          </w:tcPr>
          <w:p w:rsidR="00D3086D" w:rsidRPr="00ED13A6" w:rsidRDefault="00D3086D" w:rsidP="00ED4592">
            <w:pPr>
              <w:spacing w:line="360" w:lineRule="auto"/>
              <w:jc w:val="center"/>
              <w:rPr>
                <w:rFonts w:ascii="Times New Roman" w:hAnsi="Times New Roman"/>
                <w:color w:val="000000"/>
                <w:kern w:val="0"/>
                <w:szCs w:val="21"/>
              </w:rPr>
            </w:pPr>
          </w:p>
        </w:tc>
      </w:tr>
      <w:tr w:rsidR="00D3086D" w:rsidRPr="00ED13A6" w:rsidTr="00ED4592">
        <w:trPr>
          <w:trHeight w:val="983"/>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2.7</w:t>
            </w:r>
          </w:p>
        </w:tc>
        <w:tc>
          <w:tcPr>
            <w:tcW w:w="1755"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color w:val="000000"/>
                <w:kern w:val="0"/>
                <w:sz w:val="24"/>
                <w:szCs w:val="24"/>
              </w:rPr>
            </w:pPr>
            <w:r w:rsidRPr="00ED13A6">
              <w:rPr>
                <w:rFonts w:ascii="Times New Roman" w:hAnsi="Times New Roman"/>
                <w:color w:val="000000"/>
                <w:kern w:val="0"/>
              </w:rPr>
              <w:t>参数</w:t>
            </w:r>
            <w:r w:rsidRPr="00ED13A6">
              <w:rPr>
                <w:rFonts w:ascii="Times New Roman" w:hAnsi="Times New Roman"/>
                <w:color w:val="000000"/>
                <w:kern w:val="0"/>
              </w:rPr>
              <w:t>7</w:t>
            </w:r>
          </w:p>
        </w:tc>
        <w:tc>
          <w:tcPr>
            <w:tcW w:w="4078"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D3086D">
            <w:pPr>
              <w:adjustRightInd w:val="0"/>
              <w:snapToGrid w:val="0"/>
              <w:spacing w:line="320" w:lineRule="exact"/>
              <w:jc w:val="center"/>
              <w:rPr>
                <w:rFonts w:ascii="Times New Roman" w:hAnsi="Times New Roman"/>
                <w:color w:val="000000"/>
                <w:kern w:val="0"/>
                <w:szCs w:val="21"/>
              </w:rPr>
            </w:pPr>
            <w:r w:rsidRPr="00ED13A6">
              <w:rPr>
                <w:rFonts w:ascii="Times New Roman" w:hAnsi="Times New Roman"/>
                <w:color w:val="000000"/>
                <w:kern w:val="0"/>
                <w:szCs w:val="21"/>
              </w:rPr>
              <w:t>物镜转盘：</w:t>
            </w:r>
            <w:r w:rsidRPr="00ED13A6">
              <w:rPr>
                <w:rFonts w:ascii="Times New Roman" w:hAnsi="Times New Roman"/>
                <w:color w:val="000000"/>
                <w:kern w:val="0"/>
                <w:szCs w:val="21"/>
              </w:rPr>
              <w:t>6</w:t>
            </w:r>
            <w:proofErr w:type="gramStart"/>
            <w:r w:rsidRPr="00ED13A6">
              <w:rPr>
                <w:rFonts w:ascii="Times New Roman" w:hAnsi="Times New Roman"/>
                <w:color w:val="000000"/>
                <w:kern w:val="0"/>
                <w:szCs w:val="21"/>
              </w:rPr>
              <w:t>孔以上</w:t>
            </w:r>
            <w:proofErr w:type="gramEnd"/>
            <w:r w:rsidRPr="00ED13A6">
              <w:rPr>
                <w:rFonts w:ascii="Times New Roman" w:hAnsi="Times New Roman"/>
                <w:color w:val="000000"/>
                <w:kern w:val="0"/>
                <w:szCs w:val="21"/>
              </w:rPr>
              <w:t>电动物镜转盘，可在电脑或机身按钮控制物镜转换。</w:t>
            </w:r>
          </w:p>
          <w:p w:rsidR="00D3086D" w:rsidRPr="00ED13A6" w:rsidRDefault="00D3086D" w:rsidP="00D3086D">
            <w:pPr>
              <w:adjustRightInd w:val="0"/>
              <w:snapToGrid w:val="0"/>
              <w:spacing w:line="320" w:lineRule="exact"/>
              <w:jc w:val="center"/>
              <w:rPr>
                <w:rFonts w:ascii="Times New Roman" w:hAnsi="Times New Roman"/>
                <w:color w:val="000000"/>
                <w:kern w:val="0"/>
                <w:szCs w:val="21"/>
              </w:rPr>
            </w:pPr>
            <w:r w:rsidRPr="00ED13A6">
              <w:rPr>
                <w:rFonts w:ascii="Times New Roman" w:hAnsi="Times New Roman"/>
                <w:color w:val="000000"/>
                <w:kern w:val="0"/>
                <w:szCs w:val="21"/>
              </w:rPr>
              <w:t>载物台</w:t>
            </w:r>
            <w:r w:rsidRPr="00ED13A6">
              <w:rPr>
                <w:rFonts w:ascii="Times New Roman" w:hAnsi="Times New Roman"/>
                <w:color w:val="000000"/>
                <w:kern w:val="0"/>
                <w:szCs w:val="21"/>
              </w:rPr>
              <w:t xml:space="preserve">: </w:t>
            </w:r>
            <w:proofErr w:type="gramStart"/>
            <w:r w:rsidRPr="00ED13A6">
              <w:rPr>
                <w:rFonts w:ascii="Times New Roman" w:hAnsi="Times New Roman"/>
                <w:color w:val="000000"/>
                <w:kern w:val="0"/>
                <w:szCs w:val="21"/>
              </w:rPr>
              <w:t>固定超</w:t>
            </w:r>
            <w:proofErr w:type="gramEnd"/>
            <w:r w:rsidRPr="00ED13A6">
              <w:rPr>
                <w:rFonts w:ascii="Times New Roman" w:hAnsi="Times New Roman"/>
                <w:color w:val="000000"/>
                <w:kern w:val="0"/>
                <w:szCs w:val="21"/>
              </w:rPr>
              <w:t>耐磨浅色金属陶瓷载物台，无暴露齿条圆弧形载物台。可单手操作</w:t>
            </w:r>
            <w:proofErr w:type="gramStart"/>
            <w:r w:rsidRPr="00ED13A6">
              <w:rPr>
                <w:rFonts w:ascii="Times New Roman" w:hAnsi="Times New Roman"/>
                <w:color w:val="000000"/>
                <w:kern w:val="0"/>
                <w:szCs w:val="21"/>
              </w:rPr>
              <w:t>玻</w:t>
            </w:r>
            <w:proofErr w:type="gramEnd"/>
            <w:r w:rsidRPr="00ED13A6">
              <w:rPr>
                <w:rFonts w:ascii="Times New Roman" w:hAnsi="Times New Roman"/>
                <w:color w:val="000000"/>
                <w:kern w:val="0"/>
                <w:szCs w:val="21"/>
              </w:rPr>
              <w:t>片。</w:t>
            </w:r>
          </w:p>
        </w:tc>
        <w:tc>
          <w:tcPr>
            <w:tcW w:w="2242" w:type="dxa"/>
            <w:tcBorders>
              <w:top w:val="single" w:sz="4" w:space="0" w:color="auto"/>
              <w:left w:val="single" w:sz="4" w:space="0" w:color="auto"/>
              <w:bottom w:val="single" w:sz="4" w:space="0" w:color="auto"/>
              <w:right w:val="single" w:sz="4" w:space="0" w:color="auto"/>
            </w:tcBorders>
            <w:vAlign w:val="center"/>
          </w:tcPr>
          <w:p w:rsidR="00D3086D" w:rsidRPr="00ED13A6" w:rsidRDefault="00D3086D" w:rsidP="00ED4592">
            <w:pPr>
              <w:spacing w:line="360" w:lineRule="auto"/>
              <w:jc w:val="center"/>
              <w:rPr>
                <w:rFonts w:ascii="Times New Roman" w:hAnsi="Times New Roman"/>
                <w:color w:val="000000"/>
                <w:kern w:val="0"/>
                <w:szCs w:val="21"/>
              </w:rPr>
            </w:pPr>
          </w:p>
        </w:tc>
      </w:tr>
      <w:tr w:rsidR="00D3086D" w:rsidRPr="00ED13A6" w:rsidTr="00ED4592">
        <w:trPr>
          <w:trHeight w:val="910"/>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2.8</w:t>
            </w:r>
          </w:p>
        </w:tc>
        <w:tc>
          <w:tcPr>
            <w:tcW w:w="1755"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color w:val="000000"/>
                <w:kern w:val="0"/>
                <w:sz w:val="24"/>
                <w:szCs w:val="24"/>
              </w:rPr>
            </w:pPr>
            <w:r w:rsidRPr="00ED13A6">
              <w:rPr>
                <w:rFonts w:ascii="Times New Roman" w:hAnsi="Times New Roman"/>
                <w:color w:val="000000"/>
                <w:kern w:val="0"/>
              </w:rPr>
              <w:t>参数</w:t>
            </w:r>
            <w:r w:rsidRPr="00ED13A6">
              <w:rPr>
                <w:rFonts w:ascii="Times New Roman" w:hAnsi="Times New Roman"/>
                <w:color w:val="000000"/>
                <w:kern w:val="0"/>
              </w:rPr>
              <w:t>8</w:t>
            </w:r>
          </w:p>
        </w:tc>
        <w:tc>
          <w:tcPr>
            <w:tcW w:w="4078"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D3086D">
            <w:pPr>
              <w:spacing w:line="320" w:lineRule="exact"/>
              <w:jc w:val="center"/>
              <w:rPr>
                <w:rFonts w:ascii="Times New Roman" w:hAnsi="Times New Roman"/>
                <w:color w:val="000000"/>
                <w:kern w:val="0"/>
                <w:szCs w:val="21"/>
              </w:rPr>
            </w:pPr>
            <w:r w:rsidRPr="00ED13A6">
              <w:rPr>
                <w:rFonts w:ascii="Times New Roman" w:hAnsi="Times New Roman"/>
                <w:color w:val="000000"/>
                <w:kern w:val="0"/>
                <w:szCs w:val="21"/>
              </w:rPr>
              <w:t>提供</w:t>
            </w:r>
            <w:r w:rsidRPr="00ED13A6">
              <w:rPr>
                <w:rFonts w:ascii="Times New Roman" w:hAnsi="Times New Roman"/>
                <w:color w:val="000000"/>
                <w:kern w:val="0"/>
                <w:szCs w:val="21"/>
              </w:rPr>
              <w:t>1x-12x</w:t>
            </w:r>
            <w:r w:rsidRPr="00ED13A6">
              <w:rPr>
                <w:rFonts w:ascii="Times New Roman" w:hAnsi="Times New Roman"/>
                <w:color w:val="000000"/>
                <w:kern w:val="0"/>
                <w:szCs w:val="21"/>
              </w:rPr>
              <w:t>的电子增益</w:t>
            </w:r>
          </w:p>
          <w:p w:rsidR="00D3086D" w:rsidRPr="00ED13A6" w:rsidRDefault="00D3086D" w:rsidP="00D3086D">
            <w:pPr>
              <w:spacing w:line="320" w:lineRule="exact"/>
              <w:jc w:val="center"/>
              <w:rPr>
                <w:rFonts w:ascii="Times New Roman" w:hAnsi="Times New Roman"/>
                <w:color w:val="000000"/>
                <w:kern w:val="0"/>
                <w:szCs w:val="21"/>
              </w:rPr>
            </w:pPr>
            <w:r w:rsidRPr="00ED13A6">
              <w:rPr>
                <w:rFonts w:ascii="Times New Roman" w:hAnsi="Times New Roman"/>
                <w:color w:val="000000"/>
                <w:kern w:val="0"/>
                <w:szCs w:val="21"/>
              </w:rPr>
              <w:t>像素大小：</w:t>
            </w:r>
            <w:r w:rsidRPr="00ED13A6">
              <w:rPr>
                <w:rFonts w:ascii="Times New Roman" w:hAnsi="Times New Roman"/>
                <w:color w:val="000000"/>
                <w:kern w:val="0"/>
                <w:szCs w:val="21"/>
              </w:rPr>
              <w:t>≤1.67um*1.67um</w:t>
            </w:r>
          </w:p>
          <w:p w:rsidR="00D3086D" w:rsidRPr="00ED13A6" w:rsidRDefault="00D3086D" w:rsidP="00D3086D">
            <w:pPr>
              <w:spacing w:line="320" w:lineRule="exact"/>
              <w:jc w:val="center"/>
              <w:rPr>
                <w:rFonts w:ascii="Times New Roman" w:hAnsi="Times New Roman"/>
                <w:color w:val="000000"/>
                <w:kern w:val="0"/>
                <w:szCs w:val="21"/>
              </w:rPr>
            </w:pPr>
            <w:r w:rsidRPr="00ED13A6">
              <w:rPr>
                <w:rFonts w:ascii="Times New Roman" w:hAnsi="Times New Roman"/>
                <w:color w:val="000000"/>
                <w:kern w:val="0"/>
                <w:szCs w:val="21"/>
              </w:rPr>
              <w:t>色彩深度：</w:t>
            </w:r>
            <w:r w:rsidRPr="00ED13A6">
              <w:rPr>
                <w:rFonts w:ascii="Times New Roman" w:hAnsi="Times New Roman"/>
                <w:color w:val="000000"/>
                <w:kern w:val="0"/>
                <w:szCs w:val="21"/>
              </w:rPr>
              <w:t>≥24</w:t>
            </w:r>
            <w:r w:rsidRPr="00ED13A6">
              <w:rPr>
                <w:rFonts w:ascii="Times New Roman" w:hAnsi="Times New Roman"/>
                <w:color w:val="000000"/>
                <w:kern w:val="0"/>
                <w:szCs w:val="21"/>
              </w:rPr>
              <w:t>位</w:t>
            </w:r>
          </w:p>
          <w:p w:rsidR="00D3086D" w:rsidRPr="00ED13A6" w:rsidRDefault="00D3086D" w:rsidP="00D3086D">
            <w:pPr>
              <w:spacing w:line="320" w:lineRule="exact"/>
              <w:jc w:val="center"/>
              <w:rPr>
                <w:rFonts w:ascii="Times New Roman" w:hAnsi="Times New Roman"/>
                <w:color w:val="000000"/>
                <w:kern w:val="0"/>
                <w:szCs w:val="21"/>
              </w:rPr>
            </w:pPr>
            <w:r w:rsidRPr="00ED13A6">
              <w:rPr>
                <w:rFonts w:ascii="Times New Roman" w:hAnsi="Times New Roman"/>
                <w:color w:val="000000"/>
                <w:kern w:val="0"/>
                <w:szCs w:val="21"/>
              </w:rPr>
              <w:t>曝光时间：</w:t>
            </w:r>
            <w:r w:rsidRPr="00ED13A6">
              <w:rPr>
                <w:rFonts w:ascii="Times New Roman" w:hAnsi="Times New Roman"/>
                <w:color w:val="000000"/>
                <w:kern w:val="0"/>
                <w:szCs w:val="21"/>
              </w:rPr>
              <w:t xml:space="preserve">0.5ms </w:t>
            </w:r>
            <w:r w:rsidRPr="00ED13A6">
              <w:rPr>
                <w:rFonts w:ascii="Times New Roman" w:hAnsi="Times New Roman"/>
                <w:color w:val="000000"/>
                <w:kern w:val="0"/>
                <w:szCs w:val="21"/>
              </w:rPr>
              <w:t>到</w:t>
            </w:r>
            <w:r w:rsidRPr="00ED13A6">
              <w:rPr>
                <w:rFonts w:ascii="Times New Roman" w:hAnsi="Times New Roman"/>
                <w:color w:val="000000"/>
                <w:kern w:val="0"/>
                <w:szCs w:val="21"/>
              </w:rPr>
              <w:t>500ms</w:t>
            </w:r>
          </w:p>
          <w:p w:rsidR="00D3086D" w:rsidRPr="00ED13A6" w:rsidRDefault="00D3086D" w:rsidP="00D3086D">
            <w:pPr>
              <w:spacing w:line="320" w:lineRule="exact"/>
              <w:jc w:val="center"/>
              <w:rPr>
                <w:rFonts w:ascii="Times New Roman" w:hAnsi="Times New Roman"/>
                <w:color w:val="000000"/>
                <w:kern w:val="0"/>
                <w:szCs w:val="21"/>
              </w:rPr>
            </w:pPr>
            <w:r w:rsidRPr="00ED13A6">
              <w:rPr>
                <w:rFonts w:ascii="Times New Roman" w:hAnsi="Times New Roman"/>
                <w:color w:val="000000"/>
                <w:kern w:val="0"/>
                <w:szCs w:val="21"/>
              </w:rPr>
              <w:t>摄像头具有</w:t>
            </w:r>
            <w:r w:rsidRPr="00ED13A6">
              <w:rPr>
                <w:rFonts w:ascii="Times New Roman" w:hAnsi="Times New Roman"/>
                <w:color w:val="000000"/>
                <w:kern w:val="0"/>
                <w:szCs w:val="21"/>
              </w:rPr>
              <w:t>SD</w:t>
            </w:r>
            <w:r w:rsidRPr="00ED13A6">
              <w:rPr>
                <w:rFonts w:ascii="Times New Roman" w:hAnsi="Times New Roman"/>
                <w:color w:val="000000"/>
                <w:kern w:val="0"/>
                <w:szCs w:val="21"/>
              </w:rPr>
              <w:t>卡插口，可将图像、视频采集存储于</w:t>
            </w:r>
            <w:r w:rsidRPr="00ED13A6">
              <w:rPr>
                <w:rFonts w:ascii="Times New Roman" w:hAnsi="Times New Roman"/>
                <w:color w:val="000000"/>
                <w:kern w:val="0"/>
                <w:szCs w:val="21"/>
              </w:rPr>
              <w:t>SD</w:t>
            </w:r>
            <w:r w:rsidRPr="00ED13A6">
              <w:rPr>
                <w:rFonts w:ascii="Times New Roman" w:hAnsi="Times New Roman"/>
                <w:color w:val="000000"/>
                <w:kern w:val="0"/>
                <w:szCs w:val="21"/>
              </w:rPr>
              <w:t>卡内</w:t>
            </w:r>
          </w:p>
        </w:tc>
        <w:tc>
          <w:tcPr>
            <w:tcW w:w="2242" w:type="dxa"/>
            <w:tcBorders>
              <w:top w:val="single" w:sz="4" w:space="0" w:color="auto"/>
              <w:left w:val="single" w:sz="4" w:space="0" w:color="auto"/>
              <w:bottom w:val="single" w:sz="4" w:space="0" w:color="auto"/>
              <w:right w:val="single" w:sz="4" w:space="0" w:color="auto"/>
            </w:tcBorders>
            <w:vAlign w:val="center"/>
          </w:tcPr>
          <w:p w:rsidR="00D3086D" w:rsidRPr="00ED13A6" w:rsidRDefault="00D3086D" w:rsidP="00ED4592">
            <w:pPr>
              <w:spacing w:line="360" w:lineRule="auto"/>
              <w:jc w:val="center"/>
              <w:rPr>
                <w:rFonts w:ascii="Times New Roman" w:hAnsi="Times New Roman"/>
                <w:color w:val="000000"/>
                <w:kern w:val="0"/>
                <w:szCs w:val="21"/>
              </w:rPr>
            </w:pPr>
          </w:p>
        </w:tc>
      </w:tr>
      <w:tr w:rsidR="00D3086D" w:rsidRPr="00ED13A6" w:rsidTr="00ED4592">
        <w:trPr>
          <w:trHeight w:val="810"/>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b/>
                <w:sz w:val="24"/>
                <w:szCs w:val="24"/>
              </w:rPr>
            </w:pPr>
            <w:r w:rsidRPr="00ED13A6">
              <w:rPr>
                <w:rFonts w:ascii="Times New Roman" w:hAnsi="Times New Roman"/>
                <w:b/>
              </w:rPr>
              <w:t>3</w:t>
            </w:r>
          </w:p>
        </w:tc>
        <w:tc>
          <w:tcPr>
            <w:tcW w:w="1755"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b/>
                <w:bCs/>
                <w:sz w:val="24"/>
                <w:szCs w:val="24"/>
              </w:rPr>
            </w:pPr>
            <w:r w:rsidRPr="00ED13A6">
              <w:rPr>
                <w:rFonts w:ascii="Times New Roman" w:hAnsi="Times New Roman"/>
                <w:b/>
                <w:bCs/>
              </w:rPr>
              <w:t>配置需求</w:t>
            </w:r>
            <w:r w:rsidRPr="00ED13A6">
              <w:rPr>
                <w:rFonts w:ascii="Times New Roman" w:hAnsi="Times New Roman"/>
                <w:b/>
                <w:bCs/>
              </w:rPr>
              <w:br/>
            </w:r>
            <w:r w:rsidRPr="00ED13A6">
              <w:rPr>
                <w:rFonts w:ascii="Times New Roman" w:hAnsi="Times New Roman"/>
                <w:b/>
                <w:bCs/>
              </w:rPr>
              <w:t>（一行只写一个配置）</w:t>
            </w:r>
          </w:p>
        </w:tc>
        <w:tc>
          <w:tcPr>
            <w:tcW w:w="4078" w:type="dxa"/>
            <w:tcBorders>
              <w:top w:val="single" w:sz="4" w:space="0" w:color="auto"/>
              <w:left w:val="single" w:sz="4" w:space="0" w:color="auto"/>
              <w:bottom w:val="single" w:sz="4" w:space="0" w:color="auto"/>
              <w:right w:val="single" w:sz="4" w:space="0" w:color="auto"/>
            </w:tcBorders>
            <w:vAlign w:val="center"/>
          </w:tcPr>
          <w:p w:rsidR="00D3086D" w:rsidRPr="00ED13A6" w:rsidRDefault="00D3086D" w:rsidP="00D3086D">
            <w:pPr>
              <w:spacing w:line="320" w:lineRule="exact"/>
              <w:jc w:val="center"/>
              <w:rPr>
                <w:rFonts w:ascii="Times New Roman" w:hAnsi="Times New Roman"/>
                <w:szCs w:val="21"/>
              </w:rPr>
            </w:pPr>
          </w:p>
        </w:tc>
        <w:tc>
          <w:tcPr>
            <w:tcW w:w="2242"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ED4592">
            <w:pPr>
              <w:spacing w:line="360" w:lineRule="auto"/>
              <w:jc w:val="center"/>
              <w:rPr>
                <w:rFonts w:ascii="Times New Roman" w:hAnsi="Times New Roman"/>
                <w:szCs w:val="21"/>
              </w:rPr>
            </w:pPr>
            <w:r w:rsidRPr="00ED13A6">
              <w:rPr>
                <w:rFonts w:ascii="Times New Roman" w:hAnsi="Times New Roman"/>
                <w:szCs w:val="21"/>
              </w:rPr>
              <w:t xml:space="preserve">　</w:t>
            </w:r>
          </w:p>
        </w:tc>
      </w:tr>
      <w:tr w:rsidR="00D3086D" w:rsidRPr="00ED13A6" w:rsidTr="00ED4592">
        <w:trPr>
          <w:trHeight w:val="623"/>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lastRenderedPageBreak/>
              <w:t>3.1</w:t>
            </w:r>
          </w:p>
        </w:tc>
        <w:tc>
          <w:tcPr>
            <w:tcW w:w="1755"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配置</w:t>
            </w:r>
            <w:r w:rsidRPr="00ED13A6">
              <w:rPr>
                <w:rFonts w:ascii="Times New Roman" w:hAnsi="Times New Roman"/>
              </w:rPr>
              <w:t>1</w:t>
            </w:r>
          </w:p>
        </w:tc>
        <w:tc>
          <w:tcPr>
            <w:tcW w:w="4078"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D3086D">
            <w:pPr>
              <w:spacing w:line="320" w:lineRule="exact"/>
              <w:jc w:val="center"/>
              <w:rPr>
                <w:rFonts w:ascii="Times New Roman" w:hAnsi="Times New Roman"/>
                <w:color w:val="000000"/>
                <w:szCs w:val="21"/>
              </w:rPr>
            </w:pPr>
            <w:r w:rsidRPr="00ED13A6">
              <w:rPr>
                <w:rFonts w:ascii="Times New Roman" w:hAnsi="Times New Roman"/>
                <w:color w:val="000000"/>
                <w:szCs w:val="21"/>
              </w:rPr>
              <w:t>显微镜主机一台</w:t>
            </w:r>
          </w:p>
        </w:tc>
        <w:tc>
          <w:tcPr>
            <w:tcW w:w="2242"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ED4592">
            <w:pPr>
              <w:spacing w:line="360" w:lineRule="auto"/>
              <w:jc w:val="center"/>
              <w:rPr>
                <w:rFonts w:ascii="Times New Roman" w:hAnsi="Times New Roman"/>
                <w:szCs w:val="21"/>
              </w:rPr>
            </w:pPr>
            <w:r w:rsidRPr="00ED13A6">
              <w:rPr>
                <w:rFonts w:ascii="Times New Roman" w:hAnsi="Times New Roman"/>
                <w:szCs w:val="21"/>
              </w:rPr>
              <w:t xml:space="preserve">　</w:t>
            </w:r>
          </w:p>
        </w:tc>
      </w:tr>
      <w:tr w:rsidR="00D3086D" w:rsidRPr="00ED13A6" w:rsidTr="00ED4592">
        <w:trPr>
          <w:trHeight w:val="617"/>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3.2</w:t>
            </w:r>
          </w:p>
        </w:tc>
        <w:tc>
          <w:tcPr>
            <w:tcW w:w="1755"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配置</w:t>
            </w:r>
            <w:r w:rsidRPr="00ED13A6">
              <w:rPr>
                <w:rFonts w:ascii="Times New Roman" w:hAnsi="Times New Roman"/>
              </w:rPr>
              <w:t>2</w:t>
            </w:r>
          </w:p>
        </w:tc>
        <w:tc>
          <w:tcPr>
            <w:tcW w:w="4078"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D3086D">
            <w:pPr>
              <w:spacing w:line="320" w:lineRule="exact"/>
              <w:jc w:val="center"/>
              <w:rPr>
                <w:rFonts w:ascii="Times New Roman" w:hAnsi="Times New Roman"/>
                <w:color w:val="000000"/>
                <w:szCs w:val="21"/>
              </w:rPr>
            </w:pPr>
            <w:r w:rsidRPr="00ED13A6">
              <w:rPr>
                <w:rFonts w:ascii="Times New Roman" w:hAnsi="Times New Roman"/>
                <w:color w:val="000000"/>
                <w:szCs w:val="21"/>
              </w:rPr>
              <w:t>目镜</w:t>
            </w:r>
            <w:r w:rsidRPr="00ED13A6">
              <w:rPr>
                <w:rFonts w:ascii="Times New Roman" w:hAnsi="Times New Roman"/>
                <w:color w:val="000000"/>
                <w:szCs w:val="21"/>
              </w:rPr>
              <w:t>2</w:t>
            </w:r>
            <w:r w:rsidRPr="00ED13A6">
              <w:rPr>
                <w:rFonts w:ascii="Times New Roman" w:hAnsi="Times New Roman"/>
                <w:color w:val="000000"/>
                <w:szCs w:val="21"/>
              </w:rPr>
              <w:t>个</w:t>
            </w:r>
          </w:p>
        </w:tc>
        <w:tc>
          <w:tcPr>
            <w:tcW w:w="2242" w:type="dxa"/>
            <w:tcBorders>
              <w:top w:val="single" w:sz="4" w:space="0" w:color="auto"/>
              <w:left w:val="single" w:sz="4" w:space="0" w:color="auto"/>
              <w:bottom w:val="single" w:sz="4" w:space="0" w:color="auto"/>
              <w:right w:val="single" w:sz="4" w:space="0" w:color="auto"/>
            </w:tcBorders>
            <w:vAlign w:val="center"/>
          </w:tcPr>
          <w:p w:rsidR="00D3086D" w:rsidRPr="00ED13A6" w:rsidRDefault="00D3086D" w:rsidP="00ED4592">
            <w:pPr>
              <w:spacing w:line="360" w:lineRule="auto"/>
              <w:jc w:val="center"/>
              <w:rPr>
                <w:rFonts w:ascii="Times New Roman" w:hAnsi="Times New Roman"/>
                <w:szCs w:val="21"/>
              </w:rPr>
            </w:pPr>
          </w:p>
        </w:tc>
      </w:tr>
      <w:tr w:rsidR="00D3086D" w:rsidRPr="00ED13A6" w:rsidTr="00ED4592">
        <w:trPr>
          <w:trHeight w:val="606"/>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 xml:space="preserve">3.3 </w:t>
            </w:r>
          </w:p>
        </w:tc>
        <w:tc>
          <w:tcPr>
            <w:tcW w:w="1755"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配置</w:t>
            </w:r>
            <w:r w:rsidRPr="00ED13A6">
              <w:rPr>
                <w:rFonts w:ascii="Times New Roman" w:hAnsi="Times New Roman"/>
              </w:rPr>
              <w:t>3</w:t>
            </w:r>
          </w:p>
        </w:tc>
        <w:tc>
          <w:tcPr>
            <w:tcW w:w="4078"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D3086D">
            <w:pPr>
              <w:spacing w:line="320" w:lineRule="exact"/>
              <w:jc w:val="center"/>
              <w:rPr>
                <w:rFonts w:ascii="Times New Roman" w:hAnsi="Times New Roman"/>
                <w:color w:val="000000"/>
                <w:szCs w:val="21"/>
              </w:rPr>
            </w:pPr>
            <w:r w:rsidRPr="00ED13A6">
              <w:rPr>
                <w:rFonts w:ascii="Times New Roman" w:hAnsi="Times New Roman"/>
                <w:color w:val="000000"/>
                <w:szCs w:val="21"/>
              </w:rPr>
              <w:t>物镜（</w:t>
            </w:r>
            <w:r w:rsidRPr="00ED13A6">
              <w:rPr>
                <w:rFonts w:ascii="Times New Roman" w:hAnsi="Times New Roman"/>
                <w:color w:val="000000"/>
                <w:szCs w:val="21"/>
              </w:rPr>
              <w:t>4</w:t>
            </w:r>
            <w:r w:rsidRPr="00ED13A6">
              <w:rPr>
                <w:rFonts w:ascii="Times New Roman" w:hAnsi="Times New Roman"/>
                <w:color w:val="000000"/>
                <w:szCs w:val="21"/>
              </w:rPr>
              <w:t>倍</w:t>
            </w:r>
            <w:r w:rsidRPr="00ED13A6">
              <w:rPr>
                <w:rFonts w:ascii="Times New Roman" w:hAnsi="Times New Roman"/>
                <w:color w:val="000000"/>
                <w:szCs w:val="21"/>
              </w:rPr>
              <w:t xml:space="preserve"> 10</w:t>
            </w:r>
            <w:r w:rsidRPr="00ED13A6">
              <w:rPr>
                <w:rFonts w:ascii="Times New Roman" w:hAnsi="Times New Roman"/>
                <w:color w:val="000000"/>
                <w:szCs w:val="21"/>
              </w:rPr>
              <w:t>倍</w:t>
            </w:r>
            <w:r w:rsidRPr="00ED13A6">
              <w:rPr>
                <w:rFonts w:ascii="Times New Roman" w:hAnsi="Times New Roman"/>
                <w:color w:val="000000"/>
                <w:szCs w:val="21"/>
              </w:rPr>
              <w:t>20</w:t>
            </w:r>
            <w:r w:rsidRPr="00ED13A6">
              <w:rPr>
                <w:rFonts w:ascii="Times New Roman" w:hAnsi="Times New Roman"/>
                <w:color w:val="000000"/>
                <w:szCs w:val="21"/>
              </w:rPr>
              <w:t>倍</w:t>
            </w:r>
            <w:r w:rsidRPr="00ED13A6">
              <w:rPr>
                <w:rFonts w:ascii="Times New Roman" w:hAnsi="Times New Roman"/>
                <w:color w:val="000000"/>
                <w:szCs w:val="21"/>
              </w:rPr>
              <w:t>40</w:t>
            </w:r>
            <w:r w:rsidRPr="00ED13A6">
              <w:rPr>
                <w:rFonts w:ascii="Times New Roman" w:hAnsi="Times New Roman"/>
                <w:color w:val="000000"/>
                <w:szCs w:val="21"/>
              </w:rPr>
              <w:t>倍</w:t>
            </w:r>
            <w:r w:rsidRPr="00ED13A6">
              <w:rPr>
                <w:rFonts w:ascii="Times New Roman" w:hAnsi="Times New Roman"/>
                <w:color w:val="000000"/>
                <w:szCs w:val="21"/>
              </w:rPr>
              <w:t xml:space="preserve"> 100</w:t>
            </w:r>
            <w:r w:rsidRPr="00ED13A6">
              <w:rPr>
                <w:rFonts w:ascii="Times New Roman" w:hAnsi="Times New Roman"/>
                <w:color w:val="000000"/>
                <w:szCs w:val="21"/>
              </w:rPr>
              <w:t>倍</w:t>
            </w:r>
            <w:proofErr w:type="gramStart"/>
            <w:r w:rsidRPr="00ED13A6">
              <w:rPr>
                <w:rFonts w:ascii="Times New Roman" w:hAnsi="Times New Roman"/>
                <w:color w:val="000000"/>
                <w:szCs w:val="21"/>
              </w:rPr>
              <w:t>各</w:t>
            </w:r>
            <w:proofErr w:type="gramEnd"/>
            <w:r w:rsidRPr="00ED13A6">
              <w:rPr>
                <w:rFonts w:ascii="Times New Roman" w:hAnsi="Times New Roman"/>
                <w:color w:val="000000"/>
                <w:szCs w:val="21"/>
              </w:rPr>
              <w:t>一个）一套</w:t>
            </w:r>
          </w:p>
        </w:tc>
        <w:tc>
          <w:tcPr>
            <w:tcW w:w="2242" w:type="dxa"/>
            <w:tcBorders>
              <w:top w:val="single" w:sz="4" w:space="0" w:color="auto"/>
              <w:left w:val="single" w:sz="4" w:space="0" w:color="auto"/>
              <w:bottom w:val="single" w:sz="4" w:space="0" w:color="auto"/>
              <w:right w:val="single" w:sz="4" w:space="0" w:color="auto"/>
            </w:tcBorders>
            <w:vAlign w:val="center"/>
          </w:tcPr>
          <w:p w:rsidR="00D3086D" w:rsidRPr="00ED13A6" w:rsidRDefault="00D3086D" w:rsidP="00ED4592">
            <w:pPr>
              <w:spacing w:line="360" w:lineRule="auto"/>
              <w:jc w:val="center"/>
              <w:rPr>
                <w:rFonts w:ascii="Times New Roman" w:hAnsi="Times New Roman"/>
                <w:szCs w:val="21"/>
              </w:rPr>
            </w:pPr>
          </w:p>
        </w:tc>
      </w:tr>
      <w:tr w:rsidR="00D3086D" w:rsidRPr="00ED13A6" w:rsidTr="00ED4592">
        <w:trPr>
          <w:trHeight w:val="606"/>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3.4</w:t>
            </w:r>
          </w:p>
        </w:tc>
        <w:tc>
          <w:tcPr>
            <w:tcW w:w="1755"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配置</w:t>
            </w:r>
            <w:r w:rsidRPr="00ED13A6">
              <w:rPr>
                <w:rFonts w:ascii="Times New Roman" w:hAnsi="Times New Roman"/>
              </w:rPr>
              <w:t>4</w:t>
            </w:r>
          </w:p>
        </w:tc>
        <w:tc>
          <w:tcPr>
            <w:tcW w:w="4078"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D3086D">
            <w:pPr>
              <w:spacing w:line="320" w:lineRule="exact"/>
              <w:jc w:val="center"/>
              <w:rPr>
                <w:rFonts w:ascii="Times New Roman" w:hAnsi="Times New Roman"/>
                <w:color w:val="000000"/>
                <w:szCs w:val="21"/>
              </w:rPr>
            </w:pPr>
            <w:r w:rsidRPr="00ED13A6">
              <w:rPr>
                <w:rFonts w:ascii="Times New Roman" w:hAnsi="Times New Roman"/>
                <w:color w:val="000000"/>
                <w:szCs w:val="21"/>
              </w:rPr>
              <w:t>显微镜高速</w:t>
            </w:r>
            <w:r w:rsidRPr="00ED13A6">
              <w:rPr>
                <w:rFonts w:ascii="Times New Roman" w:hAnsi="Times New Roman"/>
                <w:color w:val="000000"/>
                <w:szCs w:val="21"/>
              </w:rPr>
              <w:t>CCD</w:t>
            </w:r>
            <w:r w:rsidRPr="00ED13A6">
              <w:rPr>
                <w:rFonts w:ascii="Times New Roman" w:hAnsi="Times New Roman"/>
                <w:color w:val="000000"/>
                <w:szCs w:val="21"/>
              </w:rPr>
              <w:t>成像系统一套</w:t>
            </w:r>
          </w:p>
        </w:tc>
        <w:tc>
          <w:tcPr>
            <w:tcW w:w="2242" w:type="dxa"/>
            <w:tcBorders>
              <w:top w:val="single" w:sz="4" w:space="0" w:color="auto"/>
              <w:left w:val="single" w:sz="4" w:space="0" w:color="auto"/>
              <w:bottom w:val="single" w:sz="4" w:space="0" w:color="auto"/>
              <w:right w:val="single" w:sz="4" w:space="0" w:color="auto"/>
            </w:tcBorders>
            <w:vAlign w:val="center"/>
          </w:tcPr>
          <w:p w:rsidR="00D3086D" w:rsidRPr="00ED13A6" w:rsidRDefault="00D3086D" w:rsidP="00ED4592">
            <w:pPr>
              <w:spacing w:line="360" w:lineRule="auto"/>
              <w:jc w:val="center"/>
              <w:rPr>
                <w:rFonts w:ascii="Times New Roman" w:hAnsi="Times New Roman"/>
                <w:szCs w:val="21"/>
              </w:rPr>
            </w:pPr>
          </w:p>
        </w:tc>
      </w:tr>
      <w:tr w:rsidR="00D3086D" w:rsidRPr="00ED13A6" w:rsidTr="00ED4592">
        <w:trPr>
          <w:trHeight w:val="606"/>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3.5</w:t>
            </w:r>
          </w:p>
        </w:tc>
        <w:tc>
          <w:tcPr>
            <w:tcW w:w="1755"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配置</w:t>
            </w:r>
            <w:r w:rsidRPr="00ED13A6">
              <w:rPr>
                <w:rFonts w:ascii="Times New Roman" w:hAnsi="Times New Roman"/>
              </w:rPr>
              <w:t>5</w:t>
            </w:r>
          </w:p>
        </w:tc>
        <w:tc>
          <w:tcPr>
            <w:tcW w:w="4078"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D3086D">
            <w:pPr>
              <w:spacing w:line="320" w:lineRule="exact"/>
              <w:jc w:val="center"/>
              <w:rPr>
                <w:rFonts w:ascii="Times New Roman" w:hAnsi="Times New Roman"/>
                <w:color w:val="000000"/>
                <w:szCs w:val="21"/>
              </w:rPr>
            </w:pPr>
            <w:r w:rsidRPr="00ED13A6">
              <w:rPr>
                <w:rFonts w:ascii="Times New Roman" w:hAnsi="Times New Roman"/>
                <w:color w:val="000000"/>
                <w:szCs w:val="21"/>
              </w:rPr>
              <w:t>配套工作站</w:t>
            </w:r>
            <w:r w:rsidRPr="00ED13A6">
              <w:rPr>
                <w:rFonts w:ascii="Times New Roman" w:hAnsi="Times New Roman"/>
                <w:color w:val="000000"/>
                <w:szCs w:val="21"/>
              </w:rPr>
              <w:t xml:space="preserve">  </w:t>
            </w:r>
            <w:r w:rsidRPr="00ED13A6">
              <w:rPr>
                <w:rFonts w:ascii="Times New Roman" w:hAnsi="Times New Roman"/>
                <w:color w:val="000000"/>
                <w:szCs w:val="21"/>
              </w:rPr>
              <w:t>一套</w:t>
            </w:r>
          </w:p>
        </w:tc>
        <w:tc>
          <w:tcPr>
            <w:tcW w:w="2242" w:type="dxa"/>
            <w:tcBorders>
              <w:top w:val="single" w:sz="4" w:space="0" w:color="auto"/>
              <w:left w:val="single" w:sz="4" w:space="0" w:color="auto"/>
              <w:bottom w:val="single" w:sz="4" w:space="0" w:color="auto"/>
              <w:right w:val="single" w:sz="4" w:space="0" w:color="auto"/>
            </w:tcBorders>
            <w:vAlign w:val="center"/>
          </w:tcPr>
          <w:p w:rsidR="00D3086D" w:rsidRPr="00ED13A6" w:rsidRDefault="00D3086D" w:rsidP="00ED4592">
            <w:pPr>
              <w:spacing w:line="360" w:lineRule="auto"/>
              <w:jc w:val="center"/>
              <w:rPr>
                <w:rFonts w:ascii="Times New Roman" w:hAnsi="Times New Roman"/>
                <w:szCs w:val="21"/>
              </w:rPr>
            </w:pPr>
          </w:p>
        </w:tc>
      </w:tr>
      <w:tr w:rsidR="00D3086D" w:rsidRPr="00ED13A6" w:rsidTr="00ED4592">
        <w:trPr>
          <w:trHeight w:val="575"/>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b/>
                <w:bCs/>
                <w:sz w:val="24"/>
                <w:szCs w:val="24"/>
              </w:rPr>
            </w:pPr>
            <w:r w:rsidRPr="00ED13A6">
              <w:rPr>
                <w:rFonts w:ascii="Times New Roman" w:hAnsi="Times New Roman"/>
                <w:b/>
                <w:bCs/>
              </w:rPr>
              <w:t>4</w:t>
            </w:r>
          </w:p>
        </w:tc>
        <w:tc>
          <w:tcPr>
            <w:tcW w:w="1755"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b/>
                <w:bCs/>
                <w:sz w:val="24"/>
                <w:szCs w:val="24"/>
              </w:rPr>
            </w:pPr>
            <w:r w:rsidRPr="00ED13A6">
              <w:rPr>
                <w:rFonts w:ascii="Times New Roman" w:hAnsi="Times New Roman"/>
                <w:b/>
                <w:bCs/>
              </w:rPr>
              <w:t>售后服务</w:t>
            </w:r>
          </w:p>
        </w:tc>
        <w:tc>
          <w:tcPr>
            <w:tcW w:w="4078" w:type="dxa"/>
            <w:tcBorders>
              <w:top w:val="single" w:sz="4" w:space="0" w:color="auto"/>
              <w:left w:val="single" w:sz="4" w:space="0" w:color="auto"/>
              <w:bottom w:val="single" w:sz="4" w:space="0" w:color="auto"/>
              <w:right w:val="single" w:sz="4" w:space="0" w:color="auto"/>
            </w:tcBorders>
            <w:vAlign w:val="center"/>
          </w:tcPr>
          <w:p w:rsidR="00D3086D" w:rsidRPr="00ED13A6" w:rsidRDefault="00D3086D" w:rsidP="00D3086D">
            <w:pPr>
              <w:spacing w:line="320" w:lineRule="exact"/>
              <w:jc w:val="center"/>
              <w:rPr>
                <w:rFonts w:ascii="Times New Roman" w:hAnsi="Times New Roman"/>
                <w:b/>
                <w:bCs/>
                <w:szCs w:val="21"/>
              </w:rPr>
            </w:pPr>
          </w:p>
        </w:tc>
        <w:tc>
          <w:tcPr>
            <w:tcW w:w="2242"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ED4592">
            <w:pPr>
              <w:spacing w:line="360" w:lineRule="auto"/>
              <w:jc w:val="center"/>
              <w:rPr>
                <w:rFonts w:ascii="Times New Roman" w:hAnsi="Times New Roman"/>
                <w:b/>
                <w:bCs/>
                <w:szCs w:val="21"/>
              </w:rPr>
            </w:pPr>
            <w:r w:rsidRPr="00ED13A6">
              <w:rPr>
                <w:rFonts w:ascii="Times New Roman" w:hAnsi="Times New Roman"/>
                <w:b/>
                <w:bCs/>
                <w:szCs w:val="21"/>
              </w:rPr>
              <w:t xml:space="preserve">　</w:t>
            </w:r>
          </w:p>
        </w:tc>
      </w:tr>
      <w:tr w:rsidR="00D3086D" w:rsidRPr="00ED13A6" w:rsidTr="00ED4592">
        <w:trPr>
          <w:trHeight w:val="692"/>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4.1</w:t>
            </w:r>
          </w:p>
        </w:tc>
        <w:tc>
          <w:tcPr>
            <w:tcW w:w="1755"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保修年限</w:t>
            </w:r>
          </w:p>
        </w:tc>
        <w:tc>
          <w:tcPr>
            <w:tcW w:w="4078"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D3086D">
            <w:pPr>
              <w:spacing w:line="320" w:lineRule="exact"/>
              <w:jc w:val="center"/>
              <w:rPr>
                <w:rFonts w:ascii="Times New Roman" w:hAnsi="Times New Roman"/>
                <w:szCs w:val="21"/>
              </w:rPr>
            </w:pPr>
            <w:r w:rsidRPr="00ED13A6">
              <w:rPr>
                <w:rFonts w:ascii="Times New Roman" w:hAnsi="Times New Roman"/>
                <w:szCs w:val="21"/>
              </w:rPr>
              <w:t>≥3</w:t>
            </w:r>
            <w:r w:rsidRPr="00ED13A6">
              <w:rPr>
                <w:rFonts w:ascii="Times New Roman" w:hAnsi="Times New Roman"/>
                <w:szCs w:val="21"/>
              </w:rPr>
              <w:t>年</w:t>
            </w:r>
          </w:p>
        </w:tc>
        <w:tc>
          <w:tcPr>
            <w:tcW w:w="2242"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ED4592">
            <w:pPr>
              <w:spacing w:line="360" w:lineRule="auto"/>
              <w:jc w:val="center"/>
              <w:rPr>
                <w:rFonts w:ascii="Times New Roman" w:hAnsi="Times New Roman"/>
                <w:szCs w:val="21"/>
              </w:rPr>
            </w:pPr>
            <w:r w:rsidRPr="00ED13A6">
              <w:rPr>
                <w:rFonts w:ascii="Times New Roman" w:hAnsi="Times New Roman"/>
                <w:szCs w:val="21"/>
              </w:rPr>
              <w:t xml:space="preserve">　</w:t>
            </w:r>
          </w:p>
        </w:tc>
      </w:tr>
      <w:tr w:rsidR="00D3086D" w:rsidRPr="00ED13A6" w:rsidTr="00ED4592">
        <w:trPr>
          <w:trHeight w:val="1255"/>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4.2</w:t>
            </w:r>
          </w:p>
        </w:tc>
        <w:tc>
          <w:tcPr>
            <w:tcW w:w="1755"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出现故障回应时间</w:t>
            </w:r>
          </w:p>
        </w:tc>
        <w:tc>
          <w:tcPr>
            <w:tcW w:w="4078"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D3086D">
            <w:pPr>
              <w:spacing w:line="320" w:lineRule="exact"/>
              <w:jc w:val="center"/>
              <w:rPr>
                <w:rFonts w:ascii="Times New Roman" w:hAnsi="Times New Roman"/>
                <w:szCs w:val="21"/>
              </w:rPr>
            </w:pPr>
            <w:r w:rsidRPr="00ED13A6">
              <w:rPr>
                <w:rFonts w:ascii="Times New Roman" w:hAnsi="Times New Roman"/>
                <w:szCs w:val="21"/>
              </w:rPr>
              <w:t>维修到达现场时间</w:t>
            </w:r>
            <w:r w:rsidRPr="00ED13A6">
              <w:rPr>
                <w:rFonts w:ascii="Times New Roman" w:hAnsi="Times New Roman"/>
                <w:szCs w:val="21"/>
              </w:rPr>
              <w:t>≤ 6</w:t>
            </w:r>
            <w:r w:rsidRPr="00ED13A6">
              <w:rPr>
                <w:rFonts w:ascii="Times New Roman" w:hAnsi="Times New Roman"/>
                <w:szCs w:val="21"/>
              </w:rPr>
              <w:t>小时（本地）</w:t>
            </w:r>
            <w:r w:rsidRPr="00ED13A6">
              <w:rPr>
                <w:rFonts w:ascii="Times New Roman" w:hAnsi="Times New Roman"/>
                <w:szCs w:val="21"/>
              </w:rPr>
              <w:br/>
            </w:r>
            <w:r w:rsidRPr="00ED13A6">
              <w:rPr>
                <w:rFonts w:ascii="Times New Roman" w:hAnsi="Times New Roman"/>
                <w:szCs w:val="21"/>
              </w:rPr>
              <w:t>维修到达现场时间</w:t>
            </w:r>
            <w:r w:rsidRPr="00ED13A6">
              <w:rPr>
                <w:rFonts w:ascii="Times New Roman" w:hAnsi="Times New Roman"/>
                <w:szCs w:val="21"/>
              </w:rPr>
              <w:t>≤24</w:t>
            </w:r>
            <w:r w:rsidRPr="00ED13A6">
              <w:rPr>
                <w:rFonts w:ascii="Times New Roman" w:hAnsi="Times New Roman"/>
                <w:szCs w:val="21"/>
              </w:rPr>
              <w:t>小时（外地）</w:t>
            </w:r>
          </w:p>
        </w:tc>
        <w:tc>
          <w:tcPr>
            <w:tcW w:w="2242"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ED4592">
            <w:pPr>
              <w:spacing w:line="360" w:lineRule="auto"/>
              <w:jc w:val="center"/>
              <w:rPr>
                <w:rFonts w:ascii="Times New Roman" w:hAnsi="Times New Roman"/>
                <w:szCs w:val="21"/>
              </w:rPr>
            </w:pPr>
            <w:r w:rsidRPr="00ED13A6">
              <w:rPr>
                <w:rFonts w:ascii="Times New Roman" w:hAnsi="Times New Roman"/>
                <w:szCs w:val="21"/>
              </w:rPr>
              <w:t xml:space="preserve">　</w:t>
            </w:r>
          </w:p>
        </w:tc>
      </w:tr>
      <w:tr w:rsidR="00D3086D" w:rsidRPr="00ED13A6" w:rsidTr="00ED4592">
        <w:trPr>
          <w:trHeight w:val="630"/>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4.3</w:t>
            </w:r>
          </w:p>
        </w:tc>
        <w:tc>
          <w:tcPr>
            <w:tcW w:w="1755"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维修支持</w:t>
            </w:r>
          </w:p>
        </w:tc>
        <w:tc>
          <w:tcPr>
            <w:tcW w:w="4078"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D3086D">
            <w:pPr>
              <w:spacing w:line="320" w:lineRule="exact"/>
              <w:jc w:val="center"/>
              <w:rPr>
                <w:rFonts w:ascii="Times New Roman" w:hAnsi="Times New Roman"/>
                <w:szCs w:val="21"/>
              </w:rPr>
            </w:pPr>
            <w:r w:rsidRPr="00ED13A6">
              <w:rPr>
                <w:rFonts w:ascii="Times New Roman" w:hAnsi="Times New Roman"/>
                <w:szCs w:val="21"/>
              </w:rPr>
              <w:t>配件供应时间</w:t>
            </w:r>
            <w:r w:rsidRPr="00ED13A6">
              <w:rPr>
                <w:rFonts w:ascii="Times New Roman" w:hAnsi="Times New Roman"/>
                <w:szCs w:val="21"/>
              </w:rPr>
              <w:t>≥10</w:t>
            </w:r>
            <w:r w:rsidRPr="00ED13A6">
              <w:rPr>
                <w:rFonts w:ascii="Times New Roman" w:hAnsi="Times New Roman"/>
                <w:szCs w:val="21"/>
              </w:rPr>
              <w:t>年</w:t>
            </w:r>
          </w:p>
        </w:tc>
        <w:tc>
          <w:tcPr>
            <w:tcW w:w="2242"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ED4592">
            <w:pPr>
              <w:spacing w:line="360" w:lineRule="auto"/>
              <w:jc w:val="center"/>
              <w:rPr>
                <w:rFonts w:ascii="Times New Roman" w:hAnsi="Times New Roman"/>
                <w:szCs w:val="21"/>
              </w:rPr>
            </w:pPr>
            <w:r w:rsidRPr="00ED13A6">
              <w:rPr>
                <w:rFonts w:ascii="Times New Roman" w:hAnsi="Times New Roman"/>
                <w:szCs w:val="21"/>
              </w:rPr>
              <w:t xml:space="preserve">　</w:t>
            </w:r>
          </w:p>
        </w:tc>
      </w:tr>
      <w:tr w:rsidR="00D3086D" w:rsidRPr="00ED13A6" w:rsidTr="00ED4592">
        <w:trPr>
          <w:trHeight w:val="630"/>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4.4</w:t>
            </w:r>
          </w:p>
        </w:tc>
        <w:tc>
          <w:tcPr>
            <w:tcW w:w="1755"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耗材及零配件</w:t>
            </w:r>
          </w:p>
        </w:tc>
        <w:tc>
          <w:tcPr>
            <w:tcW w:w="4078"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D3086D">
            <w:pPr>
              <w:spacing w:line="320" w:lineRule="exact"/>
              <w:jc w:val="center"/>
              <w:rPr>
                <w:rFonts w:ascii="Times New Roman" w:hAnsi="Times New Roman"/>
                <w:szCs w:val="21"/>
              </w:rPr>
            </w:pPr>
            <w:r w:rsidRPr="00ED13A6">
              <w:rPr>
                <w:rFonts w:ascii="Times New Roman" w:hAnsi="Times New Roman"/>
                <w:szCs w:val="21"/>
              </w:rPr>
              <w:t>提供耗材及主要零配件目录（含报价）</w:t>
            </w:r>
          </w:p>
        </w:tc>
        <w:tc>
          <w:tcPr>
            <w:tcW w:w="2242"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ED4592">
            <w:pPr>
              <w:spacing w:line="360" w:lineRule="auto"/>
              <w:jc w:val="center"/>
              <w:rPr>
                <w:rFonts w:ascii="Times New Roman" w:hAnsi="Times New Roman"/>
                <w:szCs w:val="21"/>
              </w:rPr>
            </w:pPr>
            <w:r w:rsidRPr="00ED13A6">
              <w:rPr>
                <w:rFonts w:ascii="Times New Roman" w:hAnsi="Times New Roman"/>
                <w:szCs w:val="21"/>
              </w:rPr>
              <w:t xml:space="preserve">　</w:t>
            </w:r>
          </w:p>
        </w:tc>
      </w:tr>
      <w:tr w:rsidR="00D3086D" w:rsidRPr="00ED13A6" w:rsidTr="00ED4592">
        <w:trPr>
          <w:trHeight w:val="630"/>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4.5</w:t>
            </w:r>
          </w:p>
        </w:tc>
        <w:tc>
          <w:tcPr>
            <w:tcW w:w="1755"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维修资料</w:t>
            </w:r>
          </w:p>
        </w:tc>
        <w:tc>
          <w:tcPr>
            <w:tcW w:w="4078"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D3086D">
            <w:pPr>
              <w:spacing w:line="320" w:lineRule="exact"/>
              <w:jc w:val="center"/>
              <w:rPr>
                <w:rFonts w:ascii="Times New Roman" w:hAnsi="Times New Roman"/>
                <w:szCs w:val="21"/>
              </w:rPr>
            </w:pPr>
            <w:r w:rsidRPr="00ED13A6">
              <w:rPr>
                <w:rFonts w:ascii="Times New Roman" w:hAnsi="Times New Roman"/>
                <w:szCs w:val="21"/>
              </w:rPr>
              <w:t>提供详细操作手册、维修保养手册、安装手册等</w:t>
            </w:r>
          </w:p>
        </w:tc>
        <w:tc>
          <w:tcPr>
            <w:tcW w:w="2242"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ED4592">
            <w:pPr>
              <w:spacing w:line="360" w:lineRule="auto"/>
              <w:jc w:val="center"/>
              <w:rPr>
                <w:rFonts w:ascii="Times New Roman" w:hAnsi="Times New Roman"/>
                <w:szCs w:val="21"/>
              </w:rPr>
            </w:pPr>
            <w:r w:rsidRPr="00ED13A6">
              <w:rPr>
                <w:rFonts w:ascii="Times New Roman" w:hAnsi="Times New Roman"/>
                <w:szCs w:val="21"/>
              </w:rPr>
              <w:t xml:space="preserve">　</w:t>
            </w:r>
          </w:p>
        </w:tc>
      </w:tr>
      <w:tr w:rsidR="00D3086D" w:rsidRPr="00ED13A6" w:rsidTr="00ED4592">
        <w:trPr>
          <w:trHeight w:val="630"/>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lastRenderedPageBreak/>
              <w:t>4.6</w:t>
            </w:r>
          </w:p>
        </w:tc>
        <w:tc>
          <w:tcPr>
            <w:tcW w:w="1755"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维修工具</w:t>
            </w:r>
          </w:p>
        </w:tc>
        <w:tc>
          <w:tcPr>
            <w:tcW w:w="4078"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D3086D">
            <w:pPr>
              <w:spacing w:line="320" w:lineRule="exact"/>
              <w:jc w:val="center"/>
              <w:rPr>
                <w:rFonts w:ascii="Times New Roman" w:hAnsi="Times New Roman"/>
                <w:szCs w:val="21"/>
              </w:rPr>
            </w:pPr>
            <w:r w:rsidRPr="00ED13A6">
              <w:rPr>
                <w:rFonts w:ascii="Times New Roman" w:hAnsi="Times New Roman"/>
                <w:szCs w:val="21"/>
              </w:rPr>
              <w:t>提供维修专用工具</w:t>
            </w:r>
            <w:r w:rsidRPr="00ED13A6">
              <w:rPr>
                <w:rFonts w:ascii="Times New Roman" w:hAnsi="Times New Roman"/>
                <w:szCs w:val="21"/>
              </w:rPr>
              <w:t>1</w:t>
            </w:r>
            <w:r w:rsidRPr="00ED13A6">
              <w:rPr>
                <w:rFonts w:ascii="Times New Roman" w:hAnsi="Times New Roman"/>
                <w:szCs w:val="21"/>
              </w:rPr>
              <w:t>套</w:t>
            </w:r>
          </w:p>
        </w:tc>
        <w:tc>
          <w:tcPr>
            <w:tcW w:w="2242"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ED4592">
            <w:pPr>
              <w:spacing w:line="360" w:lineRule="auto"/>
              <w:jc w:val="center"/>
              <w:rPr>
                <w:rFonts w:ascii="Times New Roman" w:hAnsi="Times New Roman"/>
                <w:szCs w:val="21"/>
              </w:rPr>
            </w:pPr>
            <w:r w:rsidRPr="00ED13A6">
              <w:rPr>
                <w:rFonts w:ascii="Times New Roman" w:hAnsi="Times New Roman"/>
                <w:szCs w:val="21"/>
              </w:rPr>
              <w:t xml:space="preserve">　</w:t>
            </w:r>
          </w:p>
        </w:tc>
      </w:tr>
      <w:tr w:rsidR="00D3086D" w:rsidRPr="00ED13A6" w:rsidTr="00ED4592">
        <w:trPr>
          <w:trHeight w:val="630"/>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4.7</w:t>
            </w:r>
          </w:p>
        </w:tc>
        <w:tc>
          <w:tcPr>
            <w:tcW w:w="1755"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预防性维修</w:t>
            </w:r>
            <w:r w:rsidRPr="00ED13A6">
              <w:rPr>
                <w:rFonts w:ascii="Times New Roman" w:hAnsi="Times New Roman"/>
              </w:rPr>
              <w:br/>
              <w:t>/</w:t>
            </w:r>
            <w:r w:rsidRPr="00ED13A6">
              <w:rPr>
                <w:rFonts w:ascii="Times New Roman" w:hAnsi="Times New Roman"/>
              </w:rPr>
              <w:t>定期维护保养</w:t>
            </w:r>
          </w:p>
        </w:tc>
        <w:tc>
          <w:tcPr>
            <w:tcW w:w="4078"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D3086D">
            <w:pPr>
              <w:spacing w:line="320" w:lineRule="exact"/>
              <w:jc w:val="center"/>
              <w:rPr>
                <w:rFonts w:ascii="Times New Roman" w:hAnsi="Times New Roman"/>
                <w:szCs w:val="21"/>
              </w:rPr>
            </w:pPr>
            <w:r w:rsidRPr="00ED13A6">
              <w:rPr>
                <w:rFonts w:ascii="Times New Roman" w:hAnsi="Times New Roman"/>
                <w:szCs w:val="21"/>
              </w:rPr>
              <w:t>保修期内提供定期维护保养服务</w:t>
            </w:r>
          </w:p>
        </w:tc>
        <w:tc>
          <w:tcPr>
            <w:tcW w:w="2242"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ED4592">
            <w:pPr>
              <w:spacing w:line="360" w:lineRule="auto"/>
              <w:jc w:val="center"/>
              <w:rPr>
                <w:rFonts w:ascii="Times New Roman" w:hAnsi="Times New Roman"/>
                <w:szCs w:val="21"/>
              </w:rPr>
            </w:pPr>
            <w:r w:rsidRPr="00ED13A6">
              <w:rPr>
                <w:rFonts w:ascii="Times New Roman" w:hAnsi="Times New Roman"/>
                <w:szCs w:val="21"/>
              </w:rPr>
              <w:t xml:space="preserve">　</w:t>
            </w:r>
          </w:p>
        </w:tc>
      </w:tr>
      <w:tr w:rsidR="00D3086D" w:rsidRPr="00ED13A6" w:rsidTr="00ED4592">
        <w:trPr>
          <w:trHeight w:val="630"/>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4.8</w:t>
            </w:r>
          </w:p>
        </w:tc>
        <w:tc>
          <w:tcPr>
            <w:tcW w:w="1755"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维修密码支持</w:t>
            </w:r>
          </w:p>
        </w:tc>
        <w:tc>
          <w:tcPr>
            <w:tcW w:w="4078"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D3086D">
            <w:pPr>
              <w:spacing w:line="320" w:lineRule="exact"/>
              <w:jc w:val="center"/>
              <w:rPr>
                <w:rFonts w:ascii="Times New Roman" w:hAnsi="Times New Roman"/>
                <w:szCs w:val="21"/>
              </w:rPr>
            </w:pPr>
            <w:r w:rsidRPr="00ED13A6">
              <w:rPr>
                <w:rFonts w:ascii="Times New Roman" w:hAnsi="Times New Roman"/>
                <w:szCs w:val="21"/>
              </w:rPr>
              <w:t>开放</w:t>
            </w:r>
          </w:p>
        </w:tc>
        <w:tc>
          <w:tcPr>
            <w:tcW w:w="2242"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ED4592">
            <w:pPr>
              <w:spacing w:line="360" w:lineRule="auto"/>
              <w:jc w:val="center"/>
              <w:rPr>
                <w:rFonts w:ascii="Times New Roman" w:hAnsi="Times New Roman"/>
                <w:szCs w:val="21"/>
              </w:rPr>
            </w:pPr>
            <w:r w:rsidRPr="00ED13A6">
              <w:rPr>
                <w:rFonts w:ascii="Times New Roman" w:hAnsi="Times New Roman"/>
                <w:szCs w:val="21"/>
              </w:rPr>
              <w:t xml:space="preserve">　</w:t>
            </w:r>
          </w:p>
        </w:tc>
      </w:tr>
      <w:tr w:rsidR="00D3086D" w:rsidRPr="00ED13A6" w:rsidTr="00ED4592">
        <w:trPr>
          <w:trHeight w:val="630"/>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4.9</w:t>
            </w:r>
          </w:p>
        </w:tc>
        <w:tc>
          <w:tcPr>
            <w:tcW w:w="1755"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升级</w:t>
            </w:r>
          </w:p>
        </w:tc>
        <w:tc>
          <w:tcPr>
            <w:tcW w:w="4078"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D3086D">
            <w:pPr>
              <w:spacing w:line="320" w:lineRule="exact"/>
              <w:jc w:val="center"/>
              <w:rPr>
                <w:rFonts w:ascii="Times New Roman" w:hAnsi="Times New Roman"/>
                <w:szCs w:val="21"/>
              </w:rPr>
            </w:pPr>
            <w:r w:rsidRPr="00ED13A6">
              <w:rPr>
                <w:rFonts w:ascii="Times New Roman" w:hAnsi="Times New Roman"/>
                <w:szCs w:val="21"/>
              </w:rPr>
              <w:t>终身免费软件升级</w:t>
            </w:r>
          </w:p>
        </w:tc>
        <w:tc>
          <w:tcPr>
            <w:tcW w:w="2242"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ED4592">
            <w:pPr>
              <w:spacing w:line="360" w:lineRule="auto"/>
              <w:jc w:val="center"/>
              <w:rPr>
                <w:rFonts w:ascii="Times New Roman" w:hAnsi="Times New Roman"/>
                <w:szCs w:val="21"/>
              </w:rPr>
            </w:pPr>
            <w:r w:rsidRPr="00ED13A6">
              <w:rPr>
                <w:rFonts w:ascii="Times New Roman" w:hAnsi="Times New Roman"/>
                <w:szCs w:val="21"/>
              </w:rPr>
              <w:t xml:space="preserve">　</w:t>
            </w:r>
          </w:p>
        </w:tc>
      </w:tr>
      <w:tr w:rsidR="00D3086D" w:rsidRPr="00ED13A6" w:rsidTr="00ED4592">
        <w:trPr>
          <w:trHeight w:val="630"/>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4.10</w:t>
            </w:r>
          </w:p>
        </w:tc>
        <w:tc>
          <w:tcPr>
            <w:tcW w:w="1755"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使用培训</w:t>
            </w:r>
          </w:p>
        </w:tc>
        <w:tc>
          <w:tcPr>
            <w:tcW w:w="4078"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D3086D">
            <w:pPr>
              <w:spacing w:line="320" w:lineRule="exact"/>
              <w:jc w:val="center"/>
              <w:rPr>
                <w:rFonts w:ascii="Times New Roman" w:hAnsi="Times New Roman"/>
                <w:szCs w:val="21"/>
              </w:rPr>
            </w:pPr>
            <w:r w:rsidRPr="00ED13A6">
              <w:rPr>
                <w:rFonts w:ascii="Times New Roman" w:hAnsi="Times New Roman"/>
                <w:szCs w:val="21"/>
              </w:rPr>
              <w:t>支持</w:t>
            </w:r>
          </w:p>
        </w:tc>
        <w:tc>
          <w:tcPr>
            <w:tcW w:w="2242"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 xml:space="preserve">　</w:t>
            </w:r>
          </w:p>
        </w:tc>
      </w:tr>
      <w:tr w:rsidR="00D3086D" w:rsidRPr="00ED13A6" w:rsidTr="00ED4592">
        <w:trPr>
          <w:trHeight w:val="630"/>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4.11</w:t>
            </w:r>
          </w:p>
        </w:tc>
        <w:tc>
          <w:tcPr>
            <w:tcW w:w="1755"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工程师培训</w:t>
            </w:r>
          </w:p>
        </w:tc>
        <w:tc>
          <w:tcPr>
            <w:tcW w:w="4078"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D3086D">
            <w:pPr>
              <w:spacing w:line="320" w:lineRule="exact"/>
              <w:jc w:val="center"/>
              <w:rPr>
                <w:rFonts w:ascii="Times New Roman" w:hAnsi="Times New Roman"/>
                <w:szCs w:val="21"/>
              </w:rPr>
            </w:pPr>
            <w:r w:rsidRPr="00ED13A6">
              <w:rPr>
                <w:rFonts w:ascii="Times New Roman" w:hAnsi="Times New Roman"/>
                <w:szCs w:val="21"/>
              </w:rPr>
              <w:t>支持</w:t>
            </w:r>
          </w:p>
        </w:tc>
        <w:tc>
          <w:tcPr>
            <w:tcW w:w="2242"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 xml:space="preserve">　</w:t>
            </w:r>
          </w:p>
        </w:tc>
      </w:tr>
    </w:tbl>
    <w:p w:rsidR="00D3086D" w:rsidRPr="008C4AD4" w:rsidRDefault="00D3086D" w:rsidP="00D3086D">
      <w:pPr>
        <w:rPr>
          <w:rFonts w:ascii="Times New Roman" w:eastAsia="仿宋" w:hAnsi="Times New Roman"/>
          <w:sz w:val="32"/>
          <w:szCs w:val="32"/>
        </w:rPr>
      </w:pPr>
    </w:p>
    <w:p w:rsidR="00D3086D" w:rsidRPr="000F19EE" w:rsidRDefault="00D3086D" w:rsidP="00D3086D">
      <w:pPr>
        <w:spacing w:line="420" w:lineRule="exact"/>
        <w:ind w:right="539"/>
      </w:pPr>
    </w:p>
    <w:p w:rsidR="00D3086D" w:rsidRPr="00D3086D" w:rsidRDefault="00D3086D" w:rsidP="00D3086D">
      <w:pPr>
        <w:spacing w:line="520" w:lineRule="exact"/>
        <w:jc w:val="center"/>
        <w:rPr>
          <w:rFonts w:asciiTheme="minorEastAsia" w:hAnsiTheme="minorEastAsia"/>
          <w:b/>
          <w:bCs/>
          <w:sz w:val="28"/>
          <w:szCs w:val="32"/>
        </w:rPr>
      </w:pPr>
      <w:r w:rsidRPr="00D3086D">
        <w:rPr>
          <w:rFonts w:asciiTheme="minorEastAsia" w:hAnsiTheme="minorEastAsia"/>
          <w:b/>
          <w:bCs/>
          <w:sz w:val="40"/>
          <w:szCs w:val="44"/>
        </w:rPr>
        <w:t>倒置荧光显微镜（含照相系统）技术</w:t>
      </w:r>
      <w:r>
        <w:rPr>
          <w:rFonts w:asciiTheme="minorEastAsia" w:hAnsiTheme="minorEastAsia" w:hint="eastAsia"/>
          <w:b/>
          <w:bCs/>
          <w:sz w:val="40"/>
          <w:szCs w:val="44"/>
        </w:rPr>
        <w:t>要求</w:t>
      </w: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77"/>
        <w:gridCol w:w="4253"/>
        <w:gridCol w:w="2243"/>
      </w:tblGrid>
      <w:tr w:rsidR="00D3086D" w:rsidRPr="00ED13A6" w:rsidTr="00ED4592">
        <w:trPr>
          <w:trHeight w:val="824"/>
          <w:tblHeader/>
        </w:trPr>
        <w:tc>
          <w:tcPr>
            <w:tcW w:w="81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b/>
                <w:bCs/>
                <w:sz w:val="24"/>
                <w:szCs w:val="24"/>
              </w:rPr>
            </w:pPr>
            <w:r w:rsidRPr="00ED13A6">
              <w:rPr>
                <w:rFonts w:ascii="Times New Roman" w:hAnsi="Times New Roman"/>
                <w:b/>
                <w:bCs/>
              </w:rPr>
              <w:t>序号</w:t>
            </w:r>
          </w:p>
        </w:tc>
        <w:tc>
          <w:tcPr>
            <w:tcW w:w="177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b/>
                <w:bCs/>
                <w:sz w:val="24"/>
                <w:szCs w:val="24"/>
              </w:rPr>
            </w:pPr>
            <w:r w:rsidRPr="00ED13A6">
              <w:rPr>
                <w:rFonts w:ascii="Times New Roman" w:hAnsi="Times New Roman"/>
                <w:b/>
                <w:bCs/>
              </w:rPr>
              <w:t>技术和性能参数名称</w:t>
            </w:r>
          </w:p>
        </w:tc>
        <w:tc>
          <w:tcPr>
            <w:tcW w:w="4253"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400" w:lineRule="exact"/>
              <w:jc w:val="center"/>
              <w:rPr>
                <w:rFonts w:ascii="Times New Roman" w:hAnsi="Times New Roman"/>
                <w:b/>
                <w:bCs/>
                <w:sz w:val="24"/>
                <w:szCs w:val="24"/>
              </w:rPr>
            </w:pPr>
            <w:r w:rsidRPr="00ED13A6">
              <w:rPr>
                <w:rFonts w:ascii="Times New Roman" w:hAnsi="Times New Roman"/>
                <w:b/>
                <w:bCs/>
              </w:rPr>
              <w:t>技术参数和性能要求</w:t>
            </w:r>
          </w:p>
        </w:tc>
        <w:tc>
          <w:tcPr>
            <w:tcW w:w="2243"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eastAsia="幼圆" w:hAnsi="Times New Roman"/>
                <w:b/>
                <w:bCs/>
                <w:sz w:val="24"/>
                <w:szCs w:val="24"/>
              </w:rPr>
            </w:pPr>
            <w:r w:rsidRPr="00ED13A6">
              <w:rPr>
                <w:rFonts w:ascii="Times New Roman" w:hAnsi="Times New Roman"/>
                <w:b/>
                <w:bCs/>
              </w:rPr>
              <w:t>备注</w:t>
            </w:r>
          </w:p>
        </w:tc>
      </w:tr>
      <w:tr w:rsidR="00D3086D" w:rsidRPr="00ED13A6" w:rsidTr="00ED4592">
        <w:trPr>
          <w:trHeight w:val="612"/>
        </w:trPr>
        <w:tc>
          <w:tcPr>
            <w:tcW w:w="81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b/>
                <w:bCs/>
                <w:sz w:val="24"/>
                <w:szCs w:val="24"/>
              </w:rPr>
            </w:pPr>
            <w:r w:rsidRPr="00ED13A6">
              <w:rPr>
                <w:rFonts w:ascii="Times New Roman" w:hAnsi="Times New Roman"/>
                <w:b/>
                <w:bCs/>
              </w:rPr>
              <w:t>1</w:t>
            </w:r>
          </w:p>
        </w:tc>
        <w:tc>
          <w:tcPr>
            <w:tcW w:w="177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b/>
                <w:bCs/>
                <w:sz w:val="24"/>
                <w:szCs w:val="24"/>
              </w:rPr>
            </w:pPr>
            <w:r w:rsidRPr="00ED13A6">
              <w:rPr>
                <w:rFonts w:ascii="Times New Roman" w:hAnsi="Times New Roman"/>
                <w:b/>
                <w:bCs/>
              </w:rPr>
              <w:t>设备使用需求</w:t>
            </w:r>
          </w:p>
        </w:tc>
        <w:tc>
          <w:tcPr>
            <w:tcW w:w="4253" w:type="dxa"/>
            <w:tcBorders>
              <w:top w:val="single" w:sz="4" w:space="0" w:color="auto"/>
              <w:left w:val="single" w:sz="4" w:space="0" w:color="auto"/>
              <w:bottom w:val="single" w:sz="4" w:space="0" w:color="auto"/>
              <w:right w:val="single" w:sz="4" w:space="0" w:color="auto"/>
            </w:tcBorders>
            <w:vAlign w:val="center"/>
          </w:tcPr>
          <w:p w:rsidR="00D3086D" w:rsidRPr="008C4AD4" w:rsidRDefault="00D3086D" w:rsidP="00E81A93">
            <w:pPr>
              <w:spacing w:line="320" w:lineRule="exact"/>
              <w:jc w:val="center"/>
              <w:rPr>
                <w:rFonts w:ascii="Times New Roman" w:hAnsi="Times New Roman"/>
                <w:b/>
                <w:bCs/>
                <w:szCs w:val="21"/>
              </w:rPr>
            </w:pPr>
          </w:p>
        </w:tc>
        <w:tc>
          <w:tcPr>
            <w:tcW w:w="2243"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b/>
                <w:bCs/>
                <w:szCs w:val="21"/>
              </w:rPr>
            </w:pPr>
            <w:r w:rsidRPr="00ED13A6">
              <w:rPr>
                <w:rFonts w:ascii="Times New Roman" w:hAnsi="Times New Roman"/>
                <w:b/>
                <w:bCs/>
                <w:szCs w:val="21"/>
              </w:rPr>
              <w:t xml:space="preserve">　</w:t>
            </w:r>
          </w:p>
        </w:tc>
      </w:tr>
      <w:tr w:rsidR="00D3086D" w:rsidRPr="00ED13A6" w:rsidTr="00ED4592">
        <w:trPr>
          <w:trHeight w:val="602"/>
        </w:trPr>
        <w:tc>
          <w:tcPr>
            <w:tcW w:w="81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lastRenderedPageBreak/>
              <w:t>1.1</w:t>
            </w:r>
          </w:p>
        </w:tc>
        <w:tc>
          <w:tcPr>
            <w:tcW w:w="177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设备用途</w:t>
            </w:r>
          </w:p>
        </w:tc>
        <w:tc>
          <w:tcPr>
            <w:tcW w:w="4253"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81A93">
            <w:pPr>
              <w:spacing w:line="320" w:lineRule="exact"/>
              <w:rPr>
                <w:rFonts w:ascii="Times New Roman" w:hAnsi="Times New Roman"/>
                <w:szCs w:val="21"/>
              </w:rPr>
            </w:pPr>
            <w:r w:rsidRPr="00ED13A6">
              <w:rPr>
                <w:rFonts w:ascii="Times New Roman" w:hAnsi="Times New Roman"/>
                <w:szCs w:val="21"/>
              </w:rPr>
              <w:t>细胞等明场及荧光观察</w:t>
            </w:r>
            <w:r w:rsidRPr="00ED13A6">
              <w:rPr>
                <w:rFonts w:ascii="Times New Roman" w:hAnsi="Times New Roman"/>
                <w:szCs w:val="21"/>
              </w:rPr>
              <w:t xml:space="preserve"> </w:t>
            </w:r>
          </w:p>
        </w:tc>
        <w:tc>
          <w:tcPr>
            <w:tcW w:w="2243"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Cs w:val="21"/>
              </w:rPr>
            </w:pPr>
            <w:r w:rsidRPr="00ED13A6">
              <w:rPr>
                <w:rFonts w:ascii="Times New Roman" w:hAnsi="Times New Roman"/>
                <w:szCs w:val="21"/>
              </w:rPr>
              <w:t xml:space="preserve">　</w:t>
            </w:r>
          </w:p>
        </w:tc>
      </w:tr>
      <w:tr w:rsidR="00D3086D" w:rsidRPr="00ED13A6" w:rsidTr="00ED4592">
        <w:trPr>
          <w:trHeight w:val="361"/>
        </w:trPr>
        <w:tc>
          <w:tcPr>
            <w:tcW w:w="81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1.2</w:t>
            </w:r>
          </w:p>
        </w:tc>
        <w:tc>
          <w:tcPr>
            <w:tcW w:w="177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color w:val="000000"/>
                <w:sz w:val="24"/>
                <w:szCs w:val="24"/>
              </w:rPr>
            </w:pPr>
            <w:r w:rsidRPr="00ED13A6">
              <w:rPr>
                <w:rFonts w:ascii="Times New Roman" w:hAnsi="Times New Roman"/>
                <w:color w:val="000000"/>
              </w:rPr>
              <w:t>实验对象</w:t>
            </w:r>
          </w:p>
        </w:tc>
        <w:tc>
          <w:tcPr>
            <w:tcW w:w="4253"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81A93">
            <w:pPr>
              <w:spacing w:line="320" w:lineRule="exact"/>
              <w:rPr>
                <w:rFonts w:ascii="Times New Roman" w:hAnsi="Times New Roman"/>
                <w:szCs w:val="21"/>
              </w:rPr>
            </w:pPr>
            <w:r w:rsidRPr="00ED13A6">
              <w:rPr>
                <w:rFonts w:ascii="Times New Roman" w:hAnsi="Times New Roman"/>
                <w:szCs w:val="21"/>
              </w:rPr>
              <w:t>细胞、组织切片等荧光样品</w:t>
            </w:r>
          </w:p>
        </w:tc>
        <w:tc>
          <w:tcPr>
            <w:tcW w:w="2243"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Cs w:val="21"/>
              </w:rPr>
            </w:pPr>
            <w:r w:rsidRPr="00ED13A6">
              <w:rPr>
                <w:rFonts w:ascii="Times New Roman" w:hAnsi="Times New Roman"/>
                <w:szCs w:val="21"/>
              </w:rPr>
              <w:t xml:space="preserve">　</w:t>
            </w:r>
          </w:p>
        </w:tc>
      </w:tr>
      <w:tr w:rsidR="00D3086D" w:rsidRPr="00ED13A6" w:rsidTr="00ED4592">
        <w:trPr>
          <w:trHeight w:val="594"/>
        </w:trPr>
        <w:tc>
          <w:tcPr>
            <w:tcW w:w="81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bCs/>
                <w:sz w:val="24"/>
                <w:szCs w:val="24"/>
              </w:rPr>
            </w:pPr>
            <w:r w:rsidRPr="00ED13A6">
              <w:rPr>
                <w:rFonts w:ascii="Times New Roman" w:hAnsi="Times New Roman"/>
                <w:bCs/>
              </w:rPr>
              <w:t>1.3</w:t>
            </w:r>
          </w:p>
        </w:tc>
        <w:tc>
          <w:tcPr>
            <w:tcW w:w="177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bCs/>
                <w:sz w:val="24"/>
                <w:szCs w:val="24"/>
              </w:rPr>
            </w:pPr>
            <w:r w:rsidRPr="00ED13A6">
              <w:rPr>
                <w:rFonts w:ascii="Times New Roman" w:hAnsi="Times New Roman"/>
                <w:bCs/>
              </w:rPr>
              <w:t>特殊功能需求</w:t>
            </w:r>
          </w:p>
        </w:tc>
        <w:tc>
          <w:tcPr>
            <w:tcW w:w="4253" w:type="dxa"/>
            <w:tcBorders>
              <w:top w:val="single" w:sz="4" w:space="0" w:color="auto"/>
              <w:left w:val="single" w:sz="4" w:space="0" w:color="auto"/>
              <w:bottom w:val="single" w:sz="4" w:space="0" w:color="auto"/>
              <w:right w:val="single" w:sz="4" w:space="0" w:color="auto"/>
            </w:tcBorders>
            <w:vAlign w:val="center"/>
          </w:tcPr>
          <w:p w:rsidR="00D3086D" w:rsidRPr="008C4AD4" w:rsidRDefault="00D3086D" w:rsidP="00E81A93">
            <w:pPr>
              <w:spacing w:line="320" w:lineRule="exact"/>
              <w:rPr>
                <w:rFonts w:ascii="Times New Roman" w:hAnsi="Times New Roman"/>
                <w:b/>
                <w:bCs/>
                <w:szCs w:val="21"/>
              </w:rPr>
            </w:pPr>
          </w:p>
        </w:tc>
        <w:tc>
          <w:tcPr>
            <w:tcW w:w="2243"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rPr>
                <w:rFonts w:ascii="Times New Roman" w:hAnsi="Times New Roman"/>
                <w:b/>
                <w:bCs/>
                <w:szCs w:val="21"/>
              </w:rPr>
            </w:pPr>
            <w:r w:rsidRPr="00ED13A6">
              <w:rPr>
                <w:rFonts w:ascii="Times New Roman" w:hAnsi="Times New Roman"/>
                <w:b/>
                <w:bCs/>
                <w:szCs w:val="21"/>
              </w:rPr>
              <w:t xml:space="preserve">　</w:t>
            </w:r>
          </w:p>
        </w:tc>
      </w:tr>
      <w:tr w:rsidR="00D3086D" w:rsidRPr="00ED13A6" w:rsidTr="00ED4592">
        <w:trPr>
          <w:trHeight w:val="990"/>
        </w:trPr>
        <w:tc>
          <w:tcPr>
            <w:tcW w:w="81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b/>
                <w:sz w:val="24"/>
                <w:szCs w:val="24"/>
              </w:rPr>
            </w:pPr>
            <w:r w:rsidRPr="00ED13A6">
              <w:rPr>
                <w:rFonts w:ascii="Times New Roman" w:hAnsi="Times New Roman"/>
                <w:b/>
              </w:rPr>
              <w:t>2</w:t>
            </w:r>
          </w:p>
        </w:tc>
        <w:tc>
          <w:tcPr>
            <w:tcW w:w="177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b/>
                <w:bCs/>
                <w:sz w:val="24"/>
                <w:szCs w:val="24"/>
              </w:rPr>
            </w:pPr>
            <w:r w:rsidRPr="00ED13A6">
              <w:rPr>
                <w:rFonts w:ascii="Times New Roman" w:hAnsi="Times New Roman"/>
                <w:b/>
                <w:bCs/>
              </w:rPr>
              <w:t>主要技术参数</w:t>
            </w:r>
            <w:r w:rsidRPr="00ED13A6">
              <w:rPr>
                <w:rFonts w:ascii="Times New Roman" w:hAnsi="Times New Roman"/>
                <w:b/>
                <w:bCs/>
              </w:rPr>
              <w:br/>
            </w:r>
            <w:r w:rsidRPr="00ED13A6">
              <w:rPr>
                <w:rFonts w:ascii="Times New Roman" w:hAnsi="Times New Roman"/>
                <w:b/>
                <w:bCs/>
              </w:rPr>
              <w:t>（一行只写一个参数）</w:t>
            </w:r>
          </w:p>
        </w:tc>
        <w:tc>
          <w:tcPr>
            <w:tcW w:w="4253"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81A93">
            <w:pPr>
              <w:spacing w:line="320" w:lineRule="exact"/>
              <w:jc w:val="center"/>
              <w:rPr>
                <w:rFonts w:ascii="Times New Roman" w:hAnsi="Times New Roman"/>
                <w:szCs w:val="21"/>
              </w:rPr>
            </w:pPr>
            <w:r w:rsidRPr="00ED13A6">
              <w:rPr>
                <w:rFonts w:ascii="Times New Roman" w:hAnsi="Times New Roman"/>
                <w:szCs w:val="21"/>
              </w:rPr>
              <w:t xml:space="preserve">　</w:t>
            </w:r>
          </w:p>
        </w:tc>
        <w:tc>
          <w:tcPr>
            <w:tcW w:w="2243"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Cs w:val="21"/>
              </w:rPr>
            </w:pPr>
            <w:r w:rsidRPr="00ED13A6">
              <w:rPr>
                <w:rFonts w:ascii="Times New Roman" w:hAnsi="Times New Roman"/>
                <w:szCs w:val="21"/>
              </w:rPr>
              <w:t xml:space="preserve">　</w:t>
            </w:r>
          </w:p>
        </w:tc>
      </w:tr>
      <w:tr w:rsidR="00D3086D" w:rsidRPr="00ED13A6" w:rsidTr="00ED4592">
        <w:trPr>
          <w:trHeight w:val="1441"/>
        </w:trPr>
        <w:tc>
          <w:tcPr>
            <w:tcW w:w="81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2.1</w:t>
            </w:r>
          </w:p>
        </w:tc>
        <w:tc>
          <w:tcPr>
            <w:tcW w:w="177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8C4AD4">
              <w:rPr>
                <w:rFonts w:ascii="宋体" w:hAnsi="宋体" w:cs="宋体" w:hint="eastAsia"/>
              </w:rPr>
              <w:t>★</w:t>
            </w:r>
            <w:r w:rsidRPr="00ED13A6">
              <w:rPr>
                <w:rFonts w:ascii="Times New Roman" w:hAnsi="Times New Roman"/>
              </w:rPr>
              <w:t>参数</w:t>
            </w:r>
            <w:r w:rsidRPr="00ED13A6">
              <w:rPr>
                <w:rFonts w:ascii="Times New Roman" w:hAnsi="Times New Roman"/>
              </w:rPr>
              <w:t>1</w:t>
            </w:r>
          </w:p>
        </w:tc>
        <w:tc>
          <w:tcPr>
            <w:tcW w:w="4253"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81A93">
            <w:pPr>
              <w:adjustRightInd w:val="0"/>
              <w:snapToGrid w:val="0"/>
              <w:spacing w:line="320" w:lineRule="exact"/>
              <w:rPr>
                <w:rFonts w:ascii="Times New Roman" w:hAnsi="Times New Roman"/>
                <w:kern w:val="0"/>
                <w:sz w:val="24"/>
                <w:szCs w:val="21"/>
              </w:rPr>
            </w:pPr>
            <w:r w:rsidRPr="00ED13A6">
              <w:rPr>
                <w:rFonts w:ascii="Times New Roman" w:hAnsi="Times New Roman"/>
                <w:kern w:val="0"/>
                <w:szCs w:val="21"/>
              </w:rPr>
              <w:t>电动</w:t>
            </w:r>
            <w:r w:rsidRPr="00ED13A6">
              <w:rPr>
                <w:rFonts w:ascii="Times New Roman" w:hAnsi="Times New Roman"/>
                <w:kern w:val="0"/>
                <w:szCs w:val="21"/>
              </w:rPr>
              <w:t>Z</w:t>
            </w:r>
            <w:r w:rsidRPr="00ED13A6">
              <w:rPr>
                <w:rFonts w:ascii="Times New Roman" w:hAnsi="Times New Roman"/>
                <w:kern w:val="0"/>
                <w:szCs w:val="21"/>
              </w:rPr>
              <w:t>轴：</w:t>
            </w:r>
            <w:r w:rsidRPr="00ED13A6">
              <w:rPr>
                <w:rFonts w:ascii="Times New Roman" w:hAnsi="Times New Roman"/>
                <w:kern w:val="0"/>
                <w:szCs w:val="21"/>
              </w:rPr>
              <w:t>Z</w:t>
            </w:r>
            <w:r w:rsidRPr="00ED13A6">
              <w:rPr>
                <w:rFonts w:ascii="Times New Roman" w:hAnsi="Times New Roman"/>
                <w:kern w:val="0"/>
                <w:szCs w:val="21"/>
              </w:rPr>
              <w:t>轴行程</w:t>
            </w:r>
            <w:r w:rsidRPr="00ED13A6">
              <w:rPr>
                <w:rFonts w:ascii="Times New Roman" w:hAnsi="Times New Roman"/>
                <w:kern w:val="0"/>
                <w:szCs w:val="21"/>
              </w:rPr>
              <w:t>≥12mm</w:t>
            </w:r>
            <w:r w:rsidRPr="00ED13A6">
              <w:rPr>
                <w:rFonts w:ascii="Times New Roman" w:hAnsi="Times New Roman"/>
                <w:kern w:val="0"/>
                <w:szCs w:val="21"/>
              </w:rPr>
              <w:t>，步进精度</w:t>
            </w:r>
            <w:r w:rsidRPr="00ED13A6">
              <w:rPr>
                <w:rFonts w:ascii="Times New Roman" w:hAnsi="Times New Roman"/>
                <w:kern w:val="0"/>
                <w:szCs w:val="21"/>
              </w:rPr>
              <w:t>≤5nm</w:t>
            </w:r>
            <w:r w:rsidRPr="00ED13A6">
              <w:rPr>
                <w:rFonts w:ascii="Times New Roman" w:hAnsi="Times New Roman"/>
                <w:kern w:val="0"/>
                <w:szCs w:val="21"/>
              </w:rPr>
              <w:t>，重复精度</w:t>
            </w:r>
            <w:r w:rsidRPr="00ED13A6">
              <w:rPr>
                <w:rFonts w:ascii="Times New Roman" w:hAnsi="Times New Roman"/>
                <w:kern w:val="0"/>
                <w:szCs w:val="21"/>
              </w:rPr>
              <w:t>≤20nm</w:t>
            </w:r>
            <w:r w:rsidRPr="00ED13A6">
              <w:rPr>
                <w:rFonts w:ascii="Times New Roman" w:hAnsi="Times New Roman"/>
                <w:kern w:val="0"/>
                <w:szCs w:val="21"/>
              </w:rPr>
              <w:t>；带有主动式硬件防漂移功能，自动对焦功能，配焦点防</w:t>
            </w:r>
            <w:proofErr w:type="gramStart"/>
            <w:r w:rsidRPr="00ED13A6">
              <w:rPr>
                <w:rFonts w:ascii="Times New Roman" w:hAnsi="Times New Roman"/>
                <w:kern w:val="0"/>
                <w:szCs w:val="21"/>
              </w:rPr>
              <w:t>漂功能</w:t>
            </w:r>
            <w:proofErr w:type="gramEnd"/>
          </w:p>
        </w:tc>
        <w:tc>
          <w:tcPr>
            <w:tcW w:w="2243"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exact"/>
              <w:rPr>
                <w:rFonts w:ascii="Times New Roman" w:hAnsi="Times New Roman"/>
                <w:szCs w:val="21"/>
              </w:rPr>
            </w:pPr>
          </w:p>
        </w:tc>
      </w:tr>
      <w:tr w:rsidR="00D3086D" w:rsidRPr="00ED13A6" w:rsidTr="00ED4592">
        <w:trPr>
          <w:trHeight w:val="1437"/>
        </w:trPr>
        <w:tc>
          <w:tcPr>
            <w:tcW w:w="81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2.2</w:t>
            </w:r>
          </w:p>
        </w:tc>
        <w:tc>
          <w:tcPr>
            <w:tcW w:w="177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8C4AD4">
              <w:rPr>
                <w:rFonts w:ascii="宋体" w:hAnsi="宋体" w:cs="宋体" w:hint="eastAsia"/>
              </w:rPr>
              <w:t>★</w:t>
            </w:r>
            <w:r w:rsidRPr="00ED13A6">
              <w:rPr>
                <w:rFonts w:ascii="Times New Roman" w:hAnsi="Times New Roman"/>
              </w:rPr>
              <w:t>参数</w:t>
            </w:r>
            <w:r w:rsidRPr="00ED13A6">
              <w:rPr>
                <w:rFonts w:ascii="Times New Roman" w:hAnsi="Times New Roman"/>
              </w:rPr>
              <w:t>2</w:t>
            </w:r>
          </w:p>
        </w:tc>
        <w:tc>
          <w:tcPr>
            <w:tcW w:w="4253"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81A93">
            <w:pPr>
              <w:widowControl/>
              <w:spacing w:line="320" w:lineRule="exact"/>
              <w:jc w:val="left"/>
              <w:rPr>
                <w:rFonts w:ascii="Times New Roman" w:hAnsi="Times New Roman"/>
                <w:kern w:val="0"/>
                <w:szCs w:val="21"/>
              </w:rPr>
            </w:pPr>
            <w:r w:rsidRPr="00ED13A6">
              <w:rPr>
                <w:rFonts w:ascii="Times New Roman" w:hAnsi="Times New Roman"/>
                <w:kern w:val="0"/>
                <w:szCs w:val="21"/>
              </w:rPr>
              <w:t>光路出口，可通过软件或触摸屏控制切换，分</w:t>
            </w:r>
            <w:proofErr w:type="gramStart"/>
            <w:r w:rsidRPr="00ED13A6">
              <w:rPr>
                <w:rFonts w:ascii="Times New Roman" w:hAnsi="Times New Roman"/>
                <w:kern w:val="0"/>
                <w:szCs w:val="21"/>
              </w:rPr>
              <w:t>光比例</w:t>
            </w:r>
            <w:proofErr w:type="gramEnd"/>
            <w:r w:rsidRPr="00ED13A6">
              <w:rPr>
                <w:rFonts w:ascii="Times New Roman" w:hAnsi="Times New Roman"/>
                <w:kern w:val="0"/>
                <w:szCs w:val="21"/>
              </w:rPr>
              <w:t>100%/0%</w:t>
            </w:r>
            <w:r w:rsidRPr="00ED13A6">
              <w:rPr>
                <w:rFonts w:ascii="Times New Roman" w:hAnsi="Times New Roman"/>
                <w:kern w:val="0"/>
                <w:szCs w:val="21"/>
              </w:rPr>
              <w:t>，成像视野</w:t>
            </w:r>
            <w:r w:rsidRPr="00ED13A6">
              <w:rPr>
                <w:rFonts w:ascii="Times New Roman" w:hAnsi="Times New Roman"/>
                <w:kern w:val="0"/>
                <w:szCs w:val="21"/>
              </w:rPr>
              <w:t>≥18mm</w:t>
            </w:r>
            <w:r w:rsidRPr="00ED13A6">
              <w:rPr>
                <w:rFonts w:ascii="Times New Roman" w:hAnsi="Times New Roman"/>
                <w:kern w:val="0"/>
                <w:szCs w:val="21"/>
              </w:rPr>
              <w:t>，匹配</w:t>
            </w:r>
            <w:r w:rsidRPr="00ED13A6">
              <w:rPr>
                <w:rFonts w:ascii="Times New Roman" w:hAnsi="Times New Roman"/>
                <w:kern w:val="0"/>
                <w:szCs w:val="21"/>
              </w:rPr>
              <w:t>sCMOS</w:t>
            </w:r>
            <w:r w:rsidRPr="00ED13A6">
              <w:rPr>
                <w:rFonts w:ascii="Times New Roman" w:hAnsi="Times New Roman"/>
                <w:kern w:val="0"/>
                <w:szCs w:val="21"/>
              </w:rPr>
              <w:t>、</w:t>
            </w:r>
            <w:r w:rsidRPr="00ED13A6">
              <w:rPr>
                <w:rFonts w:ascii="Times New Roman" w:hAnsi="Times New Roman"/>
                <w:kern w:val="0"/>
                <w:szCs w:val="21"/>
              </w:rPr>
              <w:t>EMCCD</w:t>
            </w:r>
            <w:r w:rsidRPr="00ED13A6">
              <w:rPr>
                <w:rFonts w:ascii="Times New Roman" w:hAnsi="Times New Roman"/>
                <w:kern w:val="0"/>
                <w:szCs w:val="21"/>
              </w:rPr>
              <w:t>等高级成像系统。</w:t>
            </w:r>
          </w:p>
        </w:tc>
        <w:tc>
          <w:tcPr>
            <w:tcW w:w="2243"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exact"/>
              <w:rPr>
                <w:rFonts w:ascii="Times New Roman" w:hAnsi="Times New Roman"/>
                <w:szCs w:val="21"/>
              </w:rPr>
            </w:pPr>
            <w:r w:rsidRPr="00ED13A6">
              <w:rPr>
                <w:rFonts w:ascii="Times New Roman" w:hAnsi="Times New Roman"/>
                <w:szCs w:val="21"/>
              </w:rPr>
              <w:t>。</w:t>
            </w:r>
          </w:p>
        </w:tc>
      </w:tr>
      <w:tr w:rsidR="00D3086D" w:rsidRPr="00ED13A6" w:rsidTr="00ED4592">
        <w:trPr>
          <w:trHeight w:val="1384"/>
        </w:trPr>
        <w:tc>
          <w:tcPr>
            <w:tcW w:w="81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2.3</w:t>
            </w:r>
          </w:p>
        </w:tc>
        <w:tc>
          <w:tcPr>
            <w:tcW w:w="177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8C4AD4">
              <w:rPr>
                <w:rFonts w:ascii="宋体" w:hAnsi="宋体" w:cs="宋体" w:hint="eastAsia"/>
              </w:rPr>
              <w:t>★</w:t>
            </w:r>
            <w:r w:rsidRPr="00ED13A6">
              <w:rPr>
                <w:rFonts w:ascii="Times New Roman" w:hAnsi="Times New Roman"/>
              </w:rPr>
              <w:t>参数</w:t>
            </w:r>
            <w:r w:rsidRPr="00ED13A6">
              <w:rPr>
                <w:rFonts w:ascii="Times New Roman" w:hAnsi="Times New Roman"/>
              </w:rPr>
              <w:t>3</w:t>
            </w:r>
          </w:p>
        </w:tc>
        <w:tc>
          <w:tcPr>
            <w:tcW w:w="4253"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81A93">
            <w:pPr>
              <w:spacing w:line="320" w:lineRule="exact"/>
              <w:rPr>
                <w:rFonts w:ascii="Times New Roman" w:hAnsi="Times New Roman"/>
                <w:kern w:val="0"/>
                <w:szCs w:val="21"/>
              </w:rPr>
            </w:pPr>
            <w:r w:rsidRPr="00ED13A6">
              <w:rPr>
                <w:rFonts w:ascii="Times New Roman" w:hAnsi="Times New Roman"/>
                <w:kern w:val="0"/>
                <w:szCs w:val="21"/>
              </w:rPr>
              <w:t>≥7</w:t>
            </w:r>
            <w:r w:rsidRPr="00ED13A6">
              <w:rPr>
                <w:rFonts w:ascii="Times New Roman" w:hAnsi="Times New Roman"/>
                <w:kern w:val="0"/>
                <w:szCs w:val="21"/>
              </w:rPr>
              <w:t>孔位</w:t>
            </w:r>
            <w:proofErr w:type="gramStart"/>
            <w:r w:rsidRPr="00ED13A6">
              <w:rPr>
                <w:rFonts w:ascii="Times New Roman" w:hAnsi="Times New Roman"/>
                <w:kern w:val="0"/>
                <w:szCs w:val="21"/>
              </w:rPr>
              <w:t>研究级全电动</w:t>
            </w:r>
            <w:proofErr w:type="gramEnd"/>
            <w:r w:rsidRPr="00ED13A6">
              <w:rPr>
                <w:rFonts w:ascii="Times New Roman" w:hAnsi="Times New Roman"/>
                <w:kern w:val="0"/>
                <w:szCs w:val="21"/>
              </w:rPr>
              <w:t>聚光镜，视野</w:t>
            </w:r>
            <w:r w:rsidRPr="00ED13A6">
              <w:rPr>
                <w:rFonts w:ascii="Times New Roman" w:hAnsi="Times New Roman"/>
                <w:kern w:val="0"/>
                <w:szCs w:val="21"/>
              </w:rPr>
              <w:t>≥25mm</w:t>
            </w:r>
            <w:r w:rsidRPr="00ED13A6">
              <w:rPr>
                <w:rFonts w:ascii="Times New Roman" w:hAnsi="Times New Roman"/>
                <w:kern w:val="0"/>
                <w:szCs w:val="21"/>
              </w:rPr>
              <w:t>，工作距离</w:t>
            </w:r>
            <w:r w:rsidRPr="00ED13A6">
              <w:rPr>
                <w:rFonts w:ascii="Times New Roman" w:hAnsi="Times New Roman"/>
                <w:kern w:val="0"/>
                <w:szCs w:val="21"/>
              </w:rPr>
              <w:t xml:space="preserve">≥27mm, </w:t>
            </w:r>
            <w:r w:rsidRPr="00ED13A6">
              <w:rPr>
                <w:rFonts w:ascii="Times New Roman" w:hAnsi="Times New Roman"/>
                <w:kern w:val="0"/>
                <w:szCs w:val="21"/>
              </w:rPr>
              <w:t>数值孔径</w:t>
            </w:r>
            <w:r w:rsidRPr="00ED13A6">
              <w:rPr>
                <w:rFonts w:ascii="Times New Roman" w:hAnsi="Times New Roman"/>
                <w:kern w:val="0"/>
                <w:szCs w:val="21"/>
              </w:rPr>
              <w:t>≥0.55</w:t>
            </w:r>
            <w:r w:rsidRPr="00ED13A6">
              <w:rPr>
                <w:rFonts w:ascii="Times New Roman" w:hAnsi="Times New Roman"/>
                <w:kern w:val="0"/>
                <w:szCs w:val="21"/>
              </w:rPr>
              <w:t>，可自动匹配观察方法所需部件</w:t>
            </w:r>
          </w:p>
        </w:tc>
        <w:tc>
          <w:tcPr>
            <w:tcW w:w="2243"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exact"/>
              <w:rPr>
                <w:rFonts w:ascii="Times New Roman" w:hAnsi="Times New Roman"/>
                <w:szCs w:val="21"/>
              </w:rPr>
            </w:pPr>
          </w:p>
        </w:tc>
      </w:tr>
      <w:tr w:rsidR="00D3086D" w:rsidRPr="00ED13A6" w:rsidTr="00ED4592">
        <w:trPr>
          <w:trHeight w:val="1120"/>
        </w:trPr>
        <w:tc>
          <w:tcPr>
            <w:tcW w:w="81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2.4</w:t>
            </w:r>
          </w:p>
        </w:tc>
        <w:tc>
          <w:tcPr>
            <w:tcW w:w="177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color w:val="000000"/>
                <w:sz w:val="24"/>
                <w:szCs w:val="24"/>
              </w:rPr>
            </w:pPr>
            <w:r w:rsidRPr="008C4AD4">
              <w:rPr>
                <w:rFonts w:ascii="宋体" w:hAnsi="宋体" w:cs="宋体" w:hint="eastAsia"/>
                <w:color w:val="000000"/>
              </w:rPr>
              <w:t>★</w:t>
            </w:r>
            <w:r w:rsidRPr="00ED13A6">
              <w:rPr>
                <w:rFonts w:ascii="Times New Roman" w:hAnsi="Times New Roman"/>
                <w:color w:val="000000"/>
              </w:rPr>
              <w:t>参数</w:t>
            </w:r>
            <w:r w:rsidRPr="00ED13A6">
              <w:rPr>
                <w:rFonts w:ascii="Times New Roman" w:hAnsi="Times New Roman"/>
                <w:color w:val="000000"/>
              </w:rPr>
              <w:t>4</w:t>
            </w:r>
          </w:p>
        </w:tc>
        <w:tc>
          <w:tcPr>
            <w:tcW w:w="4253"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81A93">
            <w:pPr>
              <w:spacing w:line="320" w:lineRule="exact"/>
              <w:rPr>
                <w:rFonts w:ascii="Times New Roman" w:hAnsi="Times New Roman"/>
                <w:kern w:val="0"/>
                <w:szCs w:val="21"/>
              </w:rPr>
            </w:pPr>
            <w:r w:rsidRPr="00ED13A6">
              <w:rPr>
                <w:rFonts w:ascii="Times New Roman" w:hAnsi="Times New Roman"/>
                <w:kern w:val="0"/>
                <w:szCs w:val="21"/>
              </w:rPr>
              <w:t>视野</w:t>
            </w:r>
            <w:r w:rsidRPr="00ED13A6">
              <w:rPr>
                <w:rFonts w:ascii="Times New Roman" w:hAnsi="Times New Roman"/>
                <w:kern w:val="0"/>
                <w:szCs w:val="21"/>
              </w:rPr>
              <w:t>≥25mm</w:t>
            </w:r>
            <w:r w:rsidRPr="00ED13A6">
              <w:rPr>
                <w:rFonts w:ascii="Times New Roman" w:hAnsi="Times New Roman"/>
                <w:kern w:val="0"/>
                <w:szCs w:val="21"/>
              </w:rPr>
              <w:t>，工作距离</w:t>
            </w:r>
            <w:r w:rsidRPr="00ED13A6">
              <w:rPr>
                <w:rFonts w:ascii="Times New Roman" w:hAnsi="Times New Roman"/>
                <w:kern w:val="0"/>
                <w:szCs w:val="21"/>
              </w:rPr>
              <w:t xml:space="preserve">≥28mm, </w:t>
            </w:r>
            <w:r w:rsidRPr="00ED13A6">
              <w:rPr>
                <w:rFonts w:ascii="Times New Roman" w:hAnsi="Times New Roman"/>
                <w:kern w:val="0"/>
                <w:szCs w:val="21"/>
              </w:rPr>
              <w:t>数值孔径</w:t>
            </w:r>
            <w:r w:rsidRPr="00ED13A6">
              <w:rPr>
                <w:rFonts w:ascii="Times New Roman" w:hAnsi="Times New Roman"/>
                <w:kern w:val="0"/>
                <w:szCs w:val="21"/>
              </w:rPr>
              <w:t>≥0.55</w:t>
            </w:r>
            <w:r w:rsidRPr="00ED13A6">
              <w:rPr>
                <w:rFonts w:ascii="Times New Roman" w:hAnsi="Times New Roman"/>
                <w:kern w:val="0"/>
                <w:szCs w:val="21"/>
              </w:rPr>
              <w:t>，可自动匹配观察方法所需部件</w:t>
            </w:r>
          </w:p>
        </w:tc>
        <w:tc>
          <w:tcPr>
            <w:tcW w:w="2243"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exact"/>
              <w:rPr>
                <w:rFonts w:ascii="Times New Roman" w:hAnsi="Times New Roman"/>
                <w:szCs w:val="21"/>
              </w:rPr>
            </w:pPr>
          </w:p>
        </w:tc>
      </w:tr>
      <w:tr w:rsidR="00D3086D" w:rsidRPr="00ED13A6" w:rsidTr="00ED4592">
        <w:trPr>
          <w:trHeight w:val="416"/>
        </w:trPr>
        <w:tc>
          <w:tcPr>
            <w:tcW w:w="81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lastRenderedPageBreak/>
              <w:t>2.5</w:t>
            </w:r>
          </w:p>
        </w:tc>
        <w:tc>
          <w:tcPr>
            <w:tcW w:w="177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8C4AD4">
              <w:rPr>
                <w:rFonts w:ascii="宋体" w:hAnsi="宋体" w:cs="宋体" w:hint="eastAsia"/>
              </w:rPr>
              <w:t>★</w:t>
            </w:r>
            <w:r w:rsidRPr="00ED13A6">
              <w:rPr>
                <w:rFonts w:ascii="Times New Roman" w:hAnsi="Times New Roman"/>
              </w:rPr>
              <w:t>参数</w:t>
            </w:r>
            <w:r w:rsidRPr="00ED13A6">
              <w:rPr>
                <w:rFonts w:ascii="Times New Roman" w:hAnsi="Times New Roman"/>
              </w:rPr>
              <w:t>5</w:t>
            </w:r>
          </w:p>
        </w:tc>
        <w:tc>
          <w:tcPr>
            <w:tcW w:w="4253"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81A93">
            <w:pPr>
              <w:spacing w:line="320" w:lineRule="exact"/>
              <w:rPr>
                <w:rFonts w:ascii="Times New Roman" w:hAnsi="Times New Roman"/>
                <w:szCs w:val="21"/>
              </w:rPr>
            </w:pPr>
            <w:r w:rsidRPr="00ED13A6">
              <w:rPr>
                <w:rFonts w:ascii="Times New Roman" w:hAnsi="Times New Roman"/>
                <w:szCs w:val="21"/>
              </w:rPr>
              <w:t>电动微分干涉，可从相差、荧光、明场、微分干涉、偏光等观察方式间切换，荧光观察时，所有微分干涉部件全部自动退出光路，对荧光信号无阻挡，可显著提高荧光观察信噪比</w:t>
            </w:r>
          </w:p>
        </w:tc>
        <w:tc>
          <w:tcPr>
            <w:tcW w:w="2243"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exact"/>
              <w:rPr>
                <w:rFonts w:ascii="Times New Roman" w:hAnsi="Times New Roman"/>
                <w:szCs w:val="21"/>
              </w:rPr>
            </w:pPr>
          </w:p>
        </w:tc>
      </w:tr>
      <w:tr w:rsidR="00D3086D" w:rsidRPr="00ED13A6" w:rsidTr="00ED4592">
        <w:trPr>
          <w:trHeight w:val="1202"/>
        </w:trPr>
        <w:tc>
          <w:tcPr>
            <w:tcW w:w="81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2.6</w:t>
            </w:r>
          </w:p>
        </w:tc>
        <w:tc>
          <w:tcPr>
            <w:tcW w:w="177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参数</w:t>
            </w:r>
            <w:r w:rsidRPr="00ED13A6">
              <w:rPr>
                <w:rFonts w:ascii="Times New Roman" w:hAnsi="Times New Roman"/>
              </w:rPr>
              <w:t>6</w:t>
            </w:r>
          </w:p>
        </w:tc>
        <w:tc>
          <w:tcPr>
            <w:tcW w:w="4253"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81A93">
            <w:pPr>
              <w:spacing w:line="320" w:lineRule="exact"/>
              <w:rPr>
                <w:rFonts w:ascii="Times New Roman" w:hAnsi="Times New Roman"/>
                <w:kern w:val="0"/>
                <w:szCs w:val="21"/>
              </w:rPr>
            </w:pPr>
            <w:r w:rsidRPr="00ED13A6">
              <w:rPr>
                <w:rFonts w:ascii="Times New Roman" w:hAnsi="Times New Roman"/>
                <w:szCs w:val="21"/>
              </w:rPr>
              <w:t>国际标准</w:t>
            </w:r>
            <w:r w:rsidRPr="00ED13A6">
              <w:rPr>
                <w:rFonts w:ascii="Times New Roman" w:hAnsi="Times New Roman"/>
                <w:szCs w:val="21"/>
              </w:rPr>
              <w:t>45mm</w:t>
            </w:r>
            <w:r w:rsidRPr="00ED13A6">
              <w:rPr>
                <w:rFonts w:ascii="Times New Roman" w:hAnsi="Times New Roman"/>
                <w:szCs w:val="21"/>
              </w:rPr>
              <w:t>齐焦距离，整机光路视野</w:t>
            </w:r>
            <w:r w:rsidRPr="00ED13A6">
              <w:rPr>
                <w:rFonts w:ascii="Times New Roman" w:hAnsi="Times New Roman"/>
                <w:szCs w:val="21"/>
              </w:rPr>
              <w:t>≥25mm</w:t>
            </w:r>
            <w:r w:rsidRPr="00ED13A6">
              <w:rPr>
                <w:rFonts w:ascii="Times New Roman" w:hAnsi="Times New Roman"/>
                <w:szCs w:val="21"/>
              </w:rPr>
              <w:t>，要求目镜、光路、物镜视野</w:t>
            </w:r>
            <w:r w:rsidRPr="00ED13A6">
              <w:rPr>
                <w:rFonts w:ascii="Times New Roman" w:hAnsi="Times New Roman"/>
                <w:szCs w:val="21"/>
              </w:rPr>
              <w:t>≥25mm</w:t>
            </w:r>
          </w:p>
        </w:tc>
        <w:tc>
          <w:tcPr>
            <w:tcW w:w="2243" w:type="dxa"/>
            <w:tcBorders>
              <w:top w:val="single" w:sz="4" w:space="0" w:color="auto"/>
              <w:left w:val="single" w:sz="4" w:space="0" w:color="auto"/>
              <w:bottom w:val="single" w:sz="4" w:space="0" w:color="auto"/>
              <w:right w:val="single" w:sz="4" w:space="0" w:color="auto"/>
            </w:tcBorders>
            <w:vAlign w:val="center"/>
          </w:tcPr>
          <w:p w:rsidR="00D3086D" w:rsidRPr="008C4AD4" w:rsidRDefault="00D3086D" w:rsidP="00ED4592">
            <w:pPr>
              <w:spacing w:line="360" w:lineRule="auto"/>
              <w:jc w:val="center"/>
              <w:rPr>
                <w:rFonts w:ascii="Times New Roman" w:hAnsi="Times New Roman"/>
                <w:szCs w:val="21"/>
              </w:rPr>
            </w:pPr>
          </w:p>
        </w:tc>
      </w:tr>
      <w:tr w:rsidR="00D3086D" w:rsidRPr="00ED13A6" w:rsidTr="00ED4592">
        <w:trPr>
          <w:trHeight w:val="983"/>
        </w:trPr>
        <w:tc>
          <w:tcPr>
            <w:tcW w:w="81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2.7</w:t>
            </w:r>
          </w:p>
        </w:tc>
        <w:tc>
          <w:tcPr>
            <w:tcW w:w="177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参数</w:t>
            </w:r>
            <w:r w:rsidRPr="00ED13A6">
              <w:rPr>
                <w:rFonts w:ascii="Times New Roman" w:hAnsi="Times New Roman"/>
              </w:rPr>
              <w:t>7</w:t>
            </w:r>
          </w:p>
        </w:tc>
        <w:tc>
          <w:tcPr>
            <w:tcW w:w="4253"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81A93">
            <w:pPr>
              <w:spacing w:line="320" w:lineRule="exact"/>
              <w:rPr>
                <w:rFonts w:ascii="Times New Roman" w:hAnsi="Times New Roman"/>
                <w:kern w:val="0"/>
                <w:szCs w:val="21"/>
              </w:rPr>
            </w:pPr>
            <w:r w:rsidRPr="00ED13A6">
              <w:rPr>
                <w:rFonts w:ascii="Times New Roman" w:hAnsi="Times New Roman"/>
                <w:kern w:val="0"/>
                <w:szCs w:val="21"/>
              </w:rPr>
              <w:t>≥</w:t>
            </w:r>
            <w:r w:rsidRPr="00ED13A6">
              <w:rPr>
                <w:rFonts w:ascii="Times New Roman" w:hAnsi="Times New Roman"/>
                <w:kern w:val="0"/>
                <w:szCs w:val="21"/>
              </w:rPr>
              <w:t>六位电动物镜转换器，电动调焦，光强随物镜变换自动调整并记忆。</w:t>
            </w:r>
          </w:p>
        </w:tc>
        <w:tc>
          <w:tcPr>
            <w:tcW w:w="2243" w:type="dxa"/>
            <w:tcBorders>
              <w:top w:val="single" w:sz="4" w:space="0" w:color="auto"/>
              <w:left w:val="single" w:sz="4" w:space="0" w:color="auto"/>
              <w:bottom w:val="single" w:sz="4" w:space="0" w:color="auto"/>
              <w:right w:val="single" w:sz="4" w:space="0" w:color="auto"/>
            </w:tcBorders>
            <w:vAlign w:val="center"/>
          </w:tcPr>
          <w:p w:rsidR="00D3086D" w:rsidRPr="008C4AD4" w:rsidRDefault="00D3086D" w:rsidP="00ED4592">
            <w:pPr>
              <w:spacing w:line="360" w:lineRule="auto"/>
              <w:jc w:val="center"/>
              <w:rPr>
                <w:rFonts w:ascii="Times New Roman" w:hAnsi="Times New Roman"/>
                <w:szCs w:val="21"/>
              </w:rPr>
            </w:pPr>
          </w:p>
        </w:tc>
      </w:tr>
      <w:tr w:rsidR="00D3086D" w:rsidRPr="00ED13A6" w:rsidTr="00ED4592">
        <w:trPr>
          <w:trHeight w:val="910"/>
        </w:trPr>
        <w:tc>
          <w:tcPr>
            <w:tcW w:w="81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2.8</w:t>
            </w:r>
          </w:p>
        </w:tc>
        <w:tc>
          <w:tcPr>
            <w:tcW w:w="177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参数</w:t>
            </w:r>
            <w:r w:rsidRPr="00ED13A6">
              <w:rPr>
                <w:rFonts w:ascii="Times New Roman" w:hAnsi="Times New Roman"/>
              </w:rPr>
              <w:t>8</w:t>
            </w:r>
          </w:p>
        </w:tc>
        <w:tc>
          <w:tcPr>
            <w:tcW w:w="4253"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81A93">
            <w:pPr>
              <w:spacing w:line="320" w:lineRule="exact"/>
              <w:rPr>
                <w:rFonts w:ascii="Times New Roman" w:hAnsi="Times New Roman"/>
                <w:kern w:val="0"/>
                <w:szCs w:val="21"/>
              </w:rPr>
            </w:pPr>
            <w:r w:rsidRPr="00ED13A6">
              <w:rPr>
                <w:rFonts w:ascii="Times New Roman" w:hAnsi="Times New Roman"/>
                <w:kern w:val="0"/>
                <w:szCs w:val="21"/>
              </w:rPr>
              <w:t>电动高精度三板式扫描载物台，行程</w:t>
            </w:r>
            <w:r w:rsidRPr="00ED13A6">
              <w:rPr>
                <w:rFonts w:ascii="Times New Roman" w:hAnsi="Times New Roman"/>
                <w:kern w:val="0"/>
                <w:szCs w:val="21"/>
              </w:rPr>
              <w:t>≥127×83mm</w:t>
            </w:r>
            <w:r w:rsidRPr="00ED13A6">
              <w:rPr>
                <w:rFonts w:ascii="Times New Roman" w:hAnsi="Times New Roman"/>
                <w:kern w:val="0"/>
                <w:szCs w:val="21"/>
              </w:rPr>
              <w:t>，最</w:t>
            </w:r>
            <w:proofErr w:type="gramStart"/>
            <w:r w:rsidRPr="00ED13A6">
              <w:rPr>
                <w:rFonts w:ascii="Times New Roman" w:hAnsi="Times New Roman"/>
                <w:kern w:val="0"/>
                <w:szCs w:val="21"/>
              </w:rPr>
              <w:t>小步进</w:t>
            </w:r>
            <w:proofErr w:type="gramEnd"/>
            <w:r w:rsidRPr="00ED13A6">
              <w:rPr>
                <w:rFonts w:ascii="Times New Roman" w:hAnsi="Times New Roman"/>
                <w:kern w:val="0"/>
                <w:szCs w:val="21"/>
              </w:rPr>
              <w:t>20nm</w:t>
            </w:r>
            <w:r w:rsidRPr="00ED13A6">
              <w:rPr>
                <w:rFonts w:ascii="Times New Roman" w:hAnsi="Times New Roman"/>
                <w:kern w:val="0"/>
                <w:szCs w:val="21"/>
              </w:rPr>
              <w:t>，具有通用样品夹具以及多孔板夹具，支持</w:t>
            </w:r>
            <w:r w:rsidRPr="00ED13A6">
              <w:rPr>
                <w:rFonts w:ascii="Times New Roman" w:hAnsi="Times New Roman"/>
                <w:kern w:val="0"/>
                <w:szCs w:val="21"/>
              </w:rPr>
              <w:t>20-68mm</w:t>
            </w:r>
            <w:r w:rsidRPr="00ED13A6">
              <w:rPr>
                <w:rFonts w:ascii="Times New Roman" w:hAnsi="Times New Roman"/>
                <w:kern w:val="0"/>
                <w:szCs w:val="21"/>
              </w:rPr>
              <w:t>培养皿、</w:t>
            </w:r>
            <w:proofErr w:type="gramStart"/>
            <w:r w:rsidRPr="00ED13A6">
              <w:rPr>
                <w:rFonts w:ascii="Times New Roman" w:hAnsi="Times New Roman"/>
                <w:kern w:val="0"/>
                <w:szCs w:val="21"/>
              </w:rPr>
              <w:t>玻</w:t>
            </w:r>
            <w:proofErr w:type="gramEnd"/>
            <w:r w:rsidRPr="00ED13A6">
              <w:rPr>
                <w:rFonts w:ascii="Times New Roman" w:hAnsi="Times New Roman"/>
                <w:kern w:val="0"/>
                <w:szCs w:val="21"/>
              </w:rPr>
              <w:t>片、多孔板器皿。</w:t>
            </w:r>
          </w:p>
        </w:tc>
        <w:tc>
          <w:tcPr>
            <w:tcW w:w="2243" w:type="dxa"/>
            <w:tcBorders>
              <w:top w:val="single" w:sz="4" w:space="0" w:color="auto"/>
              <w:left w:val="single" w:sz="4" w:space="0" w:color="auto"/>
              <w:bottom w:val="single" w:sz="4" w:space="0" w:color="auto"/>
              <w:right w:val="single" w:sz="4" w:space="0" w:color="auto"/>
            </w:tcBorders>
            <w:vAlign w:val="center"/>
          </w:tcPr>
          <w:p w:rsidR="00D3086D" w:rsidRPr="008C4AD4" w:rsidRDefault="00D3086D" w:rsidP="00ED4592">
            <w:pPr>
              <w:spacing w:line="360" w:lineRule="auto"/>
              <w:jc w:val="center"/>
              <w:rPr>
                <w:rFonts w:ascii="Times New Roman" w:hAnsi="Times New Roman"/>
                <w:szCs w:val="21"/>
              </w:rPr>
            </w:pPr>
          </w:p>
        </w:tc>
      </w:tr>
      <w:tr w:rsidR="00D3086D" w:rsidRPr="00ED13A6" w:rsidTr="00ED4592">
        <w:trPr>
          <w:trHeight w:val="545"/>
        </w:trPr>
        <w:tc>
          <w:tcPr>
            <w:tcW w:w="81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2.9</w:t>
            </w:r>
          </w:p>
        </w:tc>
        <w:tc>
          <w:tcPr>
            <w:tcW w:w="177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参数</w:t>
            </w:r>
            <w:r w:rsidRPr="00ED13A6">
              <w:rPr>
                <w:rFonts w:ascii="Times New Roman" w:hAnsi="Times New Roman"/>
              </w:rPr>
              <w:t>9</w:t>
            </w:r>
          </w:p>
        </w:tc>
        <w:tc>
          <w:tcPr>
            <w:tcW w:w="4253"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E81A93">
            <w:pPr>
              <w:pStyle w:val="af1"/>
              <w:spacing w:line="320" w:lineRule="exact"/>
              <w:ind w:firstLineChars="0" w:firstLine="0"/>
              <w:rPr>
                <w:rFonts w:ascii="Times New Roman" w:hAnsi="Times New Roman"/>
                <w:sz w:val="21"/>
                <w:szCs w:val="21"/>
              </w:rPr>
            </w:pPr>
            <w:r w:rsidRPr="00ED13A6">
              <w:rPr>
                <w:rFonts w:ascii="Times New Roman" w:eastAsia="宋体" w:hAnsi="Times New Roman"/>
                <w:sz w:val="21"/>
                <w:szCs w:val="21"/>
              </w:rPr>
              <w:t>长寿命</w:t>
            </w:r>
            <w:r w:rsidRPr="00ED13A6">
              <w:rPr>
                <w:rFonts w:ascii="Times New Roman" w:eastAsia="宋体" w:hAnsi="Times New Roman"/>
                <w:sz w:val="21"/>
                <w:szCs w:val="21"/>
              </w:rPr>
              <w:t>LED</w:t>
            </w:r>
            <w:r w:rsidRPr="00ED13A6">
              <w:rPr>
                <w:rFonts w:ascii="Times New Roman" w:eastAsia="宋体" w:hAnsi="Times New Roman"/>
                <w:sz w:val="21"/>
                <w:szCs w:val="21"/>
              </w:rPr>
              <w:t>荧光光源，寿命</w:t>
            </w:r>
            <w:r w:rsidRPr="00ED13A6">
              <w:rPr>
                <w:rFonts w:ascii="Times New Roman" w:eastAsia="宋体" w:hAnsi="Times New Roman"/>
                <w:sz w:val="21"/>
                <w:szCs w:val="21"/>
              </w:rPr>
              <w:t>≥20000h</w:t>
            </w:r>
            <w:r w:rsidRPr="00ED13A6">
              <w:rPr>
                <w:rFonts w:ascii="Times New Roman" w:eastAsia="宋体" w:hAnsi="Times New Roman"/>
                <w:sz w:val="21"/>
                <w:szCs w:val="21"/>
              </w:rPr>
              <w:t>，多档光强调节，灯箱外置，光源通过光纤导入显微镜主机，灯箱自带独立光闸，灯泡工作时间可自动计时以及归零。</w:t>
            </w:r>
          </w:p>
        </w:tc>
        <w:tc>
          <w:tcPr>
            <w:tcW w:w="2243" w:type="dxa"/>
            <w:tcBorders>
              <w:top w:val="single" w:sz="4" w:space="0" w:color="auto"/>
              <w:left w:val="single" w:sz="4" w:space="0" w:color="auto"/>
              <w:bottom w:val="single" w:sz="4" w:space="0" w:color="auto"/>
              <w:right w:val="single" w:sz="4" w:space="0" w:color="auto"/>
            </w:tcBorders>
            <w:vAlign w:val="center"/>
          </w:tcPr>
          <w:p w:rsidR="00D3086D" w:rsidRPr="008C4AD4" w:rsidRDefault="00D3086D" w:rsidP="00ED4592">
            <w:pPr>
              <w:spacing w:line="360" w:lineRule="auto"/>
              <w:jc w:val="center"/>
              <w:rPr>
                <w:rFonts w:ascii="Times New Roman" w:hAnsi="Times New Roman"/>
                <w:szCs w:val="21"/>
              </w:rPr>
            </w:pPr>
          </w:p>
        </w:tc>
      </w:tr>
      <w:tr w:rsidR="00D3086D" w:rsidRPr="00ED13A6" w:rsidTr="00ED4592">
        <w:trPr>
          <w:trHeight w:val="853"/>
        </w:trPr>
        <w:tc>
          <w:tcPr>
            <w:tcW w:w="81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2.10</w:t>
            </w:r>
          </w:p>
        </w:tc>
        <w:tc>
          <w:tcPr>
            <w:tcW w:w="177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参数</w:t>
            </w:r>
            <w:r w:rsidRPr="00ED13A6">
              <w:rPr>
                <w:rFonts w:ascii="Times New Roman" w:hAnsi="Times New Roman"/>
              </w:rPr>
              <w:t>10</w:t>
            </w:r>
          </w:p>
        </w:tc>
        <w:tc>
          <w:tcPr>
            <w:tcW w:w="4253"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81A93">
            <w:pPr>
              <w:spacing w:line="320" w:lineRule="exact"/>
              <w:rPr>
                <w:rFonts w:ascii="Times New Roman" w:hAnsi="Times New Roman"/>
                <w:kern w:val="0"/>
                <w:szCs w:val="21"/>
              </w:rPr>
            </w:pPr>
            <w:r w:rsidRPr="00ED13A6">
              <w:rPr>
                <w:rFonts w:ascii="Times New Roman" w:hAnsi="Times New Roman"/>
                <w:szCs w:val="21"/>
              </w:rPr>
              <w:t>长寿命</w:t>
            </w:r>
            <w:r w:rsidRPr="00ED13A6">
              <w:rPr>
                <w:rFonts w:ascii="Times New Roman" w:hAnsi="Times New Roman"/>
                <w:szCs w:val="21"/>
              </w:rPr>
              <w:t xml:space="preserve">LED </w:t>
            </w:r>
            <w:r w:rsidRPr="00ED13A6">
              <w:rPr>
                <w:rFonts w:ascii="Times New Roman" w:hAnsi="Times New Roman"/>
                <w:szCs w:val="21"/>
              </w:rPr>
              <w:t>透射光冷光源照明</w:t>
            </w:r>
            <w:r w:rsidRPr="00ED13A6">
              <w:rPr>
                <w:rFonts w:ascii="Times New Roman" w:hAnsi="Times New Roman"/>
                <w:szCs w:val="21"/>
              </w:rPr>
              <w:t xml:space="preserve">, </w:t>
            </w:r>
            <w:r w:rsidRPr="00ED13A6">
              <w:rPr>
                <w:rFonts w:ascii="Times New Roman" w:hAnsi="Times New Roman"/>
                <w:szCs w:val="21"/>
              </w:rPr>
              <w:t>功率</w:t>
            </w:r>
            <w:r w:rsidRPr="00ED13A6">
              <w:rPr>
                <w:rFonts w:ascii="Times New Roman" w:hAnsi="Times New Roman"/>
                <w:szCs w:val="21"/>
              </w:rPr>
              <w:t xml:space="preserve">≥10W, </w:t>
            </w:r>
            <w:r w:rsidRPr="00ED13A6">
              <w:rPr>
                <w:rFonts w:ascii="Times New Roman" w:hAnsi="Times New Roman"/>
                <w:szCs w:val="21"/>
              </w:rPr>
              <w:t>寿命</w:t>
            </w:r>
            <w:r w:rsidRPr="00ED13A6">
              <w:rPr>
                <w:rFonts w:ascii="Times New Roman" w:hAnsi="Times New Roman"/>
                <w:szCs w:val="21"/>
              </w:rPr>
              <w:t>≥ 40000</w:t>
            </w:r>
            <w:r w:rsidRPr="00ED13A6">
              <w:rPr>
                <w:rFonts w:ascii="Times New Roman" w:hAnsi="Times New Roman"/>
                <w:szCs w:val="21"/>
              </w:rPr>
              <w:t>小时，色温恒定于</w:t>
            </w:r>
            <w:r w:rsidRPr="00ED13A6">
              <w:rPr>
                <w:rFonts w:ascii="Times New Roman" w:hAnsi="Times New Roman"/>
                <w:szCs w:val="21"/>
              </w:rPr>
              <w:t>4500k</w:t>
            </w:r>
            <w:r w:rsidRPr="00ED13A6">
              <w:rPr>
                <w:rFonts w:ascii="Times New Roman" w:hAnsi="Times New Roman"/>
                <w:szCs w:val="21"/>
              </w:rPr>
              <w:t>。</w:t>
            </w:r>
          </w:p>
        </w:tc>
        <w:tc>
          <w:tcPr>
            <w:tcW w:w="2243" w:type="dxa"/>
            <w:tcBorders>
              <w:top w:val="single" w:sz="4" w:space="0" w:color="auto"/>
              <w:left w:val="single" w:sz="4" w:space="0" w:color="auto"/>
              <w:bottom w:val="single" w:sz="4" w:space="0" w:color="auto"/>
              <w:right w:val="single" w:sz="4" w:space="0" w:color="auto"/>
            </w:tcBorders>
            <w:vAlign w:val="center"/>
          </w:tcPr>
          <w:p w:rsidR="00D3086D" w:rsidRPr="008C4AD4" w:rsidRDefault="00D3086D" w:rsidP="00ED4592">
            <w:pPr>
              <w:spacing w:line="360" w:lineRule="auto"/>
              <w:jc w:val="center"/>
              <w:rPr>
                <w:rFonts w:ascii="Times New Roman" w:hAnsi="Times New Roman"/>
                <w:szCs w:val="21"/>
              </w:rPr>
            </w:pPr>
          </w:p>
        </w:tc>
      </w:tr>
      <w:tr w:rsidR="00D3086D" w:rsidRPr="00ED13A6" w:rsidTr="00ED4592">
        <w:trPr>
          <w:trHeight w:val="853"/>
        </w:trPr>
        <w:tc>
          <w:tcPr>
            <w:tcW w:w="81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2.11</w:t>
            </w:r>
          </w:p>
        </w:tc>
        <w:tc>
          <w:tcPr>
            <w:tcW w:w="177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参数</w:t>
            </w:r>
            <w:r w:rsidRPr="00ED13A6">
              <w:rPr>
                <w:rFonts w:ascii="Times New Roman" w:hAnsi="Times New Roman"/>
              </w:rPr>
              <w:t>11</w:t>
            </w:r>
          </w:p>
        </w:tc>
        <w:tc>
          <w:tcPr>
            <w:tcW w:w="4253"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81A93">
            <w:pPr>
              <w:spacing w:line="320" w:lineRule="exact"/>
              <w:rPr>
                <w:rFonts w:ascii="Times New Roman" w:hAnsi="Times New Roman"/>
                <w:kern w:val="0"/>
                <w:szCs w:val="21"/>
              </w:rPr>
            </w:pPr>
            <w:r w:rsidRPr="00ED13A6">
              <w:rPr>
                <w:rFonts w:ascii="Times New Roman" w:hAnsi="Times New Roman"/>
                <w:szCs w:val="21"/>
              </w:rPr>
              <w:t>透射光光源具有电动光闸，光</w:t>
            </w:r>
            <w:proofErr w:type="gramStart"/>
            <w:r w:rsidRPr="00ED13A6">
              <w:rPr>
                <w:rFonts w:ascii="Times New Roman" w:hAnsi="Times New Roman"/>
                <w:szCs w:val="21"/>
              </w:rPr>
              <w:t>闸启动</w:t>
            </w:r>
            <w:proofErr w:type="gramEnd"/>
            <w:r w:rsidRPr="00ED13A6">
              <w:rPr>
                <w:rFonts w:ascii="Times New Roman" w:hAnsi="Times New Roman"/>
                <w:szCs w:val="21"/>
              </w:rPr>
              <w:t>速度</w:t>
            </w:r>
            <w:r w:rsidRPr="00ED13A6">
              <w:rPr>
                <w:rFonts w:ascii="Times New Roman" w:hAnsi="Times New Roman"/>
                <w:szCs w:val="21"/>
              </w:rPr>
              <w:t>≤8ms</w:t>
            </w:r>
            <w:r w:rsidRPr="00ED13A6">
              <w:rPr>
                <w:rFonts w:ascii="Times New Roman" w:hAnsi="Times New Roman"/>
                <w:szCs w:val="21"/>
              </w:rPr>
              <w:t>，视场光阑电动调节；</w:t>
            </w:r>
          </w:p>
        </w:tc>
        <w:tc>
          <w:tcPr>
            <w:tcW w:w="2243" w:type="dxa"/>
            <w:tcBorders>
              <w:top w:val="single" w:sz="4" w:space="0" w:color="auto"/>
              <w:left w:val="single" w:sz="4" w:space="0" w:color="auto"/>
              <w:bottom w:val="single" w:sz="4" w:space="0" w:color="auto"/>
              <w:right w:val="single" w:sz="4" w:space="0" w:color="auto"/>
            </w:tcBorders>
            <w:vAlign w:val="center"/>
          </w:tcPr>
          <w:p w:rsidR="00D3086D" w:rsidRPr="008C4AD4" w:rsidRDefault="00D3086D" w:rsidP="00ED4592">
            <w:pPr>
              <w:spacing w:line="360" w:lineRule="auto"/>
              <w:jc w:val="center"/>
              <w:rPr>
                <w:rFonts w:ascii="Times New Roman" w:hAnsi="Times New Roman"/>
                <w:szCs w:val="21"/>
              </w:rPr>
            </w:pPr>
          </w:p>
        </w:tc>
      </w:tr>
      <w:tr w:rsidR="00D3086D" w:rsidRPr="00ED13A6" w:rsidTr="00ED4592">
        <w:trPr>
          <w:trHeight w:val="853"/>
        </w:trPr>
        <w:tc>
          <w:tcPr>
            <w:tcW w:w="81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2.12</w:t>
            </w:r>
          </w:p>
        </w:tc>
        <w:tc>
          <w:tcPr>
            <w:tcW w:w="177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参数</w:t>
            </w:r>
            <w:r w:rsidRPr="00ED13A6">
              <w:rPr>
                <w:rFonts w:ascii="Times New Roman" w:hAnsi="Times New Roman"/>
              </w:rPr>
              <w:t>12</w:t>
            </w:r>
          </w:p>
        </w:tc>
        <w:tc>
          <w:tcPr>
            <w:tcW w:w="4253"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81A93">
            <w:pPr>
              <w:spacing w:line="320" w:lineRule="exact"/>
              <w:rPr>
                <w:rFonts w:ascii="Times New Roman" w:hAnsi="Times New Roman"/>
                <w:kern w:val="0"/>
                <w:szCs w:val="21"/>
              </w:rPr>
            </w:pPr>
            <w:r w:rsidRPr="00ED13A6">
              <w:rPr>
                <w:rFonts w:ascii="Times New Roman" w:hAnsi="Times New Roman"/>
                <w:szCs w:val="21"/>
              </w:rPr>
              <w:t>外置三维控制手柄，可调节</w:t>
            </w:r>
            <w:r w:rsidRPr="00ED13A6">
              <w:rPr>
                <w:rFonts w:ascii="Times New Roman" w:hAnsi="Times New Roman"/>
                <w:szCs w:val="21"/>
              </w:rPr>
              <w:t>XYZ</w:t>
            </w:r>
            <w:r w:rsidRPr="00ED13A6">
              <w:rPr>
                <w:rFonts w:ascii="Times New Roman" w:hAnsi="Times New Roman"/>
                <w:szCs w:val="21"/>
              </w:rPr>
              <w:t>位置，具有位置锁定功能及粗、</w:t>
            </w:r>
            <w:proofErr w:type="gramStart"/>
            <w:r w:rsidRPr="00ED13A6">
              <w:rPr>
                <w:rFonts w:ascii="Times New Roman" w:hAnsi="Times New Roman"/>
                <w:szCs w:val="21"/>
              </w:rPr>
              <w:t>细两档</w:t>
            </w:r>
            <w:proofErr w:type="gramEnd"/>
            <w:r w:rsidRPr="00ED13A6">
              <w:rPr>
                <w:rFonts w:ascii="Times New Roman" w:hAnsi="Times New Roman"/>
                <w:szCs w:val="21"/>
              </w:rPr>
              <w:t>调节速度。</w:t>
            </w:r>
          </w:p>
        </w:tc>
        <w:tc>
          <w:tcPr>
            <w:tcW w:w="2243" w:type="dxa"/>
            <w:tcBorders>
              <w:top w:val="single" w:sz="4" w:space="0" w:color="auto"/>
              <w:left w:val="single" w:sz="4" w:space="0" w:color="auto"/>
              <w:bottom w:val="single" w:sz="4" w:space="0" w:color="auto"/>
              <w:right w:val="single" w:sz="4" w:space="0" w:color="auto"/>
            </w:tcBorders>
            <w:vAlign w:val="center"/>
          </w:tcPr>
          <w:p w:rsidR="00D3086D" w:rsidRPr="008C4AD4" w:rsidRDefault="00D3086D" w:rsidP="00ED4592">
            <w:pPr>
              <w:spacing w:line="360" w:lineRule="auto"/>
              <w:jc w:val="center"/>
              <w:rPr>
                <w:rFonts w:ascii="Times New Roman" w:hAnsi="Times New Roman"/>
                <w:szCs w:val="21"/>
              </w:rPr>
            </w:pPr>
          </w:p>
        </w:tc>
      </w:tr>
      <w:tr w:rsidR="00D3086D" w:rsidRPr="00ED13A6" w:rsidTr="00ED4592">
        <w:trPr>
          <w:trHeight w:val="853"/>
        </w:trPr>
        <w:tc>
          <w:tcPr>
            <w:tcW w:w="81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2.13</w:t>
            </w:r>
          </w:p>
        </w:tc>
        <w:tc>
          <w:tcPr>
            <w:tcW w:w="177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参数</w:t>
            </w:r>
            <w:r w:rsidRPr="00ED13A6">
              <w:rPr>
                <w:rFonts w:ascii="Times New Roman" w:hAnsi="Times New Roman"/>
              </w:rPr>
              <w:t>13</w:t>
            </w:r>
          </w:p>
        </w:tc>
        <w:tc>
          <w:tcPr>
            <w:tcW w:w="4253"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E81A93">
            <w:pPr>
              <w:spacing w:line="320" w:lineRule="exact"/>
              <w:rPr>
                <w:rFonts w:ascii="Times New Roman" w:hAnsi="Times New Roman"/>
                <w:kern w:val="0"/>
                <w:szCs w:val="21"/>
              </w:rPr>
            </w:pPr>
            <w:r w:rsidRPr="00ED13A6">
              <w:rPr>
                <w:rFonts w:ascii="Times New Roman" w:hAnsi="Times New Roman"/>
                <w:kern w:val="0"/>
                <w:szCs w:val="21"/>
              </w:rPr>
              <w:t>可进行多通道自动采集，每个通道可单独调节采集参数。</w:t>
            </w:r>
          </w:p>
          <w:p w:rsidR="00D3086D" w:rsidRPr="00ED13A6" w:rsidRDefault="00D3086D" w:rsidP="00E81A93">
            <w:pPr>
              <w:spacing w:line="320" w:lineRule="exact"/>
              <w:rPr>
                <w:rFonts w:ascii="Times New Roman" w:hAnsi="Times New Roman"/>
                <w:kern w:val="0"/>
                <w:szCs w:val="21"/>
              </w:rPr>
            </w:pPr>
            <w:r w:rsidRPr="00ED13A6">
              <w:rPr>
                <w:rFonts w:ascii="Times New Roman" w:hAnsi="Times New Roman"/>
                <w:kern w:val="0"/>
                <w:szCs w:val="21"/>
              </w:rPr>
              <w:t>具有</w:t>
            </w:r>
            <w:r w:rsidRPr="00ED13A6">
              <w:rPr>
                <w:rFonts w:ascii="Times New Roman" w:hAnsi="Times New Roman"/>
                <w:kern w:val="0"/>
                <w:szCs w:val="21"/>
              </w:rPr>
              <w:t>Z</w:t>
            </w:r>
            <w:r w:rsidRPr="00ED13A6">
              <w:rPr>
                <w:rFonts w:ascii="Times New Roman" w:hAnsi="Times New Roman"/>
                <w:kern w:val="0"/>
                <w:szCs w:val="21"/>
              </w:rPr>
              <w:t>轴自动控制模块，可进行自动对焦、</w:t>
            </w:r>
            <w:r w:rsidRPr="00ED13A6">
              <w:rPr>
                <w:rFonts w:ascii="Times New Roman" w:hAnsi="Times New Roman"/>
                <w:kern w:val="0"/>
                <w:szCs w:val="21"/>
              </w:rPr>
              <w:t>Z</w:t>
            </w:r>
            <w:r w:rsidRPr="00ED13A6">
              <w:rPr>
                <w:rFonts w:ascii="Times New Roman" w:hAnsi="Times New Roman"/>
                <w:kern w:val="0"/>
                <w:szCs w:val="21"/>
              </w:rPr>
              <w:t>轴位置记忆、采集景深扩展图像，并对每个</w:t>
            </w:r>
            <w:r w:rsidRPr="00ED13A6">
              <w:rPr>
                <w:rFonts w:ascii="Times New Roman" w:hAnsi="Times New Roman"/>
                <w:kern w:val="0"/>
                <w:szCs w:val="21"/>
              </w:rPr>
              <w:t>Z</w:t>
            </w:r>
            <w:r w:rsidRPr="00ED13A6">
              <w:rPr>
                <w:rFonts w:ascii="Times New Roman" w:hAnsi="Times New Roman"/>
                <w:kern w:val="0"/>
                <w:szCs w:val="21"/>
              </w:rPr>
              <w:t>轴层面进行挑选、调节并选择输出单张图像或景深扩展图像。</w:t>
            </w:r>
          </w:p>
          <w:p w:rsidR="00D3086D" w:rsidRPr="008C4AD4" w:rsidRDefault="00D3086D" w:rsidP="00E81A93">
            <w:pPr>
              <w:spacing w:line="320" w:lineRule="exact"/>
              <w:rPr>
                <w:rFonts w:ascii="Times New Roman" w:hAnsi="Times New Roman"/>
                <w:kern w:val="0"/>
                <w:szCs w:val="21"/>
              </w:rPr>
            </w:pPr>
            <w:r w:rsidRPr="00ED13A6">
              <w:rPr>
                <w:rFonts w:ascii="Times New Roman" w:hAnsi="Times New Roman"/>
                <w:kern w:val="0"/>
                <w:szCs w:val="21"/>
              </w:rPr>
              <w:t>支持时间序列采集模式，可以设定拍摄间隔，</w:t>
            </w:r>
            <w:r w:rsidRPr="00ED13A6">
              <w:rPr>
                <w:rFonts w:ascii="Times New Roman" w:hAnsi="Times New Roman"/>
                <w:kern w:val="0"/>
                <w:szCs w:val="21"/>
              </w:rPr>
              <w:lastRenderedPageBreak/>
              <w:t>自动对样品在一定时间内进行连续拍摄，观察样品动态变化，可输出视频或图像。</w:t>
            </w:r>
          </w:p>
        </w:tc>
        <w:tc>
          <w:tcPr>
            <w:tcW w:w="2243" w:type="dxa"/>
            <w:tcBorders>
              <w:top w:val="single" w:sz="4" w:space="0" w:color="auto"/>
              <w:left w:val="single" w:sz="4" w:space="0" w:color="auto"/>
              <w:bottom w:val="single" w:sz="4" w:space="0" w:color="auto"/>
              <w:right w:val="single" w:sz="4" w:space="0" w:color="auto"/>
            </w:tcBorders>
            <w:vAlign w:val="center"/>
          </w:tcPr>
          <w:p w:rsidR="00D3086D" w:rsidRPr="008C4AD4" w:rsidRDefault="00D3086D" w:rsidP="00ED4592">
            <w:pPr>
              <w:spacing w:line="360" w:lineRule="auto"/>
              <w:jc w:val="center"/>
              <w:rPr>
                <w:rFonts w:ascii="Times New Roman" w:hAnsi="Times New Roman"/>
                <w:szCs w:val="21"/>
              </w:rPr>
            </w:pPr>
          </w:p>
        </w:tc>
      </w:tr>
      <w:tr w:rsidR="00D3086D" w:rsidRPr="00ED13A6" w:rsidTr="00ED4592">
        <w:trPr>
          <w:trHeight w:val="810"/>
        </w:trPr>
        <w:tc>
          <w:tcPr>
            <w:tcW w:w="81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b/>
                <w:sz w:val="24"/>
                <w:szCs w:val="24"/>
              </w:rPr>
            </w:pPr>
            <w:r w:rsidRPr="00ED13A6">
              <w:rPr>
                <w:rFonts w:ascii="Times New Roman" w:hAnsi="Times New Roman"/>
                <w:b/>
              </w:rPr>
              <w:lastRenderedPageBreak/>
              <w:t>3</w:t>
            </w:r>
          </w:p>
        </w:tc>
        <w:tc>
          <w:tcPr>
            <w:tcW w:w="177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b/>
                <w:bCs/>
                <w:sz w:val="24"/>
                <w:szCs w:val="24"/>
              </w:rPr>
            </w:pPr>
            <w:r w:rsidRPr="00ED13A6">
              <w:rPr>
                <w:rFonts w:ascii="Times New Roman" w:hAnsi="Times New Roman"/>
                <w:b/>
                <w:bCs/>
              </w:rPr>
              <w:t>配置需求</w:t>
            </w:r>
            <w:r w:rsidRPr="00ED13A6">
              <w:rPr>
                <w:rFonts w:ascii="Times New Roman" w:hAnsi="Times New Roman"/>
                <w:b/>
                <w:bCs/>
              </w:rPr>
              <w:br/>
            </w:r>
            <w:r w:rsidRPr="00ED13A6">
              <w:rPr>
                <w:rFonts w:ascii="Times New Roman" w:hAnsi="Times New Roman"/>
                <w:b/>
                <w:bCs/>
              </w:rPr>
              <w:t>（一行只写一个配置）</w:t>
            </w:r>
          </w:p>
        </w:tc>
        <w:tc>
          <w:tcPr>
            <w:tcW w:w="4253" w:type="dxa"/>
            <w:tcBorders>
              <w:top w:val="single" w:sz="4" w:space="0" w:color="auto"/>
              <w:left w:val="single" w:sz="4" w:space="0" w:color="auto"/>
              <w:bottom w:val="single" w:sz="4" w:space="0" w:color="auto"/>
              <w:right w:val="single" w:sz="4" w:space="0" w:color="auto"/>
            </w:tcBorders>
            <w:vAlign w:val="center"/>
          </w:tcPr>
          <w:p w:rsidR="00D3086D" w:rsidRPr="008C4AD4" w:rsidRDefault="00D3086D" w:rsidP="00E81A93">
            <w:pPr>
              <w:spacing w:line="320" w:lineRule="exact"/>
              <w:jc w:val="center"/>
              <w:rPr>
                <w:rFonts w:ascii="Times New Roman" w:hAnsi="Times New Roman"/>
                <w:szCs w:val="21"/>
              </w:rPr>
            </w:pPr>
          </w:p>
        </w:tc>
        <w:tc>
          <w:tcPr>
            <w:tcW w:w="2243"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Cs w:val="21"/>
              </w:rPr>
            </w:pPr>
            <w:r w:rsidRPr="00ED13A6">
              <w:rPr>
                <w:rFonts w:ascii="Times New Roman" w:hAnsi="Times New Roman"/>
                <w:szCs w:val="21"/>
              </w:rPr>
              <w:t xml:space="preserve">　</w:t>
            </w:r>
          </w:p>
        </w:tc>
      </w:tr>
      <w:tr w:rsidR="00D3086D" w:rsidRPr="00ED13A6" w:rsidTr="00ED4592">
        <w:trPr>
          <w:trHeight w:val="623"/>
        </w:trPr>
        <w:tc>
          <w:tcPr>
            <w:tcW w:w="81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3.1</w:t>
            </w:r>
          </w:p>
        </w:tc>
        <w:tc>
          <w:tcPr>
            <w:tcW w:w="177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配置</w:t>
            </w:r>
            <w:r w:rsidRPr="00ED13A6">
              <w:rPr>
                <w:rFonts w:ascii="Times New Roman" w:hAnsi="Times New Roman"/>
              </w:rPr>
              <w:t>1</w:t>
            </w:r>
          </w:p>
        </w:tc>
        <w:tc>
          <w:tcPr>
            <w:tcW w:w="4253"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81A93">
            <w:pPr>
              <w:spacing w:line="320" w:lineRule="exact"/>
              <w:rPr>
                <w:rFonts w:ascii="Times New Roman" w:hAnsi="Times New Roman"/>
                <w:color w:val="000000"/>
                <w:szCs w:val="21"/>
              </w:rPr>
            </w:pPr>
            <w:r w:rsidRPr="00ED13A6">
              <w:rPr>
                <w:rFonts w:ascii="Times New Roman" w:hAnsi="Times New Roman"/>
                <w:color w:val="000000"/>
                <w:szCs w:val="21"/>
              </w:rPr>
              <w:t>倒置显微镜主机一台</w:t>
            </w:r>
          </w:p>
        </w:tc>
        <w:tc>
          <w:tcPr>
            <w:tcW w:w="2243"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Cs w:val="21"/>
              </w:rPr>
            </w:pPr>
            <w:r w:rsidRPr="00ED13A6">
              <w:rPr>
                <w:rFonts w:ascii="Times New Roman" w:hAnsi="Times New Roman"/>
                <w:szCs w:val="21"/>
              </w:rPr>
              <w:t xml:space="preserve">　</w:t>
            </w:r>
          </w:p>
        </w:tc>
      </w:tr>
      <w:tr w:rsidR="00D3086D" w:rsidRPr="00ED13A6" w:rsidTr="00ED4592">
        <w:trPr>
          <w:trHeight w:val="623"/>
        </w:trPr>
        <w:tc>
          <w:tcPr>
            <w:tcW w:w="81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3.2</w:t>
            </w:r>
          </w:p>
        </w:tc>
        <w:tc>
          <w:tcPr>
            <w:tcW w:w="177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配置</w:t>
            </w:r>
            <w:r w:rsidRPr="00ED13A6">
              <w:rPr>
                <w:rFonts w:ascii="Times New Roman" w:hAnsi="Times New Roman"/>
              </w:rPr>
              <w:t>2</w:t>
            </w:r>
          </w:p>
        </w:tc>
        <w:tc>
          <w:tcPr>
            <w:tcW w:w="4253"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81A93">
            <w:pPr>
              <w:spacing w:line="320" w:lineRule="exact"/>
              <w:rPr>
                <w:rFonts w:ascii="Times New Roman" w:hAnsi="Times New Roman"/>
                <w:color w:val="000000"/>
                <w:szCs w:val="21"/>
              </w:rPr>
            </w:pPr>
            <w:r w:rsidRPr="00ED13A6">
              <w:rPr>
                <w:rFonts w:ascii="Times New Roman" w:hAnsi="Times New Roman"/>
                <w:color w:val="000000"/>
                <w:szCs w:val="21"/>
              </w:rPr>
              <w:t>电动</w:t>
            </w:r>
            <w:r w:rsidRPr="00ED13A6">
              <w:rPr>
                <w:rFonts w:ascii="Times New Roman" w:hAnsi="Times New Roman"/>
                <w:color w:val="000000"/>
                <w:szCs w:val="21"/>
              </w:rPr>
              <w:t>Z</w:t>
            </w:r>
            <w:r w:rsidRPr="00ED13A6">
              <w:rPr>
                <w:rFonts w:ascii="Times New Roman" w:hAnsi="Times New Roman"/>
                <w:color w:val="000000"/>
                <w:szCs w:val="21"/>
              </w:rPr>
              <w:t>轴</w:t>
            </w:r>
            <w:r w:rsidRPr="00ED13A6">
              <w:rPr>
                <w:rFonts w:ascii="Times New Roman" w:hAnsi="Times New Roman"/>
                <w:color w:val="000000"/>
                <w:szCs w:val="21"/>
              </w:rPr>
              <w:t xml:space="preserve"> </w:t>
            </w:r>
            <w:r w:rsidRPr="00ED13A6">
              <w:rPr>
                <w:rFonts w:ascii="Times New Roman" w:hAnsi="Times New Roman"/>
                <w:color w:val="000000"/>
                <w:szCs w:val="21"/>
              </w:rPr>
              <w:t>一个</w:t>
            </w:r>
          </w:p>
        </w:tc>
        <w:tc>
          <w:tcPr>
            <w:tcW w:w="2243" w:type="dxa"/>
            <w:tcBorders>
              <w:top w:val="single" w:sz="4" w:space="0" w:color="auto"/>
              <w:left w:val="single" w:sz="4" w:space="0" w:color="auto"/>
              <w:bottom w:val="single" w:sz="4" w:space="0" w:color="auto"/>
              <w:right w:val="single" w:sz="4" w:space="0" w:color="auto"/>
            </w:tcBorders>
            <w:vAlign w:val="center"/>
          </w:tcPr>
          <w:p w:rsidR="00D3086D" w:rsidRPr="008C4AD4" w:rsidRDefault="00D3086D" w:rsidP="00ED4592">
            <w:pPr>
              <w:spacing w:line="360" w:lineRule="auto"/>
              <w:jc w:val="center"/>
              <w:rPr>
                <w:rFonts w:ascii="Times New Roman" w:hAnsi="Times New Roman"/>
                <w:szCs w:val="21"/>
              </w:rPr>
            </w:pPr>
          </w:p>
        </w:tc>
      </w:tr>
      <w:tr w:rsidR="00D3086D" w:rsidRPr="00ED13A6" w:rsidTr="00ED4592">
        <w:trPr>
          <w:trHeight w:val="623"/>
        </w:trPr>
        <w:tc>
          <w:tcPr>
            <w:tcW w:w="81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 xml:space="preserve">3.3 </w:t>
            </w:r>
          </w:p>
        </w:tc>
        <w:tc>
          <w:tcPr>
            <w:tcW w:w="177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配置</w:t>
            </w:r>
            <w:r w:rsidRPr="00ED13A6">
              <w:rPr>
                <w:rFonts w:ascii="Times New Roman" w:hAnsi="Times New Roman"/>
              </w:rPr>
              <w:t>3</w:t>
            </w:r>
          </w:p>
        </w:tc>
        <w:tc>
          <w:tcPr>
            <w:tcW w:w="4253"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81A93">
            <w:pPr>
              <w:spacing w:line="320" w:lineRule="exact"/>
              <w:rPr>
                <w:rFonts w:ascii="Times New Roman" w:hAnsi="Times New Roman"/>
                <w:color w:val="000000"/>
                <w:szCs w:val="21"/>
              </w:rPr>
            </w:pPr>
            <w:r w:rsidRPr="00ED13A6">
              <w:rPr>
                <w:rFonts w:ascii="Times New Roman" w:hAnsi="Times New Roman"/>
                <w:color w:val="000000"/>
                <w:szCs w:val="21"/>
              </w:rPr>
              <w:t>电动物镜转盘各</w:t>
            </w:r>
            <w:r w:rsidRPr="00ED13A6">
              <w:rPr>
                <w:rFonts w:ascii="Times New Roman" w:hAnsi="Times New Roman"/>
                <w:color w:val="000000"/>
                <w:szCs w:val="21"/>
              </w:rPr>
              <w:t>1</w:t>
            </w:r>
            <w:r w:rsidRPr="00ED13A6">
              <w:rPr>
                <w:rFonts w:ascii="Times New Roman" w:hAnsi="Times New Roman"/>
                <w:color w:val="000000"/>
                <w:szCs w:val="21"/>
              </w:rPr>
              <w:t>个</w:t>
            </w:r>
          </w:p>
        </w:tc>
        <w:tc>
          <w:tcPr>
            <w:tcW w:w="2243" w:type="dxa"/>
            <w:tcBorders>
              <w:top w:val="single" w:sz="4" w:space="0" w:color="auto"/>
              <w:left w:val="single" w:sz="4" w:space="0" w:color="auto"/>
              <w:bottom w:val="single" w:sz="4" w:space="0" w:color="auto"/>
              <w:right w:val="single" w:sz="4" w:space="0" w:color="auto"/>
            </w:tcBorders>
            <w:vAlign w:val="center"/>
          </w:tcPr>
          <w:p w:rsidR="00D3086D" w:rsidRPr="008C4AD4" w:rsidRDefault="00D3086D" w:rsidP="00ED4592">
            <w:pPr>
              <w:spacing w:line="360" w:lineRule="auto"/>
              <w:jc w:val="center"/>
              <w:rPr>
                <w:rFonts w:ascii="Times New Roman" w:hAnsi="Times New Roman"/>
                <w:szCs w:val="21"/>
              </w:rPr>
            </w:pPr>
          </w:p>
        </w:tc>
      </w:tr>
      <w:tr w:rsidR="00D3086D" w:rsidRPr="00ED13A6" w:rsidTr="00ED4592">
        <w:trPr>
          <w:trHeight w:val="623"/>
        </w:trPr>
        <w:tc>
          <w:tcPr>
            <w:tcW w:w="81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3.4</w:t>
            </w:r>
          </w:p>
        </w:tc>
        <w:tc>
          <w:tcPr>
            <w:tcW w:w="177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配置</w:t>
            </w:r>
            <w:r w:rsidRPr="00ED13A6">
              <w:rPr>
                <w:rFonts w:ascii="Times New Roman" w:hAnsi="Times New Roman"/>
              </w:rPr>
              <w:t>4</w:t>
            </w:r>
          </w:p>
        </w:tc>
        <w:tc>
          <w:tcPr>
            <w:tcW w:w="4253"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81A93">
            <w:pPr>
              <w:spacing w:line="320" w:lineRule="exact"/>
              <w:rPr>
                <w:rFonts w:ascii="Times New Roman" w:hAnsi="Times New Roman"/>
                <w:color w:val="000000"/>
                <w:szCs w:val="21"/>
              </w:rPr>
            </w:pPr>
            <w:r w:rsidRPr="00ED13A6">
              <w:rPr>
                <w:rFonts w:ascii="Times New Roman" w:hAnsi="Times New Roman"/>
                <w:color w:val="000000"/>
                <w:szCs w:val="21"/>
              </w:rPr>
              <w:t>电动载物台</w:t>
            </w:r>
            <w:r w:rsidRPr="00ED13A6">
              <w:rPr>
                <w:rFonts w:ascii="Times New Roman" w:hAnsi="Times New Roman"/>
                <w:color w:val="000000"/>
                <w:szCs w:val="21"/>
              </w:rPr>
              <w:t xml:space="preserve"> 1</w:t>
            </w:r>
            <w:r w:rsidRPr="00ED13A6">
              <w:rPr>
                <w:rFonts w:ascii="Times New Roman" w:hAnsi="Times New Roman"/>
                <w:color w:val="000000"/>
                <w:szCs w:val="21"/>
              </w:rPr>
              <w:t>个</w:t>
            </w:r>
          </w:p>
        </w:tc>
        <w:tc>
          <w:tcPr>
            <w:tcW w:w="2243" w:type="dxa"/>
            <w:tcBorders>
              <w:top w:val="single" w:sz="4" w:space="0" w:color="auto"/>
              <w:left w:val="single" w:sz="4" w:space="0" w:color="auto"/>
              <w:bottom w:val="single" w:sz="4" w:space="0" w:color="auto"/>
              <w:right w:val="single" w:sz="4" w:space="0" w:color="auto"/>
            </w:tcBorders>
            <w:vAlign w:val="center"/>
          </w:tcPr>
          <w:p w:rsidR="00D3086D" w:rsidRPr="008C4AD4" w:rsidRDefault="00D3086D" w:rsidP="00ED4592">
            <w:pPr>
              <w:spacing w:line="360" w:lineRule="auto"/>
              <w:jc w:val="center"/>
              <w:rPr>
                <w:rFonts w:ascii="Times New Roman" w:hAnsi="Times New Roman"/>
                <w:szCs w:val="21"/>
              </w:rPr>
            </w:pPr>
          </w:p>
        </w:tc>
      </w:tr>
      <w:tr w:rsidR="00D3086D" w:rsidRPr="00ED13A6" w:rsidTr="00ED4592">
        <w:trPr>
          <w:trHeight w:val="606"/>
        </w:trPr>
        <w:tc>
          <w:tcPr>
            <w:tcW w:w="81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3.5</w:t>
            </w:r>
          </w:p>
        </w:tc>
        <w:tc>
          <w:tcPr>
            <w:tcW w:w="177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配置</w:t>
            </w:r>
            <w:r w:rsidRPr="00ED13A6">
              <w:rPr>
                <w:rFonts w:ascii="Times New Roman" w:hAnsi="Times New Roman"/>
              </w:rPr>
              <w:t>5</w:t>
            </w:r>
          </w:p>
        </w:tc>
        <w:tc>
          <w:tcPr>
            <w:tcW w:w="4253"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81A93">
            <w:pPr>
              <w:spacing w:line="320" w:lineRule="exact"/>
              <w:rPr>
                <w:rFonts w:ascii="Times New Roman" w:hAnsi="Times New Roman"/>
                <w:color w:val="000000"/>
                <w:szCs w:val="21"/>
              </w:rPr>
            </w:pPr>
            <w:r w:rsidRPr="00ED13A6">
              <w:rPr>
                <w:rFonts w:ascii="Times New Roman" w:hAnsi="Times New Roman"/>
                <w:color w:val="000000"/>
                <w:szCs w:val="21"/>
              </w:rPr>
              <w:t>电动微分干涉</w:t>
            </w:r>
            <w:r w:rsidRPr="00ED13A6">
              <w:rPr>
                <w:rFonts w:ascii="Times New Roman" w:hAnsi="Times New Roman"/>
                <w:color w:val="000000"/>
                <w:szCs w:val="21"/>
              </w:rPr>
              <w:t xml:space="preserve">  </w:t>
            </w:r>
            <w:r w:rsidRPr="00ED13A6">
              <w:rPr>
                <w:rFonts w:ascii="Times New Roman" w:hAnsi="Times New Roman"/>
                <w:color w:val="000000"/>
                <w:szCs w:val="21"/>
              </w:rPr>
              <w:t>一套</w:t>
            </w:r>
          </w:p>
        </w:tc>
        <w:tc>
          <w:tcPr>
            <w:tcW w:w="2243" w:type="dxa"/>
            <w:tcBorders>
              <w:top w:val="single" w:sz="4" w:space="0" w:color="auto"/>
              <w:left w:val="single" w:sz="4" w:space="0" w:color="auto"/>
              <w:bottom w:val="single" w:sz="4" w:space="0" w:color="auto"/>
              <w:right w:val="single" w:sz="4" w:space="0" w:color="auto"/>
            </w:tcBorders>
            <w:vAlign w:val="center"/>
          </w:tcPr>
          <w:p w:rsidR="00D3086D" w:rsidRPr="008C4AD4" w:rsidRDefault="00D3086D" w:rsidP="00ED4592">
            <w:pPr>
              <w:spacing w:line="360" w:lineRule="auto"/>
              <w:jc w:val="center"/>
              <w:rPr>
                <w:rFonts w:ascii="Times New Roman" w:hAnsi="Times New Roman"/>
                <w:szCs w:val="21"/>
              </w:rPr>
            </w:pPr>
          </w:p>
        </w:tc>
      </w:tr>
      <w:tr w:rsidR="00D3086D" w:rsidRPr="00ED13A6" w:rsidTr="00ED4592">
        <w:trPr>
          <w:trHeight w:val="575"/>
        </w:trPr>
        <w:tc>
          <w:tcPr>
            <w:tcW w:w="81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b/>
                <w:bCs/>
                <w:sz w:val="24"/>
                <w:szCs w:val="24"/>
              </w:rPr>
            </w:pPr>
            <w:r w:rsidRPr="00ED13A6">
              <w:rPr>
                <w:rFonts w:ascii="Times New Roman" w:hAnsi="Times New Roman"/>
                <w:b/>
                <w:bCs/>
              </w:rPr>
              <w:t>4</w:t>
            </w:r>
          </w:p>
        </w:tc>
        <w:tc>
          <w:tcPr>
            <w:tcW w:w="177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b/>
                <w:bCs/>
                <w:sz w:val="24"/>
                <w:szCs w:val="24"/>
              </w:rPr>
            </w:pPr>
            <w:r w:rsidRPr="00ED13A6">
              <w:rPr>
                <w:rFonts w:ascii="Times New Roman" w:hAnsi="Times New Roman"/>
                <w:b/>
                <w:bCs/>
              </w:rPr>
              <w:t>售后服务</w:t>
            </w:r>
          </w:p>
        </w:tc>
        <w:tc>
          <w:tcPr>
            <w:tcW w:w="4253" w:type="dxa"/>
            <w:tcBorders>
              <w:top w:val="single" w:sz="4" w:space="0" w:color="auto"/>
              <w:left w:val="single" w:sz="4" w:space="0" w:color="auto"/>
              <w:bottom w:val="single" w:sz="4" w:space="0" w:color="auto"/>
              <w:right w:val="single" w:sz="4" w:space="0" w:color="auto"/>
            </w:tcBorders>
            <w:vAlign w:val="center"/>
          </w:tcPr>
          <w:p w:rsidR="00D3086D" w:rsidRPr="008C4AD4" w:rsidRDefault="00D3086D" w:rsidP="00E81A93">
            <w:pPr>
              <w:spacing w:line="320" w:lineRule="exact"/>
              <w:jc w:val="center"/>
              <w:rPr>
                <w:rFonts w:ascii="Times New Roman" w:hAnsi="Times New Roman"/>
                <w:b/>
                <w:bCs/>
                <w:szCs w:val="21"/>
              </w:rPr>
            </w:pPr>
          </w:p>
        </w:tc>
        <w:tc>
          <w:tcPr>
            <w:tcW w:w="2243"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b/>
                <w:bCs/>
                <w:szCs w:val="21"/>
              </w:rPr>
            </w:pPr>
            <w:r w:rsidRPr="00ED13A6">
              <w:rPr>
                <w:rFonts w:ascii="Times New Roman" w:hAnsi="Times New Roman"/>
                <w:b/>
                <w:bCs/>
                <w:szCs w:val="21"/>
              </w:rPr>
              <w:t xml:space="preserve">　</w:t>
            </w:r>
          </w:p>
        </w:tc>
      </w:tr>
      <w:tr w:rsidR="00D3086D" w:rsidRPr="00ED13A6" w:rsidTr="00ED4592">
        <w:trPr>
          <w:trHeight w:val="692"/>
        </w:trPr>
        <w:tc>
          <w:tcPr>
            <w:tcW w:w="81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4.1</w:t>
            </w:r>
          </w:p>
        </w:tc>
        <w:tc>
          <w:tcPr>
            <w:tcW w:w="177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保修年限</w:t>
            </w:r>
          </w:p>
        </w:tc>
        <w:tc>
          <w:tcPr>
            <w:tcW w:w="4253"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81A93">
            <w:pPr>
              <w:spacing w:line="320" w:lineRule="exact"/>
              <w:jc w:val="center"/>
              <w:rPr>
                <w:rFonts w:ascii="Times New Roman" w:hAnsi="Times New Roman"/>
                <w:szCs w:val="21"/>
              </w:rPr>
            </w:pPr>
            <w:r w:rsidRPr="00ED13A6">
              <w:rPr>
                <w:rFonts w:ascii="Times New Roman" w:hAnsi="Times New Roman"/>
                <w:szCs w:val="21"/>
              </w:rPr>
              <w:t>≥3</w:t>
            </w:r>
            <w:r w:rsidRPr="00ED13A6">
              <w:rPr>
                <w:rFonts w:ascii="Times New Roman" w:hAnsi="Times New Roman"/>
                <w:szCs w:val="21"/>
              </w:rPr>
              <w:t>年</w:t>
            </w:r>
          </w:p>
        </w:tc>
        <w:tc>
          <w:tcPr>
            <w:tcW w:w="2243"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Cs w:val="21"/>
              </w:rPr>
            </w:pPr>
            <w:r w:rsidRPr="00ED13A6">
              <w:rPr>
                <w:rFonts w:ascii="Times New Roman" w:hAnsi="Times New Roman"/>
                <w:szCs w:val="21"/>
              </w:rPr>
              <w:t xml:space="preserve">　</w:t>
            </w:r>
          </w:p>
        </w:tc>
      </w:tr>
      <w:tr w:rsidR="00D3086D" w:rsidRPr="00ED13A6" w:rsidTr="00ED4592">
        <w:trPr>
          <w:trHeight w:val="1255"/>
        </w:trPr>
        <w:tc>
          <w:tcPr>
            <w:tcW w:w="81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4.2</w:t>
            </w:r>
          </w:p>
        </w:tc>
        <w:tc>
          <w:tcPr>
            <w:tcW w:w="177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出现故障回应时</w:t>
            </w:r>
            <w:r w:rsidRPr="00ED13A6">
              <w:rPr>
                <w:rFonts w:ascii="Times New Roman" w:hAnsi="Times New Roman"/>
              </w:rPr>
              <w:lastRenderedPageBreak/>
              <w:t>间</w:t>
            </w:r>
          </w:p>
        </w:tc>
        <w:tc>
          <w:tcPr>
            <w:tcW w:w="4253"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81A93">
            <w:pPr>
              <w:spacing w:line="320" w:lineRule="exact"/>
              <w:jc w:val="center"/>
              <w:rPr>
                <w:rFonts w:ascii="Times New Roman" w:hAnsi="Times New Roman"/>
                <w:szCs w:val="21"/>
              </w:rPr>
            </w:pPr>
            <w:r w:rsidRPr="00ED13A6">
              <w:rPr>
                <w:rFonts w:ascii="Times New Roman" w:hAnsi="Times New Roman"/>
                <w:szCs w:val="21"/>
              </w:rPr>
              <w:lastRenderedPageBreak/>
              <w:t>维修到达现场时间</w:t>
            </w:r>
            <w:r w:rsidRPr="00ED13A6">
              <w:rPr>
                <w:rFonts w:ascii="Times New Roman" w:hAnsi="Times New Roman"/>
                <w:szCs w:val="21"/>
              </w:rPr>
              <w:t>≤ 6</w:t>
            </w:r>
            <w:r w:rsidRPr="00ED13A6">
              <w:rPr>
                <w:rFonts w:ascii="Times New Roman" w:hAnsi="Times New Roman"/>
                <w:szCs w:val="21"/>
              </w:rPr>
              <w:t>小时（本地）</w:t>
            </w:r>
            <w:r w:rsidRPr="00ED13A6">
              <w:rPr>
                <w:rFonts w:ascii="Times New Roman" w:hAnsi="Times New Roman"/>
                <w:szCs w:val="21"/>
              </w:rPr>
              <w:br/>
            </w:r>
            <w:r w:rsidRPr="00ED13A6">
              <w:rPr>
                <w:rFonts w:ascii="Times New Roman" w:hAnsi="Times New Roman"/>
                <w:szCs w:val="21"/>
              </w:rPr>
              <w:t>维修到达现场时间</w:t>
            </w:r>
            <w:r w:rsidRPr="00ED13A6">
              <w:rPr>
                <w:rFonts w:ascii="Times New Roman" w:hAnsi="Times New Roman"/>
                <w:szCs w:val="21"/>
              </w:rPr>
              <w:t>≤24</w:t>
            </w:r>
            <w:r w:rsidRPr="00ED13A6">
              <w:rPr>
                <w:rFonts w:ascii="Times New Roman" w:hAnsi="Times New Roman"/>
                <w:szCs w:val="21"/>
              </w:rPr>
              <w:t>小时（外地）</w:t>
            </w:r>
          </w:p>
        </w:tc>
        <w:tc>
          <w:tcPr>
            <w:tcW w:w="2243"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Cs w:val="21"/>
              </w:rPr>
            </w:pPr>
            <w:r w:rsidRPr="00ED13A6">
              <w:rPr>
                <w:rFonts w:ascii="Times New Roman" w:hAnsi="Times New Roman"/>
                <w:szCs w:val="21"/>
              </w:rPr>
              <w:t xml:space="preserve">　</w:t>
            </w:r>
          </w:p>
        </w:tc>
      </w:tr>
      <w:tr w:rsidR="00D3086D" w:rsidRPr="00ED13A6" w:rsidTr="00ED4592">
        <w:trPr>
          <w:trHeight w:val="630"/>
        </w:trPr>
        <w:tc>
          <w:tcPr>
            <w:tcW w:w="81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lastRenderedPageBreak/>
              <w:t>4.3</w:t>
            </w:r>
          </w:p>
        </w:tc>
        <w:tc>
          <w:tcPr>
            <w:tcW w:w="177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维修支持</w:t>
            </w:r>
          </w:p>
        </w:tc>
        <w:tc>
          <w:tcPr>
            <w:tcW w:w="4253"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81A93">
            <w:pPr>
              <w:spacing w:line="320" w:lineRule="exact"/>
              <w:jc w:val="center"/>
              <w:rPr>
                <w:rFonts w:ascii="Times New Roman" w:hAnsi="Times New Roman"/>
                <w:szCs w:val="21"/>
              </w:rPr>
            </w:pPr>
            <w:r w:rsidRPr="00ED13A6">
              <w:rPr>
                <w:rFonts w:ascii="Times New Roman" w:hAnsi="Times New Roman"/>
                <w:szCs w:val="21"/>
              </w:rPr>
              <w:t>配件供应时间</w:t>
            </w:r>
            <w:r w:rsidRPr="00ED13A6">
              <w:rPr>
                <w:rFonts w:ascii="Times New Roman" w:hAnsi="Times New Roman"/>
                <w:szCs w:val="21"/>
              </w:rPr>
              <w:t>≥10</w:t>
            </w:r>
            <w:r w:rsidRPr="00ED13A6">
              <w:rPr>
                <w:rFonts w:ascii="Times New Roman" w:hAnsi="Times New Roman"/>
                <w:szCs w:val="21"/>
              </w:rPr>
              <w:t>年</w:t>
            </w:r>
          </w:p>
        </w:tc>
        <w:tc>
          <w:tcPr>
            <w:tcW w:w="2243"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Cs w:val="21"/>
              </w:rPr>
            </w:pPr>
            <w:r w:rsidRPr="00ED13A6">
              <w:rPr>
                <w:rFonts w:ascii="Times New Roman" w:hAnsi="Times New Roman"/>
                <w:szCs w:val="21"/>
              </w:rPr>
              <w:t xml:space="preserve">　</w:t>
            </w:r>
          </w:p>
        </w:tc>
      </w:tr>
      <w:tr w:rsidR="00D3086D" w:rsidRPr="00ED13A6" w:rsidTr="00ED4592">
        <w:trPr>
          <w:trHeight w:val="630"/>
        </w:trPr>
        <w:tc>
          <w:tcPr>
            <w:tcW w:w="81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4.4</w:t>
            </w:r>
          </w:p>
        </w:tc>
        <w:tc>
          <w:tcPr>
            <w:tcW w:w="177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耗材及零配件</w:t>
            </w:r>
          </w:p>
        </w:tc>
        <w:tc>
          <w:tcPr>
            <w:tcW w:w="4253"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81A93">
            <w:pPr>
              <w:spacing w:line="320" w:lineRule="exact"/>
              <w:jc w:val="center"/>
              <w:rPr>
                <w:rFonts w:ascii="Times New Roman" w:hAnsi="Times New Roman"/>
                <w:szCs w:val="21"/>
              </w:rPr>
            </w:pPr>
            <w:r w:rsidRPr="00ED13A6">
              <w:rPr>
                <w:rFonts w:ascii="Times New Roman" w:hAnsi="Times New Roman"/>
                <w:szCs w:val="21"/>
              </w:rPr>
              <w:t>提供耗材及主要零配件目录（含报价）</w:t>
            </w:r>
          </w:p>
        </w:tc>
        <w:tc>
          <w:tcPr>
            <w:tcW w:w="2243"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Cs w:val="21"/>
              </w:rPr>
            </w:pPr>
            <w:r w:rsidRPr="00ED13A6">
              <w:rPr>
                <w:rFonts w:ascii="Times New Roman" w:hAnsi="Times New Roman"/>
                <w:szCs w:val="21"/>
              </w:rPr>
              <w:t xml:space="preserve">　</w:t>
            </w:r>
          </w:p>
        </w:tc>
      </w:tr>
      <w:tr w:rsidR="00D3086D" w:rsidRPr="00ED13A6" w:rsidTr="00ED4592">
        <w:trPr>
          <w:trHeight w:val="630"/>
        </w:trPr>
        <w:tc>
          <w:tcPr>
            <w:tcW w:w="81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4.5</w:t>
            </w:r>
          </w:p>
        </w:tc>
        <w:tc>
          <w:tcPr>
            <w:tcW w:w="177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维修资料</w:t>
            </w:r>
          </w:p>
        </w:tc>
        <w:tc>
          <w:tcPr>
            <w:tcW w:w="4253"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81A93">
            <w:pPr>
              <w:spacing w:line="320" w:lineRule="exact"/>
              <w:jc w:val="center"/>
              <w:rPr>
                <w:rFonts w:ascii="Times New Roman" w:hAnsi="Times New Roman"/>
                <w:szCs w:val="21"/>
              </w:rPr>
            </w:pPr>
            <w:r w:rsidRPr="00ED13A6">
              <w:rPr>
                <w:rFonts w:ascii="Times New Roman" w:hAnsi="Times New Roman"/>
                <w:szCs w:val="21"/>
              </w:rPr>
              <w:t>提供详细操作手册、维修保养手册、安装手册等</w:t>
            </w:r>
          </w:p>
        </w:tc>
        <w:tc>
          <w:tcPr>
            <w:tcW w:w="2243"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Cs w:val="21"/>
              </w:rPr>
            </w:pPr>
            <w:r w:rsidRPr="00ED13A6">
              <w:rPr>
                <w:rFonts w:ascii="Times New Roman" w:hAnsi="Times New Roman"/>
                <w:szCs w:val="21"/>
              </w:rPr>
              <w:t xml:space="preserve">　</w:t>
            </w:r>
          </w:p>
        </w:tc>
      </w:tr>
      <w:tr w:rsidR="00D3086D" w:rsidRPr="00ED13A6" w:rsidTr="00ED4592">
        <w:trPr>
          <w:trHeight w:val="630"/>
        </w:trPr>
        <w:tc>
          <w:tcPr>
            <w:tcW w:w="81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4.6</w:t>
            </w:r>
          </w:p>
        </w:tc>
        <w:tc>
          <w:tcPr>
            <w:tcW w:w="177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维修工具</w:t>
            </w:r>
          </w:p>
        </w:tc>
        <w:tc>
          <w:tcPr>
            <w:tcW w:w="4253"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81A93">
            <w:pPr>
              <w:spacing w:line="320" w:lineRule="exact"/>
              <w:jc w:val="center"/>
              <w:rPr>
                <w:rFonts w:ascii="Times New Roman" w:hAnsi="Times New Roman"/>
                <w:szCs w:val="21"/>
              </w:rPr>
            </w:pPr>
            <w:r w:rsidRPr="00ED13A6">
              <w:rPr>
                <w:rFonts w:ascii="Times New Roman" w:hAnsi="Times New Roman"/>
                <w:szCs w:val="21"/>
              </w:rPr>
              <w:t>提供维修专用工具</w:t>
            </w:r>
            <w:r w:rsidRPr="00ED13A6">
              <w:rPr>
                <w:rFonts w:ascii="Times New Roman" w:hAnsi="Times New Roman"/>
                <w:szCs w:val="21"/>
              </w:rPr>
              <w:t>1</w:t>
            </w:r>
            <w:r w:rsidRPr="00ED13A6">
              <w:rPr>
                <w:rFonts w:ascii="Times New Roman" w:hAnsi="Times New Roman"/>
                <w:szCs w:val="21"/>
              </w:rPr>
              <w:t>套</w:t>
            </w:r>
          </w:p>
        </w:tc>
        <w:tc>
          <w:tcPr>
            <w:tcW w:w="2243"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Cs w:val="21"/>
              </w:rPr>
            </w:pPr>
            <w:r w:rsidRPr="00ED13A6">
              <w:rPr>
                <w:rFonts w:ascii="Times New Roman" w:hAnsi="Times New Roman"/>
                <w:szCs w:val="21"/>
              </w:rPr>
              <w:t xml:space="preserve">　</w:t>
            </w:r>
          </w:p>
        </w:tc>
      </w:tr>
      <w:tr w:rsidR="00D3086D" w:rsidRPr="00ED13A6" w:rsidTr="00ED4592">
        <w:trPr>
          <w:trHeight w:val="630"/>
        </w:trPr>
        <w:tc>
          <w:tcPr>
            <w:tcW w:w="81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4.7</w:t>
            </w:r>
          </w:p>
        </w:tc>
        <w:tc>
          <w:tcPr>
            <w:tcW w:w="177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预防性维修</w:t>
            </w:r>
            <w:r w:rsidRPr="00ED13A6">
              <w:rPr>
                <w:rFonts w:ascii="Times New Roman" w:hAnsi="Times New Roman"/>
              </w:rPr>
              <w:br/>
              <w:t>/</w:t>
            </w:r>
            <w:r w:rsidRPr="00ED13A6">
              <w:rPr>
                <w:rFonts w:ascii="Times New Roman" w:hAnsi="Times New Roman"/>
              </w:rPr>
              <w:t>定期维护保养</w:t>
            </w:r>
          </w:p>
        </w:tc>
        <w:tc>
          <w:tcPr>
            <w:tcW w:w="4253"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81A93">
            <w:pPr>
              <w:spacing w:line="320" w:lineRule="exact"/>
              <w:jc w:val="center"/>
              <w:rPr>
                <w:rFonts w:ascii="Times New Roman" w:hAnsi="Times New Roman"/>
                <w:szCs w:val="21"/>
              </w:rPr>
            </w:pPr>
            <w:r w:rsidRPr="00ED13A6">
              <w:rPr>
                <w:rFonts w:ascii="Times New Roman" w:hAnsi="Times New Roman"/>
                <w:szCs w:val="21"/>
              </w:rPr>
              <w:t>保修期内提供定期维护保养服务</w:t>
            </w:r>
          </w:p>
        </w:tc>
        <w:tc>
          <w:tcPr>
            <w:tcW w:w="2243"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Cs w:val="21"/>
              </w:rPr>
            </w:pPr>
            <w:r w:rsidRPr="00ED13A6">
              <w:rPr>
                <w:rFonts w:ascii="Times New Roman" w:hAnsi="Times New Roman"/>
                <w:szCs w:val="21"/>
              </w:rPr>
              <w:t xml:space="preserve">　</w:t>
            </w:r>
          </w:p>
        </w:tc>
      </w:tr>
      <w:tr w:rsidR="00D3086D" w:rsidRPr="00ED13A6" w:rsidTr="00ED4592">
        <w:trPr>
          <w:trHeight w:val="630"/>
        </w:trPr>
        <w:tc>
          <w:tcPr>
            <w:tcW w:w="81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4.8</w:t>
            </w:r>
          </w:p>
        </w:tc>
        <w:tc>
          <w:tcPr>
            <w:tcW w:w="177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维修密码支持</w:t>
            </w:r>
          </w:p>
        </w:tc>
        <w:tc>
          <w:tcPr>
            <w:tcW w:w="4253"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81A93">
            <w:pPr>
              <w:spacing w:line="320" w:lineRule="exact"/>
              <w:jc w:val="center"/>
              <w:rPr>
                <w:rFonts w:ascii="Times New Roman" w:hAnsi="Times New Roman"/>
                <w:szCs w:val="21"/>
              </w:rPr>
            </w:pPr>
            <w:r w:rsidRPr="00ED13A6">
              <w:rPr>
                <w:rFonts w:ascii="Times New Roman" w:hAnsi="Times New Roman"/>
                <w:szCs w:val="21"/>
              </w:rPr>
              <w:t>开放</w:t>
            </w:r>
          </w:p>
        </w:tc>
        <w:tc>
          <w:tcPr>
            <w:tcW w:w="2243"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Cs w:val="21"/>
              </w:rPr>
            </w:pPr>
            <w:r w:rsidRPr="00ED13A6">
              <w:rPr>
                <w:rFonts w:ascii="Times New Roman" w:hAnsi="Times New Roman"/>
                <w:szCs w:val="21"/>
              </w:rPr>
              <w:t xml:space="preserve">　</w:t>
            </w:r>
          </w:p>
        </w:tc>
      </w:tr>
      <w:tr w:rsidR="00D3086D" w:rsidRPr="00ED13A6" w:rsidTr="00ED4592">
        <w:trPr>
          <w:trHeight w:val="630"/>
        </w:trPr>
        <w:tc>
          <w:tcPr>
            <w:tcW w:w="81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4.9</w:t>
            </w:r>
          </w:p>
        </w:tc>
        <w:tc>
          <w:tcPr>
            <w:tcW w:w="177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升级</w:t>
            </w:r>
          </w:p>
        </w:tc>
        <w:tc>
          <w:tcPr>
            <w:tcW w:w="4253"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81A93">
            <w:pPr>
              <w:spacing w:line="320" w:lineRule="exact"/>
              <w:jc w:val="center"/>
              <w:rPr>
                <w:rFonts w:ascii="Times New Roman" w:hAnsi="Times New Roman"/>
                <w:szCs w:val="21"/>
              </w:rPr>
            </w:pPr>
            <w:r w:rsidRPr="00ED13A6">
              <w:rPr>
                <w:rFonts w:ascii="Times New Roman" w:hAnsi="Times New Roman"/>
                <w:szCs w:val="21"/>
              </w:rPr>
              <w:t>终身免费软件升级</w:t>
            </w:r>
          </w:p>
        </w:tc>
        <w:tc>
          <w:tcPr>
            <w:tcW w:w="2243"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Cs w:val="21"/>
              </w:rPr>
            </w:pPr>
            <w:r w:rsidRPr="00ED13A6">
              <w:rPr>
                <w:rFonts w:ascii="Times New Roman" w:hAnsi="Times New Roman"/>
                <w:szCs w:val="21"/>
              </w:rPr>
              <w:t xml:space="preserve">　</w:t>
            </w:r>
          </w:p>
        </w:tc>
      </w:tr>
      <w:tr w:rsidR="00D3086D" w:rsidRPr="00ED13A6" w:rsidTr="00ED4592">
        <w:trPr>
          <w:trHeight w:val="630"/>
        </w:trPr>
        <w:tc>
          <w:tcPr>
            <w:tcW w:w="81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4.10</w:t>
            </w:r>
          </w:p>
        </w:tc>
        <w:tc>
          <w:tcPr>
            <w:tcW w:w="177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使用培训</w:t>
            </w:r>
          </w:p>
        </w:tc>
        <w:tc>
          <w:tcPr>
            <w:tcW w:w="4253"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81A93">
            <w:pPr>
              <w:spacing w:line="320" w:lineRule="exact"/>
              <w:jc w:val="center"/>
              <w:rPr>
                <w:rFonts w:ascii="Times New Roman" w:hAnsi="Times New Roman"/>
                <w:szCs w:val="21"/>
              </w:rPr>
            </w:pPr>
            <w:r w:rsidRPr="00ED13A6">
              <w:rPr>
                <w:rFonts w:ascii="Times New Roman" w:hAnsi="Times New Roman"/>
                <w:szCs w:val="21"/>
              </w:rPr>
              <w:t>支持</w:t>
            </w:r>
          </w:p>
        </w:tc>
        <w:tc>
          <w:tcPr>
            <w:tcW w:w="2243"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Cs w:val="21"/>
              </w:rPr>
            </w:pPr>
            <w:r w:rsidRPr="00ED13A6">
              <w:rPr>
                <w:rFonts w:ascii="Times New Roman" w:hAnsi="Times New Roman"/>
                <w:szCs w:val="21"/>
              </w:rPr>
              <w:t xml:space="preserve">　</w:t>
            </w:r>
          </w:p>
        </w:tc>
      </w:tr>
      <w:tr w:rsidR="00D3086D" w:rsidRPr="00ED13A6" w:rsidTr="00ED4592">
        <w:trPr>
          <w:trHeight w:val="630"/>
        </w:trPr>
        <w:tc>
          <w:tcPr>
            <w:tcW w:w="81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4.11</w:t>
            </w:r>
          </w:p>
        </w:tc>
        <w:tc>
          <w:tcPr>
            <w:tcW w:w="1777"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工程师培训</w:t>
            </w:r>
          </w:p>
        </w:tc>
        <w:tc>
          <w:tcPr>
            <w:tcW w:w="4253"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81A93">
            <w:pPr>
              <w:spacing w:line="320" w:lineRule="exact"/>
              <w:jc w:val="center"/>
              <w:rPr>
                <w:rFonts w:ascii="Times New Roman" w:hAnsi="Times New Roman"/>
                <w:szCs w:val="21"/>
              </w:rPr>
            </w:pPr>
            <w:r w:rsidRPr="00ED13A6">
              <w:rPr>
                <w:rFonts w:ascii="Times New Roman" w:hAnsi="Times New Roman"/>
                <w:szCs w:val="21"/>
              </w:rPr>
              <w:t>支持</w:t>
            </w:r>
          </w:p>
        </w:tc>
        <w:tc>
          <w:tcPr>
            <w:tcW w:w="2243"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Cs w:val="21"/>
              </w:rPr>
            </w:pPr>
            <w:r w:rsidRPr="00ED13A6">
              <w:rPr>
                <w:rFonts w:ascii="Times New Roman" w:hAnsi="Times New Roman"/>
                <w:szCs w:val="21"/>
              </w:rPr>
              <w:t xml:space="preserve">　</w:t>
            </w:r>
          </w:p>
        </w:tc>
      </w:tr>
    </w:tbl>
    <w:p w:rsidR="00D3086D" w:rsidRDefault="00D3086D" w:rsidP="00D3086D">
      <w:pPr>
        <w:widowControl/>
        <w:jc w:val="center"/>
        <w:rPr>
          <w:rFonts w:asciiTheme="minorEastAsia" w:hAnsiTheme="minorEastAsia"/>
          <w:b/>
          <w:bCs/>
          <w:sz w:val="40"/>
          <w:szCs w:val="44"/>
        </w:rPr>
      </w:pPr>
    </w:p>
    <w:p w:rsidR="00D3086D" w:rsidRDefault="00D3086D" w:rsidP="00D3086D">
      <w:pPr>
        <w:widowControl/>
        <w:jc w:val="center"/>
        <w:rPr>
          <w:rFonts w:asciiTheme="minorEastAsia" w:hAnsiTheme="minorEastAsia"/>
          <w:b/>
          <w:bCs/>
          <w:sz w:val="40"/>
          <w:szCs w:val="44"/>
        </w:rPr>
      </w:pPr>
    </w:p>
    <w:p w:rsidR="00D3086D" w:rsidRPr="00D3086D" w:rsidRDefault="00D3086D" w:rsidP="00D3086D">
      <w:pPr>
        <w:widowControl/>
        <w:jc w:val="center"/>
        <w:rPr>
          <w:rFonts w:asciiTheme="minorEastAsia" w:hAnsiTheme="minorEastAsia"/>
          <w:b/>
          <w:bCs/>
          <w:sz w:val="28"/>
          <w:szCs w:val="32"/>
        </w:rPr>
      </w:pPr>
      <w:r w:rsidRPr="00D3086D">
        <w:rPr>
          <w:rFonts w:asciiTheme="minorEastAsia" w:hAnsiTheme="minorEastAsia"/>
          <w:b/>
          <w:bCs/>
          <w:sz w:val="40"/>
          <w:szCs w:val="44"/>
        </w:rPr>
        <w:t>生物显微镜（含照相系统）技术</w:t>
      </w:r>
      <w:r>
        <w:rPr>
          <w:rFonts w:asciiTheme="minorEastAsia" w:hAnsiTheme="minorEastAsia" w:hint="eastAsia"/>
          <w:b/>
          <w:bCs/>
          <w:sz w:val="40"/>
          <w:szCs w:val="44"/>
        </w:rPr>
        <w:t>要求</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2426"/>
        <w:gridCol w:w="3530"/>
        <w:gridCol w:w="2176"/>
      </w:tblGrid>
      <w:tr w:rsidR="00D3086D" w:rsidRPr="00ED13A6" w:rsidTr="008E0981">
        <w:trPr>
          <w:trHeight w:val="824"/>
          <w:tblHeader/>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b/>
                <w:bCs/>
                <w:sz w:val="24"/>
                <w:szCs w:val="24"/>
              </w:rPr>
            </w:pPr>
            <w:r w:rsidRPr="00ED13A6">
              <w:rPr>
                <w:rFonts w:ascii="Times New Roman" w:hAnsi="Times New Roman"/>
                <w:b/>
                <w:bCs/>
              </w:rPr>
              <w:t>序号</w:t>
            </w:r>
          </w:p>
        </w:tc>
        <w:tc>
          <w:tcPr>
            <w:tcW w:w="2426"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b/>
                <w:bCs/>
                <w:sz w:val="24"/>
                <w:szCs w:val="24"/>
              </w:rPr>
            </w:pPr>
            <w:r w:rsidRPr="00ED13A6">
              <w:rPr>
                <w:rFonts w:ascii="Times New Roman" w:hAnsi="Times New Roman"/>
                <w:b/>
                <w:bCs/>
              </w:rPr>
              <w:t>技术和性能参数名称</w:t>
            </w:r>
          </w:p>
        </w:tc>
        <w:tc>
          <w:tcPr>
            <w:tcW w:w="3530"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b/>
                <w:bCs/>
                <w:sz w:val="24"/>
                <w:szCs w:val="24"/>
              </w:rPr>
            </w:pPr>
            <w:r w:rsidRPr="00ED13A6">
              <w:rPr>
                <w:rFonts w:ascii="Times New Roman" w:hAnsi="Times New Roman"/>
                <w:b/>
                <w:bCs/>
              </w:rPr>
              <w:t>技术参数和性能要求</w:t>
            </w:r>
          </w:p>
        </w:tc>
        <w:tc>
          <w:tcPr>
            <w:tcW w:w="2176"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eastAsia="幼圆" w:hAnsi="Times New Roman"/>
                <w:b/>
                <w:bCs/>
                <w:sz w:val="24"/>
                <w:szCs w:val="24"/>
              </w:rPr>
            </w:pPr>
            <w:r w:rsidRPr="00ED13A6">
              <w:rPr>
                <w:rFonts w:ascii="Times New Roman" w:hAnsi="Times New Roman"/>
                <w:b/>
                <w:bCs/>
              </w:rPr>
              <w:t>备注</w:t>
            </w:r>
          </w:p>
        </w:tc>
      </w:tr>
      <w:tr w:rsidR="00D3086D" w:rsidRPr="00ED13A6" w:rsidTr="008E0981">
        <w:trPr>
          <w:trHeight w:val="507"/>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b/>
                <w:bCs/>
                <w:sz w:val="24"/>
                <w:szCs w:val="24"/>
              </w:rPr>
            </w:pPr>
            <w:r w:rsidRPr="00ED13A6">
              <w:rPr>
                <w:rFonts w:ascii="Times New Roman" w:hAnsi="Times New Roman"/>
                <w:b/>
                <w:bCs/>
              </w:rPr>
              <w:t>1</w:t>
            </w:r>
          </w:p>
        </w:tc>
        <w:tc>
          <w:tcPr>
            <w:tcW w:w="2426"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b/>
                <w:bCs/>
                <w:sz w:val="24"/>
                <w:szCs w:val="24"/>
              </w:rPr>
            </w:pPr>
            <w:r w:rsidRPr="00ED13A6">
              <w:rPr>
                <w:rFonts w:ascii="Times New Roman" w:hAnsi="Times New Roman"/>
                <w:b/>
                <w:bCs/>
              </w:rPr>
              <w:t>设备使用需求</w:t>
            </w:r>
          </w:p>
        </w:tc>
        <w:tc>
          <w:tcPr>
            <w:tcW w:w="3530" w:type="dxa"/>
            <w:tcBorders>
              <w:top w:val="single" w:sz="4" w:space="0" w:color="auto"/>
              <w:left w:val="single" w:sz="4" w:space="0" w:color="auto"/>
              <w:bottom w:val="single" w:sz="4" w:space="0" w:color="auto"/>
              <w:right w:val="single" w:sz="4" w:space="0" w:color="auto"/>
            </w:tcBorders>
            <w:vAlign w:val="center"/>
          </w:tcPr>
          <w:p w:rsidR="00D3086D" w:rsidRPr="008C4AD4" w:rsidRDefault="00D3086D" w:rsidP="00E81A93">
            <w:pPr>
              <w:spacing w:line="320" w:lineRule="exact"/>
              <w:jc w:val="center"/>
              <w:rPr>
                <w:rFonts w:ascii="Times New Roman" w:hAnsi="Times New Roman"/>
                <w:b/>
                <w:bCs/>
                <w:sz w:val="24"/>
                <w:szCs w:val="24"/>
              </w:rPr>
            </w:pPr>
          </w:p>
        </w:tc>
        <w:tc>
          <w:tcPr>
            <w:tcW w:w="2176"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b/>
                <w:bCs/>
                <w:sz w:val="24"/>
                <w:szCs w:val="24"/>
              </w:rPr>
            </w:pPr>
            <w:r w:rsidRPr="00ED13A6">
              <w:rPr>
                <w:rFonts w:ascii="Times New Roman" w:hAnsi="Times New Roman"/>
                <w:b/>
                <w:bCs/>
              </w:rPr>
              <w:t xml:space="preserve">　</w:t>
            </w:r>
          </w:p>
        </w:tc>
      </w:tr>
      <w:tr w:rsidR="00D3086D" w:rsidRPr="00ED13A6" w:rsidTr="008E0981">
        <w:trPr>
          <w:trHeight w:val="602"/>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1.1</w:t>
            </w:r>
          </w:p>
        </w:tc>
        <w:tc>
          <w:tcPr>
            <w:tcW w:w="2426"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设备用途</w:t>
            </w:r>
          </w:p>
        </w:tc>
        <w:tc>
          <w:tcPr>
            <w:tcW w:w="3530"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E81A93">
            <w:pPr>
              <w:spacing w:line="320" w:lineRule="exact"/>
              <w:jc w:val="center"/>
              <w:rPr>
                <w:rFonts w:ascii="Times New Roman" w:hAnsi="Times New Roman"/>
                <w:szCs w:val="21"/>
              </w:rPr>
            </w:pPr>
            <w:r w:rsidRPr="00ED13A6">
              <w:rPr>
                <w:rFonts w:ascii="Times New Roman" w:hAnsi="Times New Roman"/>
                <w:szCs w:val="21"/>
              </w:rPr>
              <w:t>显微观察，荧光观察，图像采集分析</w:t>
            </w:r>
          </w:p>
        </w:tc>
        <w:tc>
          <w:tcPr>
            <w:tcW w:w="2176"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 xml:space="preserve">　</w:t>
            </w:r>
          </w:p>
        </w:tc>
      </w:tr>
      <w:tr w:rsidR="00D3086D" w:rsidRPr="00ED13A6" w:rsidTr="008E0981">
        <w:trPr>
          <w:trHeight w:val="381"/>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1.2</w:t>
            </w:r>
          </w:p>
        </w:tc>
        <w:tc>
          <w:tcPr>
            <w:tcW w:w="2426"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color w:val="000000"/>
                <w:sz w:val="24"/>
                <w:szCs w:val="24"/>
              </w:rPr>
            </w:pPr>
            <w:r w:rsidRPr="00ED13A6">
              <w:rPr>
                <w:rFonts w:ascii="Times New Roman" w:hAnsi="Times New Roman"/>
                <w:color w:val="000000"/>
              </w:rPr>
              <w:t>实验对象</w:t>
            </w:r>
          </w:p>
        </w:tc>
        <w:tc>
          <w:tcPr>
            <w:tcW w:w="3530"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E81A93">
            <w:pPr>
              <w:spacing w:line="320" w:lineRule="exact"/>
              <w:jc w:val="center"/>
              <w:rPr>
                <w:rFonts w:ascii="Times New Roman" w:hAnsi="Times New Roman"/>
                <w:szCs w:val="21"/>
              </w:rPr>
            </w:pPr>
            <w:r w:rsidRPr="00ED13A6">
              <w:rPr>
                <w:rFonts w:ascii="Times New Roman" w:hAnsi="Times New Roman"/>
                <w:szCs w:val="21"/>
              </w:rPr>
              <w:t>组织切片</w:t>
            </w:r>
          </w:p>
        </w:tc>
        <w:tc>
          <w:tcPr>
            <w:tcW w:w="2176"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 xml:space="preserve">　</w:t>
            </w:r>
          </w:p>
        </w:tc>
      </w:tr>
      <w:tr w:rsidR="00D3086D" w:rsidRPr="00ED13A6" w:rsidTr="008E0981">
        <w:trPr>
          <w:trHeight w:val="892"/>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bCs/>
                <w:sz w:val="24"/>
                <w:szCs w:val="24"/>
              </w:rPr>
            </w:pPr>
            <w:r w:rsidRPr="00ED13A6">
              <w:rPr>
                <w:rFonts w:ascii="Times New Roman" w:hAnsi="Times New Roman"/>
                <w:bCs/>
              </w:rPr>
              <w:t>1.3</w:t>
            </w:r>
          </w:p>
        </w:tc>
        <w:tc>
          <w:tcPr>
            <w:tcW w:w="2426"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bCs/>
                <w:sz w:val="24"/>
                <w:szCs w:val="24"/>
              </w:rPr>
            </w:pPr>
            <w:r w:rsidRPr="00ED13A6">
              <w:rPr>
                <w:rFonts w:ascii="Times New Roman" w:hAnsi="Times New Roman"/>
                <w:bCs/>
              </w:rPr>
              <w:t>特殊功能需求</w:t>
            </w:r>
          </w:p>
        </w:tc>
        <w:tc>
          <w:tcPr>
            <w:tcW w:w="3530"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E81A93">
            <w:pPr>
              <w:spacing w:line="320" w:lineRule="exact"/>
              <w:jc w:val="center"/>
              <w:rPr>
                <w:rFonts w:ascii="Times New Roman" w:hAnsi="Times New Roman"/>
                <w:b/>
                <w:bCs/>
                <w:szCs w:val="21"/>
              </w:rPr>
            </w:pPr>
            <w:r w:rsidRPr="00ED13A6">
              <w:rPr>
                <w:rFonts w:ascii="Times New Roman" w:hAnsi="Times New Roman"/>
                <w:szCs w:val="21"/>
              </w:rPr>
              <w:t>主要进行对微生物、细胞和切片等进行荧光染色的照相观察</w:t>
            </w:r>
          </w:p>
        </w:tc>
        <w:tc>
          <w:tcPr>
            <w:tcW w:w="2176"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rPr>
                <w:rFonts w:ascii="Times New Roman" w:hAnsi="Times New Roman"/>
                <w:b/>
                <w:bCs/>
                <w:sz w:val="24"/>
                <w:szCs w:val="24"/>
              </w:rPr>
            </w:pPr>
            <w:r w:rsidRPr="00ED13A6">
              <w:rPr>
                <w:rFonts w:ascii="Times New Roman" w:hAnsi="Times New Roman"/>
                <w:b/>
                <w:bCs/>
              </w:rPr>
              <w:t xml:space="preserve">　</w:t>
            </w:r>
          </w:p>
        </w:tc>
      </w:tr>
      <w:tr w:rsidR="00D3086D" w:rsidRPr="00ED13A6" w:rsidTr="008E0981">
        <w:trPr>
          <w:trHeight w:val="1351"/>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b/>
                <w:sz w:val="24"/>
                <w:szCs w:val="24"/>
              </w:rPr>
            </w:pPr>
            <w:r w:rsidRPr="00ED13A6">
              <w:rPr>
                <w:rFonts w:ascii="Times New Roman" w:hAnsi="Times New Roman"/>
                <w:b/>
              </w:rPr>
              <w:t>2</w:t>
            </w:r>
          </w:p>
        </w:tc>
        <w:tc>
          <w:tcPr>
            <w:tcW w:w="2426"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b/>
                <w:bCs/>
                <w:sz w:val="24"/>
                <w:szCs w:val="24"/>
              </w:rPr>
            </w:pPr>
            <w:r w:rsidRPr="00ED13A6">
              <w:rPr>
                <w:rFonts w:ascii="Times New Roman" w:hAnsi="Times New Roman"/>
                <w:b/>
                <w:bCs/>
              </w:rPr>
              <w:t>主要技术参数</w:t>
            </w:r>
            <w:r w:rsidRPr="00ED13A6">
              <w:rPr>
                <w:rFonts w:ascii="Times New Roman" w:hAnsi="Times New Roman"/>
                <w:b/>
                <w:bCs/>
              </w:rPr>
              <w:br/>
            </w:r>
            <w:r w:rsidRPr="00ED13A6">
              <w:rPr>
                <w:rFonts w:ascii="Times New Roman" w:hAnsi="Times New Roman"/>
                <w:b/>
                <w:bCs/>
              </w:rPr>
              <w:t>（一行只写一个参数）</w:t>
            </w:r>
          </w:p>
        </w:tc>
        <w:tc>
          <w:tcPr>
            <w:tcW w:w="3530"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E81A93">
            <w:pPr>
              <w:spacing w:line="320" w:lineRule="exact"/>
              <w:jc w:val="center"/>
              <w:rPr>
                <w:rFonts w:ascii="Times New Roman" w:hAnsi="Times New Roman"/>
                <w:szCs w:val="21"/>
              </w:rPr>
            </w:pPr>
          </w:p>
        </w:tc>
        <w:tc>
          <w:tcPr>
            <w:tcW w:w="2176"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 xml:space="preserve">　</w:t>
            </w:r>
          </w:p>
        </w:tc>
      </w:tr>
      <w:tr w:rsidR="00D3086D" w:rsidRPr="00ED13A6" w:rsidTr="008E0981">
        <w:trPr>
          <w:trHeight w:val="1441"/>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2.1</w:t>
            </w:r>
          </w:p>
        </w:tc>
        <w:tc>
          <w:tcPr>
            <w:tcW w:w="2426"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8C4AD4">
              <w:rPr>
                <w:rFonts w:ascii="宋体" w:hAnsi="宋体" w:cs="宋体" w:hint="eastAsia"/>
              </w:rPr>
              <w:t>★</w:t>
            </w:r>
            <w:r w:rsidRPr="00ED13A6">
              <w:rPr>
                <w:rFonts w:ascii="Times New Roman" w:hAnsi="Times New Roman"/>
              </w:rPr>
              <w:t>参数</w:t>
            </w:r>
            <w:r w:rsidRPr="00ED13A6">
              <w:rPr>
                <w:rFonts w:ascii="Times New Roman" w:hAnsi="Times New Roman"/>
              </w:rPr>
              <w:t>1</w:t>
            </w:r>
          </w:p>
        </w:tc>
        <w:tc>
          <w:tcPr>
            <w:tcW w:w="3530"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E81A93">
            <w:pPr>
              <w:spacing w:line="320" w:lineRule="exact"/>
              <w:jc w:val="center"/>
              <w:rPr>
                <w:rFonts w:ascii="Times New Roman" w:hAnsi="Times New Roman"/>
                <w:color w:val="000000"/>
                <w:szCs w:val="21"/>
              </w:rPr>
            </w:pPr>
            <w:r w:rsidRPr="00ED13A6">
              <w:rPr>
                <w:rFonts w:ascii="Times New Roman" w:hAnsi="Times New Roman"/>
                <w:szCs w:val="21"/>
              </w:rPr>
              <w:t>与显微镜同品牌高灵敏数字彩色</w:t>
            </w:r>
            <w:r w:rsidRPr="00ED13A6">
              <w:rPr>
                <w:rFonts w:ascii="Times New Roman" w:hAnsi="Times New Roman"/>
                <w:szCs w:val="21"/>
              </w:rPr>
              <w:t>CCD</w:t>
            </w:r>
            <w:r w:rsidRPr="00ED13A6">
              <w:rPr>
                <w:rFonts w:ascii="Times New Roman" w:hAnsi="Times New Roman"/>
                <w:szCs w:val="21"/>
              </w:rPr>
              <w:t>（非</w:t>
            </w:r>
            <w:r w:rsidRPr="00ED13A6">
              <w:rPr>
                <w:rFonts w:ascii="Times New Roman" w:hAnsi="Times New Roman"/>
                <w:szCs w:val="21"/>
              </w:rPr>
              <w:t>CMOS</w:t>
            </w:r>
            <w:r w:rsidRPr="00ED13A6">
              <w:rPr>
                <w:rFonts w:ascii="Times New Roman" w:hAnsi="Times New Roman"/>
                <w:szCs w:val="21"/>
              </w:rPr>
              <w:t>）芯片：</w:t>
            </w:r>
            <w:r w:rsidRPr="00ED13A6">
              <w:rPr>
                <w:rFonts w:ascii="Times New Roman" w:hAnsi="Times New Roman"/>
                <w:szCs w:val="21"/>
              </w:rPr>
              <w:t>≥2 / 3</w:t>
            </w:r>
            <w:r w:rsidRPr="00ED13A6">
              <w:rPr>
                <w:rFonts w:ascii="Times New Roman" w:hAnsi="Times New Roman"/>
                <w:szCs w:val="21"/>
              </w:rPr>
              <w:t>英寸，物理像素：</w:t>
            </w:r>
            <w:r w:rsidRPr="00ED13A6">
              <w:rPr>
                <w:rFonts w:ascii="Times New Roman" w:hAnsi="Times New Roman"/>
                <w:szCs w:val="21"/>
              </w:rPr>
              <w:t>≥270</w:t>
            </w:r>
            <w:r w:rsidRPr="00ED13A6">
              <w:rPr>
                <w:rFonts w:ascii="Times New Roman" w:hAnsi="Times New Roman"/>
                <w:szCs w:val="21"/>
              </w:rPr>
              <w:t>万</w:t>
            </w:r>
          </w:p>
        </w:tc>
        <w:tc>
          <w:tcPr>
            <w:tcW w:w="2176"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D3086D">
            <w:pPr>
              <w:spacing w:line="360" w:lineRule="auto"/>
              <w:rPr>
                <w:rFonts w:ascii="Times New Roman" w:hAnsi="Times New Roman"/>
                <w:szCs w:val="21"/>
              </w:rPr>
            </w:pPr>
            <w:r w:rsidRPr="00ED13A6">
              <w:rPr>
                <w:rFonts w:ascii="Times New Roman" w:hAnsi="Times New Roman"/>
                <w:szCs w:val="21"/>
              </w:rPr>
              <w:t xml:space="preserve"> </w:t>
            </w:r>
          </w:p>
        </w:tc>
      </w:tr>
      <w:tr w:rsidR="00D3086D" w:rsidRPr="00ED13A6" w:rsidTr="008E0981">
        <w:trPr>
          <w:trHeight w:val="1437"/>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2.2</w:t>
            </w:r>
          </w:p>
        </w:tc>
        <w:tc>
          <w:tcPr>
            <w:tcW w:w="2426"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8C4AD4">
              <w:rPr>
                <w:rFonts w:ascii="宋体" w:hAnsi="宋体" w:cs="宋体" w:hint="eastAsia"/>
              </w:rPr>
              <w:t>★</w:t>
            </w:r>
            <w:r w:rsidRPr="00ED13A6">
              <w:rPr>
                <w:rFonts w:ascii="Times New Roman" w:hAnsi="Times New Roman"/>
              </w:rPr>
              <w:t>参数</w:t>
            </w:r>
            <w:r w:rsidRPr="00ED13A6">
              <w:rPr>
                <w:rFonts w:ascii="Times New Roman" w:hAnsi="Times New Roman"/>
              </w:rPr>
              <w:t>2</w:t>
            </w:r>
          </w:p>
        </w:tc>
        <w:tc>
          <w:tcPr>
            <w:tcW w:w="3530"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E81A93">
            <w:pPr>
              <w:spacing w:line="320" w:lineRule="exact"/>
              <w:jc w:val="center"/>
              <w:rPr>
                <w:rFonts w:ascii="Times New Roman" w:hAnsi="Times New Roman"/>
                <w:color w:val="000000"/>
                <w:szCs w:val="21"/>
              </w:rPr>
            </w:pPr>
            <w:r w:rsidRPr="00ED13A6">
              <w:rPr>
                <w:rFonts w:ascii="Times New Roman" w:hAnsi="Times New Roman"/>
                <w:szCs w:val="21"/>
              </w:rPr>
              <w:t>最高分辨率扫描速度</w:t>
            </w:r>
            <w:r w:rsidRPr="00ED13A6">
              <w:rPr>
                <w:rFonts w:ascii="Times New Roman" w:hAnsi="Times New Roman"/>
                <w:szCs w:val="21"/>
              </w:rPr>
              <w:t>≥38fps</w:t>
            </w:r>
            <w:r w:rsidRPr="00ED13A6">
              <w:rPr>
                <w:rFonts w:ascii="Times New Roman" w:hAnsi="Times New Roman"/>
                <w:szCs w:val="21"/>
              </w:rPr>
              <w:t>；制冷方式：半导体制冷；满井电子：</w:t>
            </w:r>
            <w:r w:rsidRPr="00ED13A6">
              <w:rPr>
                <w:rFonts w:ascii="Times New Roman" w:hAnsi="Times New Roman"/>
                <w:szCs w:val="21"/>
              </w:rPr>
              <w:t>≥14800e</w:t>
            </w:r>
            <w:r w:rsidRPr="00ED13A6">
              <w:rPr>
                <w:rFonts w:ascii="Times New Roman" w:hAnsi="Times New Roman"/>
                <w:szCs w:val="21"/>
              </w:rPr>
              <w:t>，</w:t>
            </w:r>
            <w:r w:rsidRPr="00ED13A6">
              <w:rPr>
                <w:rFonts w:ascii="Times New Roman" w:hAnsi="Times New Roman"/>
                <w:bCs/>
                <w:szCs w:val="21"/>
              </w:rPr>
              <w:t>暗噪声：</w:t>
            </w:r>
            <w:r w:rsidRPr="00ED13A6">
              <w:rPr>
                <w:rFonts w:ascii="Times New Roman" w:hAnsi="Times New Roman"/>
                <w:bCs/>
                <w:szCs w:val="21"/>
              </w:rPr>
              <w:t>&lt;0.05 e-/px/sec,</w:t>
            </w:r>
            <w:r w:rsidRPr="00ED13A6">
              <w:rPr>
                <w:rFonts w:ascii="Times New Roman" w:hAnsi="Times New Roman"/>
                <w:szCs w:val="21"/>
              </w:rPr>
              <w:t>接口：</w:t>
            </w:r>
            <w:r w:rsidRPr="00ED13A6">
              <w:rPr>
                <w:rFonts w:ascii="Times New Roman" w:hAnsi="Times New Roman"/>
                <w:szCs w:val="21"/>
              </w:rPr>
              <w:t>USB3.0</w:t>
            </w:r>
            <w:r w:rsidRPr="00ED13A6">
              <w:rPr>
                <w:rFonts w:ascii="Times New Roman" w:hAnsi="Times New Roman"/>
                <w:szCs w:val="21"/>
              </w:rPr>
              <w:t>，相机接口：</w:t>
            </w:r>
            <w:r w:rsidRPr="00ED13A6">
              <w:rPr>
                <w:rFonts w:ascii="Times New Roman" w:hAnsi="Times New Roman"/>
                <w:szCs w:val="21"/>
              </w:rPr>
              <w:t>C</w:t>
            </w:r>
            <w:r w:rsidRPr="00ED13A6">
              <w:rPr>
                <w:rFonts w:ascii="Times New Roman" w:hAnsi="Times New Roman"/>
                <w:szCs w:val="21"/>
              </w:rPr>
              <w:t>型</w:t>
            </w:r>
          </w:p>
        </w:tc>
        <w:tc>
          <w:tcPr>
            <w:tcW w:w="2176"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rPr>
                <w:rFonts w:ascii="Times New Roman" w:hAnsi="Times New Roman"/>
                <w:szCs w:val="21"/>
              </w:rPr>
            </w:pPr>
          </w:p>
        </w:tc>
      </w:tr>
      <w:tr w:rsidR="00D3086D" w:rsidRPr="00ED13A6" w:rsidTr="008E0981">
        <w:trPr>
          <w:trHeight w:val="1007"/>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2.3</w:t>
            </w:r>
          </w:p>
        </w:tc>
        <w:tc>
          <w:tcPr>
            <w:tcW w:w="2426"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8C4AD4">
              <w:rPr>
                <w:rFonts w:ascii="宋体" w:hAnsi="宋体" w:cs="宋体" w:hint="eastAsia"/>
              </w:rPr>
              <w:t>★</w:t>
            </w:r>
            <w:r w:rsidRPr="00ED13A6">
              <w:rPr>
                <w:rFonts w:ascii="Times New Roman" w:hAnsi="Times New Roman"/>
              </w:rPr>
              <w:t>参数</w:t>
            </w:r>
            <w:r w:rsidRPr="00ED13A6">
              <w:rPr>
                <w:rFonts w:ascii="Times New Roman" w:hAnsi="Times New Roman"/>
              </w:rPr>
              <w:t>3</w:t>
            </w:r>
          </w:p>
        </w:tc>
        <w:tc>
          <w:tcPr>
            <w:tcW w:w="3530"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E81A93">
            <w:pPr>
              <w:spacing w:line="320" w:lineRule="exact"/>
              <w:jc w:val="center"/>
              <w:rPr>
                <w:rFonts w:ascii="Times New Roman" w:hAnsi="Times New Roman"/>
                <w:color w:val="000000"/>
                <w:szCs w:val="21"/>
              </w:rPr>
            </w:pPr>
            <w:r w:rsidRPr="00ED13A6">
              <w:rPr>
                <w:rFonts w:ascii="Times New Roman" w:hAnsi="Times New Roman"/>
                <w:color w:val="000000"/>
                <w:szCs w:val="21"/>
              </w:rPr>
              <w:t>物镜转盘：</w:t>
            </w:r>
            <w:r w:rsidRPr="00ED13A6">
              <w:rPr>
                <w:rFonts w:ascii="Times New Roman" w:hAnsi="Times New Roman"/>
                <w:color w:val="000000"/>
                <w:szCs w:val="21"/>
              </w:rPr>
              <w:t>≥6</w:t>
            </w:r>
            <w:r w:rsidRPr="00ED13A6">
              <w:rPr>
                <w:rFonts w:ascii="Times New Roman" w:hAnsi="Times New Roman"/>
                <w:color w:val="000000"/>
                <w:szCs w:val="21"/>
              </w:rPr>
              <w:t>孔电动物镜转盘</w:t>
            </w:r>
          </w:p>
        </w:tc>
        <w:tc>
          <w:tcPr>
            <w:tcW w:w="2176"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rPr>
                <w:rFonts w:ascii="Times New Roman" w:hAnsi="Times New Roman"/>
                <w:szCs w:val="21"/>
              </w:rPr>
            </w:pPr>
          </w:p>
        </w:tc>
      </w:tr>
      <w:tr w:rsidR="00D3086D" w:rsidRPr="00ED13A6" w:rsidTr="008E0981">
        <w:trPr>
          <w:trHeight w:val="1120"/>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2.4</w:t>
            </w:r>
          </w:p>
        </w:tc>
        <w:tc>
          <w:tcPr>
            <w:tcW w:w="2426"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8C4AD4">
              <w:rPr>
                <w:rFonts w:ascii="宋体" w:hAnsi="宋体" w:cs="宋体" w:hint="eastAsia"/>
              </w:rPr>
              <w:t>★</w:t>
            </w:r>
            <w:r w:rsidRPr="00ED13A6">
              <w:rPr>
                <w:rFonts w:ascii="Times New Roman" w:hAnsi="Times New Roman"/>
              </w:rPr>
              <w:t>参数</w:t>
            </w:r>
            <w:r w:rsidRPr="00ED13A6">
              <w:rPr>
                <w:rFonts w:ascii="Times New Roman" w:hAnsi="Times New Roman"/>
              </w:rPr>
              <w:t>4</w:t>
            </w:r>
          </w:p>
        </w:tc>
        <w:tc>
          <w:tcPr>
            <w:tcW w:w="3530"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E81A93">
            <w:pPr>
              <w:spacing w:line="320" w:lineRule="exact"/>
              <w:jc w:val="center"/>
              <w:rPr>
                <w:rFonts w:ascii="Times New Roman" w:hAnsi="Times New Roman"/>
                <w:color w:val="000000"/>
                <w:szCs w:val="21"/>
              </w:rPr>
            </w:pPr>
            <w:r w:rsidRPr="00ED13A6">
              <w:rPr>
                <w:rFonts w:ascii="Times New Roman" w:hAnsi="Times New Roman"/>
                <w:color w:val="000000"/>
                <w:szCs w:val="21"/>
              </w:rPr>
              <w:t>调焦</w:t>
            </w:r>
            <w:r w:rsidRPr="00ED13A6">
              <w:rPr>
                <w:rFonts w:ascii="Times New Roman" w:hAnsi="Times New Roman"/>
                <w:color w:val="000000"/>
                <w:szCs w:val="21"/>
              </w:rPr>
              <w:t>:</w:t>
            </w:r>
            <w:r w:rsidRPr="00ED13A6">
              <w:rPr>
                <w:rFonts w:ascii="Times New Roman" w:hAnsi="Times New Roman"/>
                <w:color w:val="000000"/>
                <w:szCs w:val="21"/>
              </w:rPr>
              <w:t>载物台垂直运动方式距离不小于</w:t>
            </w:r>
            <w:r w:rsidRPr="00ED13A6">
              <w:rPr>
                <w:rFonts w:ascii="Times New Roman" w:hAnsi="Times New Roman"/>
                <w:color w:val="000000"/>
                <w:szCs w:val="21"/>
              </w:rPr>
              <w:t>25mm</w:t>
            </w:r>
            <w:r w:rsidRPr="00ED13A6">
              <w:rPr>
                <w:rFonts w:ascii="Times New Roman" w:hAnsi="Times New Roman"/>
                <w:color w:val="000000"/>
                <w:szCs w:val="21"/>
              </w:rPr>
              <w:t>，最小微刻</w:t>
            </w:r>
            <w:proofErr w:type="gramStart"/>
            <w:r w:rsidRPr="00ED13A6">
              <w:rPr>
                <w:rFonts w:ascii="Times New Roman" w:hAnsi="Times New Roman"/>
                <w:color w:val="000000"/>
                <w:szCs w:val="21"/>
              </w:rPr>
              <w:t>度单位</w:t>
            </w:r>
            <w:proofErr w:type="gramEnd"/>
            <w:r w:rsidRPr="00ED13A6">
              <w:rPr>
                <w:rFonts w:ascii="Times New Roman" w:hAnsi="Times New Roman"/>
                <w:color w:val="000000"/>
                <w:szCs w:val="21"/>
              </w:rPr>
              <w:t>小于或等于</w:t>
            </w:r>
            <w:r w:rsidRPr="00ED13A6">
              <w:rPr>
                <w:rFonts w:ascii="Times New Roman" w:hAnsi="Times New Roman"/>
                <w:color w:val="000000"/>
                <w:szCs w:val="21"/>
              </w:rPr>
              <w:t>1mm</w:t>
            </w:r>
            <w:r w:rsidRPr="00ED13A6">
              <w:rPr>
                <w:rFonts w:ascii="Times New Roman" w:hAnsi="Times New Roman"/>
                <w:color w:val="000000"/>
                <w:szCs w:val="21"/>
              </w:rPr>
              <w:t>，载物台可以左右手互换，满足客户需求</w:t>
            </w:r>
          </w:p>
        </w:tc>
        <w:tc>
          <w:tcPr>
            <w:tcW w:w="2176"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rPr>
                <w:rFonts w:ascii="Times New Roman" w:hAnsi="Times New Roman"/>
                <w:szCs w:val="21"/>
              </w:rPr>
            </w:pPr>
          </w:p>
        </w:tc>
      </w:tr>
      <w:tr w:rsidR="00D3086D" w:rsidRPr="00ED13A6" w:rsidTr="008E0981">
        <w:trPr>
          <w:trHeight w:val="1121"/>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lastRenderedPageBreak/>
              <w:t>2.5</w:t>
            </w:r>
          </w:p>
        </w:tc>
        <w:tc>
          <w:tcPr>
            <w:tcW w:w="2426"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8C4AD4">
              <w:rPr>
                <w:rFonts w:ascii="宋体" w:hAnsi="宋体" w:cs="宋体" w:hint="eastAsia"/>
              </w:rPr>
              <w:t>★</w:t>
            </w:r>
            <w:r w:rsidRPr="00ED13A6">
              <w:rPr>
                <w:rFonts w:ascii="Times New Roman" w:hAnsi="Times New Roman"/>
              </w:rPr>
              <w:t>参数</w:t>
            </w:r>
            <w:r w:rsidRPr="00ED13A6">
              <w:rPr>
                <w:rFonts w:ascii="Times New Roman" w:hAnsi="Times New Roman"/>
              </w:rPr>
              <w:t>5</w:t>
            </w:r>
          </w:p>
        </w:tc>
        <w:tc>
          <w:tcPr>
            <w:tcW w:w="3530"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E81A93">
            <w:pPr>
              <w:spacing w:line="320" w:lineRule="exact"/>
              <w:jc w:val="center"/>
              <w:rPr>
                <w:rFonts w:ascii="Times New Roman" w:hAnsi="Times New Roman"/>
                <w:color w:val="000000"/>
                <w:szCs w:val="21"/>
              </w:rPr>
            </w:pPr>
            <w:r w:rsidRPr="00ED13A6">
              <w:rPr>
                <w:rFonts w:ascii="Times New Roman" w:hAnsi="Times New Roman"/>
                <w:color w:val="000000"/>
                <w:szCs w:val="21"/>
              </w:rPr>
              <w:t>照明系统：</w:t>
            </w:r>
            <w:r w:rsidRPr="00ED13A6">
              <w:rPr>
                <w:rFonts w:ascii="Times New Roman" w:hAnsi="Times New Roman"/>
                <w:color w:val="000000"/>
                <w:szCs w:val="21"/>
              </w:rPr>
              <w:t>LED</w:t>
            </w:r>
            <w:r w:rsidRPr="00ED13A6">
              <w:rPr>
                <w:rFonts w:ascii="Times New Roman" w:hAnsi="Times New Roman"/>
                <w:color w:val="000000"/>
                <w:szCs w:val="21"/>
              </w:rPr>
              <w:t>白光光源，寿命</w:t>
            </w:r>
            <w:r w:rsidRPr="00ED13A6">
              <w:rPr>
                <w:rFonts w:ascii="Times New Roman" w:hAnsi="Times New Roman"/>
                <w:color w:val="000000"/>
                <w:szCs w:val="21"/>
              </w:rPr>
              <w:t>≥50000</w:t>
            </w:r>
            <w:r w:rsidRPr="00ED13A6">
              <w:rPr>
                <w:rFonts w:ascii="Times New Roman" w:hAnsi="Times New Roman"/>
                <w:color w:val="000000"/>
                <w:szCs w:val="21"/>
              </w:rPr>
              <w:t>小时；</w:t>
            </w:r>
            <w:r w:rsidRPr="00ED13A6">
              <w:rPr>
                <w:rFonts w:ascii="Times New Roman" w:hAnsi="Times New Roman"/>
                <w:szCs w:val="21"/>
              </w:rPr>
              <w:t>长寿命</w:t>
            </w:r>
            <w:r w:rsidRPr="00ED13A6">
              <w:rPr>
                <w:rFonts w:ascii="Times New Roman" w:hAnsi="Times New Roman"/>
                <w:szCs w:val="21"/>
              </w:rPr>
              <w:t>≥2000</w:t>
            </w:r>
            <w:r w:rsidRPr="00ED13A6">
              <w:rPr>
                <w:rFonts w:ascii="Times New Roman" w:hAnsi="Times New Roman"/>
                <w:szCs w:val="21"/>
              </w:rPr>
              <w:t>小时荧光激发装置</w:t>
            </w:r>
          </w:p>
        </w:tc>
        <w:tc>
          <w:tcPr>
            <w:tcW w:w="2176"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rPr>
                <w:rFonts w:ascii="Times New Roman" w:hAnsi="Times New Roman"/>
                <w:szCs w:val="21"/>
              </w:rPr>
            </w:pPr>
          </w:p>
        </w:tc>
      </w:tr>
      <w:tr w:rsidR="00D3086D" w:rsidRPr="00ED13A6" w:rsidTr="008E0981">
        <w:trPr>
          <w:trHeight w:val="690"/>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2.6</w:t>
            </w:r>
          </w:p>
        </w:tc>
        <w:tc>
          <w:tcPr>
            <w:tcW w:w="2426"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参数</w:t>
            </w:r>
            <w:r w:rsidRPr="00ED13A6">
              <w:rPr>
                <w:rFonts w:ascii="Times New Roman" w:hAnsi="Times New Roman"/>
              </w:rPr>
              <w:t>6</w:t>
            </w:r>
          </w:p>
        </w:tc>
        <w:tc>
          <w:tcPr>
            <w:tcW w:w="3530"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E81A93">
            <w:pPr>
              <w:spacing w:line="320" w:lineRule="exact"/>
              <w:jc w:val="center"/>
              <w:rPr>
                <w:rFonts w:ascii="Times New Roman" w:hAnsi="Times New Roman"/>
                <w:color w:val="000000"/>
                <w:szCs w:val="21"/>
              </w:rPr>
            </w:pPr>
            <w:r w:rsidRPr="00ED13A6">
              <w:rPr>
                <w:rFonts w:ascii="Times New Roman" w:hAnsi="Times New Roman"/>
                <w:color w:val="000000"/>
                <w:szCs w:val="21"/>
              </w:rPr>
              <w:t>聚光镜：电动式多功能聚光镜</w:t>
            </w:r>
          </w:p>
        </w:tc>
        <w:tc>
          <w:tcPr>
            <w:tcW w:w="2176" w:type="dxa"/>
            <w:tcBorders>
              <w:top w:val="single" w:sz="4" w:space="0" w:color="auto"/>
              <w:left w:val="single" w:sz="4" w:space="0" w:color="auto"/>
              <w:bottom w:val="single" w:sz="4" w:space="0" w:color="auto"/>
              <w:right w:val="single" w:sz="4" w:space="0" w:color="auto"/>
            </w:tcBorders>
            <w:vAlign w:val="center"/>
          </w:tcPr>
          <w:p w:rsidR="00D3086D" w:rsidRPr="008C4AD4" w:rsidRDefault="00D3086D" w:rsidP="00ED4592">
            <w:pPr>
              <w:spacing w:line="360" w:lineRule="auto"/>
              <w:jc w:val="center"/>
              <w:rPr>
                <w:rFonts w:ascii="Times New Roman" w:hAnsi="Times New Roman"/>
                <w:sz w:val="18"/>
                <w:szCs w:val="18"/>
              </w:rPr>
            </w:pPr>
          </w:p>
        </w:tc>
      </w:tr>
      <w:tr w:rsidR="00D3086D" w:rsidRPr="00ED13A6" w:rsidTr="008E0981">
        <w:trPr>
          <w:trHeight w:val="699"/>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2.7</w:t>
            </w:r>
          </w:p>
        </w:tc>
        <w:tc>
          <w:tcPr>
            <w:tcW w:w="2426"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参数</w:t>
            </w:r>
            <w:r w:rsidRPr="00ED13A6">
              <w:rPr>
                <w:rFonts w:ascii="Times New Roman" w:hAnsi="Times New Roman"/>
              </w:rPr>
              <w:t>7</w:t>
            </w:r>
          </w:p>
        </w:tc>
        <w:tc>
          <w:tcPr>
            <w:tcW w:w="3530"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E81A93">
            <w:pPr>
              <w:spacing w:line="320" w:lineRule="exact"/>
              <w:jc w:val="center"/>
              <w:rPr>
                <w:rFonts w:ascii="Times New Roman" w:hAnsi="Times New Roman"/>
                <w:bCs/>
                <w:szCs w:val="21"/>
              </w:rPr>
            </w:pPr>
            <w:r w:rsidRPr="00ED13A6">
              <w:rPr>
                <w:rFonts w:ascii="Times New Roman" w:hAnsi="Times New Roman"/>
                <w:szCs w:val="21"/>
              </w:rPr>
              <w:t>配置</w:t>
            </w:r>
            <w:r w:rsidRPr="00ED13A6">
              <w:rPr>
                <w:rFonts w:ascii="Times New Roman" w:hAnsi="Times New Roman"/>
                <w:szCs w:val="21"/>
              </w:rPr>
              <w:t>GFP</w:t>
            </w:r>
            <w:r w:rsidRPr="00ED13A6">
              <w:rPr>
                <w:rFonts w:ascii="Times New Roman" w:hAnsi="Times New Roman"/>
                <w:szCs w:val="21"/>
              </w:rPr>
              <w:t>、</w:t>
            </w:r>
            <w:r w:rsidRPr="00ED13A6">
              <w:rPr>
                <w:rFonts w:ascii="Times New Roman" w:hAnsi="Times New Roman"/>
                <w:szCs w:val="21"/>
              </w:rPr>
              <w:t>RFP</w:t>
            </w:r>
            <w:r w:rsidRPr="00ED13A6">
              <w:rPr>
                <w:rFonts w:ascii="Times New Roman" w:hAnsi="Times New Roman"/>
                <w:szCs w:val="21"/>
              </w:rPr>
              <w:t>、</w:t>
            </w:r>
            <w:r w:rsidRPr="00ED13A6">
              <w:rPr>
                <w:rFonts w:ascii="Times New Roman" w:hAnsi="Times New Roman"/>
                <w:szCs w:val="21"/>
              </w:rPr>
              <w:t>DAPI</w:t>
            </w:r>
            <w:r w:rsidRPr="00ED13A6">
              <w:rPr>
                <w:rFonts w:ascii="Times New Roman" w:hAnsi="Times New Roman"/>
                <w:szCs w:val="21"/>
              </w:rPr>
              <w:t>三种</w:t>
            </w:r>
            <w:proofErr w:type="gramStart"/>
            <w:r w:rsidRPr="00ED13A6">
              <w:rPr>
                <w:rFonts w:ascii="Times New Roman" w:hAnsi="Times New Roman"/>
                <w:szCs w:val="21"/>
              </w:rPr>
              <w:t>荧光滤块</w:t>
            </w:r>
            <w:proofErr w:type="gramEnd"/>
          </w:p>
        </w:tc>
        <w:tc>
          <w:tcPr>
            <w:tcW w:w="2176" w:type="dxa"/>
            <w:tcBorders>
              <w:top w:val="single" w:sz="4" w:space="0" w:color="auto"/>
              <w:left w:val="single" w:sz="4" w:space="0" w:color="auto"/>
              <w:bottom w:val="single" w:sz="4" w:space="0" w:color="auto"/>
              <w:right w:val="single" w:sz="4" w:space="0" w:color="auto"/>
            </w:tcBorders>
            <w:vAlign w:val="center"/>
          </w:tcPr>
          <w:p w:rsidR="00D3086D" w:rsidRPr="008C4AD4" w:rsidRDefault="00D3086D" w:rsidP="00ED4592">
            <w:pPr>
              <w:spacing w:line="360" w:lineRule="auto"/>
              <w:jc w:val="center"/>
              <w:rPr>
                <w:rFonts w:ascii="Times New Roman" w:hAnsi="Times New Roman"/>
                <w:sz w:val="18"/>
                <w:szCs w:val="18"/>
              </w:rPr>
            </w:pPr>
          </w:p>
        </w:tc>
      </w:tr>
      <w:tr w:rsidR="00D3086D" w:rsidRPr="00ED13A6" w:rsidTr="008E0981">
        <w:trPr>
          <w:trHeight w:val="910"/>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2.8</w:t>
            </w:r>
          </w:p>
        </w:tc>
        <w:tc>
          <w:tcPr>
            <w:tcW w:w="2426"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参数</w:t>
            </w:r>
            <w:r w:rsidRPr="00ED13A6">
              <w:rPr>
                <w:rFonts w:ascii="Times New Roman" w:hAnsi="Times New Roman"/>
              </w:rPr>
              <w:t>8</w:t>
            </w:r>
          </w:p>
        </w:tc>
        <w:tc>
          <w:tcPr>
            <w:tcW w:w="3530"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E81A93">
            <w:pPr>
              <w:spacing w:line="320" w:lineRule="exact"/>
              <w:jc w:val="center"/>
              <w:rPr>
                <w:rFonts w:ascii="Times New Roman" w:hAnsi="Times New Roman"/>
                <w:color w:val="000000"/>
                <w:szCs w:val="21"/>
              </w:rPr>
            </w:pPr>
            <w:r w:rsidRPr="00ED13A6">
              <w:rPr>
                <w:rFonts w:ascii="Times New Roman" w:hAnsi="Times New Roman"/>
                <w:color w:val="000000"/>
                <w:szCs w:val="21"/>
              </w:rPr>
              <w:t>载物台</w:t>
            </w:r>
            <w:r w:rsidRPr="00ED13A6">
              <w:rPr>
                <w:rFonts w:ascii="Times New Roman" w:hAnsi="Times New Roman"/>
                <w:color w:val="000000"/>
                <w:szCs w:val="21"/>
              </w:rPr>
              <w:t xml:space="preserve">: </w:t>
            </w:r>
            <w:proofErr w:type="gramStart"/>
            <w:r w:rsidRPr="00ED13A6">
              <w:rPr>
                <w:rFonts w:ascii="Times New Roman" w:hAnsi="Times New Roman"/>
                <w:color w:val="000000"/>
                <w:szCs w:val="21"/>
              </w:rPr>
              <w:t>固定超</w:t>
            </w:r>
            <w:proofErr w:type="gramEnd"/>
            <w:r w:rsidRPr="00ED13A6">
              <w:rPr>
                <w:rFonts w:ascii="Times New Roman" w:hAnsi="Times New Roman"/>
                <w:color w:val="000000"/>
                <w:szCs w:val="21"/>
              </w:rPr>
              <w:t>耐磨浅色金属陶瓷载物台，无暴露齿条圆弧形载物台。</w:t>
            </w:r>
            <w:proofErr w:type="gramStart"/>
            <w:r w:rsidRPr="00ED13A6">
              <w:rPr>
                <w:rFonts w:ascii="Times New Roman" w:hAnsi="Times New Roman"/>
                <w:color w:val="000000"/>
                <w:szCs w:val="21"/>
              </w:rPr>
              <w:t>标准双片样夹</w:t>
            </w:r>
            <w:proofErr w:type="gramEnd"/>
          </w:p>
        </w:tc>
        <w:tc>
          <w:tcPr>
            <w:tcW w:w="2176" w:type="dxa"/>
            <w:tcBorders>
              <w:top w:val="single" w:sz="4" w:space="0" w:color="auto"/>
              <w:left w:val="single" w:sz="4" w:space="0" w:color="auto"/>
              <w:bottom w:val="single" w:sz="4" w:space="0" w:color="auto"/>
              <w:right w:val="single" w:sz="4" w:space="0" w:color="auto"/>
            </w:tcBorders>
            <w:vAlign w:val="center"/>
          </w:tcPr>
          <w:p w:rsidR="00D3086D" w:rsidRPr="008C4AD4" w:rsidRDefault="00D3086D" w:rsidP="00ED4592">
            <w:pPr>
              <w:spacing w:line="360" w:lineRule="auto"/>
              <w:jc w:val="center"/>
              <w:rPr>
                <w:rFonts w:ascii="Times New Roman" w:hAnsi="Times New Roman"/>
                <w:sz w:val="24"/>
                <w:szCs w:val="24"/>
              </w:rPr>
            </w:pPr>
          </w:p>
        </w:tc>
      </w:tr>
      <w:tr w:rsidR="00D3086D" w:rsidRPr="00ED13A6" w:rsidTr="008E0981">
        <w:trPr>
          <w:trHeight w:val="545"/>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2.9</w:t>
            </w:r>
          </w:p>
        </w:tc>
        <w:tc>
          <w:tcPr>
            <w:tcW w:w="2426"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参数</w:t>
            </w:r>
            <w:r w:rsidRPr="00ED13A6">
              <w:rPr>
                <w:rFonts w:ascii="Times New Roman" w:hAnsi="Times New Roman"/>
              </w:rPr>
              <w:t>9</w:t>
            </w:r>
          </w:p>
        </w:tc>
        <w:tc>
          <w:tcPr>
            <w:tcW w:w="3530"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E81A93">
            <w:pPr>
              <w:spacing w:line="320" w:lineRule="exact"/>
              <w:jc w:val="center"/>
              <w:rPr>
                <w:rFonts w:ascii="Times New Roman" w:hAnsi="Times New Roman"/>
                <w:color w:val="000000"/>
                <w:szCs w:val="21"/>
              </w:rPr>
            </w:pPr>
            <w:r w:rsidRPr="00ED13A6">
              <w:rPr>
                <w:rFonts w:ascii="Times New Roman" w:hAnsi="Times New Roman"/>
                <w:color w:val="000000"/>
                <w:szCs w:val="21"/>
              </w:rPr>
              <w:t xml:space="preserve">10 </w:t>
            </w:r>
            <w:r w:rsidRPr="00ED13A6">
              <w:rPr>
                <w:rFonts w:ascii="Times New Roman" w:hAnsi="Times New Roman"/>
                <w:color w:val="000000"/>
                <w:szCs w:val="21"/>
              </w:rPr>
              <w:t>目镜</w:t>
            </w:r>
            <w:r w:rsidRPr="00ED13A6">
              <w:rPr>
                <w:rFonts w:ascii="Times New Roman" w:hAnsi="Times New Roman"/>
                <w:color w:val="000000"/>
                <w:szCs w:val="21"/>
              </w:rPr>
              <w:t>:10X</w:t>
            </w:r>
            <w:r w:rsidRPr="00ED13A6">
              <w:rPr>
                <w:rFonts w:ascii="Times New Roman" w:hAnsi="Times New Roman"/>
                <w:color w:val="000000"/>
                <w:szCs w:val="21"/>
              </w:rPr>
              <w:t>宽视野目镜，视场数</w:t>
            </w:r>
            <w:r w:rsidRPr="00ED13A6">
              <w:rPr>
                <w:rFonts w:ascii="Times New Roman" w:hAnsi="Times New Roman"/>
                <w:color w:val="000000"/>
                <w:szCs w:val="21"/>
              </w:rPr>
              <w:t>≥24mm</w:t>
            </w:r>
          </w:p>
        </w:tc>
        <w:tc>
          <w:tcPr>
            <w:tcW w:w="2176" w:type="dxa"/>
            <w:tcBorders>
              <w:top w:val="single" w:sz="4" w:space="0" w:color="auto"/>
              <w:left w:val="single" w:sz="4" w:space="0" w:color="auto"/>
              <w:bottom w:val="single" w:sz="4" w:space="0" w:color="auto"/>
              <w:right w:val="single" w:sz="4" w:space="0" w:color="auto"/>
            </w:tcBorders>
            <w:vAlign w:val="center"/>
          </w:tcPr>
          <w:p w:rsidR="00D3086D" w:rsidRPr="008C4AD4" w:rsidRDefault="00D3086D" w:rsidP="00ED4592">
            <w:pPr>
              <w:spacing w:line="360" w:lineRule="auto"/>
              <w:jc w:val="center"/>
              <w:rPr>
                <w:rFonts w:ascii="Times New Roman" w:hAnsi="Times New Roman"/>
                <w:sz w:val="24"/>
                <w:szCs w:val="24"/>
              </w:rPr>
            </w:pPr>
          </w:p>
        </w:tc>
      </w:tr>
      <w:tr w:rsidR="00D3086D" w:rsidRPr="00ED13A6" w:rsidTr="008E0981">
        <w:trPr>
          <w:trHeight w:val="853"/>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2.10</w:t>
            </w:r>
          </w:p>
        </w:tc>
        <w:tc>
          <w:tcPr>
            <w:tcW w:w="2426"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参数</w:t>
            </w:r>
            <w:r w:rsidRPr="00ED13A6">
              <w:rPr>
                <w:rFonts w:ascii="Times New Roman" w:hAnsi="Times New Roman"/>
              </w:rPr>
              <w:t>10</w:t>
            </w:r>
          </w:p>
        </w:tc>
        <w:tc>
          <w:tcPr>
            <w:tcW w:w="3530"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E81A93">
            <w:pPr>
              <w:spacing w:line="320" w:lineRule="exact"/>
              <w:jc w:val="center"/>
              <w:rPr>
                <w:rFonts w:ascii="Times New Roman" w:hAnsi="Times New Roman"/>
                <w:color w:val="000000"/>
                <w:szCs w:val="21"/>
              </w:rPr>
            </w:pPr>
            <w:r w:rsidRPr="00ED13A6">
              <w:rPr>
                <w:rFonts w:ascii="Times New Roman" w:hAnsi="Times New Roman"/>
                <w:color w:val="000000"/>
                <w:szCs w:val="21"/>
              </w:rPr>
              <w:t>软件功能：图像采集灰度值，曝光量调节，标准比例尺添加，图像注释，长度等测量等功能</w:t>
            </w:r>
          </w:p>
        </w:tc>
        <w:tc>
          <w:tcPr>
            <w:tcW w:w="2176" w:type="dxa"/>
            <w:tcBorders>
              <w:top w:val="single" w:sz="4" w:space="0" w:color="auto"/>
              <w:left w:val="single" w:sz="4" w:space="0" w:color="auto"/>
              <w:bottom w:val="single" w:sz="4" w:space="0" w:color="auto"/>
              <w:right w:val="single" w:sz="4" w:space="0" w:color="auto"/>
            </w:tcBorders>
            <w:vAlign w:val="center"/>
          </w:tcPr>
          <w:p w:rsidR="00D3086D" w:rsidRPr="008C4AD4" w:rsidRDefault="00D3086D" w:rsidP="00ED4592">
            <w:pPr>
              <w:spacing w:line="360" w:lineRule="auto"/>
              <w:jc w:val="center"/>
              <w:rPr>
                <w:rFonts w:ascii="Times New Roman" w:hAnsi="Times New Roman"/>
                <w:sz w:val="24"/>
                <w:szCs w:val="24"/>
              </w:rPr>
            </w:pPr>
          </w:p>
        </w:tc>
      </w:tr>
      <w:tr w:rsidR="00D3086D" w:rsidRPr="00ED13A6" w:rsidTr="008E0981">
        <w:trPr>
          <w:trHeight w:val="810"/>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b/>
                <w:sz w:val="24"/>
                <w:szCs w:val="24"/>
              </w:rPr>
            </w:pPr>
            <w:r w:rsidRPr="00ED13A6">
              <w:rPr>
                <w:rFonts w:ascii="Times New Roman" w:hAnsi="Times New Roman"/>
                <w:b/>
              </w:rPr>
              <w:t>3</w:t>
            </w:r>
          </w:p>
        </w:tc>
        <w:tc>
          <w:tcPr>
            <w:tcW w:w="2426"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b/>
                <w:bCs/>
                <w:sz w:val="24"/>
                <w:szCs w:val="24"/>
              </w:rPr>
            </w:pPr>
            <w:r w:rsidRPr="00ED13A6">
              <w:rPr>
                <w:rFonts w:ascii="Times New Roman" w:hAnsi="Times New Roman"/>
                <w:b/>
                <w:bCs/>
              </w:rPr>
              <w:t>配置需求</w:t>
            </w:r>
            <w:r w:rsidRPr="00ED13A6">
              <w:rPr>
                <w:rFonts w:ascii="Times New Roman" w:hAnsi="Times New Roman"/>
                <w:b/>
                <w:bCs/>
              </w:rPr>
              <w:br/>
            </w:r>
            <w:r w:rsidRPr="00ED13A6">
              <w:rPr>
                <w:rFonts w:ascii="Times New Roman" w:hAnsi="Times New Roman"/>
                <w:b/>
                <w:bCs/>
              </w:rPr>
              <w:t>（一行只写一个配置）</w:t>
            </w:r>
          </w:p>
        </w:tc>
        <w:tc>
          <w:tcPr>
            <w:tcW w:w="3530" w:type="dxa"/>
            <w:tcBorders>
              <w:top w:val="single" w:sz="4" w:space="0" w:color="auto"/>
              <w:left w:val="single" w:sz="4" w:space="0" w:color="auto"/>
              <w:bottom w:val="single" w:sz="4" w:space="0" w:color="auto"/>
              <w:right w:val="single" w:sz="4" w:space="0" w:color="auto"/>
            </w:tcBorders>
            <w:vAlign w:val="center"/>
          </w:tcPr>
          <w:p w:rsidR="00D3086D" w:rsidRPr="00ED13A6" w:rsidRDefault="00D3086D" w:rsidP="00E81A93">
            <w:pPr>
              <w:spacing w:line="320" w:lineRule="exact"/>
              <w:jc w:val="center"/>
              <w:rPr>
                <w:rFonts w:ascii="Times New Roman" w:hAnsi="Times New Roman"/>
                <w:szCs w:val="21"/>
              </w:rPr>
            </w:pPr>
          </w:p>
        </w:tc>
        <w:tc>
          <w:tcPr>
            <w:tcW w:w="2176"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 xml:space="preserve">　</w:t>
            </w:r>
          </w:p>
        </w:tc>
      </w:tr>
      <w:tr w:rsidR="00D3086D" w:rsidRPr="00ED13A6" w:rsidTr="008E0981">
        <w:trPr>
          <w:trHeight w:val="623"/>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3.1</w:t>
            </w:r>
          </w:p>
        </w:tc>
        <w:tc>
          <w:tcPr>
            <w:tcW w:w="2426"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配置</w:t>
            </w:r>
            <w:r w:rsidRPr="00ED13A6">
              <w:rPr>
                <w:rFonts w:ascii="Times New Roman" w:hAnsi="Times New Roman"/>
              </w:rPr>
              <w:t>1</w:t>
            </w:r>
          </w:p>
        </w:tc>
        <w:tc>
          <w:tcPr>
            <w:tcW w:w="3530"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E81A93">
            <w:pPr>
              <w:spacing w:line="320" w:lineRule="exact"/>
              <w:jc w:val="center"/>
              <w:rPr>
                <w:rFonts w:ascii="Times New Roman" w:hAnsi="Times New Roman"/>
                <w:color w:val="000000"/>
                <w:szCs w:val="21"/>
              </w:rPr>
            </w:pPr>
            <w:r w:rsidRPr="00ED13A6">
              <w:rPr>
                <w:rFonts w:ascii="Times New Roman" w:hAnsi="Times New Roman"/>
                <w:color w:val="000000"/>
                <w:szCs w:val="21"/>
              </w:rPr>
              <w:t>显微镜主机一台</w:t>
            </w:r>
          </w:p>
        </w:tc>
        <w:tc>
          <w:tcPr>
            <w:tcW w:w="2176"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 xml:space="preserve">　</w:t>
            </w:r>
          </w:p>
        </w:tc>
      </w:tr>
      <w:tr w:rsidR="00D3086D" w:rsidRPr="00ED13A6" w:rsidTr="008E0981">
        <w:trPr>
          <w:trHeight w:val="415"/>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3.2</w:t>
            </w:r>
          </w:p>
        </w:tc>
        <w:tc>
          <w:tcPr>
            <w:tcW w:w="2426"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配置</w:t>
            </w:r>
            <w:r w:rsidRPr="00ED13A6">
              <w:rPr>
                <w:rFonts w:ascii="Times New Roman" w:hAnsi="Times New Roman"/>
              </w:rPr>
              <w:t>2</w:t>
            </w:r>
          </w:p>
        </w:tc>
        <w:tc>
          <w:tcPr>
            <w:tcW w:w="3530"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E81A93">
            <w:pPr>
              <w:spacing w:line="320" w:lineRule="exact"/>
              <w:jc w:val="center"/>
              <w:rPr>
                <w:rFonts w:ascii="Times New Roman" w:hAnsi="Times New Roman"/>
                <w:color w:val="000000"/>
                <w:szCs w:val="21"/>
              </w:rPr>
            </w:pPr>
            <w:r w:rsidRPr="00ED13A6">
              <w:rPr>
                <w:rFonts w:ascii="Times New Roman" w:hAnsi="Times New Roman"/>
                <w:color w:val="000000"/>
                <w:szCs w:val="21"/>
              </w:rPr>
              <w:t>目镜</w:t>
            </w:r>
            <w:r w:rsidRPr="00ED13A6">
              <w:rPr>
                <w:rFonts w:ascii="Times New Roman" w:hAnsi="Times New Roman"/>
                <w:color w:val="000000"/>
                <w:szCs w:val="21"/>
              </w:rPr>
              <w:t>2</w:t>
            </w:r>
            <w:r w:rsidRPr="00ED13A6">
              <w:rPr>
                <w:rFonts w:ascii="Times New Roman" w:hAnsi="Times New Roman"/>
                <w:color w:val="000000"/>
                <w:szCs w:val="21"/>
              </w:rPr>
              <w:t>个</w:t>
            </w:r>
          </w:p>
        </w:tc>
        <w:tc>
          <w:tcPr>
            <w:tcW w:w="2176" w:type="dxa"/>
            <w:tcBorders>
              <w:top w:val="single" w:sz="4" w:space="0" w:color="auto"/>
              <w:left w:val="single" w:sz="4" w:space="0" w:color="auto"/>
              <w:bottom w:val="single" w:sz="4" w:space="0" w:color="auto"/>
              <w:right w:val="single" w:sz="4" w:space="0" w:color="auto"/>
            </w:tcBorders>
            <w:vAlign w:val="center"/>
          </w:tcPr>
          <w:p w:rsidR="00D3086D" w:rsidRPr="008C4AD4" w:rsidRDefault="00D3086D" w:rsidP="00ED4592">
            <w:pPr>
              <w:spacing w:line="360" w:lineRule="auto"/>
              <w:jc w:val="center"/>
              <w:rPr>
                <w:rFonts w:ascii="Times New Roman" w:hAnsi="Times New Roman"/>
                <w:sz w:val="24"/>
                <w:szCs w:val="24"/>
              </w:rPr>
            </w:pPr>
          </w:p>
        </w:tc>
      </w:tr>
      <w:tr w:rsidR="00D3086D" w:rsidRPr="00ED13A6" w:rsidTr="008E0981">
        <w:trPr>
          <w:trHeight w:val="791"/>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 xml:space="preserve">3.3 </w:t>
            </w:r>
          </w:p>
        </w:tc>
        <w:tc>
          <w:tcPr>
            <w:tcW w:w="2426"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配置</w:t>
            </w:r>
            <w:r w:rsidRPr="00ED13A6">
              <w:rPr>
                <w:rFonts w:ascii="Times New Roman" w:hAnsi="Times New Roman"/>
              </w:rPr>
              <w:t>3</w:t>
            </w:r>
          </w:p>
        </w:tc>
        <w:tc>
          <w:tcPr>
            <w:tcW w:w="3530"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E81A93">
            <w:pPr>
              <w:spacing w:line="320" w:lineRule="exact"/>
              <w:jc w:val="center"/>
              <w:rPr>
                <w:rFonts w:ascii="Times New Roman" w:hAnsi="Times New Roman"/>
                <w:color w:val="000000"/>
                <w:szCs w:val="21"/>
              </w:rPr>
            </w:pPr>
            <w:r w:rsidRPr="00ED13A6">
              <w:rPr>
                <w:rFonts w:ascii="Times New Roman" w:hAnsi="Times New Roman"/>
                <w:color w:val="000000"/>
                <w:szCs w:val="21"/>
              </w:rPr>
              <w:t>物镜（</w:t>
            </w:r>
            <w:r w:rsidRPr="00ED13A6">
              <w:rPr>
                <w:rFonts w:ascii="Times New Roman" w:hAnsi="Times New Roman"/>
                <w:color w:val="000000"/>
                <w:szCs w:val="21"/>
              </w:rPr>
              <w:t>5</w:t>
            </w:r>
            <w:r w:rsidRPr="00ED13A6">
              <w:rPr>
                <w:rFonts w:ascii="Times New Roman" w:hAnsi="Times New Roman"/>
                <w:color w:val="000000"/>
                <w:szCs w:val="21"/>
              </w:rPr>
              <w:t>倍</w:t>
            </w:r>
            <w:r w:rsidRPr="00ED13A6">
              <w:rPr>
                <w:rFonts w:ascii="Times New Roman" w:hAnsi="Times New Roman"/>
                <w:color w:val="000000"/>
                <w:szCs w:val="21"/>
              </w:rPr>
              <w:t xml:space="preserve"> 10</w:t>
            </w:r>
            <w:r w:rsidRPr="00ED13A6">
              <w:rPr>
                <w:rFonts w:ascii="Times New Roman" w:hAnsi="Times New Roman"/>
                <w:color w:val="000000"/>
                <w:szCs w:val="21"/>
              </w:rPr>
              <w:t>倍</w:t>
            </w:r>
            <w:r w:rsidRPr="00ED13A6">
              <w:rPr>
                <w:rFonts w:ascii="Times New Roman" w:hAnsi="Times New Roman"/>
                <w:color w:val="000000"/>
                <w:szCs w:val="21"/>
              </w:rPr>
              <w:t>20</w:t>
            </w:r>
            <w:r w:rsidRPr="00ED13A6">
              <w:rPr>
                <w:rFonts w:ascii="Times New Roman" w:hAnsi="Times New Roman"/>
                <w:color w:val="000000"/>
                <w:szCs w:val="21"/>
              </w:rPr>
              <w:t>倍</w:t>
            </w:r>
            <w:r w:rsidRPr="00ED13A6">
              <w:rPr>
                <w:rFonts w:ascii="Times New Roman" w:hAnsi="Times New Roman"/>
                <w:color w:val="000000"/>
                <w:szCs w:val="21"/>
              </w:rPr>
              <w:t>40</w:t>
            </w:r>
            <w:r w:rsidRPr="00ED13A6">
              <w:rPr>
                <w:rFonts w:ascii="Times New Roman" w:hAnsi="Times New Roman"/>
                <w:color w:val="000000"/>
                <w:szCs w:val="21"/>
              </w:rPr>
              <w:t>倍</w:t>
            </w:r>
            <w:r w:rsidRPr="00ED13A6">
              <w:rPr>
                <w:rFonts w:ascii="Times New Roman" w:hAnsi="Times New Roman"/>
                <w:color w:val="000000"/>
                <w:szCs w:val="21"/>
              </w:rPr>
              <w:t xml:space="preserve"> 100</w:t>
            </w:r>
            <w:r w:rsidRPr="00ED13A6">
              <w:rPr>
                <w:rFonts w:ascii="Times New Roman" w:hAnsi="Times New Roman"/>
                <w:color w:val="000000"/>
                <w:szCs w:val="21"/>
              </w:rPr>
              <w:t>倍</w:t>
            </w:r>
            <w:proofErr w:type="gramStart"/>
            <w:r w:rsidRPr="00ED13A6">
              <w:rPr>
                <w:rFonts w:ascii="Times New Roman" w:hAnsi="Times New Roman"/>
                <w:color w:val="000000"/>
                <w:szCs w:val="21"/>
              </w:rPr>
              <w:t>各</w:t>
            </w:r>
            <w:proofErr w:type="gramEnd"/>
            <w:r w:rsidRPr="00ED13A6">
              <w:rPr>
                <w:rFonts w:ascii="Times New Roman" w:hAnsi="Times New Roman"/>
                <w:color w:val="000000"/>
                <w:szCs w:val="21"/>
              </w:rPr>
              <w:t>一个）一套</w:t>
            </w:r>
          </w:p>
        </w:tc>
        <w:tc>
          <w:tcPr>
            <w:tcW w:w="2176"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 xml:space="preserve">　</w:t>
            </w:r>
          </w:p>
        </w:tc>
      </w:tr>
      <w:tr w:rsidR="00D3086D" w:rsidRPr="00ED13A6" w:rsidTr="008E0981">
        <w:trPr>
          <w:trHeight w:val="606"/>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3.4</w:t>
            </w:r>
          </w:p>
        </w:tc>
        <w:tc>
          <w:tcPr>
            <w:tcW w:w="2426"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配置</w:t>
            </w:r>
            <w:r w:rsidRPr="00ED13A6">
              <w:rPr>
                <w:rFonts w:ascii="Times New Roman" w:hAnsi="Times New Roman"/>
              </w:rPr>
              <w:t>4</w:t>
            </w:r>
          </w:p>
        </w:tc>
        <w:tc>
          <w:tcPr>
            <w:tcW w:w="3530"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E81A93">
            <w:pPr>
              <w:spacing w:line="320" w:lineRule="exact"/>
              <w:jc w:val="center"/>
              <w:rPr>
                <w:rFonts w:ascii="Times New Roman" w:hAnsi="Times New Roman"/>
                <w:color w:val="000000"/>
                <w:szCs w:val="21"/>
              </w:rPr>
            </w:pPr>
            <w:r w:rsidRPr="00ED13A6">
              <w:rPr>
                <w:rFonts w:ascii="Times New Roman" w:hAnsi="Times New Roman"/>
                <w:color w:val="000000"/>
                <w:szCs w:val="21"/>
              </w:rPr>
              <w:t>显微镜高速</w:t>
            </w:r>
            <w:r w:rsidRPr="00ED13A6">
              <w:rPr>
                <w:rFonts w:ascii="Times New Roman" w:hAnsi="Times New Roman"/>
                <w:color w:val="000000"/>
                <w:szCs w:val="21"/>
              </w:rPr>
              <w:t>CCD</w:t>
            </w:r>
            <w:r w:rsidRPr="00ED13A6">
              <w:rPr>
                <w:rFonts w:ascii="Times New Roman" w:hAnsi="Times New Roman"/>
                <w:color w:val="000000"/>
                <w:szCs w:val="21"/>
              </w:rPr>
              <w:t>成像系统一套</w:t>
            </w:r>
          </w:p>
        </w:tc>
        <w:tc>
          <w:tcPr>
            <w:tcW w:w="2176" w:type="dxa"/>
            <w:tcBorders>
              <w:top w:val="single" w:sz="4" w:space="0" w:color="auto"/>
              <w:left w:val="single" w:sz="4" w:space="0" w:color="auto"/>
              <w:bottom w:val="single" w:sz="4" w:space="0" w:color="auto"/>
              <w:right w:val="single" w:sz="4" w:space="0" w:color="auto"/>
            </w:tcBorders>
            <w:vAlign w:val="center"/>
          </w:tcPr>
          <w:p w:rsidR="00D3086D" w:rsidRPr="008C4AD4" w:rsidRDefault="00D3086D" w:rsidP="00ED4592">
            <w:pPr>
              <w:spacing w:line="360" w:lineRule="auto"/>
              <w:jc w:val="center"/>
              <w:rPr>
                <w:rFonts w:ascii="Times New Roman" w:hAnsi="Times New Roman"/>
                <w:sz w:val="24"/>
                <w:szCs w:val="24"/>
              </w:rPr>
            </w:pPr>
          </w:p>
        </w:tc>
      </w:tr>
      <w:tr w:rsidR="00D3086D" w:rsidRPr="00ED13A6" w:rsidTr="008E0981">
        <w:trPr>
          <w:trHeight w:val="606"/>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3.5</w:t>
            </w:r>
          </w:p>
        </w:tc>
        <w:tc>
          <w:tcPr>
            <w:tcW w:w="2426"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配置</w:t>
            </w:r>
            <w:r w:rsidRPr="00ED13A6">
              <w:rPr>
                <w:rFonts w:ascii="Times New Roman" w:hAnsi="Times New Roman"/>
              </w:rPr>
              <w:t>5</w:t>
            </w:r>
          </w:p>
        </w:tc>
        <w:tc>
          <w:tcPr>
            <w:tcW w:w="3530"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E81A93">
            <w:pPr>
              <w:spacing w:line="320" w:lineRule="exact"/>
              <w:jc w:val="center"/>
              <w:rPr>
                <w:rFonts w:ascii="Times New Roman" w:hAnsi="Times New Roman"/>
                <w:color w:val="000000"/>
                <w:szCs w:val="21"/>
              </w:rPr>
            </w:pPr>
            <w:r w:rsidRPr="00ED13A6">
              <w:rPr>
                <w:rFonts w:ascii="Times New Roman" w:hAnsi="Times New Roman"/>
                <w:color w:val="000000"/>
                <w:szCs w:val="21"/>
              </w:rPr>
              <w:t>图像控制分析软件</w:t>
            </w:r>
            <w:r w:rsidRPr="00ED13A6">
              <w:rPr>
                <w:rFonts w:ascii="Times New Roman" w:hAnsi="Times New Roman"/>
                <w:color w:val="000000"/>
                <w:szCs w:val="21"/>
              </w:rPr>
              <w:t xml:space="preserve">  </w:t>
            </w:r>
            <w:r w:rsidRPr="00ED13A6">
              <w:rPr>
                <w:rFonts w:ascii="Times New Roman" w:hAnsi="Times New Roman"/>
                <w:color w:val="000000"/>
                <w:szCs w:val="21"/>
              </w:rPr>
              <w:t>一套</w:t>
            </w:r>
          </w:p>
        </w:tc>
        <w:tc>
          <w:tcPr>
            <w:tcW w:w="2176" w:type="dxa"/>
            <w:tcBorders>
              <w:top w:val="single" w:sz="4" w:space="0" w:color="auto"/>
              <w:left w:val="single" w:sz="4" w:space="0" w:color="auto"/>
              <w:bottom w:val="single" w:sz="4" w:space="0" w:color="auto"/>
              <w:right w:val="single" w:sz="4" w:space="0" w:color="auto"/>
            </w:tcBorders>
            <w:vAlign w:val="center"/>
          </w:tcPr>
          <w:p w:rsidR="00D3086D" w:rsidRPr="008C4AD4" w:rsidRDefault="00D3086D" w:rsidP="00ED4592">
            <w:pPr>
              <w:spacing w:line="360" w:lineRule="auto"/>
              <w:jc w:val="center"/>
              <w:rPr>
                <w:rFonts w:ascii="Times New Roman" w:hAnsi="Times New Roman"/>
                <w:sz w:val="24"/>
                <w:szCs w:val="24"/>
              </w:rPr>
            </w:pPr>
          </w:p>
        </w:tc>
      </w:tr>
      <w:tr w:rsidR="00D3086D" w:rsidRPr="00ED13A6" w:rsidTr="008E0981">
        <w:trPr>
          <w:trHeight w:val="606"/>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lastRenderedPageBreak/>
              <w:t>3.6</w:t>
            </w:r>
          </w:p>
        </w:tc>
        <w:tc>
          <w:tcPr>
            <w:tcW w:w="2426"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配置</w:t>
            </w:r>
            <w:r w:rsidRPr="00ED13A6">
              <w:rPr>
                <w:rFonts w:ascii="Times New Roman" w:hAnsi="Times New Roman"/>
              </w:rPr>
              <w:t>6</w:t>
            </w:r>
          </w:p>
        </w:tc>
        <w:tc>
          <w:tcPr>
            <w:tcW w:w="3530"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E81A93">
            <w:pPr>
              <w:spacing w:line="320" w:lineRule="exact"/>
              <w:jc w:val="center"/>
              <w:rPr>
                <w:rFonts w:ascii="Times New Roman" w:hAnsi="Times New Roman"/>
                <w:color w:val="000000"/>
                <w:szCs w:val="21"/>
              </w:rPr>
            </w:pPr>
            <w:r w:rsidRPr="00ED13A6">
              <w:rPr>
                <w:rFonts w:ascii="Times New Roman" w:hAnsi="Times New Roman"/>
                <w:color w:val="000000"/>
                <w:szCs w:val="21"/>
              </w:rPr>
              <w:t>配套工作站</w:t>
            </w:r>
            <w:r w:rsidRPr="00ED13A6">
              <w:rPr>
                <w:rFonts w:ascii="Times New Roman" w:hAnsi="Times New Roman"/>
                <w:color w:val="000000"/>
                <w:szCs w:val="21"/>
              </w:rPr>
              <w:t xml:space="preserve">  </w:t>
            </w:r>
            <w:r w:rsidRPr="00ED13A6">
              <w:rPr>
                <w:rFonts w:ascii="Times New Roman" w:hAnsi="Times New Roman"/>
                <w:color w:val="000000"/>
                <w:szCs w:val="21"/>
              </w:rPr>
              <w:t>一套</w:t>
            </w:r>
          </w:p>
        </w:tc>
        <w:tc>
          <w:tcPr>
            <w:tcW w:w="2176" w:type="dxa"/>
            <w:tcBorders>
              <w:top w:val="single" w:sz="4" w:space="0" w:color="auto"/>
              <w:left w:val="single" w:sz="4" w:space="0" w:color="auto"/>
              <w:bottom w:val="single" w:sz="4" w:space="0" w:color="auto"/>
              <w:right w:val="single" w:sz="4" w:space="0" w:color="auto"/>
            </w:tcBorders>
            <w:vAlign w:val="center"/>
          </w:tcPr>
          <w:p w:rsidR="00D3086D" w:rsidRPr="008C4AD4" w:rsidRDefault="00D3086D" w:rsidP="00ED4592">
            <w:pPr>
              <w:spacing w:line="360" w:lineRule="auto"/>
              <w:jc w:val="center"/>
              <w:rPr>
                <w:rFonts w:ascii="Times New Roman" w:hAnsi="Times New Roman"/>
                <w:sz w:val="24"/>
                <w:szCs w:val="24"/>
              </w:rPr>
            </w:pPr>
          </w:p>
        </w:tc>
      </w:tr>
      <w:tr w:rsidR="00D3086D" w:rsidRPr="00ED13A6" w:rsidTr="008E0981">
        <w:trPr>
          <w:trHeight w:val="575"/>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b/>
                <w:bCs/>
                <w:sz w:val="24"/>
                <w:szCs w:val="24"/>
              </w:rPr>
            </w:pPr>
            <w:r w:rsidRPr="00ED13A6">
              <w:rPr>
                <w:rFonts w:ascii="Times New Roman" w:hAnsi="Times New Roman"/>
                <w:b/>
                <w:bCs/>
              </w:rPr>
              <w:t>4</w:t>
            </w:r>
          </w:p>
        </w:tc>
        <w:tc>
          <w:tcPr>
            <w:tcW w:w="2426"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b/>
                <w:bCs/>
                <w:sz w:val="24"/>
                <w:szCs w:val="24"/>
              </w:rPr>
            </w:pPr>
            <w:r w:rsidRPr="00ED13A6">
              <w:rPr>
                <w:rFonts w:ascii="Times New Roman" w:hAnsi="Times New Roman"/>
                <w:b/>
                <w:bCs/>
              </w:rPr>
              <w:t>售后服务</w:t>
            </w:r>
          </w:p>
        </w:tc>
        <w:tc>
          <w:tcPr>
            <w:tcW w:w="3530" w:type="dxa"/>
            <w:tcBorders>
              <w:top w:val="single" w:sz="4" w:space="0" w:color="auto"/>
              <w:left w:val="single" w:sz="4" w:space="0" w:color="auto"/>
              <w:bottom w:val="single" w:sz="4" w:space="0" w:color="auto"/>
              <w:right w:val="single" w:sz="4" w:space="0" w:color="auto"/>
            </w:tcBorders>
            <w:vAlign w:val="center"/>
          </w:tcPr>
          <w:p w:rsidR="00D3086D" w:rsidRPr="00ED13A6" w:rsidRDefault="00D3086D" w:rsidP="00E81A93">
            <w:pPr>
              <w:spacing w:line="320" w:lineRule="exact"/>
              <w:jc w:val="center"/>
              <w:rPr>
                <w:rFonts w:ascii="Times New Roman" w:hAnsi="Times New Roman"/>
                <w:b/>
                <w:bCs/>
                <w:szCs w:val="21"/>
              </w:rPr>
            </w:pPr>
          </w:p>
        </w:tc>
        <w:tc>
          <w:tcPr>
            <w:tcW w:w="2176"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b/>
                <w:bCs/>
                <w:sz w:val="24"/>
                <w:szCs w:val="24"/>
              </w:rPr>
            </w:pPr>
            <w:r w:rsidRPr="00ED13A6">
              <w:rPr>
                <w:rFonts w:ascii="Times New Roman" w:hAnsi="Times New Roman"/>
                <w:b/>
                <w:bCs/>
              </w:rPr>
              <w:t xml:space="preserve">　</w:t>
            </w:r>
          </w:p>
        </w:tc>
      </w:tr>
      <w:tr w:rsidR="00D3086D" w:rsidRPr="00ED13A6" w:rsidTr="008E0981">
        <w:trPr>
          <w:trHeight w:val="692"/>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4.1</w:t>
            </w:r>
          </w:p>
        </w:tc>
        <w:tc>
          <w:tcPr>
            <w:tcW w:w="2426"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保修年限</w:t>
            </w:r>
          </w:p>
        </w:tc>
        <w:tc>
          <w:tcPr>
            <w:tcW w:w="3530"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E81A93">
            <w:pPr>
              <w:spacing w:line="320" w:lineRule="exact"/>
              <w:jc w:val="center"/>
              <w:rPr>
                <w:rFonts w:ascii="Times New Roman" w:hAnsi="Times New Roman"/>
                <w:szCs w:val="21"/>
              </w:rPr>
            </w:pPr>
            <w:r w:rsidRPr="00ED13A6">
              <w:rPr>
                <w:rFonts w:ascii="Times New Roman" w:hAnsi="Times New Roman"/>
                <w:szCs w:val="21"/>
              </w:rPr>
              <w:t>≥3</w:t>
            </w:r>
            <w:r w:rsidRPr="00ED13A6">
              <w:rPr>
                <w:rFonts w:ascii="Times New Roman" w:hAnsi="Times New Roman"/>
                <w:szCs w:val="21"/>
              </w:rPr>
              <w:t>年</w:t>
            </w:r>
          </w:p>
        </w:tc>
        <w:tc>
          <w:tcPr>
            <w:tcW w:w="2176"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 xml:space="preserve">　</w:t>
            </w:r>
          </w:p>
        </w:tc>
      </w:tr>
      <w:tr w:rsidR="00D3086D" w:rsidRPr="00ED13A6" w:rsidTr="008E0981">
        <w:trPr>
          <w:trHeight w:val="1255"/>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4.2</w:t>
            </w:r>
          </w:p>
        </w:tc>
        <w:tc>
          <w:tcPr>
            <w:tcW w:w="2426"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出现故障回应时间</w:t>
            </w:r>
          </w:p>
        </w:tc>
        <w:tc>
          <w:tcPr>
            <w:tcW w:w="3530"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E81A93">
            <w:pPr>
              <w:spacing w:line="320" w:lineRule="exact"/>
              <w:jc w:val="center"/>
              <w:rPr>
                <w:rFonts w:ascii="Times New Roman" w:hAnsi="Times New Roman"/>
                <w:szCs w:val="21"/>
              </w:rPr>
            </w:pPr>
            <w:r w:rsidRPr="00ED13A6">
              <w:rPr>
                <w:rFonts w:ascii="Times New Roman" w:hAnsi="Times New Roman"/>
                <w:szCs w:val="21"/>
              </w:rPr>
              <w:t>维修到达现场时间</w:t>
            </w:r>
            <w:r w:rsidRPr="00ED13A6">
              <w:rPr>
                <w:rFonts w:ascii="Times New Roman" w:hAnsi="Times New Roman"/>
                <w:szCs w:val="21"/>
              </w:rPr>
              <w:t>≤ 6</w:t>
            </w:r>
            <w:r w:rsidRPr="00ED13A6">
              <w:rPr>
                <w:rFonts w:ascii="Times New Roman" w:hAnsi="Times New Roman"/>
                <w:szCs w:val="21"/>
              </w:rPr>
              <w:t>小时（本地）</w:t>
            </w:r>
            <w:r w:rsidRPr="00ED13A6">
              <w:rPr>
                <w:rFonts w:ascii="Times New Roman" w:hAnsi="Times New Roman"/>
                <w:szCs w:val="21"/>
              </w:rPr>
              <w:br/>
            </w:r>
            <w:r w:rsidRPr="00ED13A6">
              <w:rPr>
                <w:rFonts w:ascii="Times New Roman" w:hAnsi="Times New Roman"/>
                <w:szCs w:val="21"/>
              </w:rPr>
              <w:t>维修到达现场时间</w:t>
            </w:r>
            <w:r w:rsidRPr="00ED13A6">
              <w:rPr>
                <w:rFonts w:ascii="Times New Roman" w:hAnsi="Times New Roman"/>
                <w:szCs w:val="21"/>
              </w:rPr>
              <w:t>≤24</w:t>
            </w:r>
            <w:r w:rsidRPr="00ED13A6">
              <w:rPr>
                <w:rFonts w:ascii="Times New Roman" w:hAnsi="Times New Roman"/>
                <w:szCs w:val="21"/>
              </w:rPr>
              <w:t>小时（外地）</w:t>
            </w:r>
          </w:p>
        </w:tc>
        <w:tc>
          <w:tcPr>
            <w:tcW w:w="2176"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 xml:space="preserve">　</w:t>
            </w:r>
          </w:p>
        </w:tc>
      </w:tr>
      <w:tr w:rsidR="00D3086D" w:rsidRPr="00ED13A6" w:rsidTr="008E0981">
        <w:trPr>
          <w:trHeight w:val="630"/>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4.3</w:t>
            </w:r>
          </w:p>
        </w:tc>
        <w:tc>
          <w:tcPr>
            <w:tcW w:w="2426"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维修支持</w:t>
            </w:r>
          </w:p>
        </w:tc>
        <w:tc>
          <w:tcPr>
            <w:tcW w:w="3530"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E81A93">
            <w:pPr>
              <w:spacing w:line="320" w:lineRule="exact"/>
              <w:jc w:val="center"/>
              <w:rPr>
                <w:rFonts w:ascii="Times New Roman" w:hAnsi="Times New Roman"/>
                <w:szCs w:val="21"/>
              </w:rPr>
            </w:pPr>
            <w:r w:rsidRPr="00ED13A6">
              <w:rPr>
                <w:rFonts w:ascii="Times New Roman" w:hAnsi="Times New Roman"/>
                <w:szCs w:val="21"/>
              </w:rPr>
              <w:t>配件供应时间</w:t>
            </w:r>
            <w:r w:rsidRPr="00ED13A6">
              <w:rPr>
                <w:rFonts w:ascii="Times New Roman" w:hAnsi="Times New Roman"/>
                <w:szCs w:val="21"/>
              </w:rPr>
              <w:t>≥10</w:t>
            </w:r>
            <w:r w:rsidRPr="00ED13A6">
              <w:rPr>
                <w:rFonts w:ascii="Times New Roman" w:hAnsi="Times New Roman"/>
                <w:szCs w:val="21"/>
              </w:rPr>
              <w:t>年</w:t>
            </w:r>
          </w:p>
        </w:tc>
        <w:tc>
          <w:tcPr>
            <w:tcW w:w="2176"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 xml:space="preserve">　</w:t>
            </w:r>
          </w:p>
        </w:tc>
      </w:tr>
      <w:tr w:rsidR="00D3086D" w:rsidRPr="00ED13A6" w:rsidTr="008E0981">
        <w:trPr>
          <w:trHeight w:val="630"/>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4.4</w:t>
            </w:r>
          </w:p>
        </w:tc>
        <w:tc>
          <w:tcPr>
            <w:tcW w:w="2426"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耗材及零配件</w:t>
            </w:r>
          </w:p>
        </w:tc>
        <w:tc>
          <w:tcPr>
            <w:tcW w:w="3530"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E81A93">
            <w:pPr>
              <w:spacing w:line="320" w:lineRule="exact"/>
              <w:jc w:val="center"/>
              <w:rPr>
                <w:rFonts w:ascii="Times New Roman" w:hAnsi="Times New Roman"/>
                <w:szCs w:val="21"/>
              </w:rPr>
            </w:pPr>
            <w:r w:rsidRPr="00ED13A6">
              <w:rPr>
                <w:rFonts w:ascii="Times New Roman" w:hAnsi="Times New Roman"/>
                <w:szCs w:val="21"/>
              </w:rPr>
              <w:t>提供耗材及主要零配件目录（含报价）</w:t>
            </w:r>
          </w:p>
        </w:tc>
        <w:tc>
          <w:tcPr>
            <w:tcW w:w="2176" w:type="dxa"/>
            <w:tcBorders>
              <w:top w:val="single" w:sz="4" w:space="0" w:color="auto"/>
              <w:left w:val="single" w:sz="4" w:space="0" w:color="auto"/>
              <w:bottom w:val="single" w:sz="4" w:space="0" w:color="auto"/>
              <w:right w:val="single" w:sz="4" w:space="0" w:color="auto"/>
            </w:tcBorders>
            <w:vAlign w:val="center"/>
          </w:tcPr>
          <w:p w:rsidR="00D3086D" w:rsidRPr="008C4AD4" w:rsidRDefault="00D3086D" w:rsidP="00ED4592">
            <w:pPr>
              <w:spacing w:line="360" w:lineRule="auto"/>
              <w:jc w:val="center"/>
              <w:rPr>
                <w:rFonts w:ascii="Times New Roman" w:hAnsi="Times New Roman"/>
                <w:sz w:val="24"/>
                <w:szCs w:val="24"/>
              </w:rPr>
            </w:pPr>
          </w:p>
        </w:tc>
      </w:tr>
      <w:tr w:rsidR="00D3086D" w:rsidRPr="00ED13A6" w:rsidTr="008E0981">
        <w:trPr>
          <w:trHeight w:val="630"/>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4.5</w:t>
            </w:r>
          </w:p>
        </w:tc>
        <w:tc>
          <w:tcPr>
            <w:tcW w:w="2426"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维修资料</w:t>
            </w:r>
          </w:p>
        </w:tc>
        <w:tc>
          <w:tcPr>
            <w:tcW w:w="3530"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E81A93">
            <w:pPr>
              <w:spacing w:line="320" w:lineRule="exact"/>
              <w:jc w:val="center"/>
              <w:rPr>
                <w:rFonts w:ascii="Times New Roman" w:hAnsi="Times New Roman"/>
                <w:szCs w:val="21"/>
              </w:rPr>
            </w:pPr>
            <w:r w:rsidRPr="00ED13A6">
              <w:rPr>
                <w:rFonts w:ascii="Times New Roman" w:hAnsi="Times New Roman"/>
                <w:szCs w:val="21"/>
              </w:rPr>
              <w:t>提供详细操作手册、维修保养手册、安装手册等</w:t>
            </w:r>
          </w:p>
        </w:tc>
        <w:tc>
          <w:tcPr>
            <w:tcW w:w="2176" w:type="dxa"/>
            <w:tcBorders>
              <w:top w:val="single" w:sz="4" w:space="0" w:color="auto"/>
              <w:left w:val="single" w:sz="4" w:space="0" w:color="auto"/>
              <w:bottom w:val="single" w:sz="4" w:space="0" w:color="auto"/>
              <w:right w:val="single" w:sz="4" w:space="0" w:color="auto"/>
            </w:tcBorders>
            <w:vAlign w:val="center"/>
          </w:tcPr>
          <w:p w:rsidR="00D3086D" w:rsidRPr="008C4AD4" w:rsidRDefault="00D3086D" w:rsidP="00ED4592">
            <w:pPr>
              <w:spacing w:line="360" w:lineRule="auto"/>
              <w:jc w:val="center"/>
              <w:rPr>
                <w:rFonts w:ascii="Times New Roman" w:hAnsi="Times New Roman"/>
                <w:sz w:val="24"/>
                <w:szCs w:val="24"/>
              </w:rPr>
            </w:pPr>
          </w:p>
        </w:tc>
      </w:tr>
      <w:tr w:rsidR="00D3086D" w:rsidRPr="00ED13A6" w:rsidTr="008E0981">
        <w:trPr>
          <w:trHeight w:val="630"/>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4.6</w:t>
            </w:r>
          </w:p>
        </w:tc>
        <w:tc>
          <w:tcPr>
            <w:tcW w:w="2426"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维修工具</w:t>
            </w:r>
          </w:p>
        </w:tc>
        <w:tc>
          <w:tcPr>
            <w:tcW w:w="3530"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E81A93">
            <w:pPr>
              <w:spacing w:line="320" w:lineRule="exact"/>
              <w:jc w:val="center"/>
              <w:rPr>
                <w:rFonts w:ascii="Times New Roman" w:hAnsi="Times New Roman"/>
                <w:szCs w:val="21"/>
              </w:rPr>
            </w:pPr>
            <w:r w:rsidRPr="00ED13A6">
              <w:rPr>
                <w:rFonts w:ascii="Times New Roman" w:hAnsi="Times New Roman"/>
                <w:szCs w:val="21"/>
              </w:rPr>
              <w:t>提供维修专用工具</w:t>
            </w:r>
            <w:r w:rsidRPr="00ED13A6">
              <w:rPr>
                <w:rFonts w:ascii="Times New Roman" w:hAnsi="Times New Roman"/>
                <w:szCs w:val="21"/>
              </w:rPr>
              <w:t>1</w:t>
            </w:r>
            <w:r w:rsidRPr="00ED13A6">
              <w:rPr>
                <w:rFonts w:ascii="Times New Roman" w:hAnsi="Times New Roman"/>
                <w:szCs w:val="21"/>
              </w:rPr>
              <w:t>套</w:t>
            </w:r>
          </w:p>
        </w:tc>
        <w:tc>
          <w:tcPr>
            <w:tcW w:w="2176" w:type="dxa"/>
            <w:tcBorders>
              <w:top w:val="single" w:sz="4" w:space="0" w:color="auto"/>
              <w:left w:val="single" w:sz="4" w:space="0" w:color="auto"/>
              <w:bottom w:val="single" w:sz="4" w:space="0" w:color="auto"/>
              <w:right w:val="single" w:sz="4" w:space="0" w:color="auto"/>
            </w:tcBorders>
            <w:vAlign w:val="center"/>
          </w:tcPr>
          <w:p w:rsidR="00D3086D" w:rsidRPr="008C4AD4" w:rsidRDefault="00D3086D" w:rsidP="00ED4592">
            <w:pPr>
              <w:spacing w:line="360" w:lineRule="auto"/>
              <w:jc w:val="center"/>
              <w:rPr>
                <w:rFonts w:ascii="Times New Roman" w:hAnsi="Times New Roman"/>
                <w:sz w:val="24"/>
                <w:szCs w:val="24"/>
              </w:rPr>
            </w:pPr>
          </w:p>
        </w:tc>
      </w:tr>
      <w:tr w:rsidR="00D3086D" w:rsidRPr="00ED13A6" w:rsidTr="008E0981">
        <w:trPr>
          <w:trHeight w:val="630"/>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4.7</w:t>
            </w:r>
          </w:p>
        </w:tc>
        <w:tc>
          <w:tcPr>
            <w:tcW w:w="2426"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预防性维修</w:t>
            </w:r>
            <w:r w:rsidRPr="00ED13A6">
              <w:rPr>
                <w:rFonts w:ascii="Times New Roman" w:hAnsi="Times New Roman"/>
              </w:rPr>
              <w:br/>
              <w:t>/</w:t>
            </w:r>
            <w:r w:rsidRPr="00ED13A6">
              <w:rPr>
                <w:rFonts w:ascii="Times New Roman" w:hAnsi="Times New Roman"/>
              </w:rPr>
              <w:t>定期维护保养</w:t>
            </w:r>
          </w:p>
        </w:tc>
        <w:tc>
          <w:tcPr>
            <w:tcW w:w="3530"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E81A93">
            <w:pPr>
              <w:spacing w:line="320" w:lineRule="exact"/>
              <w:jc w:val="center"/>
              <w:rPr>
                <w:rFonts w:ascii="Times New Roman" w:hAnsi="Times New Roman"/>
                <w:szCs w:val="21"/>
              </w:rPr>
            </w:pPr>
            <w:r w:rsidRPr="00ED13A6">
              <w:rPr>
                <w:rFonts w:ascii="Times New Roman" w:hAnsi="Times New Roman"/>
                <w:szCs w:val="21"/>
              </w:rPr>
              <w:t>保修期内提供定期维护保养服务</w:t>
            </w:r>
          </w:p>
        </w:tc>
        <w:tc>
          <w:tcPr>
            <w:tcW w:w="2176" w:type="dxa"/>
            <w:tcBorders>
              <w:top w:val="single" w:sz="4" w:space="0" w:color="auto"/>
              <w:left w:val="single" w:sz="4" w:space="0" w:color="auto"/>
              <w:bottom w:val="single" w:sz="4" w:space="0" w:color="auto"/>
              <w:right w:val="single" w:sz="4" w:space="0" w:color="auto"/>
            </w:tcBorders>
            <w:vAlign w:val="center"/>
          </w:tcPr>
          <w:p w:rsidR="00D3086D" w:rsidRPr="008C4AD4" w:rsidRDefault="00D3086D" w:rsidP="00ED4592">
            <w:pPr>
              <w:spacing w:line="360" w:lineRule="auto"/>
              <w:jc w:val="center"/>
              <w:rPr>
                <w:rFonts w:ascii="Times New Roman" w:hAnsi="Times New Roman"/>
                <w:sz w:val="24"/>
                <w:szCs w:val="24"/>
              </w:rPr>
            </w:pPr>
          </w:p>
        </w:tc>
      </w:tr>
      <w:tr w:rsidR="00D3086D" w:rsidRPr="00ED13A6" w:rsidTr="008E0981">
        <w:trPr>
          <w:trHeight w:val="630"/>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4.8</w:t>
            </w:r>
          </w:p>
        </w:tc>
        <w:tc>
          <w:tcPr>
            <w:tcW w:w="2426"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维修密码支持</w:t>
            </w:r>
          </w:p>
        </w:tc>
        <w:tc>
          <w:tcPr>
            <w:tcW w:w="3530"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E81A93">
            <w:pPr>
              <w:spacing w:line="320" w:lineRule="exact"/>
              <w:jc w:val="center"/>
              <w:rPr>
                <w:rFonts w:ascii="Times New Roman" w:hAnsi="Times New Roman"/>
                <w:szCs w:val="21"/>
              </w:rPr>
            </w:pPr>
            <w:r w:rsidRPr="00ED13A6">
              <w:rPr>
                <w:rFonts w:ascii="Times New Roman" w:hAnsi="Times New Roman"/>
                <w:szCs w:val="21"/>
              </w:rPr>
              <w:t>开放</w:t>
            </w:r>
          </w:p>
        </w:tc>
        <w:tc>
          <w:tcPr>
            <w:tcW w:w="2176" w:type="dxa"/>
            <w:tcBorders>
              <w:top w:val="single" w:sz="4" w:space="0" w:color="auto"/>
              <w:left w:val="single" w:sz="4" w:space="0" w:color="auto"/>
              <w:bottom w:val="single" w:sz="4" w:space="0" w:color="auto"/>
              <w:right w:val="single" w:sz="4" w:space="0" w:color="auto"/>
            </w:tcBorders>
            <w:vAlign w:val="center"/>
          </w:tcPr>
          <w:p w:rsidR="00D3086D" w:rsidRPr="008C4AD4" w:rsidRDefault="00D3086D" w:rsidP="00ED4592">
            <w:pPr>
              <w:spacing w:line="360" w:lineRule="auto"/>
              <w:jc w:val="center"/>
              <w:rPr>
                <w:rFonts w:ascii="Times New Roman" w:hAnsi="Times New Roman"/>
                <w:sz w:val="24"/>
                <w:szCs w:val="24"/>
              </w:rPr>
            </w:pPr>
          </w:p>
        </w:tc>
      </w:tr>
      <w:tr w:rsidR="00D3086D" w:rsidRPr="00ED13A6" w:rsidTr="008E0981">
        <w:trPr>
          <w:trHeight w:val="630"/>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4.9</w:t>
            </w:r>
          </w:p>
        </w:tc>
        <w:tc>
          <w:tcPr>
            <w:tcW w:w="2426"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升级</w:t>
            </w:r>
          </w:p>
        </w:tc>
        <w:tc>
          <w:tcPr>
            <w:tcW w:w="3530"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E81A93">
            <w:pPr>
              <w:spacing w:line="320" w:lineRule="exact"/>
              <w:jc w:val="center"/>
              <w:rPr>
                <w:rFonts w:ascii="Times New Roman" w:hAnsi="Times New Roman"/>
                <w:szCs w:val="21"/>
              </w:rPr>
            </w:pPr>
            <w:r w:rsidRPr="00ED13A6">
              <w:rPr>
                <w:rFonts w:ascii="Times New Roman" w:hAnsi="Times New Roman"/>
                <w:szCs w:val="21"/>
              </w:rPr>
              <w:t>终身免费软件升级</w:t>
            </w:r>
          </w:p>
        </w:tc>
        <w:tc>
          <w:tcPr>
            <w:tcW w:w="2176" w:type="dxa"/>
            <w:tcBorders>
              <w:top w:val="single" w:sz="4" w:space="0" w:color="auto"/>
              <w:left w:val="single" w:sz="4" w:space="0" w:color="auto"/>
              <w:bottom w:val="single" w:sz="4" w:space="0" w:color="auto"/>
              <w:right w:val="single" w:sz="4" w:space="0" w:color="auto"/>
            </w:tcBorders>
            <w:vAlign w:val="center"/>
          </w:tcPr>
          <w:p w:rsidR="00D3086D" w:rsidRPr="008C4AD4" w:rsidRDefault="00D3086D" w:rsidP="00ED4592">
            <w:pPr>
              <w:spacing w:line="360" w:lineRule="auto"/>
              <w:jc w:val="center"/>
              <w:rPr>
                <w:rFonts w:ascii="Times New Roman" w:hAnsi="Times New Roman"/>
                <w:sz w:val="24"/>
                <w:szCs w:val="24"/>
              </w:rPr>
            </w:pPr>
          </w:p>
        </w:tc>
      </w:tr>
      <w:tr w:rsidR="00D3086D" w:rsidRPr="00ED13A6" w:rsidTr="008E0981">
        <w:trPr>
          <w:trHeight w:val="630"/>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4.10</w:t>
            </w:r>
          </w:p>
        </w:tc>
        <w:tc>
          <w:tcPr>
            <w:tcW w:w="2426"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使用培训</w:t>
            </w:r>
          </w:p>
        </w:tc>
        <w:tc>
          <w:tcPr>
            <w:tcW w:w="3530"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E81A93">
            <w:pPr>
              <w:spacing w:line="320" w:lineRule="exact"/>
              <w:jc w:val="center"/>
              <w:rPr>
                <w:rFonts w:ascii="Times New Roman" w:hAnsi="Times New Roman"/>
                <w:szCs w:val="21"/>
              </w:rPr>
            </w:pPr>
            <w:r w:rsidRPr="00ED13A6">
              <w:rPr>
                <w:rFonts w:ascii="Times New Roman" w:hAnsi="Times New Roman"/>
                <w:szCs w:val="21"/>
              </w:rPr>
              <w:t>支持</w:t>
            </w:r>
          </w:p>
        </w:tc>
        <w:tc>
          <w:tcPr>
            <w:tcW w:w="2176" w:type="dxa"/>
            <w:tcBorders>
              <w:top w:val="single" w:sz="4" w:space="0" w:color="auto"/>
              <w:left w:val="single" w:sz="4" w:space="0" w:color="auto"/>
              <w:bottom w:val="single" w:sz="4" w:space="0" w:color="auto"/>
              <w:right w:val="single" w:sz="4" w:space="0" w:color="auto"/>
            </w:tcBorders>
            <w:vAlign w:val="center"/>
          </w:tcPr>
          <w:p w:rsidR="00D3086D" w:rsidRPr="008C4AD4" w:rsidRDefault="00D3086D" w:rsidP="00ED4592">
            <w:pPr>
              <w:spacing w:line="360" w:lineRule="auto"/>
              <w:jc w:val="center"/>
              <w:rPr>
                <w:rFonts w:ascii="Times New Roman" w:hAnsi="Times New Roman"/>
                <w:sz w:val="24"/>
                <w:szCs w:val="24"/>
              </w:rPr>
            </w:pPr>
          </w:p>
        </w:tc>
      </w:tr>
      <w:tr w:rsidR="00D3086D" w:rsidRPr="00ED13A6" w:rsidTr="008E0981">
        <w:trPr>
          <w:trHeight w:val="630"/>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lastRenderedPageBreak/>
              <w:t>4.11</w:t>
            </w:r>
          </w:p>
        </w:tc>
        <w:tc>
          <w:tcPr>
            <w:tcW w:w="2426" w:type="dxa"/>
            <w:tcBorders>
              <w:top w:val="single" w:sz="4" w:space="0" w:color="auto"/>
              <w:left w:val="single" w:sz="4" w:space="0" w:color="auto"/>
              <w:bottom w:val="single" w:sz="4" w:space="0" w:color="auto"/>
              <w:right w:val="single" w:sz="4" w:space="0" w:color="auto"/>
            </w:tcBorders>
            <w:vAlign w:val="center"/>
            <w:hideMark/>
          </w:tcPr>
          <w:p w:rsidR="00D3086D" w:rsidRPr="008C4AD4" w:rsidRDefault="00D3086D" w:rsidP="00ED4592">
            <w:pPr>
              <w:spacing w:line="360" w:lineRule="auto"/>
              <w:jc w:val="center"/>
              <w:rPr>
                <w:rFonts w:ascii="Times New Roman" w:hAnsi="Times New Roman"/>
                <w:sz w:val="24"/>
                <w:szCs w:val="24"/>
              </w:rPr>
            </w:pPr>
            <w:r w:rsidRPr="00ED13A6">
              <w:rPr>
                <w:rFonts w:ascii="Times New Roman" w:hAnsi="Times New Roman"/>
              </w:rPr>
              <w:t>工程师培训</w:t>
            </w:r>
          </w:p>
        </w:tc>
        <w:tc>
          <w:tcPr>
            <w:tcW w:w="3530" w:type="dxa"/>
            <w:tcBorders>
              <w:top w:val="single" w:sz="4" w:space="0" w:color="auto"/>
              <w:left w:val="single" w:sz="4" w:space="0" w:color="auto"/>
              <w:bottom w:val="single" w:sz="4" w:space="0" w:color="auto"/>
              <w:right w:val="single" w:sz="4" w:space="0" w:color="auto"/>
            </w:tcBorders>
            <w:vAlign w:val="center"/>
            <w:hideMark/>
          </w:tcPr>
          <w:p w:rsidR="00D3086D" w:rsidRPr="00ED13A6" w:rsidRDefault="00D3086D" w:rsidP="00E81A93">
            <w:pPr>
              <w:spacing w:line="320" w:lineRule="exact"/>
              <w:jc w:val="center"/>
              <w:rPr>
                <w:rFonts w:ascii="Times New Roman" w:hAnsi="Times New Roman"/>
                <w:szCs w:val="21"/>
              </w:rPr>
            </w:pPr>
            <w:r w:rsidRPr="00ED13A6">
              <w:rPr>
                <w:rFonts w:ascii="Times New Roman" w:hAnsi="Times New Roman"/>
                <w:szCs w:val="21"/>
              </w:rPr>
              <w:t>支持</w:t>
            </w:r>
          </w:p>
        </w:tc>
        <w:tc>
          <w:tcPr>
            <w:tcW w:w="2176" w:type="dxa"/>
            <w:tcBorders>
              <w:top w:val="single" w:sz="4" w:space="0" w:color="auto"/>
              <w:left w:val="single" w:sz="4" w:space="0" w:color="auto"/>
              <w:bottom w:val="single" w:sz="4" w:space="0" w:color="auto"/>
              <w:right w:val="single" w:sz="4" w:space="0" w:color="auto"/>
            </w:tcBorders>
            <w:vAlign w:val="center"/>
          </w:tcPr>
          <w:p w:rsidR="00D3086D" w:rsidRPr="008C4AD4" w:rsidRDefault="00D3086D" w:rsidP="00ED4592">
            <w:pPr>
              <w:spacing w:line="360" w:lineRule="auto"/>
              <w:jc w:val="center"/>
              <w:rPr>
                <w:rFonts w:ascii="Times New Roman" w:hAnsi="Times New Roman"/>
                <w:sz w:val="24"/>
                <w:szCs w:val="24"/>
              </w:rPr>
            </w:pPr>
          </w:p>
        </w:tc>
      </w:tr>
    </w:tbl>
    <w:p w:rsidR="00F448A7" w:rsidRDefault="00A74755" w:rsidP="00ED4592">
      <w:pPr>
        <w:adjustRightInd w:val="0"/>
        <w:snapToGrid w:val="0"/>
        <w:spacing w:afterLines="50" w:after="289"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t xml:space="preserve">  </w:t>
      </w:r>
    </w:p>
    <w:p w:rsidR="00187D4F" w:rsidRPr="00D3086D" w:rsidRDefault="00187D4F" w:rsidP="00187D4F">
      <w:pPr>
        <w:spacing w:line="520" w:lineRule="exact"/>
        <w:jc w:val="center"/>
        <w:rPr>
          <w:rFonts w:asciiTheme="minorEastAsia" w:hAnsiTheme="minorEastAsia"/>
          <w:b/>
          <w:bCs/>
          <w:sz w:val="28"/>
          <w:szCs w:val="32"/>
        </w:rPr>
      </w:pPr>
      <w:r w:rsidRPr="00D3086D">
        <w:rPr>
          <w:rFonts w:asciiTheme="minorEastAsia" w:hAnsiTheme="minorEastAsia"/>
          <w:b/>
          <w:bCs/>
          <w:sz w:val="40"/>
          <w:szCs w:val="44"/>
        </w:rPr>
        <w:t>荧光倒置显微镜（含照相系统）技术</w:t>
      </w:r>
      <w:r w:rsidR="00D3086D">
        <w:rPr>
          <w:rFonts w:asciiTheme="minorEastAsia" w:hAnsiTheme="minorEastAsia" w:hint="eastAsia"/>
          <w:b/>
          <w:bCs/>
          <w:sz w:val="40"/>
          <w:szCs w:val="44"/>
        </w:rPr>
        <w:t>要求</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843"/>
        <w:gridCol w:w="4537"/>
        <w:gridCol w:w="1893"/>
      </w:tblGrid>
      <w:tr w:rsidR="00187D4F" w:rsidRPr="00ED13A6" w:rsidTr="00ED4592">
        <w:trPr>
          <w:trHeight w:val="824"/>
          <w:tblHeade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b/>
                <w:bCs/>
                <w:sz w:val="24"/>
                <w:szCs w:val="24"/>
              </w:rPr>
            </w:pPr>
            <w:r w:rsidRPr="00ED13A6">
              <w:rPr>
                <w:rFonts w:ascii="Times New Roman" w:hAnsi="Times New Roman"/>
                <w:b/>
                <w:bCs/>
              </w:rPr>
              <w:t>序号</w:t>
            </w:r>
          </w:p>
        </w:tc>
        <w:tc>
          <w:tcPr>
            <w:tcW w:w="184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b/>
                <w:bCs/>
                <w:sz w:val="24"/>
                <w:szCs w:val="24"/>
              </w:rPr>
            </w:pPr>
            <w:r w:rsidRPr="00ED13A6">
              <w:rPr>
                <w:rFonts w:ascii="Times New Roman" w:hAnsi="Times New Roman"/>
                <w:b/>
                <w:bCs/>
              </w:rPr>
              <w:t>技术和性能参数名称</w:t>
            </w:r>
          </w:p>
        </w:tc>
        <w:tc>
          <w:tcPr>
            <w:tcW w:w="4536"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81A93">
            <w:pPr>
              <w:spacing w:line="320" w:lineRule="exact"/>
              <w:jc w:val="center"/>
              <w:rPr>
                <w:rFonts w:ascii="Times New Roman" w:hAnsi="Times New Roman"/>
                <w:b/>
                <w:bCs/>
                <w:sz w:val="24"/>
                <w:szCs w:val="24"/>
              </w:rPr>
            </w:pPr>
            <w:r w:rsidRPr="00ED13A6">
              <w:rPr>
                <w:rFonts w:ascii="Times New Roman" w:hAnsi="Times New Roman"/>
                <w:b/>
                <w:bCs/>
              </w:rPr>
              <w:t>技术参数和性能要求</w:t>
            </w:r>
          </w:p>
        </w:tc>
        <w:tc>
          <w:tcPr>
            <w:tcW w:w="189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276" w:lineRule="auto"/>
              <w:jc w:val="center"/>
              <w:rPr>
                <w:rFonts w:ascii="Times New Roman" w:eastAsia="幼圆" w:hAnsi="Times New Roman"/>
                <w:b/>
                <w:bCs/>
                <w:sz w:val="24"/>
                <w:szCs w:val="24"/>
              </w:rPr>
            </w:pPr>
            <w:r w:rsidRPr="00ED13A6">
              <w:rPr>
                <w:rFonts w:ascii="Times New Roman" w:hAnsi="Times New Roman"/>
                <w:b/>
                <w:bCs/>
              </w:rPr>
              <w:t>备注</w:t>
            </w:r>
          </w:p>
        </w:tc>
      </w:tr>
      <w:tr w:rsidR="00187D4F" w:rsidRPr="00ED13A6" w:rsidTr="00ED4592">
        <w:trPr>
          <w:trHeight w:val="649"/>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b/>
                <w:bCs/>
                <w:sz w:val="24"/>
                <w:szCs w:val="24"/>
              </w:rPr>
            </w:pPr>
            <w:r w:rsidRPr="00ED13A6">
              <w:rPr>
                <w:rFonts w:ascii="Times New Roman" w:hAnsi="Times New Roman"/>
                <w:b/>
                <w:bCs/>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b/>
                <w:bCs/>
                <w:sz w:val="24"/>
                <w:szCs w:val="24"/>
              </w:rPr>
            </w:pPr>
            <w:r w:rsidRPr="00ED13A6">
              <w:rPr>
                <w:rFonts w:ascii="Times New Roman" w:hAnsi="Times New Roman"/>
                <w:b/>
                <w:bCs/>
              </w:rPr>
              <w:t>设备使用需求</w:t>
            </w:r>
          </w:p>
        </w:tc>
        <w:tc>
          <w:tcPr>
            <w:tcW w:w="4536" w:type="dxa"/>
            <w:tcBorders>
              <w:top w:val="single" w:sz="4" w:space="0" w:color="auto"/>
              <w:left w:val="single" w:sz="4" w:space="0" w:color="auto"/>
              <w:bottom w:val="single" w:sz="4" w:space="0" w:color="auto"/>
              <w:right w:val="single" w:sz="4" w:space="0" w:color="auto"/>
            </w:tcBorders>
            <w:vAlign w:val="center"/>
          </w:tcPr>
          <w:p w:rsidR="00187D4F" w:rsidRPr="008C4AD4" w:rsidRDefault="00187D4F" w:rsidP="00E81A93">
            <w:pPr>
              <w:spacing w:line="320" w:lineRule="exact"/>
              <w:jc w:val="center"/>
              <w:rPr>
                <w:rFonts w:ascii="Times New Roman" w:hAnsi="Times New Roman"/>
                <w:b/>
                <w:bCs/>
                <w:szCs w:val="21"/>
              </w:rPr>
            </w:pPr>
          </w:p>
        </w:tc>
        <w:tc>
          <w:tcPr>
            <w:tcW w:w="189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276" w:lineRule="auto"/>
              <w:jc w:val="center"/>
              <w:rPr>
                <w:rFonts w:ascii="Times New Roman" w:hAnsi="Times New Roman"/>
                <w:b/>
                <w:bCs/>
                <w:szCs w:val="21"/>
              </w:rPr>
            </w:pPr>
            <w:r w:rsidRPr="00ED13A6">
              <w:rPr>
                <w:rFonts w:ascii="Times New Roman" w:hAnsi="Times New Roman"/>
                <w:b/>
                <w:bCs/>
                <w:szCs w:val="21"/>
              </w:rPr>
              <w:t xml:space="preserve">　</w:t>
            </w:r>
          </w:p>
        </w:tc>
      </w:tr>
      <w:tr w:rsidR="00187D4F" w:rsidRPr="00ED13A6" w:rsidTr="00ED4592">
        <w:trPr>
          <w:trHeight w:val="602"/>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1.1</w:t>
            </w:r>
          </w:p>
        </w:tc>
        <w:tc>
          <w:tcPr>
            <w:tcW w:w="184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设备用途</w:t>
            </w:r>
          </w:p>
        </w:tc>
        <w:tc>
          <w:tcPr>
            <w:tcW w:w="4536"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81A93">
            <w:pPr>
              <w:spacing w:line="320" w:lineRule="exact"/>
              <w:jc w:val="center"/>
              <w:rPr>
                <w:rFonts w:ascii="Times New Roman" w:hAnsi="Times New Roman"/>
                <w:szCs w:val="21"/>
              </w:rPr>
            </w:pPr>
            <w:r w:rsidRPr="00ED13A6">
              <w:rPr>
                <w:rFonts w:ascii="Times New Roman" w:hAnsi="Times New Roman"/>
                <w:szCs w:val="21"/>
              </w:rPr>
              <w:t>显微观察，荧光观察，图像采集分析</w:t>
            </w:r>
          </w:p>
        </w:tc>
        <w:tc>
          <w:tcPr>
            <w:tcW w:w="189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276" w:lineRule="auto"/>
              <w:jc w:val="center"/>
              <w:rPr>
                <w:rFonts w:ascii="Times New Roman" w:hAnsi="Times New Roman"/>
                <w:szCs w:val="21"/>
              </w:rPr>
            </w:pPr>
            <w:r w:rsidRPr="00ED13A6">
              <w:rPr>
                <w:rFonts w:ascii="Times New Roman" w:hAnsi="Times New Roman"/>
                <w:szCs w:val="21"/>
              </w:rPr>
              <w:t xml:space="preserve">　</w:t>
            </w:r>
          </w:p>
        </w:tc>
      </w:tr>
      <w:tr w:rsidR="00187D4F" w:rsidRPr="00ED13A6" w:rsidTr="00ED4592">
        <w:trPr>
          <w:trHeight w:val="613"/>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1.2</w:t>
            </w:r>
          </w:p>
        </w:tc>
        <w:tc>
          <w:tcPr>
            <w:tcW w:w="184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color w:val="000000"/>
                <w:sz w:val="24"/>
                <w:szCs w:val="24"/>
              </w:rPr>
            </w:pPr>
            <w:r w:rsidRPr="00ED13A6">
              <w:rPr>
                <w:rFonts w:ascii="Times New Roman" w:hAnsi="Times New Roman"/>
                <w:color w:val="000000"/>
              </w:rPr>
              <w:t>实验对象</w:t>
            </w:r>
          </w:p>
        </w:tc>
        <w:tc>
          <w:tcPr>
            <w:tcW w:w="4536"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81A93">
            <w:pPr>
              <w:spacing w:line="320" w:lineRule="exact"/>
              <w:jc w:val="center"/>
              <w:rPr>
                <w:rFonts w:ascii="Times New Roman" w:hAnsi="Times New Roman"/>
                <w:szCs w:val="21"/>
              </w:rPr>
            </w:pPr>
            <w:r w:rsidRPr="00ED13A6">
              <w:rPr>
                <w:rFonts w:ascii="Times New Roman" w:hAnsi="Times New Roman"/>
                <w:szCs w:val="21"/>
              </w:rPr>
              <w:t>细胞、组织切片</w:t>
            </w:r>
          </w:p>
        </w:tc>
        <w:tc>
          <w:tcPr>
            <w:tcW w:w="189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276" w:lineRule="auto"/>
              <w:jc w:val="center"/>
              <w:rPr>
                <w:rFonts w:ascii="Times New Roman" w:hAnsi="Times New Roman"/>
                <w:szCs w:val="21"/>
              </w:rPr>
            </w:pPr>
            <w:r w:rsidRPr="00ED13A6">
              <w:rPr>
                <w:rFonts w:ascii="Times New Roman" w:hAnsi="Times New Roman"/>
                <w:szCs w:val="21"/>
              </w:rPr>
              <w:t xml:space="preserve">　</w:t>
            </w:r>
          </w:p>
        </w:tc>
      </w:tr>
      <w:tr w:rsidR="00187D4F" w:rsidRPr="00ED13A6" w:rsidTr="00ED4592">
        <w:trPr>
          <w:trHeight w:val="892"/>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bCs/>
                <w:sz w:val="24"/>
                <w:szCs w:val="24"/>
              </w:rPr>
            </w:pPr>
            <w:r w:rsidRPr="00ED13A6">
              <w:rPr>
                <w:rFonts w:ascii="Times New Roman" w:hAnsi="Times New Roman"/>
                <w:bCs/>
              </w:rPr>
              <w:t>1.3</w:t>
            </w:r>
          </w:p>
        </w:tc>
        <w:tc>
          <w:tcPr>
            <w:tcW w:w="184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bCs/>
                <w:sz w:val="24"/>
                <w:szCs w:val="24"/>
              </w:rPr>
            </w:pPr>
            <w:r w:rsidRPr="00ED13A6">
              <w:rPr>
                <w:rFonts w:ascii="Times New Roman" w:hAnsi="Times New Roman"/>
                <w:bCs/>
              </w:rPr>
              <w:t>特殊功能需求</w:t>
            </w:r>
          </w:p>
        </w:tc>
        <w:tc>
          <w:tcPr>
            <w:tcW w:w="4536"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81A93">
            <w:pPr>
              <w:spacing w:line="320" w:lineRule="exact"/>
              <w:jc w:val="center"/>
              <w:rPr>
                <w:rFonts w:ascii="Times New Roman" w:hAnsi="Times New Roman"/>
                <w:b/>
                <w:bCs/>
                <w:szCs w:val="21"/>
              </w:rPr>
            </w:pPr>
            <w:r w:rsidRPr="00ED13A6">
              <w:rPr>
                <w:rFonts w:ascii="Times New Roman" w:hAnsi="Times New Roman"/>
                <w:szCs w:val="21"/>
              </w:rPr>
              <w:t>主要进行对微生物、细胞和切片等进行荧光染色的照相观察</w:t>
            </w:r>
          </w:p>
        </w:tc>
        <w:tc>
          <w:tcPr>
            <w:tcW w:w="189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276" w:lineRule="auto"/>
              <w:rPr>
                <w:rFonts w:ascii="Times New Roman" w:hAnsi="Times New Roman"/>
                <w:b/>
                <w:bCs/>
                <w:szCs w:val="21"/>
              </w:rPr>
            </w:pPr>
            <w:r w:rsidRPr="00ED13A6">
              <w:rPr>
                <w:rFonts w:ascii="Times New Roman" w:hAnsi="Times New Roman"/>
                <w:b/>
                <w:bCs/>
                <w:szCs w:val="21"/>
              </w:rPr>
              <w:t xml:space="preserve">　</w:t>
            </w:r>
          </w:p>
        </w:tc>
      </w:tr>
      <w:tr w:rsidR="00187D4F" w:rsidRPr="00ED13A6" w:rsidTr="00ED4592">
        <w:trPr>
          <w:trHeight w:val="990"/>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b/>
                <w:sz w:val="24"/>
                <w:szCs w:val="24"/>
              </w:rPr>
            </w:pPr>
            <w:r w:rsidRPr="00ED13A6">
              <w:rPr>
                <w:rFonts w:ascii="Times New Roman" w:hAnsi="Times New Roman"/>
                <w:b/>
              </w:rPr>
              <w:t>2</w:t>
            </w:r>
          </w:p>
        </w:tc>
        <w:tc>
          <w:tcPr>
            <w:tcW w:w="184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b/>
                <w:bCs/>
                <w:sz w:val="24"/>
                <w:szCs w:val="24"/>
              </w:rPr>
            </w:pPr>
            <w:r w:rsidRPr="00ED13A6">
              <w:rPr>
                <w:rFonts w:ascii="Times New Roman" w:hAnsi="Times New Roman"/>
                <w:b/>
                <w:bCs/>
              </w:rPr>
              <w:t>主要技术参数</w:t>
            </w:r>
            <w:r w:rsidRPr="00ED13A6">
              <w:rPr>
                <w:rFonts w:ascii="Times New Roman" w:hAnsi="Times New Roman"/>
                <w:b/>
                <w:bCs/>
              </w:rPr>
              <w:br/>
            </w:r>
            <w:r w:rsidRPr="00ED13A6">
              <w:rPr>
                <w:rFonts w:ascii="Times New Roman" w:hAnsi="Times New Roman"/>
                <w:b/>
                <w:bCs/>
              </w:rPr>
              <w:t>（一行只写一个参数）</w:t>
            </w:r>
          </w:p>
        </w:tc>
        <w:tc>
          <w:tcPr>
            <w:tcW w:w="4536"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81A93">
            <w:pPr>
              <w:spacing w:line="320" w:lineRule="exact"/>
              <w:jc w:val="center"/>
              <w:rPr>
                <w:rFonts w:ascii="Times New Roman" w:hAnsi="Times New Roman"/>
                <w:szCs w:val="21"/>
              </w:rPr>
            </w:pPr>
          </w:p>
        </w:tc>
        <w:tc>
          <w:tcPr>
            <w:tcW w:w="189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276" w:lineRule="auto"/>
              <w:jc w:val="center"/>
              <w:rPr>
                <w:rFonts w:ascii="Times New Roman" w:hAnsi="Times New Roman"/>
                <w:szCs w:val="21"/>
              </w:rPr>
            </w:pPr>
            <w:r w:rsidRPr="00ED13A6">
              <w:rPr>
                <w:rFonts w:ascii="Times New Roman" w:hAnsi="Times New Roman"/>
                <w:szCs w:val="21"/>
              </w:rPr>
              <w:t xml:space="preserve">　</w:t>
            </w:r>
          </w:p>
        </w:tc>
      </w:tr>
      <w:tr w:rsidR="00187D4F" w:rsidRPr="00ED13A6" w:rsidTr="00ED4592">
        <w:trPr>
          <w:trHeight w:val="1207"/>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2.1</w:t>
            </w:r>
          </w:p>
        </w:tc>
        <w:tc>
          <w:tcPr>
            <w:tcW w:w="184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8C4AD4">
              <w:rPr>
                <w:rFonts w:ascii="宋体" w:hAnsi="宋体" w:cs="宋体" w:hint="eastAsia"/>
              </w:rPr>
              <w:t>★</w:t>
            </w:r>
            <w:r w:rsidRPr="00ED13A6">
              <w:rPr>
                <w:rFonts w:ascii="Times New Roman" w:hAnsi="Times New Roman"/>
              </w:rPr>
              <w:t>参数</w:t>
            </w:r>
            <w:r w:rsidRPr="00ED13A6">
              <w:rPr>
                <w:rFonts w:ascii="Times New Roman" w:hAnsi="Times New Roman"/>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81A93">
            <w:pPr>
              <w:spacing w:line="320" w:lineRule="exact"/>
              <w:jc w:val="center"/>
              <w:rPr>
                <w:rFonts w:ascii="Times New Roman" w:hAnsi="Times New Roman"/>
                <w:szCs w:val="21"/>
              </w:rPr>
            </w:pPr>
            <w:r w:rsidRPr="00ED13A6">
              <w:rPr>
                <w:rFonts w:ascii="Times New Roman" w:hAnsi="Times New Roman"/>
                <w:szCs w:val="21"/>
              </w:rPr>
              <w:t>全机身可以放置于</w:t>
            </w:r>
            <w:r w:rsidRPr="00ED13A6">
              <w:rPr>
                <w:rFonts w:ascii="Times New Roman" w:hAnsi="Times New Roman"/>
                <w:szCs w:val="21"/>
              </w:rPr>
              <w:t>CO</w:t>
            </w:r>
            <w:r w:rsidRPr="00ED13A6">
              <w:rPr>
                <w:rFonts w:ascii="Times New Roman" w:hAnsi="Times New Roman"/>
                <w:szCs w:val="21"/>
                <w:vertAlign w:val="subscript"/>
              </w:rPr>
              <w:t>2</w:t>
            </w:r>
            <w:r w:rsidRPr="00ED13A6">
              <w:rPr>
                <w:rFonts w:ascii="Times New Roman" w:hAnsi="Times New Roman"/>
                <w:szCs w:val="21"/>
              </w:rPr>
              <w:t>培养箱中，一边培养细胞一边观察。系统能在</w:t>
            </w:r>
            <w:r w:rsidRPr="00ED13A6">
              <w:rPr>
                <w:rFonts w:ascii="Times New Roman" w:hAnsi="Times New Roman"/>
                <w:szCs w:val="21"/>
              </w:rPr>
              <w:t>37</w:t>
            </w:r>
            <w:r w:rsidRPr="00ED13A6">
              <w:rPr>
                <w:rFonts w:ascii="Times New Roman" w:hAnsi="Times New Roman"/>
                <w:szCs w:val="21"/>
              </w:rPr>
              <w:t>度或以下温度，</w:t>
            </w:r>
            <w:r w:rsidRPr="00ED13A6">
              <w:rPr>
                <w:rFonts w:ascii="Times New Roman" w:hAnsi="Times New Roman"/>
                <w:szCs w:val="21"/>
              </w:rPr>
              <w:t>95</w:t>
            </w:r>
            <w:r w:rsidRPr="00ED13A6">
              <w:rPr>
                <w:rFonts w:ascii="Times New Roman" w:hAnsi="Times New Roman"/>
                <w:szCs w:val="21"/>
              </w:rPr>
              <w:t>度或以下湿度的环境内长期稳定地工作。</w:t>
            </w:r>
          </w:p>
        </w:tc>
        <w:tc>
          <w:tcPr>
            <w:tcW w:w="189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276" w:lineRule="auto"/>
              <w:rPr>
                <w:rFonts w:ascii="Times New Roman" w:hAnsi="Times New Roman"/>
                <w:szCs w:val="21"/>
              </w:rPr>
            </w:pPr>
          </w:p>
        </w:tc>
      </w:tr>
      <w:tr w:rsidR="00187D4F" w:rsidRPr="00ED13A6" w:rsidTr="00ED4592">
        <w:trPr>
          <w:trHeight w:val="992"/>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lastRenderedPageBreak/>
              <w:t>2.2</w:t>
            </w:r>
          </w:p>
        </w:tc>
        <w:tc>
          <w:tcPr>
            <w:tcW w:w="184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8C4AD4">
              <w:rPr>
                <w:rFonts w:ascii="宋体" w:hAnsi="宋体" w:cs="宋体" w:hint="eastAsia"/>
              </w:rPr>
              <w:t>★</w:t>
            </w:r>
            <w:r w:rsidRPr="00ED13A6">
              <w:rPr>
                <w:rFonts w:ascii="Times New Roman" w:hAnsi="Times New Roman"/>
              </w:rPr>
              <w:t>参数</w:t>
            </w:r>
            <w:r w:rsidRPr="00ED13A6">
              <w:rPr>
                <w:rFonts w:ascii="Times New Roman" w:hAnsi="Times New Roman"/>
              </w:rPr>
              <w:t>2</w:t>
            </w:r>
          </w:p>
        </w:tc>
        <w:tc>
          <w:tcPr>
            <w:tcW w:w="4536"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81A93">
            <w:pPr>
              <w:pStyle w:val="Style7"/>
              <w:spacing w:line="320" w:lineRule="exact"/>
              <w:ind w:firstLineChars="0" w:firstLine="0"/>
              <w:jc w:val="center"/>
              <w:rPr>
                <w:rFonts w:ascii="Times New Roman" w:eastAsia="宋体" w:hAnsi="Times New Roman"/>
                <w:szCs w:val="21"/>
              </w:rPr>
            </w:pPr>
            <w:r w:rsidRPr="008C4AD4">
              <w:rPr>
                <w:rFonts w:ascii="Times New Roman" w:eastAsia="宋体" w:hAnsi="Times New Roman"/>
                <w:szCs w:val="21"/>
              </w:rPr>
              <w:t>物理像素：</w:t>
            </w:r>
            <w:r w:rsidRPr="008C4AD4">
              <w:rPr>
                <w:rFonts w:ascii="Times New Roman" w:eastAsia="宋体" w:hAnsi="Times New Roman"/>
                <w:szCs w:val="21"/>
              </w:rPr>
              <w:t xml:space="preserve">≥2000 </w:t>
            </w:r>
            <w:proofErr w:type="gramStart"/>
            <w:r w:rsidRPr="008C4AD4">
              <w:rPr>
                <w:rFonts w:ascii="Times New Roman" w:eastAsia="宋体" w:hAnsi="Times New Roman"/>
                <w:szCs w:val="21"/>
              </w:rPr>
              <w:t>万像</w:t>
            </w:r>
            <w:proofErr w:type="gramEnd"/>
          </w:p>
          <w:p w:rsidR="00187D4F" w:rsidRPr="008C4AD4" w:rsidRDefault="00187D4F" w:rsidP="00E81A93">
            <w:pPr>
              <w:pStyle w:val="Style7"/>
              <w:spacing w:line="320" w:lineRule="exact"/>
              <w:ind w:firstLineChars="0" w:firstLine="0"/>
              <w:jc w:val="center"/>
              <w:rPr>
                <w:rFonts w:ascii="Times New Roman" w:eastAsia="宋体" w:hAnsi="Times New Roman"/>
                <w:szCs w:val="21"/>
              </w:rPr>
            </w:pPr>
            <w:r w:rsidRPr="008C4AD4">
              <w:rPr>
                <w:rFonts w:ascii="Times New Roman" w:eastAsia="宋体" w:hAnsi="Times New Roman"/>
                <w:szCs w:val="21"/>
              </w:rPr>
              <w:t xml:space="preserve">≥2000 </w:t>
            </w:r>
            <w:proofErr w:type="gramStart"/>
            <w:r w:rsidRPr="008C4AD4">
              <w:rPr>
                <w:rFonts w:ascii="Times New Roman" w:eastAsia="宋体" w:hAnsi="Times New Roman"/>
                <w:szCs w:val="21"/>
              </w:rPr>
              <w:t>万像素全帧</w:t>
            </w:r>
            <w:proofErr w:type="gramEnd"/>
            <w:r w:rsidRPr="008C4AD4">
              <w:rPr>
                <w:rFonts w:ascii="Times New Roman" w:eastAsia="宋体" w:hAnsi="Times New Roman"/>
                <w:szCs w:val="21"/>
              </w:rPr>
              <w:t xml:space="preserve"> 5472 x 3648 – 7 fps</w:t>
            </w:r>
          </w:p>
          <w:p w:rsidR="00187D4F" w:rsidRPr="008C4AD4" w:rsidRDefault="00187D4F" w:rsidP="00E81A93">
            <w:pPr>
              <w:pStyle w:val="Style7"/>
              <w:spacing w:line="320" w:lineRule="exact"/>
              <w:ind w:firstLineChars="0" w:firstLine="0"/>
              <w:jc w:val="center"/>
              <w:rPr>
                <w:rFonts w:ascii="Times New Roman" w:eastAsia="宋体" w:hAnsi="Times New Roman"/>
                <w:szCs w:val="21"/>
              </w:rPr>
            </w:pPr>
            <w:r w:rsidRPr="008C4AD4">
              <w:rPr>
                <w:rFonts w:ascii="Times New Roman" w:eastAsia="宋体" w:hAnsi="Times New Roman"/>
                <w:szCs w:val="21"/>
              </w:rPr>
              <w:t xml:space="preserve">≥ 500 </w:t>
            </w:r>
            <w:proofErr w:type="gramStart"/>
            <w:r w:rsidRPr="008C4AD4">
              <w:rPr>
                <w:rFonts w:ascii="Times New Roman" w:eastAsia="宋体" w:hAnsi="Times New Roman"/>
                <w:szCs w:val="21"/>
              </w:rPr>
              <w:t>万像</w:t>
            </w:r>
            <w:proofErr w:type="gramEnd"/>
            <w:r w:rsidRPr="008C4AD4">
              <w:rPr>
                <w:rFonts w:ascii="Times New Roman" w:eastAsia="宋体" w:hAnsi="Times New Roman"/>
                <w:szCs w:val="21"/>
              </w:rPr>
              <w:t>素</w:t>
            </w:r>
            <w:r w:rsidRPr="008C4AD4">
              <w:rPr>
                <w:rFonts w:ascii="Times New Roman" w:eastAsia="宋体" w:hAnsi="Times New Roman"/>
                <w:szCs w:val="21"/>
              </w:rPr>
              <w:t xml:space="preserve"> 2x2 Bin. 2736 x 1824 – 19 fps</w:t>
            </w:r>
          </w:p>
          <w:p w:rsidR="00187D4F" w:rsidRPr="008C4AD4" w:rsidRDefault="00187D4F" w:rsidP="00E81A93">
            <w:pPr>
              <w:pStyle w:val="Style7"/>
              <w:spacing w:line="320" w:lineRule="exact"/>
              <w:ind w:firstLineChars="0" w:firstLine="0"/>
              <w:jc w:val="center"/>
              <w:rPr>
                <w:rFonts w:ascii="Times New Roman" w:eastAsia="宋体" w:hAnsi="Times New Roman"/>
                <w:szCs w:val="21"/>
              </w:rPr>
            </w:pPr>
            <w:r w:rsidRPr="008C4AD4">
              <w:rPr>
                <w:rFonts w:ascii="Times New Roman" w:eastAsia="宋体" w:hAnsi="Times New Roman"/>
                <w:szCs w:val="21"/>
              </w:rPr>
              <w:t xml:space="preserve">≥ 230 </w:t>
            </w:r>
            <w:proofErr w:type="gramStart"/>
            <w:r w:rsidRPr="008C4AD4">
              <w:rPr>
                <w:rFonts w:ascii="Times New Roman" w:eastAsia="宋体" w:hAnsi="Times New Roman"/>
                <w:szCs w:val="21"/>
              </w:rPr>
              <w:t>万像</w:t>
            </w:r>
            <w:proofErr w:type="gramEnd"/>
            <w:r w:rsidRPr="008C4AD4">
              <w:rPr>
                <w:rFonts w:ascii="Times New Roman" w:eastAsia="宋体" w:hAnsi="Times New Roman"/>
                <w:szCs w:val="21"/>
              </w:rPr>
              <w:t>素</w:t>
            </w:r>
            <w:r w:rsidRPr="008C4AD4">
              <w:rPr>
                <w:rFonts w:ascii="Times New Roman" w:eastAsia="宋体" w:hAnsi="Times New Roman"/>
                <w:szCs w:val="21"/>
              </w:rPr>
              <w:t xml:space="preserve"> 3x3 Bin. 1824 x 1216 – 32 fps</w:t>
            </w:r>
          </w:p>
          <w:p w:rsidR="00187D4F" w:rsidRPr="008C4AD4" w:rsidRDefault="00187D4F" w:rsidP="00E81A93">
            <w:pPr>
              <w:pStyle w:val="Style7"/>
              <w:spacing w:line="320" w:lineRule="exact"/>
              <w:ind w:firstLineChars="0" w:firstLine="0"/>
              <w:jc w:val="center"/>
              <w:rPr>
                <w:rFonts w:ascii="Times New Roman" w:eastAsia="宋体" w:hAnsi="Times New Roman"/>
                <w:szCs w:val="21"/>
              </w:rPr>
            </w:pPr>
            <w:r w:rsidRPr="008C4AD4">
              <w:rPr>
                <w:rFonts w:ascii="Times New Roman" w:eastAsia="宋体" w:hAnsi="Times New Roman"/>
                <w:szCs w:val="21"/>
              </w:rPr>
              <w:t>像素点：</w:t>
            </w:r>
            <w:r w:rsidRPr="008C4AD4">
              <w:rPr>
                <w:rFonts w:ascii="Times New Roman" w:eastAsia="宋体" w:hAnsi="Times New Roman"/>
                <w:szCs w:val="21"/>
              </w:rPr>
              <w:t>≥2.4 μm x 2.4 μm</w:t>
            </w:r>
          </w:p>
          <w:p w:rsidR="00187D4F" w:rsidRPr="008C4AD4" w:rsidRDefault="00187D4F" w:rsidP="00E81A93">
            <w:pPr>
              <w:pStyle w:val="Style7"/>
              <w:spacing w:line="320" w:lineRule="exact"/>
              <w:ind w:firstLineChars="0" w:firstLine="0"/>
              <w:jc w:val="center"/>
              <w:rPr>
                <w:rFonts w:ascii="Times New Roman" w:eastAsia="宋体" w:hAnsi="Times New Roman"/>
                <w:szCs w:val="21"/>
              </w:rPr>
            </w:pPr>
            <w:r w:rsidRPr="008C4AD4">
              <w:rPr>
                <w:rFonts w:ascii="Times New Roman" w:eastAsia="宋体" w:hAnsi="Times New Roman"/>
                <w:szCs w:val="21"/>
              </w:rPr>
              <w:t>满井电子：</w:t>
            </w:r>
            <w:r w:rsidRPr="008C4AD4">
              <w:rPr>
                <w:rFonts w:ascii="Times New Roman" w:eastAsia="宋体" w:hAnsi="Times New Roman"/>
                <w:szCs w:val="21"/>
              </w:rPr>
              <w:t>≥14.000e</w:t>
            </w:r>
          </w:p>
          <w:p w:rsidR="00187D4F" w:rsidRPr="008C4AD4" w:rsidRDefault="00187D4F" w:rsidP="00E81A93">
            <w:pPr>
              <w:pStyle w:val="Style7"/>
              <w:spacing w:line="320" w:lineRule="exact"/>
              <w:ind w:firstLineChars="0" w:firstLine="0"/>
              <w:jc w:val="center"/>
              <w:rPr>
                <w:rFonts w:ascii="Times New Roman" w:eastAsia="宋体" w:hAnsi="Times New Roman"/>
                <w:szCs w:val="21"/>
              </w:rPr>
            </w:pPr>
            <w:r w:rsidRPr="008C4AD4">
              <w:rPr>
                <w:rFonts w:ascii="Times New Roman" w:eastAsia="宋体" w:hAnsi="Times New Roman"/>
                <w:szCs w:val="21"/>
              </w:rPr>
              <w:t>量子效率（</w:t>
            </w:r>
            <w:r w:rsidRPr="008C4AD4">
              <w:rPr>
                <w:rFonts w:ascii="Times New Roman" w:eastAsia="宋体" w:hAnsi="Times New Roman"/>
                <w:szCs w:val="21"/>
              </w:rPr>
              <w:t>QE</w:t>
            </w:r>
            <w:r w:rsidRPr="008C4AD4">
              <w:rPr>
                <w:rFonts w:ascii="Times New Roman" w:eastAsia="宋体" w:hAnsi="Times New Roman"/>
                <w:szCs w:val="21"/>
              </w:rPr>
              <w:t>）：</w:t>
            </w:r>
            <w:r w:rsidRPr="008C4AD4">
              <w:rPr>
                <w:rFonts w:ascii="Times New Roman" w:eastAsia="宋体" w:hAnsi="Times New Roman"/>
                <w:szCs w:val="21"/>
              </w:rPr>
              <w:t>≥65% @ 536 nm</w:t>
            </w:r>
          </w:p>
          <w:p w:rsidR="00187D4F" w:rsidRPr="008C4AD4" w:rsidRDefault="00187D4F" w:rsidP="00E81A93">
            <w:pPr>
              <w:pStyle w:val="Style7"/>
              <w:spacing w:line="320" w:lineRule="exact"/>
              <w:ind w:firstLineChars="0" w:firstLine="0"/>
              <w:jc w:val="center"/>
              <w:rPr>
                <w:rFonts w:ascii="Times New Roman" w:eastAsia="宋体" w:hAnsi="Times New Roman"/>
                <w:szCs w:val="21"/>
              </w:rPr>
            </w:pPr>
            <w:r w:rsidRPr="008C4AD4">
              <w:rPr>
                <w:rFonts w:ascii="Times New Roman" w:eastAsia="宋体" w:hAnsi="Times New Roman"/>
                <w:szCs w:val="21"/>
              </w:rPr>
              <w:t>读出噪音：</w:t>
            </w:r>
            <w:r w:rsidRPr="008C4AD4">
              <w:rPr>
                <w:rFonts w:ascii="Times New Roman" w:eastAsia="宋体" w:hAnsi="Times New Roman"/>
                <w:szCs w:val="21"/>
              </w:rPr>
              <w:t>≤4e-</w:t>
            </w:r>
          </w:p>
          <w:p w:rsidR="00187D4F" w:rsidRPr="008C4AD4" w:rsidRDefault="00187D4F" w:rsidP="00E81A93">
            <w:pPr>
              <w:pStyle w:val="Style7"/>
              <w:spacing w:line="320" w:lineRule="exact"/>
              <w:ind w:firstLineChars="0" w:firstLine="0"/>
              <w:jc w:val="center"/>
              <w:rPr>
                <w:rFonts w:ascii="Times New Roman" w:eastAsia="UniversLTStd-Cn" w:hAnsi="Times New Roman"/>
                <w:kern w:val="0"/>
                <w:szCs w:val="21"/>
              </w:rPr>
            </w:pPr>
            <w:r w:rsidRPr="008C4AD4">
              <w:rPr>
                <w:rFonts w:ascii="Times New Roman" w:eastAsia="宋体" w:hAnsi="Times New Roman"/>
                <w:szCs w:val="21"/>
              </w:rPr>
              <w:t>动态范围：</w:t>
            </w:r>
            <w:r w:rsidRPr="008C4AD4">
              <w:rPr>
                <w:rFonts w:ascii="Times New Roman" w:eastAsia="宋体" w:hAnsi="Times New Roman"/>
                <w:szCs w:val="21"/>
              </w:rPr>
              <w:t>≥71 dB</w:t>
            </w:r>
            <w:r w:rsidRPr="008C4AD4">
              <w:rPr>
                <w:rFonts w:ascii="Times New Roman" w:eastAsia="宋体" w:hAnsi="Times New Roman"/>
                <w:szCs w:val="21"/>
              </w:rPr>
              <w:t>，</w:t>
            </w:r>
          </w:p>
        </w:tc>
        <w:tc>
          <w:tcPr>
            <w:tcW w:w="189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276" w:lineRule="auto"/>
              <w:rPr>
                <w:rFonts w:ascii="Times New Roman" w:hAnsi="Times New Roman"/>
                <w:szCs w:val="21"/>
              </w:rPr>
            </w:pPr>
          </w:p>
        </w:tc>
      </w:tr>
      <w:tr w:rsidR="00187D4F" w:rsidRPr="00ED13A6" w:rsidTr="00ED4592">
        <w:trPr>
          <w:trHeight w:val="1011"/>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2.3</w:t>
            </w:r>
          </w:p>
        </w:tc>
        <w:tc>
          <w:tcPr>
            <w:tcW w:w="184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8C4AD4">
              <w:rPr>
                <w:rFonts w:ascii="宋体" w:hAnsi="宋体" w:cs="宋体" w:hint="eastAsia"/>
              </w:rPr>
              <w:t>★</w:t>
            </w:r>
            <w:r w:rsidRPr="00ED13A6">
              <w:rPr>
                <w:rFonts w:ascii="Times New Roman" w:hAnsi="Times New Roman"/>
              </w:rPr>
              <w:t>参数</w:t>
            </w:r>
            <w:r w:rsidRPr="00ED13A6">
              <w:rPr>
                <w:rFonts w:ascii="Times New Roman" w:hAnsi="Times New Roman"/>
              </w:rPr>
              <w:t>3</w:t>
            </w:r>
          </w:p>
        </w:tc>
        <w:tc>
          <w:tcPr>
            <w:tcW w:w="4536"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81A93">
            <w:pPr>
              <w:pStyle w:val="Style7"/>
              <w:adjustRightInd w:val="0"/>
              <w:snapToGrid w:val="0"/>
              <w:spacing w:line="320" w:lineRule="exact"/>
              <w:ind w:firstLineChars="0" w:firstLine="0"/>
              <w:jc w:val="center"/>
              <w:rPr>
                <w:rFonts w:ascii="Times New Roman" w:hAnsi="Times New Roman"/>
                <w:color w:val="000000"/>
                <w:szCs w:val="21"/>
              </w:rPr>
            </w:pPr>
            <w:r w:rsidRPr="008C4AD4">
              <w:rPr>
                <w:rFonts w:ascii="Times New Roman" w:eastAsia="宋体" w:hAnsi="Times New Roman"/>
                <w:szCs w:val="21"/>
              </w:rPr>
              <w:t>聚光镜要求：</w:t>
            </w:r>
            <w:r w:rsidRPr="008C4AD4">
              <w:rPr>
                <w:rFonts w:ascii="Times New Roman" w:eastAsia="宋体" w:hAnsi="Times New Roman"/>
                <w:szCs w:val="21"/>
              </w:rPr>
              <w:t>NA:0.44,</w:t>
            </w:r>
            <w:r w:rsidRPr="008C4AD4">
              <w:rPr>
                <w:rFonts w:ascii="Times New Roman" w:eastAsia="宋体" w:hAnsi="Times New Roman"/>
                <w:szCs w:val="21"/>
              </w:rPr>
              <w:t>，工作距离：</w:t>
            </w:r>
            <w:r w:rsidRPr="008C4AD4">
              <w:rPr>
                <w:rFonts w:ascii="Times New Roman" w:eastAsia="宋体" w:hAnsi="Times New Roman"/>
                <w:szCs w:val="21"/>
              </w:rPr>
              <w:t>39mm</w:t>
            </w:r>
            <w:r w:rsidRPr="008C4AD4">
              <w:rPr>
                <w:rFonts w:ascii="Times New Roman" w:eastAsia="宋体" w:hAnsi="Times New Roman"/>
                <w:szCs w:val="21"/>
              </w:rPr>
              <w:t>聚光镜</w:t>
            </w:r>
            <w:r w:rsidRPr="008C4AD4">
              <w:rPr>
                <w:rFonts w:ascii="Times New Roman" w:eastAsia="宋体" w:hAnsi="Times New Roman"/>
                <w:szCs w:val="21"/>
              </w:rPr>
              <w:t>,</w:t>
            </w:r>
            <w:r w:rsidRPr="008C4AD4">
              <w:rPr>
                <w:rFonts w:ascii="Times New Roman" w:eastAsia="宋体" w:hAnsi="Times New Roman"/>
                <w:szCs w:val="21"/>
              </w:rPr>
              <w:t>有最佳光学位置标识，聚光镜可以上下升降。</w:t>
            </w:r>
          </w:p>
        </w:tc>
        <w:tc>
          <w:tcPr>
            <w:tcW w:w="189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276" w:lineRule="auto"/>
              <w:rPr>
                <w:rFonts w:ascii="Times New Roman" w:hAnsi="Times New Roman"/>
                <w:szCs w:val="21"/>
              </w:rPr>
            </w:pPr>
          </w:p>
        </w:tc>
      </w:tr>
      <w:tr w:rsidR="00187D4F" w:rsidRPr="00ED13A6" w:rsidTr="00ED4592">
        <w:trPr>
          <w:trHeight w:val="375"/>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2.4</w:t>
            </w:r>
          </w:p>
        </w:tc>
        <w:tc>
          <w:tcPr>
            <w:tcW w:w="184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color w:val="000000"/>
                <w:sz w:val="24"/>
                <w:szCs w:val="24"/>
              </w:rPr>
            </w:pPr>
            <w:r w:rsidRPr="008C4AD4">
              <w:rPr>
                <w:rFonts w:ascii="宋体" w:hAnsi="宋体" w:cs="宋体" w:hint="eastAsia"/>
                <w:color w:val="000000"/>
              </w:rPr>
              <w:t>★</w:t>
            </w:r>
            <w:r w:rsidRPr="00ED13A6">
              <w:rPr>
                <w:rFonts w:ascii="Times New Roman" w:hAnsi="Times New Roman"/>
                <w:color w:val="000000"/>
              </w:rPr>
              <w:t>参数</w:t>
            </w:r>
            <w:r w:rsidRPr="00ED13A6">
              <w:rPr>
                <w:rFonts w:ascii="Times New Roman" w:hAnsi="Times New Roman"/>
                <w:color w:val="000000"/>
              </w:rPr>
              <w:t>4</w:t>
            </w:r>
          </w:p>
        </w:tc>
        <w:tc>
          <w:tcPr>
            <w:tcW w:w="4536"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81A93">
            <w:pPr>
              <w:pStyle w:val="Style7"/>
              <w:spacing w:line="320" w:lineRule="exact"/>
              <w:ind w:firstLineChars="0" w:firstLine="0"/>
              <w:jc w:val="center"/>
              <w:rPr>
                <w:rFonts w:ascii="Times New Roman" w:eastAsia="宋体" w:hAnsi="Times New Roman"/>
                <w:szCs w:val="21"/>
              </w:rPr>
            </w:pPr>
            <w:r w:rsidRPr="008C4AD4">
              <w:rPr>
                <w:rFonts w:ascii="Times New Roman" w:eastAsia="宋体" w:hAnsi="Times New Roman"/>
                <w:szCs w:val="21"/>
              </w:rPr>
              <w:t>4x</w:t>
            </w:r>
            <w:r w:rsidRPr="008C4AD4">
              <w:rPr>
                <w:rFonts w:ascii="Times New Roman" w:eastAsia="宋体" w:hAnsi="Times New Roman"/>
                <w:szCs w:val="21"/>
              </w:rPr>
              <w:t>相差物镜</w:t>
            </w:r>
            <w:r w:rsidRPr="008C4AD4">
              <w:rPr>
                <w:rFonts w:ascii="Times New Roman" w:eastAsia="宋体" w:hAnsi="Times New Roman"/>
                <w:szCs w:val="21"/>
              </w:rPr>
              <w:t xml:space="preserve"> 4x/0.1</w:t>
            </w:r>
          </w:p>
          <w:p w:rsidR="00187D4F" w:rsidRPr="008C4AD4" w:rsidRDefault="00187D4F" w:rsidP="00E81A93">
            <w:pPr>
              <w:pStyle w:val="Style7"/>
              <w:spacing w:line="320" w:lineRule="exact"/>
              <w:ind w:firstLineChars="0" w:firstLine="0"/>
              <w:jc w:val="center"/>
              <w:rPr>
                <w:rFonts w:ascii="Times New Roman" w:eastAsia="宋体" w:hAnsi="Times New Roman"/>
                <w:szCs w:val="21"/>
              </w:rPr>
            </w:pPr>
            <w:r w:rsidRPr="008C4AD4">
              <w:rPr>
                <w:rFonts w:ascii="Times New Roman" w:eastAsia="宋体" w:hAnsi="Times New Roman"/>
                <w:szCs w:val="21"/>
              </w:rPr>
              <w:t>10x</w:t>
            </w:r>
            <w:r w:rsidRPr="008C4AD4">
              <w:rPr>
                <w:rFonts w:ascii="Times New Roman" w:eastAsia="宋体" w:hAnsi="Times New Roman"/>
                <w:szCs w:val="21"/>
              </w:rPr>
              <w:t>长工</w:t>
            </w:r>
            <w:proofErr w:type="gramStart"/>
            <w:r w:rsidRPr="008C4AD4">
              <w:rPr>
                <w:rFonts w:ascii="Times New Roman" w:eastAsia="宋体" w:hAnsi="Times New Roman"/>
                <w:szCs w:val="21"/>
              </w:rPr>
              <w:t>作距离</w:t>
            </w:r>
            <w:proofErr w:type="gramEnd"/>
            <w:r w:rsidRPr="008C4AD4">
              <w:rPr>
                <w:rFonts w:ascii="Times New Roman" w:eastAsia="宋体" w:hAnsi="Times New Roman"/>
                <w:szCs w:val="21"/>
              </w:rPr>
              <w:t>相差物镜</w:t>
            </w:r>
            <w:r w:rsidRPr="008C4AD4">
              <w:rPr>
                <w:rFonts w:ascii="Times New Roman" w:eastAsia="宋体" w:hAnsi="Times New Roman"/>
                <w:szCs w:val="21"/>
              </w:rPr>
              <w:t>10x/0.25</w:t>
            </w:r>
          </w:p>
          <w:p w:rsidR="00187D4F" w:rsidRPr="008C4AD4" w:rsidRDefault="00187D4F" w:rsidP="00E81A93">
            <w:pPr>
              <w:pStyle w:val="Style7"/>
              <w:spacing w:line="320" w:lineRule="exact"/>
              <w:ind w:firstLineChars="0" w:firstLine="0"/>
              <w:jc w:val="center"/>
              <w:rPr>
                <w:rFonts w:ascii="Times New Roman" w:eastAsia="宋体" w:hAnsi="Times New Roman"/>
                <w:szCs w:val="21"/>
              </w:rPr>
            </w:pPr>
            <w:r w:rsidRPr="008C4AD4">
              <w:rPr>
                <w:rFonts w:ascii="Times New Roman" w:eastAsia="宋体" w:hAnsi="Times New Roman"/>
                <w:szCs w:val="21"/>
              </w:rPr>
              <w:t>20x</w:t>
            </w:r>
            <w:r w:rsidRPr="008C4AD4">
              <w:rPr>
                <w:rFonts w:ascii="Times New Roman" w:eastAsia="宋体" w:hAnsi="Times New Roman"/>
                <w:szCs w:val="21"/>
              </w:rPr>
              <w:t>长工</w:t>
            </w:r>
            <w:proofErr w:type="gramStart"/>
            <w:r w:rsidRPr="008C4AD4">
              <w:rPr>
                <w:rFonts w:ascii="Times New Roman" w:eastAsia="宋体" w:hAnsi="Times New Roman"/>
                <w:szCs w:val="21"/>
              </w:rPr>
              <w:t>作距离</w:t>
            </w:r>
            <w:proofErr w:type="gramEnd"/>
            <w:r w:rsidRPr="008C4AD4">
              <w:rPr>
                <w:rFonts w:ascii="Times New Roman" w:eastAsia="宋体" w:hAnsi="Times New Roman"/>
                <w:szCs w:val="21"/>
              </w:rPr>
              <w:t>相差物镜</w:t>
            </w:r>
            <w:r w:rsidRPr="008C4AD4">
              <w:rPr>
                <w:rFonts w:ascii="Times New Roman" w:eastAsia="宋体" w:hAnsi="Times New Roman"/>
                <w:szCs w:val="21"/>
              </w:rPr>
              <w:t>20x/0.4</w:t>
            </w:r>
          </w:p>
          <w:p w:rsidR="00187D4F" w:rsidRPr="008C4AD4" w:rsidRDefault="00187D4F" w:rsidP="00E81A93">
            <w:pPr>
              <w:spacing w:line="320" w:lineRule="exact"/>
              <w:jc w:val="center"/>
              <w:rPr>
                <w:rFonts w:ascii="Times New Roman" w:hAnsi="Times New Roman"/>
                <w:szCs w:val="21"/>
              </w:rPr>
            </w:pPr>
            <w:r w:rsidRPr="00ED13A6">
              <w:rPr>
                <w:rFonts w:ascii="Times New Roman" w:hAnsi="Times New Roman"/>
                <w:szCs w:val="21"/>
              </w:rPr>
              <w:t>40x</w:t>
            </w:r>
            <w:r w:rsidRPr="00ED13A6">
              <w:rPr>
                <w:rFonts w:ascii="Times New Roman" w:hAnsi="Times New Roman"/>
                <w:szCs w:val="21"/>
              </w:rPr>
              <w:t>长工</w:t>
            </w:r>
            <w:proofErr w:type="gramStart"/>
            <w:r w:rsidRPr="00ED13A6">
              <w:rPr>
                <w:rFonts w:ascii="Times New Roman" w:hAnsi="Times New Roman"/>
                <w:szCs w:val="21"/>
              </w:rPr>
              <w:t>作距离</w:t>
            </w:r>
            <w:proofErr w:type="gramEnd"/>
            <w:r w:rsidRPr="00ED13A6">
              <w:rPr>
                <w:rFonts w:ascii="Times New Roman" w:hAnsi="Times New Roman"/>
                <w:szCs w:val="21"/>
              </w:rPr>
              <w:t>相差物镜</w:t>
            </w:r>
            <w:r w:rsidRPr="00ED13A6">
              <w:rPr>
                <w:rFonts w:ascii="Times New Roman" w:hAnsi="Times New Roman"/>
                <w:szCs w:val="21"/>
              </w:rPr>
              <w:t>40x/0.60 CORR PH2</w:t>
            </w:r>
          </w:p>
        </w:tc>
        <w:tc>
          <w:tcPr>
            <w:tcW w:w="189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276" w:lineRule="auto"/>
              <w:rPr>
                <w:rFonts w:ascii="Times New Roman" w:hAnsi="Times New Roman"/>
                <w:szCs w:val="21"/>
              </w:rPr>
            </w:pPr>
          </w:p>
        </w:tc>
      </w:tr>
      <w:tr w:rsidR="00187D4F" w:rsidRPr="00ED13A6" w:rsidTr="00ED4592">
        <w:trPr>
          <w:trHeight w:val="1121"/>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2.5</w:t>
            </w:r>
          </w:p>
        </w:tc>
        <w:tc>
          <w:tcPr>
            <w:tcW w:w="184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8C4AD4">
              <w:rPr>
                <w:rFonts w:ascii="宋体" w:hAnsi="宋体" w:cs="宋体" w:hint="eastAsia"/>
              </w:rPr>
              <w:t>★</w:t>
            </w:r>
            <w:r w:rsidRPr="00ED13A6">
              <w:rPr>
                <w:rFonts w:ascii="Times New Roman" w:hAnsi="Times New Roman"/>
              </w:rPr>
              <w:t>参数</w:t>
            </w:r>
            <w:r w:rsidRPr="00ED13A6">
              <w:rPr>
                <w:rFonts w:ascii="Times New Roman" w:hAnsi="Times New Roman"/>
              </w:rPr>
              <w:t>5</w:t>
            </w:r>
          </w:p>
        </w:tc>
        <w:tc>
          <w:tcPr>
            <w:tcW w:w="4536"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81A93">
            <w:pPr>
              <w:spacing w:line="320" w:lineRule="exact"/>
              <w:jc w:val="center"/>
              <w:rPr>
                <w:rFonts w:ascii="Times New Roman" w:hAnsi="Times New Roman"/>
                <w:bCs/>
                <w:szCs w:val="21"/>
              </w:rPr>
            </w:pPr>
            <w:r w:rsidRPr="00ED13A6">
              <w:rPr>
                <w:rFonts w:ascii="Times New Roman" w:hAnsi="Times New Roman"/>
                <w:szCs w:val="21"/>
              </w:rPr>
              <w:t>可升级明场物镜可以达到</w:t>
            </w:r>
            <w:r w:rsidRPr="00ED13A6">
              <w:rPr>
                <w:rFonts w:ascii="Times New Roman" w:hAnsi="Times New Roman"/>
                <w:bCs/>
                <w:szCs w:val="21"/>
              </w:rPr>
              <w:t>霍夫曼（浮雕相衬）</w:t>
            </w:r>
            <w:r w:rsidRPr="00ED13A6">
              <w:rPr>
                <w:rFonts w:ascii="Times New Roman" w:hAnsi="Times New Roman"/>
                <w:szCs w:val="21"/>
              </w:rPr>
              <w:t>观察效果，不需要定制专门的霍夫曼物镜，明场一套物镜可以兼顾</w:t>
            </w:r>
          </w:p>
        </w:tc>
        <w:tc>
          <w:tcPr>
            <w:tcW w:w="189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276" w:lineRule="auto"/>
              <w:rPr>
                <w:rFonts w:ascii="Times New Roman" w:hAnsi="Times New Roman"/>
                <w:szCs w:val="21"/>
              </w:rPr>
            </w:pPr>
          </w:p>
        </w:tc>
      </w:tr>
      <w:tr w:rsidR="00187D4F" w:rsidRPr="00ED13A6" w:rsidTr="00ED4592">
        <w:trPr>
          <w:trHeight w:val="1202"/>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2.6</w:t>
            </w:r>
          </w:p>
        </w:tc>
        <w:tc>
          <w:tcPr>
            <w:tcW w:w="184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参数</w:t>
            </w:r>
            <w:r w:rsidRPr="00ED13A6">
              <w:rPr>
                <w:rFonts w:ascii="Times New Roman" w:hAnsi="Times New Roman"/>
              </w:rPr>
              <w:t>6</w:t>
            </w:r>
          </w:p>
        </w:tc>
        <w:tc>
          <w:tcPr>
            <w:tcW w:w="4536"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81A93">
            <w:pPr>
              <w:spacing w:line="320" w:lineRule="exact"/>
              <w:jc w:val="center"/>
              <w:rPr>
                <w:rFonts w:ascii="Times New Roman" w:hAnsi="Times New Roman"/>
                <w:szCs w:val="21"/>
              </w:rPr>
            </w:pPr>
            <w:r w:rsidRPr="00ED13A6">
              <w:rPr>
                <w:rFonts w:ascii="Times New Roman" w:hAnsi="Times New Roman"/>
                <w:szCs w:val="21"/>
              </w:rPr>
              <w:t>电动观察方式切换，切换通过</w:t>
            </w:r>
            <w:r w:rsidRPr="00ED13A6">
              <w:rPr>
                <w:rFonts w:ascii="Times New Roman" w:hAnsi="Times New Roman"/>
                <w:szCs w:val="21"/>
              </w:rPr>
              <w:t>Ipad</w:t>
            </w:r>
            <w:r w:rsidRPr="00ED13A6">
              <w:rPr>
                <w:rFonts w:ascii="Times New Roman" w:hAnsi="Times New Roman"/>
                <w:szCs w:val="21"/>
              </w:rPr>
              <w:t>或触摸屏点击智能控制。观察方法包括：明场，红光</w:t>
            </w:r>
            <w:r w:rsidRPr="00ED13A6">
              <w:rPr>
                <w:rFonts w:ascii="Times New Roman" w:hAnsi="Times New Roman"/>
                <w:szCs w:val="21"/>
              </w:rPr>
              <w:t>LED</w:t>
            </w:r>
            <w:r w:rsidRPr="00ED13A6">
              <w:rPr>
                <w:rFonts w:ascii="Times New Roman" w:hAnsi="Times New Roman"/>
                <w:szCs w:val="21"/>
              </w:rPr>
              <w:t>相差，荧光（绿色），荧光（红色）</w:t>
            </w:r>
          </w:p>
        </w:tc>
        <w:tc>
          <w:tcPr>
            <w:tcW w:w="1892" w:type="dxa"/>
            <w:tcBorders>
              <w:top w:val="single" w:sz="4" w:space="0" w:color="auto"/>
              <w:left w:val="single" w:sz="4" w:space="0" w:color="auto"/>
              <w:bottom w:val="single" w:sz="4" w:space="0" w:color="auto"/>
              <w:right w:val="single" w:sz="4" w:space="0" w:color="auto"/>
            </w:tcBorders>
            <w:vAlign w:val="center"/>
          </w:tcPr>
          <w:p w:rsidR="00187D4F" w:rsidRPr="008C4AD4" w:rsidRDefault="00187D4F" w:rsidP="00ED4592">
            <w:pPr>
              <w:spacing w:line="276" w:lineRule="auto"/>
              <w:jc w:val="center"/>
              <w:rPr>
                <w:rFonts w:ascii="Times New Roman" w:hAnsi="Times New Roman"/>
                <w:szCs w:val="21"/>
              </w:rPr>
            </w:pPr>
          </w:p>
        </w:tc>
      </w:tr>
      <w:tr w:rsidR="00187D4F" w:rsidRPr="00ED13A6" w:rsidTr="00ED4592">
        <w:trPr>
          <w:trHeight w:val="983"/>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2.7</w:t>
            </w:r>
          </w:p>
        </w:tc>
        <w:tc>
          <w:tcPr>
            <w:tcW w:w="184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参数</w:t>
            </w:r>
            <w:r w:rsidRPr="00ED13A6">
              <w:rPr>
                <w:rFonts w:ascii="Times New Roman" w:hAnsi="Times New Roman"/>
              </w:rPr>
              <w:t>7</w:t>
            </w:r>
          </w:p>
        </w:tc>
        <w:tc>
          <w:tcPr>
            <w:tcW w:w="4536"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81A93">
            <w:pPr>
              <w:spacing w:line="320" w:lineRule="exact"/>
              <w:jc w:val="center"/>
              <w:rPr>
                <w:rFonts w:ascii="Times New Roman" w:hAnsi="Times New Roman"/>
                <w:szCs w:val="21"/>
              </w:rPr>
            </w:pPr>
            <w:r w:rsidRPr="00ED13A6">
              <w:rPr>
                <w:rFonts w:ascii="Times New Roman" w:hAnsi="Times New Roman"/>
                <w:szCs w:val="21"/>
              </w:rPr>
              <w:t>LED</w:t>
            </w:r>
            <w:r w:rsidRPr="00ED13A6">
              <w:rPr>
                <w:rFonts w:ascii="Times New Roman" w:hAnsi="Times New Roman"/>
                <w:szCs w:val="21"/>
              </w:rPr>
              <w:t>照明</w:t>
            </w:r>
            <w:r w:rsidRPr="00ED13A6">
              <w:rPr>
                <w:rFonts w:ascii="Times New Roman" w:hAnsi="Times New Roman"/>
                <w:szCs w:val="21"/>
              </w:rPr>
              <w:t>, 50000</w:t>
            </w:r>
            <w:r w:rsidRPr="00ED13A6">
              <w:rPr>
                <w:rFonts w:ascii="Times New Roman" w:hAnsi="Times New Roman"/>
                <w:szCs w:val="21"/>
              </w:rPr>
              <w:t>小时以上寿命</w:t>
            </w:r>
            <w:r w:rsidRPr="00ED13A6">
              <w:rPr>
                <w:rFonts w:ascii="Times New Roman" w:hAnsi="Times New Roman"/>
                <w:szCs w:val="21"/>
              </w:rPr>
              <w:t xml:space="preserve"> ,</w:t>
            </w:r>
            <w:r w:rsidRPr="00ED13A6">
              <w:rPr>
                <w:rFonts w:ascii="Times New Roman" w:hAnsi="Times New Roman"/>
                <w:szCs w:val="21"/>
              </w:rPr>
              <w:t>平均寿命可以使用</w:t>
            </w:r>
            <w:r w:rsidRPr="00ED13A6">
              <w:rPr>
                <w:rFonts w:ascii="Times New Roman" w:hAnsi="Times New Roman"/>
                <w:szCs w:val="21"/>
              </w:rPr>
              <w:t>15</w:t>
            </w:r>
            <w:r w:rsidRPr="00ED13A6">
              <w:rPr>
                <w:rFonts w:ascii="Times New Roman" w:hAnsi="Times New Roman"/>
                <w:szCs w:val="21"/>
              </w:rPr>
              <w:t>年</w:t>
            </w:r>
          </w:p>
        </w:tc>
        <w:tc>
          <w:tcPr>
            <w:tcW w:w="1892" w:type="dxa"/>
            <w:tcBorders>
              <w:top w:val="single" w:sz="4" w:space="0" w:color="auto"/>
              <w:left w:val="single" w:sz="4" w:space="0" w:color="auto"/>
              <w:bottom w:val="single" w:sz="4" w:space="0" w:color="auto"/>
              <w:right w:val="single" w:sz="4" w:space="0" w:color="auto"/>
            </w:tcBorders>
            <w:vAlign w:val="center"/>
          </w:tcPr>
          <w:p w:rsidR="00187D4F" w:rsidRPr="008C4AD4" w:rsidRDefault="00187D4F" w:rsidP="00ED4592">
            <w:pPr>
              <w:spacing w:line="276" w:lineRule="auto"/>
              <w:jc w:val="center"/>
              <w:rPr>
                <w:rFonts w:ascii="Times New Roman" w:hAnsi="Times New Roman"/>
                <w:szCs w:val="21"/>
              </w:rPr>
            </w:pPr>
          </w:p>
        </w:tc>
      </w:tr>
      <w:tr w:rsidR="00187D4F" w:rsidRPr="00ED13A6" w:rsidTr="00ED4592">
        <w:trPr>
          <w:trHeight w:val="910"/>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2.8</w:t>
            </w:r>
          </w:p>
        </w:tc>
        <w:tc>
          <w:tcPr>
            <w:tcW w:w="184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参数</w:t>
            </w:r>
            <w:r w:rsidRPr="00ED13A6">
              <w:rPr>
                <w:rFonts w:ascii="Times New Roman" w:hAnsi="Times New Roman"/>
              </w:rPr>
              <w:t>8</w:t>
            </w:r>
          </w:p>
        </w:tc>
        <w:tc>
          <w:tcPr>
            <w:tcW w:w="4536"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81A93">
            <w:pPr>
              <w:spacing w:line="320" w:lineRule="exact"/>
              <w:jc w:val="center"/>
              <w:rPr>
                <w:rFonts w:ascii="Times New Roman" w:hAnsi="Times New Roman"/>
                <w:color w:val="000000"/>
                <w:szCs w:val="21"/>
              </w:rPr>
            </w:pPr>
            <w:r w:rsidRPr="00ED13A6">
              <w:rPr>
                <w:rFonts w:ascii="Times New Roman" w:hAnsi="Times New Roman"/>
                <w:color w:val="000000"/>
                <w:szCs w:val="21"/>
              </w:rPr>
              <w:t>载物台</w:t>
            </w:r>
            <w:r w:rsidRPr="00ED13A6">
              <w:rPr>
                <w:rFonts w:ascii="Times New Roman" w:hAnsi="Times New Roman"/>
                <w:color w:val="000000"/>
                <w:szCs w:val="21"/>
              </w:rPr>
              <w:t xml:space="preserve">: </w:t>
            </w:r>
            <w:proofErr w:type="gramStart"/>
            <w:r w:rsidRPr="00ED13A6">
              <w:rPr>
                <w:rFonts w:ascii="Times New Roman" w:hAnsi="Times New Roman"/>
                <w:color w:val="000000"/>
                <w:szCs w:val="21"/>
              </w:rPr>
              <w:t>固定超</w:t>
            </w:r>
            <w:proofErr w:type="gramEnd"/>
            <w:r w:rsidRPr="00ED13A6">
              <w:rPr>
                <w:rFonts w:ascii="Times New Roman" w:hAnsi="Times New Roman"/>
                <w:color w:val="000000"/>
                <w:szCs w:val="21"/>
              </w:rPr>
              <w:t>耐磨浅色金属陶瓷载物台，无暴露齿条圆弧形载物台。</w:t>
            </w:r>
            <w:proofErr w:type="gramStart"/>
            <w:r w:rsidRPr="00ED13A6">
              <w:rPr>
                <w:rFonts w:ascii="Times New Roman" w:hAnsi="Times New Roman"/>
                <w:color w:val="000000"/>
                <w:szCs w:val="21"/>
              </w:rPr>
              <w:t>标准双片样夹</w:t>
            </w:r>
            <w:proofErr w:type="gramEnd"/>
          </w:p>
        </w:tc>
        <w:tc>
          <w:tcPr>
            <w:tcW w:w="1892" w:type="dxa"/>
            <w:tcBorders>
              <w:top w:val="single" w:sz="4" w:space="0" w:color="auto"/>
              <w:left w:val="single" w:sz="4" w:space="0" w:color="auto"/>
              <w:bottom w:val="single" w:sz="4" w:space="0" w:color="auto"/>
              <w:right w:val="single" w:sz="4" w:space="0" w:color="auto"/>
            </w:tcBorders>
            <w:vAlign w:val="center"/>
          </w:tcPr>
          <w:p w:rsidR="00187D4F" w:rsidRPr="008C4AD4" w:rsidRDefault="00187D4F" w:rsidP="00ED4592">
            <w:pPr>
              <w:spacing w:line="276" w:lineRule="auto"/>
              <w:jc w:val="center"/>
              <w:rPr>
                <w:rFonts w:ascii="Times New Roman" w:hAnsi="Times New Roman"/>
                <w:szCs w:val="21"/>
              </w:rPr>
            </w:pPr>
          </w:p>
        </w:tc>
      </w:tr>
      <w:tr w:rsidR="00187D4F" w:rsidRPr="00ED13A6" w:rsidTr="00ED4592">
        <w:trPr>
          <w:trHeight w:val="545"/>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2.9</w:t>
            </w:r>
          </w:p>
        </w:tc>
        <w:tc>
          <w:tcPr>
            <w:tcW w:w="184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参数</w:t>
            </w:r>
            <w:r w:rsidRPr="00ED13A6">
              <w:rPr>
                <w:rFonts w:ascii="Times New Roman" w:hAnsi="Times New Roman"/>
              </w:rPr>
              <w:t>9</w:t>
            </w:r>
          </w:p>
        </w:tc>
        <w:tc>
          <w:tcPr>
            <w:tcW w:w="4536"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81A93">
            <w:pPr>
              <w:pStyle w:val="Style7"/>
              <w:spacing w:line="320" w:lineRule="exact"/>
              <w:ind w:firstLineChars="0" w:firstLine="0"/>
              <w:jc w:val="center"/>
              <w:rPr>
                <w:rFonts w:ascii="Times New Roman" w:hAnsi="Times New Roman"/>
                <w:szCs w:val="21"/>
              </w:rPr>
            </w:pPr>
            <w:r w:rsidRPr="008C4AD4">
              <w:rPr>
                <w:rFonts w:ascii="Times New Roman" w:eastAsia="宋体" w:hAnsi="Times New Roman"/>
                <w:color w:val="000000"/>
                <w:szCs w:val="21"/>
              </w:rPr>
              <w:t>荧光光源，配长寿命金属卤素灯荧光光源，</w:t>
            </w:r>
            <w:r w:rsidRPr="008C4AD4">
              <w:rPr>
                <w:rFonts w:ascii="Times New Roman" w:eastAsia="宋体" w:hAnsi="Times New Roman"/>
                <w:szCs w:val="21"/>
              </w:rPr>
              <w:t>≥</w:t>
            </w:r>
            <w:r w:rsidRPr="008C4AD4">
              <w:rPr>
                <w:rFonts w:ascii="Times New Roman" w:eastAsia="宋体" w:hAnsi="Times New Roman"/>
                <w:color w:val="000000"/>
                <w:szCs w:val="21"/>
              </w:rPr>
              <w:t>2000</w:t>
            </w:r>
            <w:r w:rsidRPr="008C4AD4">
              <w:rPr>
                <w:rFonts w:ascii="Times New Roman" w:eastAsia="宋体" w:hAnsi="Times New Roman"/>
                <w:color w:val="000000"/>
                <w:szCs w:val="21"/>
              </w:rPr>
              <w:t>小时以上寿命，无须调中</w:t>
            </w:r>
            <w:r w:rsidRPr="008C4AD4">
              <w:rPr>
                <w:rFonts w:ascii="Times New Roman" w:eastAsia="宋体" w:hAnsi="Times New Roman"/>
                <w:color w:val="000000"/>
                <w:szCs w:val="21"/>
              </w:rPr>
              <w:t xml:space="preserve">, </w:t>
            </w:r>
            <w:r w:rsidRPr="008C4AD4">
              <w:rPr>
                <w:rFonts w:ascii="Times New Roman" w:eastAsia="宋体" w:hAnsi="Times New Roman"/>
                <w:color w:val="000000"/>
                <w:szCs w:val="21"/>
              </w:rPr>
              <w:t>荧光光源多档可调，具有快速荧光</w:t>
            </w:r>
            <w:proofErr w:type="gramStart"/>
            <w:r w:rsidRPr="008C4AD4">
              <w:rPr>
                <w:rFonts w:ascii="Times New Roman" w:eastAsia="宋体" w:hAnsi="Times New Roman"/>
                <w:color w:val="000000"/>
                <w:szCs w:val="21"/>
              </w:rPr>
              <w:t>光</w:t>
            </w:r>
            <w:proofErr w:type="gramEnd"/>
            <w:r w:rsidRPr="008C4AD4">
              <w:rPr>
                <w:rFonts w:ascii="Times New Roman" w:eastAsia="宋体" w:hAnsi="Times New Roman"/>
                <w:color w:val="000000"/>
                <w:szCs w:val="21"/>
              </w:rPr>
              <w:t>闸，最快速度</w:t>
            </w:r>
            <w:r w:rsidRPr="008C4AD4">
              <w:rPr>
                <w:rFonts w:ascii="宋体" w:eastAsia="宋体" w:hAnsi="宋体" w:cs="宋体" w:hint="eastAsia"/>
                <w:color w:val="000000"/>
                <w:szCs w:val="21"/>
              </w:rPr>
              <w:t>≦</w:t>
            </w:r>
            <w:r w:rsidRPr="008C4AD4">
              <w:rPr>
                <w:rFonts w:ascii="Times New Roman" w:eastAsia="宋体" w:hAnsi="Times New Roman"/>
                <w:color w:val="000000"/>
                <w:szCs w:val="21"/>
              </w:rPr>
              <w:t>5ms</w:t>
            </w:r>
          </w:p>
        </w:tc>
        <w:tc>
          <w:tcPr>
            <w:tcW w:w="1892" w:type="dxa"/>
            <w:tcBorders>
              <w:top w:val="single" w:sz="4" w:space="0" w:color="auto"/>
              <w:left w:val="single" w:sz="4" w:space="0" w:color="auto"/>
              <w:bottom w:val="single" w:sz="4" w:space="0" w:color="auto"/>
              <w:right w:val="single" w:sz="4" w:space="0" w:color="auto"/>
            </w:tcBorders>
            <w:vAlign w:val="center"/>
          </w:tcPr>
          <w:p w:rsidR="00187D4F" w:rsidRPr="008C4AD4" w:rsidRDefault="00187D4F" w:rsidP="00ED4592">
            <w:pPr>
              <w:spacing w:line="276" w:lineRule="auto"/>
              <w:jc w:val="center"/>
              <w:rPr>
                <w:rFonts w:ascii="Times New Roman" w:hAnsi="Times New Roman"/>
                <w:szCs w:val="21"/>
              </w:rPr>
            </w:pPr>
          </w:p>
        </w:tc>
      </w:tr>
      <w:tr w:rsidR="00187D4F" w:rsidRPr="00ED13A6" w:rsidTr="00ED4592">
        <w:trPr>
          <w:trHeight w:val="853"/>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lastRenderedPageBreak/>
              <w:t>2.10</w:t>
            </w:r>
          </w:p>
        </w:tc>
        <w:tc>
          <w:tcPr>
            <w:tcW w:w="184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参数</w:t>
            </w:r>
            <w:r w:rsidRPr="00ED13A6">
              <w:rPr>
                <w:rFonts w:ascii="Times New Roman" w:hAnsi="Times New Roman"/>
              </w:rPr>
              <w:t>10</w:t>
            </w:r>
          </w:p>
        </w:tc>
        <w:tc>
          <w:tcPr>
            <w:tcW w:w="4536"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81A93">
            <w:pPr>
              <w:spacing w:line="320" w:lineRule="exact"/>
              <w:jc w:val="center"/>
              <w:rPr>
                <w:rFonts w:ascii="Times New Roman" w:hAnsi="Times New Roman"/>
                <w:szCs w:val="21"/>
              </w:rPr>
            </w:pPr>
            <w:r w:rsidRPr="00ED13A6">
              <w:rPr>
                <w:rFonts w:ascii="Times New Roman" w:hAnsi="Times New Roman"/>
                <w:szCs w:val="21"/>
              </w:rPr>
              <w:t>可选</w:t>
            </w:r>
            <w:r w:rsidRPr="00ED13A6">
              <w:rPr>
                <w:rFonts w:ascii="Times New Roman" w:hAnsi="Times New Roman"/>
                <w:szCs w:val="21"/>
              </w:rPr>
              <w:t>Ipad</w:t>
            </w:r>
            <w:r w:rsidRPr="00ED13A6">
              <w:rPr>
                <w:rFonts w:ascii="Times New Roman" w:hAnsi="Times New Roman"/>
                <w:szCs w:val="21"/>
              </w:rPr>
              <w:t>控制或触摸屏控制，有线或无线</w:t>
            </w:r>
            <w:r w:rsidRPr="00ED13A6">
              <w:rPr>
                <w:rFonts w:ascii="Times New Roman" w:hAnsi="Times New Roman"/>
                <w:szCs w:val="21"/>
              </w:rPr>
              <w:t>WiFi</w:t>
            </w:r>
            <w:r w:rsidRPr="00ED13A6">
              <w:rPr>
                <w:rFonts w:ascii="Times New Roman" w:hAnsi="Times New Roman"/>
                <w:szCs w:val="21"/>
              </w:rPr>
              <w:t>连接。通过局域网能实现远程控制。一个</w:t>
            </w:r>
            <w:r w:rsidRPr="00ED13A6">
              <w:rPr>
                <w:rFonts w:ascii="Times New Roman" w:hAnsi="Times New Roman"/>
                <w:szCs w:val="21"/>
              </w:rPr>
              <w:t>Ipad</w:t>
            </w:r>
            <w:r w:rsidRPr="00ED13A6">
              <w:rPr>
                <w:rFonts w:ascii="Times New Roman" w:hAnsi="Times New Roman"/>
                <w:szCs w:val="21"/>
              </w:rPr>
              <w:t>能同时控制多达</w:t>
            </w:r>
            <w:r w:rsidRPr="00ED13A6">
              <w:rPr>
                <w:rFonts w:ascii="Times New Roman" w:hAnsi="Times New Roman"/>
                <w:szCs w:val="21"/>
              </w:rPr>
              <w:t>1-4</w:t>
            </w:r>
            <w:r w:rsidRPr="00ED13A6">
              <w:rPr>
                <w:rFonts w:ascii="Times New Roman" w:hAnsi="Times New Roman"/>
                <w:szCs w:val="21"/>
              </w:rPr>
              <w:t>台系统</w:t>
            </w:r>
          </w:p>
        </w:tc>
        <w:tc>
          <w:tcPr>
            <w:tcW w:w="1892" w:type="dxa"/>
            <w:tcBorders>
              <w:top w:val="single" w:sz="4" w:space="0" w:color="auto"/>
              <w:left w:val="single" w:sz="4" w:space="0" w:color="auto"/>
              <w:bottom w:val="single" w:sz="4" w:space="0" w:color="auto"/>
              <w:right w:val="single" w:sz="4" w:space="0" w:color="auto"/>
            </w:tcBorders>
            <w:vAlign w:val="center"/>
          </w:tcPr>
          <w:p w:rsidR="00187D4F" w:rsidRPr="008C4AD4" w:rsidRDefault="00187D4F" w:rsidP="00ED4592">
            <w:pPr>
              <w:spacing w:line="276" w:lineRule="auto"/>
              <w:jc w:val="center"/>
              <w:rPr>
                <w:rFonts w:ascii="Times New Roman" w:hAnsi="Times New Roman"/>
                <w:szCs w:val="21"/>
              </w:rPr>
            </w:pPr>
          </w:p>
        </w:tc>
      </w:tr>
      <w:tr w:rsidR="00187D4F" w:rsidRPr="00ED13A6" w:rsidTr="00ED4592">
        <w:trPr>
          <w:trHeight w:val="853"/>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2.11</w:t>
            </w:r>
          </w:p>
        </w:tc>
        <w:tc>
          <w:tcPr>
            <w:tcW w:w="184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参数</w:t>
            </w:r>
            <w:r w:rsidRPr="00ED13A6">
              <w:rPr>
                <w:rFonts w:ascii="Times New Roman" w:hAnsi="Times New Roman"/>
              </w:rPr>
              <w:t>11</w:t>
            </w:r>
          </w:p>
        </w:tc>
        <w:tc>
          <w:tcPr>
            <w:tcW w:w="4536" w:type="dxa"/>
            <w:tcBorders>
              <w:top w:val="single" w:sz="4" w:space="0" w:color="auto"/>
              <w:left w:val="single" w:sz="4" w:space="0" w:color="auto"/>
              <w:bottom w:val="single" w:sz="4" w:space="0" w:color="auto"/>
              <w:right w:val="single" w:sz="4" w:space="0" w:color="auto"/>
            </w:tcBorders>
            <w:vAlign w:val="center"/>
            <w:hideMark/>
          </w:tcPr>
          <w:p w:rsidR="00187D4F" w:rsidRPr="00ED13A6" w:rsidRDefault="00187D4F" w:rsidP="00E81A93">
            <w:pPr>
              <w:spacing w:line="320" w:lineRule="exact"/>
              <w:jc w:val="center"/>
              <w:rPr>
                <w:rFonts w:ascii="Times New Roman" w:hAnsi="Times New Roman"/>
                <w:szCs w:val="21"/>
              </w:rPr>
            </w:pPr>
            <w:r w:rsidRPr="00ED13A6">
              <w:rPr>
                <w:rFonts w:ascii="Times New Roman" w:hAnsi="Times New Roman"/>
                <w:szCs w:val="21"/>
              </w:rPr>
              <w:t>相机</w:t>
            </w:r>
            <w:proofErr w:type="gramStart"/>
            <w:r w:rsidRPr="00ED13A6">
              <w:rPr>
                <w:rFonts w:ascii="Times New Roman" w:hAnsi="Times New Roman"/>
                <w:szCs w:val="21"/>
              </w:rPr>
              <w:t>一</w:t>
            </w:r>
            <w:proofErr w:type="gramEnd"/>
            <w:r w:rsidRPr="00ED13A6">
              <w:rPr>
                <w:rFonts w:ascii="Times New Roman" w:hAnsi="Times New Roman"/>
                <w:szCs w:val="21"/>
              </w:rPr>
              <w:t>：彩色高分辨照相系统；芯片：</w:t>
            </w:r>
            <w:r w:rsidRPr="00ED13A6">
              <w:rPr>
                <w:rFonts w:ascii="Times New Roman" w:hAnsi="Times New Roman"/>
                <w:szCs w:val="21"/>
              </w:rPr>
              <w:t>≥1</w:t>
            </w:r>
            <w:r w:rsidRPr="00ED13A6">
              <w:rPr>
                <w:rFonts w:ascii="Times New Roman" w:hAnsi="Times New Roman"/>
                <w:szCs w:val="21"/>
              </w:rPr>
              <w:t>英寸</w:t>
            </w:r>
          </w:p>
          <w:p w:rsidR="00187D4F" w:rsidRPr="008C4AD4" w:rsidRDefault="00187D4F" w:rsidP="00E81A93">
            <w:pPr>
              <w:spacing w:line="320" w:lineRule="exact"/>
              <w:jc w:val="center"/>
              <w:rPr>
                <w:rFonts w:ascii="Times New Roman" w:hAnsi="Times New Roman"/>
                <w:szCs w:val="21"/>
              </w:rPr>
            </w:pPr>
            <w:r w:rsidRPr="00ED13A6">
              <w:rPr>
                <w:rFonts w:ascii="Times New Roman" w:hAnsi="Times New Roman"/>
                <w:szCs w:val="21"/>
              </w:rPr>
              <w:t>相机二：</w:t>
            </w:r>
            <w:r w:rsidRPr="00ED13A6">
              <w:rPr>
                <w:rFonts w:ascii="Times New Roman" w:hAnsi="Times New Roman"/>
                <w:szCs w:val="21"/>
              </w:rPr>
              <w:t>≥3 MP</w:t>
            </w:r>
            <w:r w:rsidRPr="00ED13A6">
              <w:rPr>
                <w:rFonts w:ascii="Times New Roman" w:hAnsi="Times New Roman"/>
                <w:szCs w:val="21"/>
              </w:rPr>
              <w:t>成像；暗噪音</w:t>
            </w:r>
            <w:r w:rsidRPr="00ED13A6">
              <w:rPr>
                <w:rFonts w:ascii="Times New Roman" w:hAnsi="Times New Roman"/>
                <w:szCs w:val="21"/>
              </w:rPr>
              <w:t>≤2.2 e-</w:t>
            </w:r>
          </w:p>
        </w:tc>
        <w:tc>
          <w:tcPr>
            <w:tcW w:w="1892" w:type="dxa"/>
            <w:tcBorders>
              <w:top w:val="single" w:sz="4" w:space="0" w:color="auto"/>
              <w:left w:val="single" w:sz="4" w:space="0" w:color="auto"/>
              <w:bottom w:val="single" w:sz="4" w:space="0" w:color="auto"/>
              <w:right w:val="single" w:sz="4" w:space="0" w:color="auto"/>
            </w:tcBorders>
            <w:vAlign w:val="center"/>
          </w:tcPr>
          <w:p w:rsidR="00187D4F" w:rsidRPr="008C4AD4" w:rsidRDefault="00187D4F" w:rsidP="00ED4592">
            <w:pPr>
              <w:spacing w:line="276" w:lineRule="auto"/>
              <w:jc w:val="center"/>
              <w:rPr>
                <w:rFonts w:ascii="Times New Roman" w:hAnsi="Times New Roman"/>
                <w:szCs w:val="21"/>
              </w:rPr>
            </w:pPr>
          </w:p>
        </w:tc>
      </w:tr>
      <w:tr w:rsidR="00187D4F" w:rsidRPr="00ED13A6" w:rsidTr="00ED4592">
        <w:trPr>
          <w:trHeight w:val="853"/>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2.12</w:t>
            </w:r>
          </w:p>
        </w:tc>
        <w:tc>
          <w:tcPr>
            <w:tcW w:w="184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参数</w:t>
            </w:r>
            <w:r w:rsidRPr="00ED13A6">
              <w:rPr>
                <w:rFonts w:ascii="Times New Roman" w:hAnsi="Times New Roman"/>
              </w:rPr>
              <w:t>12</w:t>
            </w:r>
          </w:p>
        </w:tc>
        <w:tc>
          <w:tcPr>
            <w:tcW w:w="4536"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81A93">
            <w:pPr>
              <w:spacing w:line="320" w:lineRule="exact"/>
              <w:jc w:val="center"/>
              <w:rPr>
                <w:rFonts w:ascii="Times New Roman" w:hAnsi="Times New Roman"/>
                <w:szCs w:val="21"/>
              </w:rPr>
            </w:pPr>
            <w:r w:rsidRPr="00ED13A6">
              <w:rPr>
                <w:rFonts w:ascii="Times New Roman" w:hAnsi="Times New Roman"/>
                <w:szCs w:val="21"/>
              </w:rPr>
              <w:t>具有</w:t>
            </w:r>
            <w:r w:rsidRPr="00ED13A6">
              <w:rPr>
                <w:rFonts w:ascii="Times New Roman" w:hAnsi="Times New Roman"/>
                <w:szCs w:val="21"/>
              </w:rPr>
              <w:t>Time-lapse</w:t>
            </w:r>
            <w:r w:rsidRPr="00ED13A6">
              <w:rPr>
                <w:rFonts w:ascii="Times New Roman" w:hAnsi="Times New Roman"/>
                <w:szCs w:val="21"/>
              </w:rPr>
              <w:t>长时间无人值守自动成像功能，能置于</w:t>
            </w:r>
            <w:r w:rsidRPr="00ED13A6">
              <w:rPr>
                <w:rFonts w:ascii="Times New Roman" w:hAnsi="Times New Roman"/>
                <w:szCs w:val="21"/>
              </w:rPr>
              <w:t>CO2</w:t>
            </w:r>
            <w:r w:rsidRPr="00ED13A6">
              <w:rPr>
                <w:rFonts w:ascii="Times New Roman" w:hAnsi="Times New Roman"/>
                <w:szCs w:val="21"/>
              </w:rPr>
              <w:t>培养箱中配合使用，拍摄时间间隔可调。能远程控制成像，能随时远程登陆并查看图像，监控细胞状态。</w:t>
            </w:r>
          </w:p>
        </w:tc>
        <w:tc>
          <w:tcPr>
            <w:tcW w:w="1892" w:type="dxa"/>
            <w:tcBorders>
              <w:top w:val="single" w:sz="4" w:space="0" w:color="auto"/>
              <w:left w:val="single" w:sz="4" w:space="0" w:color="auto"/>
              <w:bottom w:val="single" w:sz="4" w:space="0" w:color="auto"/>
              <w:right w:val="single" w:sz="4" w:space="0" w:color="auto"/>
            </w:tcBorders>
            <w:vAlign w:val="center"/>
          </w:tcPr>
          <w:p w:rsidR="00187D4F" w:rsidRPr="008C4AD4" w:rsidRDefault="00187D4F" w:rsidP="00ED4592">
            <w:pPr>
              <w:spacing w:line="276" w:lineRule="auto"/>
              <w:jc w:val="center"/>
              <w:rPr>
                <w:rFonts w:ascii="Times New Roman" w:hAnsi="Times New Roman"/>
                <w:szCs w:val="21"/>
              </w:rPr>
            </w:pPr>
          </w:p>
        </w:tc>
      </w:tr>
      <w:tr w:rsidR="00187D4F" w:rsidRPr="00ED13A6" w:rsidTr="00ED4592">
        <w:trPr>
          <w:trHeight w:val="650"/>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2.13</w:t>
            </w:r>
          </w:p>
        </w:tc>
        <w:tc>
          <w:tcPr>
            <w:tcW w:w="184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参数</w:t>
            </w:r>
            <w:r w:rsidRPr="00ED13A6">
              <w:rPr>
                <w:rFonts w:ascii="Times New Roman" w:hAnsi="Times New Roman"/>
              </w:rPr>
              <w:t>13</w:t>
            </w:r>
          </w:p>
        </w:tc>
        <w:tc>
          <w:tcPr>
            <w:tcW w:w="4536"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81A93">
            <w:pPr>
              <w:spacing w:line="320" w:lineRule="exact"/>
              <w:jc w:val="center"/>
              <w:rPr>
                <w:rFonts w:ascii="Times New Roman" w:hAnsi="Times New Roman"/>
                <w:szCs w:val="21"/>
              </w:rPr>
            </w:pPr>
            <w:r w:rsidRPr="00ED13A6">
              <w:rPr>
                <w:rFonts w:ascii="Times New Roman" w:hAnsi="Times New Roman"/>
                <w:szCs w:val="21"/>
              </w:rPr>
              <w:t>能全自动分析细胞密度、划痕修复。</w:t>
            </w:r>
          </w:p>
        </w:tc>
        <w:tc>
          <w:tcPr>
            <w:tcW w:w="1892" w:type="dxa"/>
            <w:tcBorders>
              <w:top w:val="single" w:sz="4" w:space="0" w:color="auto"/>
              <w:left w:val="single" w:sz="4" w:space="0" w:color="auto"/>
              <w:bottom w:val="single" w:sz="4" w:space="0" w:color="auto"/>
              <w:right w:val="single" w:sz="4" w:space="0" w:color="auto"/>
            </w:tcBorders>
            <w:vAlign w:val="center"/>
          </w:tcPr>
          <w:p w:rsidR="00187D4F" w:rsidRPr="008C4AD4" w:rsidRDefault="00187D4F" w:rsidP="00ED4592">
            <w:pPr>
              <w:spacing w:line="276" w:lineRule="auto"/>
              <w:jc w:val="center"/>
              <w:rPr>
                <w:rFonts w:ascii="Times New Roman" w:hAnsi="Times New Roman"/>
                <w:szCs w:val="21"/>
              </w:rPr>
            </w:pPr>
          </w:p>
        </w:tc>
      </w:tr>
      <w:tr w:rsidR="00187D4F" w:rsidRPr="00ED13A6" w:rsidTr="00ED4592">
        <w:trPr>
          <w:trHeight w:val="853"/>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2.14</w:t>
            </w:r>
          </w:p>
        </w:tc>
        <w:tc>
          <w:tcPr>
            <w:tcW w:w="184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参数</w:t>
            </w:r>
            <w:r w:rsidRPr="00ED13A6">
              <w:rPr>
                <w:rFonts w:ascii="Times New Roman" w:hAnsi="Times New Roman"/>
              </w:rPr>
              <w:t>14</w:t>
            </w:r>
          </w:p>
        </w:tc>
        <w:tc>
          <w:tcPr>
            <w:tcW w:w="4536"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81A93">
            <w:pPr>
              <w:spacing w:line="320" w:lineRule="exact"/>
              <w:jc w:val="center"/>
              <w:rPr>
                <w:rFonts w:ascii="Times New Roman" w:hAnsi="Times New Roman"/>
                <w:szCs w:val="21"/>
              </w:rPr>
            </w:pPr>
            <w:r w:rsidRPr="00ED13A6">
              <w:rPr>
                <w:rFonts w:ascii="Times New Roman" w:hAnsi="Times New Roman"/>
                <w:szCs w:val="21"/>
              </w:rPr>
              <w:t>邮件通知功能：能给细胞密度或转染效率预设数值，当系统进行无人值守自动成像时，一旦细胞密度或转染效率预设数值，即能发送邮件通知使用者</w:t>
            </w:r>
          </w:p>
        </w:tc>
        <w:tc>
          <w:tcPr>
            <w:tcW w:w="1892" w:type="dxa"/>
            <w:tcBorders>
              <w:top w:val="single" w:sz="4" w:space="0" w:color="auto"/>
              <w:left w:val="single" w:sz="4" w:space="0" w:color="auto"/>
              <w:bottom w:val="single" w:sz="4" w:space="0" w:color="auto"/>
              <w:right w:val="single" w:sz="4" w:space="0" w:color="auto"/>
            </w:tcBorders>
            <w:vAlign w:val="center"/>
          </w:tcPr>
          <w:p w:rsidR="00187D4F" w:rsidRPr="008C4AD4" w:rsidRDefault="00187D4F" w:rsidP="00ED4592">
            <w:pPr>
              <w:spacing w:line="276" w:lineRule="auto"/>
              <w:jc w:val="center"/>
              <w:rPr>
                <w:rFonts w:ascii="Times New Roman" w:hAnsi="Times New Roman"/>
                <w:szCs w:val="21"/>
              </w:rPr>
            </w:pPr>
          </w:p>
        </w:tc>
      </w:tr>
      <w:tr w:rsidR="00187D4F" w:rsidRPr="00ED13A6" w:rsidTr="00ED4592">
        <w:trPr>
          <w:trHeight w:val="523"/>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2.15</w:t>
            </w:r>
          </w:p>
        </w:tc>
        <w:tc>
          <w:tcPr>
            <w:tcW w:w="184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参数</w:t>
            </w:r>
            <w:r w:rsidRPr="00ED13A6">
              <w:rPr>
                <w:rFonts w:ascii="Times New Roman" w:hAnsi="Times New Roman"/>
              </w:rPr>
              <w:t>15</w:t>
            </w:r>
          </w:p>
        </w:tc>
        <w:tc>
          <w:tcPr>
            <w:tcW w:w="4536"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81A93">
            <w:pPr>
              <w:spacing w:line="320" w:lineRule="exact"/>
              <w:jc w:val="center"/>
              <w:rPr>
                <w:rFonts w:ascii="Times New Roman" w:hAnsi="Times New Roman"/>
                <w:color w:val="000000"/>
                <w:szCs w:val="21"/>
              </w:rPr>
            </w:pPr>
            <w:r w:rsidRPr="00ED13A6">
              <w:rPr>
                <w:rFonts w:ascii="Times New Roman" w:hAnsi="Times New Roman"/>
                <w:szCs w:val="21"/>
              </w:rPr>
              <w:t>电脑：</w:t>
            </w:r>
            <w:r w:rsidRPr="00ED13A6">
              <w:rPr>
                <w:rFonts w:ascii="Times New Roman" w:hAnsi="Times New Roman"/>
                <w:szCs w:val="21"/>
              </w:rPr>
              <w:t>DELL</w:t>
            </w:r>
            <w:r w:rsidRPr="00ED13A6">
              <w:rPr>
                <w:rFonts w:ascii="Times New Roman" w:hAnsi="Times New Roman"/>
                <w:szCs w:val="21"/>
              </w:rPr>
              <w:t>品牌电脑，</w:t>
            </w:r>
            <w:r w:rsidRPr="00ED13A6">
              <w:rPr>
                <w:rFonts w:ascii="Times New Roman" w:hAnsi="Times New Roman"/>
                <w:szCs w:val="21"/>
              </w:rPr>
              <w:t>CPU </w:t>
            </w:r>
            <w:r w:rsidRPr="00ED13A6">
              <w:rPr>
                <w:rFonts w:ascii="Times New Roman" w:hAnsi="Times New Roman"/>
                <w:szCs w:val="21"/>
              </w:rPr>
              <w:t>为</w:t>
            </w:r>
            <w:r w:rsidRPr="00ED13A6">
              <w:rPr>
                <w:rFonts w:ascii="Times New Roman" w:hAnsi="Times New Roman"/>
                <w:szCs w:val="21"/>
              </w:rPr>
              <w:t>Intel i5</w:t>
            </w:r>
            <w:r w:rsidRPr="00ED13A6">
              <w:rPr>
                <w:rFonts w:ascii="Times New Roman" w:hAnsi="Times New Roman"/>
                <w:szCs w:val="21"/>
              </w:rPr>
              <w:t>处理器，内存</w:t>
            </w:r>
            <w:r w:rsidRPr="00ED13A6">
              <w:rPr>
                <w:rFonts w:ascii="Times New Roman" w:hAnsi="Times New Roman"/>
                <w:szCs w:val="21"/>
              </w:rPr>
              <w:t>≥8GB</w:t>
            </w:r>
            <w:r w:rsidRPr="00ED13A6">
              <w:rPr>
                <w:rFonts w:ascii="Times New Roman" w:hAnsi="Times New Roman"/>
                <w:szCs w:val="21"/>
              </w:rPr>
              <w:t>，</w:t>
            </w:r>
            <w:r w:rsidRPr="00ED13A6">
              <w:rPr>
                <w:rFonts w:ascii="Times New Roman" w:hAnsi="Times New Roman"/>
                <w:szCs w:val="21"/>
              </w:rPr>
              <w:t>≥1Gb</w:t>
            </w:r>
            <w:r w:rsidRPr="00ED13A6">
              <w:rPr>
                <w:rFonts w:ascii="Times New Roman" w:hAnsi="Times New Roman"/>
                <w:szCs w:val="21"/>
              </w:rPr>
              <w:t>独立显卡</w:t>
            </w:r>
            <w:r w:rsidRPr="00ED13A6">
              <w:rPr>
                <w:rFonts w:ascii="Times New Roman" w:hAnsi="Times New Roman"/>
                <w:szCs w:val="21"/>
              </w:rPr>
              <w:t>≥23</w:t>
            </w:r>
            <w:r w:rsidRPr="00ED13A6">
              <w:rPr>
                <w:rFonts w:ascii="Times New Roman" w:hAnsi="Times New Roman"/>
                <w:szCs w:val="21"/>
              </w:rPr>
              <w:t>英寸以上显示器，分辨率在</w:t>
            </w:r>
            <w:r w:rsidRPr="00ED13A6">
              <w:rPr>
                <w:rFonts w:ascii="Times New Roman" w:hAnsi="Times New Roman"/>
                <w:szCs w:val="21"/>
              </w:rPr>
              <w:t>1920x1080</w:t>
            </w:r>
            <w:r w:rsidRPr="00ED13A6">
              <w:rPr>
                <w:rFonts w:ascii="Times New Roman" w:hAnsi="Times New Roman"/>
                <w:szCs w:val="21"/>
              </w:rPr>
              <w:t>或以上，硬盘不小于</w:t>
            </w:r>
            <w:r w:rsidRPr="00ED13A6">
              <w:rPr>
                <w:rFonts w:ascii="Times New Roman" w:hAnsi="Times New Roman"/>
                <w:szCs w:val="21"/>
              </w:rPr>
              <w:t>1T</w:t>
            </w:r>
            <w:r w:rsidRPr="00ED13A6">
              <w:rPr>
                <w:rFonts w:ascii="Times New Roman" w:hAnsi="Times New Roman"/>
                <w:szCs w:val="21"/>
              </w:rPr>
              <w:t>，带刻录光驱，正版</w:t>
            </w:r>
            <w:r w:rsidRPr="00ED13A6">
              <w:rPr>
                <w:rFonts w:ascii="Times New Roman" w:hAnsi="Times New Roman"/>
                <w:szCs w:val="21"/>
              </w:rPr>
              <w:t>Win10 64</w:t>
            </w:r>
            <w:r w:rsidRPr="00ED13A6">
              <w:rPr>
                <w:rFonts w:ascii="Times New Roman" w:hAnsi="Times New Roman"/>
                <w:szCs w:val="21"/>
              </w:rPr>
              <w:t>位专业版系统</w:t>
            </w:r>
          </w:p>
        </w:tc>
        <w:tc>
          <w:tcPr>
            <w:tcW w:w="1892" w:type="dxa"/>
            <w:tcBorders>
              <w:top w:val="single" w:sz="4" w:space="0" w:color="auto"/>
              <w:left w:val="single" w:sz="4" w:space="0" w:color="auto"/>
              <w:bottom w:val="single" w:sz="4" w:space="0" w:color="auto"/>
              <w:right w:val="single" w:sz="4" w:space="0" w:color="auto"/>
            </w:tcBorders>
            <w:vAlign w:val="center"/>
          </w:tcPr>
          <w:p w:rsidR="00187D4F" w:rsidRPr="008C4AD4" w:rsidRDefault="00187D4F" w:rsidP="00ED4592">
            <w:pPr>
              <w:spacing w:line="276" w:lineRule="auto"/>
              <w:jc w:val="center"/>
              <w:rPr>
                <w:rFonts w:ascii="Times New Roman" w:hAnsi="Times New Roman"/>
                <w:szCs w:val="21"/>
              </w:rPr>
            </w:pPr>
          </w:p>
        </w:tc>
      </w:tr>
      <w:tr w:rsidR="00187D4F" w:rsidRPr="00ED13A6" w:rsidTr="00ED4592">
        <w:trPr>
          <w:trHeight w:val="810"/>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b/>
                <w:sz w:val="24"/>
                <w:szCs w:val="24"/>
              </w:rPr>
            </w:pPr>
            <w:r w:rsidRPr="00ED13A6">
              <w:rPr>
                <w:rFonts w:ascii="Times New Roman" w:hAnsi="Times New Roman"/>
                <w:b/>
              </w:rPr>
              <w:t>3</w:t>
            </w:r>
          </w:p>
        </w:tc>
        <w:tc>
          <w:tcPr>
            <w:tcW w:w="184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b/>
                <w:bCs/>
                <w:sz w:val="24"/>
                <w:szCs w:val="24"/>
              </w:rPr>
            </w:pPr>
            <w:r w:rsidRPr="00ED13A6">
              <w:rPr>
                <w:rFonts w:ascii="Times New Roman" w:hAnsi="Times New Roman"/>
                <w:b/>
                <w:bCs/>
              </w:rPr>
              <w:t>配置需求</w:t>
            </w:r>
            <w:r w:rsidRPr="00ED13A6">
              <w:rPr>
                <w:rFonts w:ascii="Times New Roman" w:hAnsi="Times New Roman"/>
                <w:b/>
                <w:bCs/>
              </w:rPr>
              <w:br/>
            </w:r>
            <w:r w:rsidRPr="00ED13A6">
              <w:rPr>
                <w:rFonts w:ascii="Times New Roman" w:hAnsi="Times New Roman"/>
                <w:b/>
                <w:bCs/>
              </w:rPr>
              <w:t>（一行只写一个配置）</w:t>
            </w:r>
          </w:p>
        </w:tc>
        <w:tc>
          <w:tcPr>
            <w:tcW w:w="4536" w:type="dxa"/>
            <w:tcBorders>
              <w:top w:val="single" w:sz="4" w:space="0" w:color="auto"/>
              <w:left w:val="single" w:sz="4" w:space="0" w:color="auto"/>
              <w:bottom w:val="single" w:sz="4" w:space="0" w:color="auto"/>
              <w:right w:val="single" w:sz="4" w:space="0" w:color="auto"/>
            </w:tcBorders>
            <w:vAlign w:val="center"/>
          </w:tcPr>
          <w:p w:rsidR="00187D4F" w:rsidRPr="008C4AD4" w:rsidRDefault="00187D4F" w:rsidP="00E81A93">
            <w:pPr>
              <w:spacing w:line="320" w:lineRule="exact"/>
              <w:jc w:val="center"/>
              <w:rPr>
                <w:rFonts w:ascii="Times New Roman" w:hAnsi="Times New Roman"/>
                <w:szCs w:val="21"/>
              </w:rPr>
            </w:pPr>
          </w:p>
        </w:tc>
        <w:tc>
          <w:tcPr>
            <w:tcW w:w="189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276" w:lineRule="auto"/>
              <w:jc w:val="center"/>
              <w:rPr>
                <w:rFonts w:ascii="Times New Roman" w:hAnsi="Times New Roman"/>
                <w:szCs w:val="21"/>
              </w:rPr>
            </w:pPr>
            <w:r w:rsidRPr="00ED13A6">
              <w:rPr>
                <w:rFonts w:ascii="Times New Roman" w:hAnsi="Times New Roman"/>
                <w:szCs w:val="21"/>
              </w:rPr>
              <w:t xml:space="preserve">　</w:t>
            </w:r>
          </w:p>
        </w:tc>
      </w:tr>
      <w:tr w:rsidR="00187D4F" w:rsidRPr="00ED13A6" w:rsidTr="00ED4592">
        <w:trPr>
          <w:trHeight w:val="623"/>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3.1</w:t>
            </w:r>
          </w:p>
        </w:tc>
        <w:tc>
          <w:tcPr>
            <w:tcW w:w="184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配置</w:t>
            </w:r>
            <w:r w:rsidRPr="00ED13A6">
              <w:rPr>
                <w:rFonts w:ascii="Times New Roman" w:hAnsi="Times New Roman"/>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81A93">
            <w:pPr>
              <w:spacing w:line="320" w:lineRule="exact"/>
              <w:jc w:val="center"/>
              <w:rPr>
                <w:rFonts w:ascii="Times New Roman" w:hAnsi="Times New Roman"/>
                <w:color w:val="000000"/>
                <w:szCs w:val="21"/>
              </w:rPr>
            </w:pPr>
            <w:r w:rsidRPr="00ED13A6">
              <w:rPr>
                <w:rFonts w:ascii="Times New Roman" w:hAnsi="Times New Roman"/>
                <w:color w:val="000000"/>
                <w:szCs w:val="21"/>
              </w:rPr>
              <w:t>倒置荧光显微镜一台，细胞监测仪</w:t>
            </w:r>
            <w:r w:rsidRPr="00ED13A6">
              <w:rPr>
                <w:rFonts w:ascii="Times New Roman" w:hAnsi="Times New Roman"/>
                <w:color w:val="000000"/>
                <w:szCs w:val="21"/>
              </w:rPr>
              <w:t xml:space="preserve"> </w:t>
            </w:r>
            <w:r w:rsidRPr="00ED13A6">
              <w:rPr>
                <w:rFonts w:ascii="Times New Roman" w:hAnsi="Times New Roman"/>
                <w:color w:val="000000"/>
                <w:szCs w:val="21"/>
              </w:rPr>
              <w:t>一台</w:t>
            </w:r>
          </w:p>
        </w:tc>
        <w:tc>
          <w:tcPr>
            <w:tcW w:w="189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276" w:lineRule="auto"/>
              <w:jc w:val="center"/>
              <w:rPr>
                <w:rFonts w:ascii="Times New Roman" w:hAnsi="Times New Roman"/>
                <w:szCs w:val="21"/>
              </w:rPr>
            </w:pPr>
            <w:r w:rsidRPr="00ED13A6">
              <w:rPr>
                <w:rFonts w:ascii="Times New Roman" w:hAnsi="Times New Roman"/>
                <w:szCs w:val="21"/>
              </w:rPr>
              <w:t xml:space="preserve">　</w:t>
            </w:r>
          </w:p>
        </w:tc>
      </w:tr>
      <w:tr w:rsidR="00187D4F" w:rsidRPr="00ED13A6" w:rsidTr="00ED4592">
        <w:trPr>
          <w:trHeight w:val="617"/>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3.2</w:t>
            </w:r>
          </w:p>
        </w:tc>
        <w:tc>
          <w:tcPr>
            <w:tcW w:w="184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配置</w:t>
            </w:r>
            <w:r w:rsidRPr="00ED13A6">
              <w:rPr>
                <w:rFonts w:ascii="Times New Roman" w:hAnsi="Times New Roman"/>
              </w:rPr>
              <w:t>2</w:t>
            </w:r>
          </w:p>
        </w:tc>
        <w:tc>
          <w:tcPr>
            <w:tcW w:w="4536"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81A93">
            <w:pPr>
              <w:spacing w:line="320" w:lineRule="exact"/>
              <w:jc w:val="center"/>
              <w:rPr>
                <w:rFonts w:ascii="Times New Roman" w:hAnsi="Times New Roman"/>
                <w:color w:val="000000"/>
                <w:szCs w:val="21"/>
              </w:rPr>
            </w:pPr>
            <w:r w:rsidRPr="00ED13A6">
              <w:rPr>
                <w:rFonts w:ascii="Times New Roman" w:hAnsi="Times New Roman"/>
                <w:color w:val="000000"/>
                <w:szCs w:val="21"/>
              </w:rPr>
              <w:t>目镜</w:t>
            </w:r>
            <w:r w:rsidRPr="00ED13A6">
              <w:rPr>
                <w:rFonts w:ascii="Times New Roman" w:hAnsi="Times New Roman"/>
                <w:color w:val="000000"/>
                <w:szCs w:val="21"/>
              </w:rPr>
              <w:t>2</w:t>
            </w:r>
            <w:r w:rsidRPr="00ED13A6">
              <w:rPr>
                <w:rFonts w:ascii="Times New Roman" w:hAnsi="Times New Roman"/>
                <w:color w:val="000000"/>
                <w:szCs w:val="21"/>
              </w:rPr>
              <w:t>个</w:t>
            </w:r>
          </w:p>
        </w:tc>
        <w:tc>
          <w:tcPr>
            <w:tcW w:w="1892" w:type="dxa"/>
            <w:tcBorders>
              <w:top w:val="single" w:sz="4" w:space="0" w:color="auto"/>
              <w:left w:val="single" w:sz="4" w:space="0" w:color="auto"/>
              <w:bottom w:val="single" w:sz="4" w:space="0" w:color="auto"/>
              <w:right w:val="single" w:sz="4" w:space="0" w:color="auto"/>
            </w:tcBorders>
            <w:vAlign w:val="center"/>
          </w:tcPr>
          <w:p w:rsidR="00187D4F" w:rsidRPr="008C4AD4" w:rsidRDefault="00187D4F" w:rsidP="00ED4592">
            <w:pPr>
              <w:spacing w:line="276" w:lineRule="auto"/>
              <w:jc w:val="center"/>
              <w:rPr>
                <w:rFonts w:ascii="Times New Roman" w:hAnsi="Times New Roman"/>
                <w:szCs w:val="21"/>
              </w:rPr>
            </w:pPr>
          </w:p>
        </w:tc>
      </w:tr>
      <w:tr w:rsidR="00187D4F" w:rsidRPr="00ED13A6" w:rsidTr="00ED4592">
        <w:trPr>
          <w:trHeight w:val="606"/>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lastRenderedPageBreak/>
              <w:t xml:space="preserve">3.3 </w:t>
            </w:r>
          </w:p>
        </w:tc>
        <w:tc>
          <w:tcPr>
            <w:tcW w:w="184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配置</w:t>
            </w:r>
            <w:r w:rsidRPr="00ED13A6">
              <w:rPr>
                <w:rFonts w:ascii="Times New Roman" w:hAnsi="Times New Roman"/>
              </w:rPr>
              <w:t>3</w:t>
            </w:r>
          </w:p>
        </w:tc>
        <w:tc>
          <w:tcPr>
            <w:tcW w:w="4536"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81A93">
            <w:pPr>
              <w:spacing w:line="320" w:lineRule="exact"/>
              <w:jc w:val="center"/>
              <w:rPr>
                <w:rFonts w:ascii="Times New Roman" w:hAnsi="Times New Roman"/>
                <w:color w:val="000000"/>
                <w:szCs w:val="21"/>
              </w:rPr>
            </w:pPr>
            <w:r w:rsidRPr="00ED13A6">
              <w:rPr>
                <w:rFonts w:ascii="Times New Roman" w:hAnsi="Times New Roman"/>
                <w:color w:val="000000"/>
                <w:szCs w:val="21"/>
              </w:rPr>
              <w:t>倒置荧光显微镜物镜（</w:t>
            </w:r>
            <w:r w:rsidRPr="00ED13A6">
              <w:rPr>
                <w:rFonts w:ascii="Times New Roman" w:hAnsi="Times New Roman"/>
                <w:color w:val="000000"/>
                <w:szCs w:val="21"/>
              </w:rPr>
              <w:t>4</w:t>
            </w:r>
            <w:r w:rsidRPr="00ED13A6">
              <w:rPr>
                <w:rFonts w:ascii="Times New Roman" w:hAnsi="Times New Roman"/>
                <w:color w:val="000000"/>
                <w:szCs w:val="21"/>
              </w:rPr>
              <w:t>倍</w:t>
            </w:r>
            <w:r w:rsidRPr="00ED13A6">
              <w:rPr>
                <w:rFonts w:ascii="Times New Roman" w:hAnsi="Times New Roman"/>
                <w:color w:val="000000"/>
                <w:szCs w:val="21"/>
              </w:rPr>
              <w:t>10</w:t>
            </w:r>
            <w:r w:rsidRPr="00ED13A6">
              <w:rPr>
                <w:rFonts w:ascii="Times New Roman" w:hAnsi="Times New Roman"/>
                <w:color w:val="000000"/>
                <w:szCs w:val="21"/>
              </w:rPr>
              <w:t>倍</w:t>
            </w:r>
            <w:r w:rsidRPr="00ED13A6">
              <w:rPr>
                <w:rFonts w:ascii="Times New Roman" w:hAnsi="Times New Roman"/>
                <w:color w:val="000000"/>
                <w:szCs w:val="21"/>
              </w:rPr>
              <w:t xml:space="preserve"> 20</w:t>
            </w:r>
            <w:r w:rsidRPr="00ED13A6">
              <w:rPr>
                <w:rFonts w:ascii="Times New Roman" w:hAnsi="Times New Roman"/>
                <w:color w:val="000000"/>
                <w:szCs w:val="21"/>
              </w:rPr>
              <w:t>倍</w:t>
            </w:r>
            <w:r w:rsidRPr="00ED13A6">
              <w:rPr>
                <w:rFonts w:ascii="Times New Roman" w:hAnsi="Times New Roman"/>
                <w:color w:val="000000"/>
                <w:szCs w:val="21"/>
              </w:rPr>
              <w:t>40</w:t>
            </w:r>
            <w:r w:rsidRPr="00ED13A6">
              <w:rPr>
                <w:rFonts w:ascii="Times New Roman" w:hAnsi="Times New Roman"/>
                <w:color w:val="000000"/>
                <w:szCs w:val="21"/>
              </w:rPr>
              <w:t>倍</w:t>
            </w:r>
            <w:proofErr w:type="gramStart"/>
            <w:r w:rsidRPr="00ED13A6">
              <w:rPr>
                <w:rFonts w:ascii="Times New Roman" w:hAnsi="Times New Roman"/>
                <w:color w:val="000000"/>
                <w:szCs w:val="21"/>
              </w:rPr>
              <w:t>各</w:t>
            </w:r>
            <w:proofErr w:type="gramEnd"/>
            <w:r w:rsidRPr="00ED13A6">
              <w:rPr>
                <w:rFonts w:ascii="Times New Roman" w:hAnsi="Times New Roman"/>
                <w:color w:val="000000"/>
                <w:szCs w:val="21"/>
              </w:rPr>
              <w:t>一个），细胞监测仪：</w:t>
            </w:r>
            <w:r w:rsidRPr="00ED13A6">
              <w:rPr>
                <w:rFonts w:ascii="Times New Roman" w:hAnsi="Times New Roman"/>
                <w:color w:val="000000"/>
                <w:szCs w:val="21"/>
              </w:rPr>
              <w:t>10</w:t>
            </w:r>
            <w:r w:rsidRPr="00ED13A6">
              <w:rPr>
                <w:rFonts w:ascii="Times New Roman" w:hAnsi="Times New Roman"/>
                <w:color w:val="000000"/>
                <w:szCs w:val="21"/>
              </w:rPr>
              <w:t>倍物镜</w:t>
            </w:r>
          </w:p>
        </w:tc>
        <w:tc>
          <w:tcPr>
            <w:tcW w:w="189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276" w:lineRule="auto"/>
              <w:jc w:val="center"/>
              <w:rPr>
                <w:rFonts w:ascii="Times New Roman" w:hAnsi="Times New Roman"/>
                <w:szCs w:val="21"/>
              </w:rPr>
            </w:pPr>
            <w:r w:rsidRPr="00ED13A6">
              <w:rPr>
                <w:rFonts w:ascii="Times New Roman" w:hAnsi="Times New Roman"/>
                <w:szCs w:val="21"/>
              </w:rPr>
              <w:t xml:space="preserve">　</w:t>
            </w:r>
          </w:p>
        </w:tc>
      </w:tr>
      <w:tr w:rsidR="00187D4F" w:rsidRPr="00ED13A6" w:rsidTr="00ED4592">
        <w:trPr>
          <w:trHeight w:val="606"/>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3.4</w:t>
            </w:r>
          </w:p>
        </w:tc>
        <w:tc>
          <w:tcPr>
            <w:tcW w:w="184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配置</w:t>
            </w:r>
            <w:r w:rsidRPr="00ED13A6">
              <w:rPr>
                <w:rFonts w:ascii="Times New Roman" w:hAnsi="Times New Roman"/>
              </w:rPr>
              <w:t>4</w:t>
            </w:r>
          </w:p>
        </w:tc>
        <w:tc>
          <w:tcPr>
            <w:tcW w:w="4536"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81A93">
            <w:pPr>
              <w:spacing w:line="320" w:lineRule="exact"/>
              <w:jc w:val="center"/>
              <w:rPr>
                <w:rFonts w:ascii="Times New Roman" w:hAnsi="Times New Roman"/>
                <w:color w:val="000000"/>
                <w:szCs w:val="21"/>
              </w:rPr>
            </w:pPr>
            <w:r w:rsidRPr="00ED13A6">
              <w:rPr>
                <w:rFonts w:ascii="Times New Roman" w:hAnsi="Times New Roman"/>
                <w:color w:val="000000"/>
                <w:szCs w:val="21"/>
              </w:rPr>
              <w:t>显微镜高速</w:t>
            </w:r>
            <w:r w:rsidRPr="00ED13A6">
              <w:rPr>
                <w:rFonts w:ascii="Times New Roman" w:hAnsi="Times New Roman"/>
                <w:color w:val="000000"/>
                <w:szCs w:val="21"/>
              </w:rPr>
              <w:t>CCD</w:t>
            </w:r>
            <w:r w:rsidRPr="00ED13A6">
              <w:rPr>
                <w:rFonts w:ascii="Times New Roman" w:hAnsi="Times New Roman"/>
                <w:color w:val="000000"/>
                <w:szCs w:val="21"/>
              </w:rPr>
              <w:t>成像系统一套，细胞监测</w:t>
            </w:r>
            <w:r w:rsidRPr="00ED13A6">
              <w:rPr>
                <w:rFonts w:ascii="Times New Roman" w:hAnsi="Times New Roman"/>
                <w:color w:val="000000"/>
                <w:szCs w:val="21"/>
              </w:rPr>
              <w:t>CCD</w:t>
            </w:r>
            <w:r w:rsidRPr="00ED13A6">
              <w:rPr>
                <w:rFonts w:ascii="Times New Roman" w:hAnsi="Times New Roman"/>
                <w:color w:val="000000"/>
                <w:szCs w:val="21"/>
              </w:rPr>
              <w:t>一个</w:t>
            </w:r>
          </w:p>
        </w:tc>
        <w:tc>
          <w:tcPr>
            <w:tcW w:w="1892" w:type="dxa"/>
            <w:tcBorders>
              <w:top w:val="single" w:sz="4" w:space="0" w:color="auto"/>
              <w:left w:val="single" w:sz="4" w:space="0" w:color="auto"/>
              <w:bottom w:val="single" w:sz="4" w:space="0" w:color="auto"/>
              <w:right w:val="single" w:sz="4" w:space="0" w:color="auto"/>
            </w:tcBorders>
            <w:vAlign w:val="center"/>
          </w:tcPr>
          <w:p w:rsidR="00187D4F" w:rsidRPr="00ED13A6" w:rsidRDefault="00187D4F" w:rsidP="00ED4592">
            <w:pPr>
              <w:spacing w:line="276" w:lineRule="auto"/>
              <w:jc w:val="center"/>
              <w:rPr>
                <w:rFonts w:ascii="Times New Roman" w:hAnsi="Times New Roman"/>
                <w:szCs w:val="21"/>
              </w:rPr>
            </w:pPr>
          </w:p>
          <w:p w:rsidR="00187D4F" w:rsidRPr="008C4AD4" w:rsidRDefault="00187D4F" w:rsidP="00ED4592">
            <w:pPr>
              <w:spacing w:line="276" w:lineRule="auto"/>
              <w:jc w:val="center"/>
              <w:rPr>
                <w:rFonts w:ascii="Times New Roman" w:hAnsi="Times New Roman"/>
                <w:szCs w:val="21"/>
              </w:rPr>
            </w:pPr>
          </w:p>
        </w:tc>
      </w:tr>
      <w:tr w:rsidR="00187D4F" w:rsidRPr="00ED13A6" w:rsidTr="00ED4592">
        <w:trPr>
          <w:trHeight w:val="606"/>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3.5</w:t>
            </w:r>
          </w:p>
        </w:tc>
        <w:tc>
          <w:tcPr>
            <w:tcW w:w="184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配置</w:t>
            </w:r>
            <w:r w:rsidRPr="00ED13A6">
              <w:rPr>
                <w:rFonts w:ascii="Times New Roman" w:hAnsi="Times New Roman"/>
              </w:rPr>
              <w:t>5</w:t>
            </w:r>
          </w:p>
        </w:tc>
        <w:tc>
          <w:tcPr>
            <w:tcW w:w="4536"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81A93">
            <w:pPr>
              <w:spacing w:line="320" w:lineRule="exact"/>
              <w:jc w:val="center"/>
              <w:rPr>
                <w:rFonts w:ascii="Times New Roman" w:hAnsi="Times New Roman"/>
                <w:color w:val="000000"/>
                <w:szCs w:val="21"/>
              </w:rPr>
            </w:pPr>
            <w:r w:rsidRPr="00ED13A6">
              <w:rPr>
                <w:rFonts w:ascii="Times New Roman" w:hAnsi="Times New Roman"/>
                <w:color w:val="000000"/>
                <w:szCs w:val="21"/>
              </w:rPr>
              <w:t>长寿命荧光光源</w:t>
            </w:r>
            <w:r w:rsidRPr="00ED13A6">
              <w:rPr>
                <w:rFonts w:ascii="Times New Roman" w:hAnsi="Times New Roman"/>
                <w:color w:val="000000"/>
                <w:szCs w:val="21"/>
              </w:rPr>
              <w:t xml:space="preserve"> </w:t>
            </w:r>
            <w:r w:rsidRPr="00ED13A6">
              <w:rPr>
                <w:rFonts w:ascii="Times New Roman" w:hAnsi="Times New Roman"/>
                <w:color w:val="000000"/>
                <w:szCs w:val="21"/>
              </w:rPr>
              <w:t>一套</w:t>
            </w:r>
          </w:p>
        </w:tc>
        <w:tc>
          <w:tcPr>
            <w:tcW w:w="1892" w:type="dxa"/>
            <w:tcBorders>
              <w:top w:val="single" w:sz="4" w:space="0" w:color="auto"/>
              <w:left w:val="single" w:sz="4" w:space="0" w:color="auto"/>
              <w:bottom w:val="single" w:sz="4" w:space="0" w:color="auto"/>
              <w:right w:val="single" w:sz="4" w:space="0" w:color="auto"/>
            </w:tcBorders>
            <w:vAlign w:val="center"/>
          </w:tcPr>
          <w:p w:rsidR="00187D4F" w:rsidRPr="008C4AD4" w:rsidRDefault="00187D4F" w:rsidP="00ED4592">
            <w:pPr>
              <w:spacing w:line="276" w:lineRule="auto"/>
              <w:jc w:val="center"/>
              <w:rPr>
                <w:rFonts w:ascii="Times New Roman" w:hAnsi="Times New Roman"/>
                <w:szCs w:val="21"/>
              </w:rPr>
            </w:pPr>
          </w:p>
        </w:tc>
      </w:tr>
      <w:tr w:rsidR="00187D4F" w:rsidRPr="00ED13A6" w:rsidTr="00ED4592">
        <w:trPr>
          <w:trHeight w:val="606"/>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3.6</w:t>
            </w:r>
          </w:p>
        </w:tc>
        <w:tc>
          <w:tcPr>
            <w:tcW w:w="184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配置</w:t>
            </w:r>
            <w:r w:rsidRPr="00ED13A6">
              <w:rPr>
                <w:rFonts w:ascii="Times New Roman" w:hAnsi="Times New Roman"/>
              </w:rPr>
              <w:t>6</w:t>
            </w:r>
          </w:p>
        </w:tc>
        <w:tc>
          <w:tcPr>
            <w:tcW w:w="4536"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81A93">
            <w:pPr>
              <w:spacing w:line="320" w:lineRule="exact"/>
              <w:jc w:val="center"/>
              <w:rPr>
                <w:rFonts w:ascii="Times New Roman" w:hAnsi="Times New Roman"/>
                <w:color w:val="000000"/>
                <w:szCs w:val="21"/>
              </w:rPr>
            </w:pPr>
            <w:r w:rsidRPr="00ED13A6">
              <w:rPr>
                <w:rFonts w:ascii="Times New Roman" w:hAnsi="Times New Roman"/>
                <w:color w:val="000000"/>
                <w:szCs w:val="21"/>
              </w:rPr>
              <w:t>DAPI,GFP,RHOD</w:t>
            </w:r>
            <w:proofErr w:type="gramStart"/>
            <w:r w:rsidRPr="00ED13A6">
              <w:rPr>
                <w:rFonts w:ascii="Times New Roman" w:hAnsi="Times New Roman"/>
                <w:color w:val="000000"/>
                <w:szCs w:val="21"/>
              </w:rPr>
              <w:t>荧光滤块各</w:t>
            </w:r>
            <w:proofErr w:type="gramEnd"/>
            <w:r w:rsidRPr="00ED13A6">
              <w:rPr>
                <w:rFonts w:ascii="Times New Roman" w:hAnsi="Times New Roman"/>
                <w:color w:val="000000"/>
                <w:szCs w:val="21"/>
              </w:rPr>
              <w:t>一个，细胞监测仪：</w:t>
            </w:r>
            <w:r w:rsidRPr="00ED13A6">
              <w:rPr>
                <w:rFonts w:ascii="Times New Roman" w:hAnsi="Times New Roman"/>
                <w:color w:val="000000"/>
                <w:szCs w:val="21"/>
              </w:rPr>
              <w:t>GFP,REP</w:t>
            </w:r>
            <w:proofErr w:type="gramStart"/>
            <w:r w:rsidRPr="00ED13A6">
              <w:rPr>
                <w:rFonts w:ascii="Times New Roman" w:hAnsi="Times New Roman"/>
                <w:color w:val="000000"/>
                <w:szCs w:val="21"/>
              </w:rPr>
              <w:t>荧光滤块各</w:t>
            </w:r>
            <w:proofErr w:type="gramEnd"/>
            <w:r w:rsidRPr="00ED13A6">
              <w:rPr>
                <w:rFonts w:ascii="Times New Roman" w:hAnsi="Times New Roman"/>
                <w:color w:val="000000"/>
                <w:szCs w:val="21"/>
              </w:rPr>
              <w:t>一个</w:t>
            </w:r>
          </w:p>
        </w:tc>
        <w:tc>
          <w:tcPr>
            <w:tcW w:w="1892" w:type="dxa"/>
            <w:tcBorders>
              <w:top w:val="single" w:sz="4" w:space="0" w:color="auto"/>
              <w:left w:val="single" w:sz="4" w:space="0" w:color="auto"/>
              <w:bottom w:val="single" w:sz="4" w:space="0" w:color="auto"/>
              <w:right w:val="single" w:sz="4" w:space="0" w:color="auto"/>
            </w:tcBorders>
            <w:vAlign w:val="center"/>
          </w:tcPr>
          <w:p w:rsidR="00187D4F" w:rsidRPr="008C4AD4" w:rsidRDefault="00187D4F" w:rsidP="00ED4592">
            <w:pPr>
              <w:spacing w:line="276" w:lineRule="auto"/>
              <w:jc w:val="center"/>
              <w:rPr>
                <w:rFonts w:ascii="Times New Roman" w:hAnsi="Times New Roman"/>
                <w:szCs w:val="21"/>
              </w:rPr>
            </w:pPr>
          </w:p>
        </w:tc>
      </w:tr>
      <w:tr w:rsidR="00187D4F" w:rsidRPr="00ED13A6" w:rsidTr="00ED4592">
        <w:trPr>
          <w:trHeight w:val="606"/>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3.7</w:t>
            </w:r>
          </w:p>
        </w:tc>
        <w:tc>
          <w:tcPr>
            <w:tcW w:w="184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配置</w:t>
            </w:r>
            <w:r w:rsidRPr="00ED13A6">
              <w:rPr>
                <w:rFonts w:ascii="Times New Roman" w:hAnsi="Times New Roman"/>
              </w:rPr>
              <w:t>7</w:t>
            </w:r>
          </w:p>
        </w:tc>
        <w:tc>
          <w:tcPr>
            <w:tcW w:w="4536"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81A93">
            <w:pPr>
              <w:spacing w:line="320" w:lineRule="exact"/>
              <w:jc w:val="center"/>
              <w:rPr>
                <w:rFonts w:ascii="Times New Roman" w:hAnsi="Times New Roman"/>
                <w:color w:val="000000"/>
                <w:szCs w:val="21"/>
              </w:rPr>
            </w:pPr>
            <w:r w:rsidRPr="00ED13A6">
              <w:rPr>
                <w:rFonts w:ascii="Times New Roman" w:hAnsi="Times New Roman"/>
                <w:color w:val="000000"/>
                <w:szCs w:val="21"/>
              </w:rPr>
              <w:t>图像控制分析软件</w:t>
            </w:r>
            <w:r w:rsidRPr="00ED13A6">
              <w:rPr>
                <w:rFonts w:ascii="Times New Roman" w:hAnsi="Times New Roman"/>
                <w:color w:val="000000"/>
                <w:szCs w:val="21"/>
              </w:rPr>
              <w:t xml:space="preserve"> </w:t>
            </w:r>
            <w:r w:rsidRPr="00ED13A6">
              <w:rPr>
                <w:rFonts w:ascii="Times New Roman" w:hAnsi="Times New Roman"/>
                <w:color w:val="000000"/>
                <w:szCs w:val="21"/>
              </w:rPr>
              <w:t>两套</w:t>
            </w:r>
          </w:p>
        </w:tc>
        <w:tc>
          <w:tcPr>
            <w:tcW w:w="1892" w:type="dxa"/>
            <w:tcBorders>
              <w:top w:val="single" w:sz="4" w:space="0" w:color="auto"/>
              <w:left w:val="single" w:sz="4" w:space="0" w:color="auto"/>
              <w:bottom w:val="single" w:sz="4" w:space="0" w:color="auto"/>
              <w:right w:val="single" w:sz="4" w:space="0" w:color="auto"/>
            </w:tcBorders>
            <w:vAlign w:val="center"/>
          </w:tcPr>
          <w:p w:rsidR="00187D4F" w:rsidRPr="008C4AD4" w:rsidRDefault="00187D4F" w:rsidP="00ED4592">
            <w:pPr>
              <w:spacing w:line="276" w:lineRule="auto"/>
              <w:jc w:val="center"/>
              <w:rPr>
                <w:rFonts w:ascii="Times New Roman" w:hAnsi="Times New Roman"/>
                <w:szCs w:val="21"/>
              </w:rPr>
            </w:pPr>
          </w:p>
        </w:tc>
      </w:tr>
      <w:tr w:rsidR="00187D4F" w:rsidRPr="00ED13A6" w:rsidTr="00ED4592">
        <w:trPr>
          <w:trHeight w:val="606"/>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3.7</w:t>
            </w:r>
          </w:p>
        </w:tc>
        <w:tc>
          <w:tcPr>
            <w:tcW w:w="184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配置</w:t>
            </w:r>
            <w:r w:rsidRPr="00ED13A6">
              <w:rPr>
                <w:rFonts w:ascii="Times New Roman" w:hAnsi="Times New Roman"/>
              </w:rPr>
              <w:t>7</w:t>
            </w:r>
          </w:p>
        </w:tc>
        <w:tc>
          <w:tcPr>
            <w:tcW w:w="4536"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81A93">
            <w:pPr>
              <w:spacing w:line="320" w:lineRule="exact"/>
              <w:jc w:val="center"/>
              <w:rPr>
                <w:rFonts w:ascii="Times New Roman" w:hAnsi="Times New Roman"/>
                <w:color w:val="000000"/>
                <w:szCs w:val="21"/>
              </w:rPr>
            </w:pPr>
            <w:r w:rsidRPr="00ED13A6">
              <w:rPr>
                <w:rFonts w:ascii="Times New Roman" w:hAnsi="Times New Roman"/>
                <w:color w:val="000000"/>
                <w:szCs w:val="21"/>
              </w:rPr>
              <w:t>配套工作站</w:t>
            </w:r>
            <w:r w:rsidRPr="00ED13A6">
              <w:rPr>
                <w:rFonts w:ascii="Times New Roman" w:hAnsi="Times New Roman"/>
                <w:color w:val="000000"/>
                <w:szCs w:val="21"/>
              </w:rPr>
              <w:t xml:space="preserve">  </w:t>
            </w:r>
            <w:r w:rsidRPr="00ED13A6">
              <w:rPr>
                <w:rFonts w:ascii="Times New Roman" w:hAnsi="Times New Roman"/>
                <w:color w:val="000000"/>
                <w:szCs w:val="21"/>
              </w:rPr>
              <w:t>两套</w:t>
            </w:r>
          </w:p>
        </w:tc>
        <w:tc>
          <w:tcPr>
            <w:tcW w:w="1892" w:type="dxa"/>
            <w:tcBorders>
              <w:top w:val="single" w:sz="4" w:space="0" w:color="auto"/>
              <w:left w:val="single" w:sz="4" w:space="0" w:color="auto"/>
              <w:bottom w:val="single" w:sz="4" w:space="0" w:color="auto"/>
              <w:right w:val="single" w:sz="4" w:space="0" w:color="auto"/>
            </w:tcBorders>
            <w:vAlign w:val="center"/>
          </w:tcPr>
          <w:p w:rsidR="00187D4F" w:rsidRPr="008C4AD4" w:rsidRDefault="00187D4F" w:rsidP="00ED4592">
            <w:pPr>
              <w:spacing w:line="276" w:lineRule="auto"/>
              <w:jc w:val="center"/>
              <w:rPr>
                <w:rFonts w:ascii="Times New Roman" w:hAnsi="Times New Roman"/>
                <w:szCs w:val="21"/>
              </w:rPr>
            </w:pPr>
          </w:p>
        </w:tc>
      </w:tr>
      <w:tr w:rsidR="00187D4F" w:rsidRPr="00ED13A6" w:rsidTr="00ED4592">
        <w:trPr>
          <w:trHeight w:val="575"/>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b/>
                <w:bCs/>
                <w:sz w:val="24"/>
                <w:szCs w:val="24"/>
              </w:rPr>
            </w:pPr>
            <w:r w:rsidRPr="00ED13A6">
              <w:rPr>
                <w:rFonts w:ascii="Times New Roman" w:hAnsi="Times New Roman"/>
                <w:b/>
                <w:bCs/>
              </w:rPr>
              <w:t>4</w:t>
            </w:r>
          </w:p>
        </w:tc>
        <w:tc>
          <w:tcPr>
            <w:tcW w:w="184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b/>
                <w:bCs/>
                <w:sz w:val="24"/>
                <w:szCs w:val="24"/>
              </w:rPr>
            </w:pPr>
            <w:r w:rsidRPr="00ED13A6">
              <w:rPr>
                <w:rFonts w:ascii="Times New Roman" w:hAnsi="Times New Roman"/>
                <w:b/>
                <w:bCs/>
              </w:rPr>
              <w:t>售后服务</w:t>
            </w:r>
          </w:p>
        </w:tc>
        <w:tc>
          <w:tcPr>
            <w:tcW w:w="4536" w:type="dxa"/>
            <w:tcBorders>
              <w:top w:val="single" w:sz="4" w:space="0" w:color="auto"/>
              <w:left w:val="single" w:sz="4" w:space="0" w:color="auto"/>
              <w:bottom w:val="single" w:sz="4" w:space="0" w:color="auto"/>
              <w:right w:val="single" w:sz="4" w:space="0" w:color="auto"/>
            </w:tcBorders>
            <w:vAlign w:val="center"/>
          </w:tcPr>
          <w:p w:rsidR="00187D4F" w:rsidRPr="008C4AD4" w:rsidRDefault="00187D4F" w:rsidP="00E81A93">
            <w:pPr>
              <w:spacing w:line="320" w:lineRule="exact"/>
              <w:jc w:val="center"/>
              <w:rPr>
                <w:rFonts w:ascii="Times New Roman" w:hAnsi="Times New Roman"/>
                <w:b/>
                <w:bCs/>
                <w:szCs w:val="21"/>
              </w:rPr>
            </w:pPr>
          </w:p>
        </w:tc>
        <w:tc>
          <w:tcPr>
            <w:tcW w:w="189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276" w:lineRule="auto"/>
              <w:jc w:val="center"/>
              <w:rPr>
                <w:rFonts w:ascii="Times New Roman" w:hAnsi="Times New Roman"/>
                <w:b/>
                <w:bCs/>
                <w:szCs w:val="21"/>
              </w:rPr>
            </w:pPr>
            <w:r w:rsidRPr="00ED13A6">
              <w:rPr>
                <w:rFonts w:ascii="Times New Roman" w:hAnsi="Times New Roman"/>
                <w:b/>
                <w:bCs/>
                <w:szCs w:val="21"/>
              </w:rPr>
              <w:t xml:space="preserve">　</w:t>
            </w:r>
          </w:p>
        </w:tc>
      </w:tr>
      <w:tr w:rsidR="00187D4F" w:rsidRPr="00ED13A6" w:rsidTr="00ED4592">
        <w:trPr>
          <w:trHeight w:val="525"/>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4.1</w:t>
            </w:r>
          </w:p>
        </w:tc>
        <w:tc>
          <w:tcPr>
            <w:tcW w:w="184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保修年限</w:t>
            </w:r>
          </w:p>
        </w:tc>
        <w:tc>
          <w:tcPr>
            <w:tcW w:w="4536"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81A93">
            <w:pPr>
              <w:spacing w:line="320" w:lineRule="exact"/>
              <w:jc w:val="center"/>
              <w:rPr>
                <w:rFonts w:ascii="Times New Roman" w:hAnsi="Times New Roman"/>
                <w:szCs w:val="21"/>
              </w:rPr>
            </w:pPr>
            <w:r w:rsidRPr="00ED13A6">
              <w:rPr>
                <w:rFonts w:ascii="Times New Roman" w:hAnsi="Times New Roman"/>
                <w:szCs w:val="21"/>
              </w:rPr>
              <w:t>≥3</w:t>
            </w:r>
            <w:r w:rsidRPr="00ED13A6">
              <w:rPr>
                <w:rFonts w:ascii="Times New Roman" w:hAnsi="Times New Roman"/>
                <w:szCs w:val="21"/>
              </w:rPr>
              <w:t>年</w:t>
            </w:r>
          </w:p>
        </w:tc>
        <w:tc>
          <w:tcPr>
            <w:tcW w:w="189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276" w:lineRule="auto"/>
              <w:jc w:val="center"/>
              <w:rPr>
                <w:rFonts w:ascii="Times New Roman" w:hAnsi="Times New Roman"/>
                <w:szCs w:val="21"/>
              </w:rPr>
            </w:pPr>
            <w:r w:rsidRPr="00ED13A6">
              <w:rPr>
                <w:rFonts w:ascii="Times New Roman" w:hAnsi="Times New Roman"/>
                <w:szCs w:val="21"/>
              </w:rPr>
              <w:t xml:space="preserve">　</w:t>
            </w:r>
          </w:p>
        </w:tc>
      </w:tr>
      <w:tr w:rsidR="00187D4F" w:rsidRPr="00ED13A6" w:rsidTr="00ED4592">
        <w:trPr>
          <w:trHeight w:val="960"/>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4.2</w:t>
            </w:r>
          </w:p>
        </w:tc>
        <w:tc>
          <w:tcPr>
            <w:tcW w:w="184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出现故障回应时间</w:t>
            </w:r>
          </w:p>
        </w:tc>
        <w:tc>
          <w:tcPr>
            <w:tcW w:w="4536"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81A93">
            <w:pPr>
              <w:spacing w:line="320" w:lineRule="exact"/>
              <w:jc w:val="center"/>
              <w:rPr>
                <w:rFonts w:ascii="Times New Roman" w:hAnsi="Times New Roman"/>
                <w:szCs w:val="21"/>
              </w:rPr>
            </w:pPr>
            <w:r w:rsidRPr="00ED13A6">
              <w:rPr>
                <w:rFonts w:ascii="Times New Roman" w:hAnsi="Times New Roman"/>
                <w:szCs w:val="21"/>
              </w:rPr>
              <w:t>维修到达现场时间</w:t>
            </w:r>
            <w:r w:rsidRPr="00ED13A6">
              <w:rPr>
                <w:rFonts w:ascii="Times New Roman" w:hAnsi="Times New Roman"/>
                <w:szCs w:val="21"/>
              </w:rPr>
              <w:t>≤ 6</w:t>
            </w:r>
            <w:r w:rsidRPr="00ED13A6">
              <w:rPr>
                <w:rFonts w:ascii="Times New Roman" w:hAnsi="Times New Roman"/>
                <w:szCs w:val="21"/>
              </w:rPr>
              <w:t>小时（本地）</w:t>
            </w:r>
            <w:r w:rsidRPr="00ED13A6">
              <w:rPr>
                <w:rFonts w:ascii="Times New Roman" w:hAnsi="Times New Roman"/>
                <w:szCs w:val="21"/>
              </w:rPr>
              <w:br/>
            </w:r>
            <w:r w:rsidRPr="00ED13A6">
              <w:rPr>
                <w:rFonts w:ascii="Times New Roman" w:hAnsi="Times New Roman"/>
                <w:szCs w:val="21"/>
              </w:rPr>
              <w:t>维修到达现场时间</w:t>
            </w:r>
            <w:r w:rsidRPr="00ED13A6">
              <w:rPr>
                <w:rFonts w:ascii="Times New Roman" w:hAnsi="Times New Roman"/>
                <w:szCs w:val="21"/>
              </w:rPr>
              <w:t>≤24</w:t>
            </w:r>
            <w:r w:rsidRPr="00ED13A6">
              <w:rPr>
                <w:rFonts w:ascii="Times New Roman" w:hAnsi="Times New Roman"/>
                <w:szCs w:val="21"/>
              </w:rPr>
              <w:t>小时（外地）</w:t>
            </w:r>
          </w:p>
        </w:tc>
        <w:tc>
          <w:tcPr>
            <w:tcW w:w="189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276" w:lineRule="auto"/>
              <w:jc w:val="center"/>
              <w:rPr>
                <w:rFonts w:ascii="Times New Roman" w:hAnsi="Times New Roman"/>
                <w:szCs w:val="21"/>
              </w:rPr>
            </w:pPr>
            <w:r w:rsidRPr="00ED13A6">
              <w:rPr>
                <w:rFonts w:ascii="Times New Roman" w:hAnsi="Times New Roman"/>
                <w:szCs w:val="21"/>
              </w:rPr>
              <w:t xml:space="preserve">　</w:t>
            </w:r>
          </w:p>
        </w:tc>
      </w:tr>
      <w:tr w:rsidR="00187D4F" w:rsidRPr="00ED13A6" w:rsidTr="00ED4592">
        <w:trPr>
          <w:trHeight w:val="630"/>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4.3</w:t>
            </w:r>
          </w:p>
        </w:tc>
        <w:tc>
          <w:tcPr>
            <w:tcW w:w="184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维修支持</w:t>
            </w:r>
          </w:p>
        </w:tc>
        <w:tc>
          <w:tcPr>
            <w:tcW w:w="4536"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81A93">
            <w:pPr>
              <w:spacing w:line="320" w:lineRule="exact"/>
              <w:jc w:val="center"/>
              <w:rPr>
                <w:rFonts w:ascii="Times New Roman" w:hAnsi="Times New Roman"/>
                <w:szCs w:val="21"/>
              </w:rPr>
            </w:pPr>
            <w:r w:rsidRPr="00ED13A6">
              <w:rPr>
                <w:rFonts w:ascii="Times New Roman" w:hAnsi="Times New Roman"/>
                <w:szCs w:val="21"/>
              </w:rPr>
              <w:t>配件供应时间</w:t>
            </w:r>
            <w:r w:rsidRPr="00ED13A6">
              <w:rPr>
                <w:rFonts w:ascii="Times New Roman" w:hAnsi="Times New Roman"/>
                <w:szCs w:val="21"/>
              </w:rPr>
              <w:t>≥10</w:t>
            </w:r>
            <w:r w:rsidRPr="00ED13A6">
              <w:rPr>
                <w:rFonts w:ascii="Times New Roman" w:hAnsi="Times New Roman"/>
                <w:szCs w:val="21"/>
              </w:rPr>
              <w:t>年</w:t>
            </w:r>
          </w:p>
        </w:tc>
        <w:tc>
          <w:tcPr>
            <w:tcW w:w="189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276" w:lineRule="auto"/>
              <w:jc w:val="center"/>
              <w:rPr>
                <w:rFonts w:ascii="Times New Roman" w:hAnsi="Times New Roman"/>
                <w:szCs w:val="21"/>
              </w:rPr>
            </w:pPr>
            <w:r w:rsidRPr="00ED13A6">
              <w:rPr>
                <w:rFonts w:ascii="Times New Roman" w:hAnsi="Times New Roman"/>
                <w:szCs w:val="21"/>
              </w:rPr>
              <w:t xml:space="preserve">　</w:t>
            </w:r>
          </w:p>
        </w:tc>
      </w:tr>
      <w:tr w:rsidR="00187D4F" w:rsidRPr="00ED13A6" w:rsidTr="00ED4592">
        <w:trPr>
          <w:trHeight w:val="630"/>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4.4</w:t>
            </w:r>
          </w:p>
        </w:tc>
        <w:tc>
          <w:tcPr>
            <w:tcW w:w="184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耗材及零配件</w:t>
            </w:r>
          </w:p>
        </w:tc>
        <w:tc>
          <w:tcPr>
            <w:tcW w:w="4536"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81A93">
            <w:pPr>
              <w:spacing w:line="320" w:lineRule="exact"/>
              <w:jc w:val="center"/>
              <w:rPr>
                <w:rFonts w:ascii="Times New Roman" w:hAnsi="Times New Roman"/>
                <w:szCs w:val="21"/>
              </w:rPr>
            </w:pPr>
            <w:r w:rsidRPr="00ED13A6">
              <w:rPr>
                <w:rFonts w:ascii="Times New Roman" w:hAnsi="Times New Roman"/>
                <w:szCs w:val="21"/>
              </w:rPr>
              <w:t>提供耗材及主要零配件目录（含报价）</w:t>
            </w:r>
          </w:p>
        </w:tc>
        <w:tc>
          <w:tcPr>
            <w:tcW w:w="189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276" w:lineRule="auto"/>
              <w:jc w:val="center"/>
              <w:rPr>
                <w:rFonts w:ascii="Times New Roman" w:hAnsi="Times New Roman"/>
                <w:szCs w:val="21"/>
              </w:rPr>
            </w:pPr>
            <w:r w:rsidRPr="00ED13A6">
              <w:rPr>
                <w:rFonts w:ascii="Times New Roman" w:hAnsi="Times New Roman"/>
                <w:szCs w:val="21"/>
              </w:rPr>
              <w:t xml:space="preserve">　</w:t>
            </w:r>
          </w:p>
        </w:tc>
      </w:tr>
      <w:tr w:rsidR="00187D4F" w:rsidRPr="00ED13A6" w:rsidTr="00ED4592">
        <w:trPr>
          <w:trHeight w:val="538"/>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lastRenderedPageBreak/>
              <w:t>4.5</w:t>
            </w:r>
          </w:p>
        </w:tc>
        <w:tc>
          <w:tcPr>
            <w:tcW w:w="184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维修资料</w:t>
            </w:r>
          </w:p>
        </w:tc>
        <w:tc>
          <w:tcPr>
            <w:tcW w:w="4536"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81A93">
            <w:pPr>
              <w:spacing w:line="320" w:lineRule="exact"/>
              <w:jc w:val="center"/>
              <w:rPr>
                <w:rFonts w:ascii="Times New Roman" w:hAnsi="Times New Roman"/>
                <w:szCs w:val="21"/>
              </w:rPr>
            </w:pPr>
            <w:r w:rsidRPr="00ED13A6">
              <w:rPr>
                <w:rFonts w:ascii="Times New Roman" w:hAnsi="Times New Roman"/>
                <w:szCs w:val="21"/>
              </w:rPr>
              <w:t>提供详细操作手册、维修保养手册、安装手册等</w:t>
            </w:r>
          </w:p>
        </w:tc>
        <w:tc>
          <w:tcPr>
            <w:tcW w:w="189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276" w:lineRule="auto"/>
              <w:jc w:val="center"/>
              <w:rPr>
                <w:rFonts w:ascii="Times New Roman" w:hAnsi="Times New Roman"/>
                <w:szCs w:val="21"/>
              </w:rPr>
            </w:pPr>
            <w:r w:rsidRPr="00ED13A6">
              <w:rPr>
                <w:rFonts w:ascii="Times New Roman" w:hAnsi="Times New Roman"/>
                <w:szCs w:val="21"/>
              </w:rPr>
              <w:t xml:space="preserve">　</w:t>
            </w:r>
          </w:p>
        </w:tc>
      </w:tr>
      <w:tr w:rsidR="00187D4F" w:rsidRPr="00ED13A6" w:rsidTr="00ED4592">
        <w:trPr>
          <w:trHeight w:val="574"/>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4.6</w:t>
            </w:r>
          </w:p>
        </w:tc>
        <w:tc>
          <w:tcPr>
            <w:tcW w:w="184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维修工具</w:t>
            </w:r>
          </w:p>
        </w:tc>
        <w:tc>
          <w:tcPr>
            <w:tcW w:w="4536"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81A93">
            <w:pPr>
              <w:spacing w:line="320" w:lineRule="exact"/>
              <w:jc w:val="center"/>
              <w:rPr>
                <w:rFonts w:ascii="Times New Roman" w:hAnsi="Times New Roman"/>
                <w:szCs w:val="21"/>
              </w:rPr>
            </w:pPr>
            <w:r w:rsidRPr="00ED13A6">
              <w:rPr>
                <w:rFonts w:ascii="Times New Roman" w:hAnsi="Times New Roman"/>
                <w:szCs w:val="21"/>
              </w:rPr>
              <w:t>提供维修专用工具</w:t>
            </w:r>
            <w:r w:rsidRPr="00ED13A6">
              <w:rPr>
                <w:rFonts w:ascii="Times New Roman" w:hAnsi="Times New Roman"/>
                <w:szCs w:val="21"/>
              </w:rPr>
              <w:t>1</w:t>
            </w:r>
            <w:r w:rsidRPr="00ED13A6">
              <w:rPr>
                <w:rFonts w:ascii="Times New Roman" w:hAnsi="Times New Roman"/>
                <w:szCs w:val="21"/>
              </w:rPr>
              <w:t>套</w:t>
            </w:r>
          </w:p>
        </w:tc>
        <w:tc>
          <w:tcPr>
            <w:tcW w:w="189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276" w:lineRule="auto"/>
              <w:jc w:val="center"/>
              <w:rPr>
                <w:rFonts w:ascii="Times New Roman" w:hAnsi="Times New Roman"/>
                <w:szCs w:val="21"/>
              </w:rPr>
            </w:pPr>
            <w:r w:rsidRPr="00ED13A6">
              <w:rPr>
                <w:rFonts w:ascii="Times New Roman" w:hAnsi="Times New Roman"/>
                <w:szCs w:val="21"/>
              </w:rPr>
              <w:t xml:space="preserve">　</w:t>
            </w:r>
          </w:p>
        </w:tc>
      </w:tr>
      <w:tr w:rsidR="00187D4F" w:rsidRPr="00ED13A6" w:rsidTr="00ED4592">
        <w:trPr>
          <w:trHeight w:val="630"/>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4.7</w:t>
            </w:r>
          </w:p>
        </w:tc>
        <w:tc>
          <w:tcPr>
            <w:tcW w:w="184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预防性维修</w:t>
            </w:r>
            <w:r w:rsidRPr="00ED13A6">
              <w:rPr>
                <w:rFonts w:ascii="Times New Roman" w:hAnsi="Times New Roman"/>
              </w:rPr>
              <w:br/>
              <w:t>/</w:t>
            </w:r>
            <w:r w:rsidRPr="00ED13A6">
              <w:rPr>
                <w:rFonts w:ascii="Times New Roman" w:hAnsi="Times New Roman"/>
              </w:rPr>
              <w:t>定期维护保养</w:t>
            </w:r>
          </w:p>
        </w:tc>
        <w:tc>
          <w:tcPr>
            <w:tcW w:w="4536"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81A93">
            <w:pPr>
              <w:spacing w:line="320" w:lineRule="exact"/>
              <w:jc w:val="center"/>
              <w:rPr>
                <w:rFonts w:ascii="Times New Roman" w:hAnsi="Times New Roman"/>
                <w:szCs w:val="21"/>
              </w:rPr>
            </w:pPr>
            <w:r w:rsidRPr="00ED13A6">
              <w:rPr>
                <w:rFonts w:ascii="Times New Roman" w:hAnsi="Times New Roman"/>
                <w:szCs w:val="21"/>
              </w:rPr>
              <w:t>保修期内提供定期维护保养服务</w:t>
            </w:r>
          </w:p>
        </w:tc>
        <w:tc>
          <w:tcPr>
            <w:tcW w:w="189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276" w:lineRule="auto"/>
              <w:jc w:val="center"/>
              <w:rPr>
                <w:rFonts w:ascii="Times New Roman" w:hAnsi="Times New Roman"/>
                <w:szCs w:val="21"/>
              </w:rPr>
            </w:pPr>
            <w:r w:rsidRPr="00ED13A6">
              <w:rPr>
                <w:rFonts w:ascii="Times New Roman" w:hAnsi="Times New Roman"/>
                <w:szCs w:val="21"/>
              </w:rPr>
              <w:t xml:space="preserve">　</w:t>
            </w:r>
          </w:p>
        </w:tc>
      </w:tr>
      <w:tr w:rsidR="00187D4F" w:rsidRPr="00ED13A6" w:rsidTr="00ED4592">
        <w:trPr>
          <w:trHeight w:val="630"/>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4.8</w:t>
            </w:r>
          </w:p>
        </w:tc>
        <w:tc>
          <w:tcPr>
            <w:tcW w:w="184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维修密码支持</w:t>
            </w:r>
          </w:p>
        </w:tc>
        <w:tc>
          <w:tcPr>
            <w:tcW w:w="4536"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81A93">
            <w:pPr>
              <w:spacing w:line="320" w:lineRule="exact"/>
              <w:jc w:val="center"/>
              <w:rPr>
                <w:rFonts w:ascii="Times New Roman" w:hAnsi="Times New Roman"/>
                <w:szCs w:val="21"/>
              </w:rPr>
            </w:pPr>
            <w:r w:rsidRPr="00ED13A6">
              <w:rPr>
                <w:rFonts w:ascii="Times New Roman" w:hAnsi="Times New Roman"/>
                <w:szCs w:val="21"/>
              </w:rPr>
              <w:t>开放</w:t>
            </w:r>
          </w:p>
        </w:tc>
        <w:tc>
          <w:tcPr>
            <w:tcW w:w="189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276" w:lineRule="auto"/>
              <w:jc w:val="center"/>
              <w:rPr>
                <w:rFonts w:ascii="Times New Roman" w:hAnsi="Times New Roman"/>
                <w:szCs w:val="21"/>
              </w:rPr>
            </w:pPr>
            <w:r w:rsidRPr="00ED13A6">
              <w:rPr>
                <w:rFonts w:ascii="Times New Roman" w:hAnsi="Times New Roman"/>
                <w:szCs w:val="21"/>
              </w:rPr>
              <w:t xml:space="preserve">　</w:t>
            </w:r>
          </w:p>
        </w:tc>
      </w:tr>
      <w:tr w:rsidR="00187D4F" w:rsidRPr="00ED13A6" w:rsidTr="00ED4592">
        <w:trPr>
          <w:trHeight w:val="630"/>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4.9</w:t>
            </w:r>
          </w:p>
        </w:tc>
        <w:tc>
          <w:tcPr>
            <w:tcW w:w="184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升级</w:t>
            </w:r>
          </w:p>
        </w:tc>
        <w:tc>
          <w:tcPr>
            <w:tcW w:w="4536"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81A93">
            <w:pPr>
              <w:spacing w:line="320" w:lineRule="exact"/>
              <w:jc w:val="center"/>
              <w:rPr>
                <w:rFonts w:ascii="Times New Roman" w:hAnsi="Times New Roman"/>
                <w:szCs w:val="21"/>
              </w:rPr>
            </w:pPr>
            <w:r w:rsidRPr="00ED13A6">
              <w:rPr>
                <w:rFonts w:ascii="Times New Roman" w:hAnsi="Times New Roman"/>
                <w:szCs w:val="21"/>
              </w:rPr>
              <w:t>终身免费软件升级</w:t>
            </w:r>
          </w:p>
        </w:tc>
        <w:tc>
          <w:tcPr>
            <w:tcW w:w="189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276" w:lineRule="auto"/>
              <w:jc w:val="center"/>
              <w:rPr>
                <w:rFonts w:ascii="Times New Roman" w:hAnsi="Times New Roman"/>
                <w:szCs w:val="21"/>
              </w:rPr>
            </w:pPr>
            <w:r w:rsidRPr="00ED13A6">
              <w:rPr>
                <w:rFonts w:ascii="Times New Roman" w:hAnsi="Times New Roman"/>
                <w:szCs w:val="21"/>
              </w:rPr>
              <w:t xml:space="preserve">　</w:t>
            </w:r>
          </w:p>
        </w:tc>
      </w:tr>
      <w:tr w:rsidR="00187D4F" w:rsidRPr="00ED13A6" w:rsidTr="00ED4592">
        <w:trPr>
          <w:trHeight w:val="630"/>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4.10</w:t>
            </w:r>
          </w:p>
        </w:tc>
        <w:tc>
          <w:tcPr>
            <w:tcW w:w="184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使用培训</w:t>
            </w:r>
          </w:p>
        </w:tc>
        <w:tc>
          <w:tcPr>
            <w:tcW w:w="4536"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81A93">
            <w:pPr>
              <w:spacing w:line="320" w:lineRule="exact"/>
              <w:jc w:val="center"/>
              <w:rPr>
                <w:rFonts w:ascii="Times New Roman" w:hAnsi="Times New Roman"/>
                <w:szCs w:val="21"/>
              </w:rPr>
            </w:pPr>
            <w:r w:rsidRPr="00ED13A6">
              <w:rPr>
                <w:rFonts w:ascii="Times New Roman" w:hAnsi="Times New Roman"/>
                <w:szCs w:val="21"/>
              </w:rPr>
              <w:t>支持</w:t>
            </w:r>
          </w:p>
        </w:tc>
        <w:tc>
          <w:tcPr>
            <w:tcW w:w="189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276" w:lineRule="auto"/>
              <w:jc w:val="center"/>
              <w:rPr>
                <w:rFonts w:ascii="Times New Roman" w:hAnsi="Times New Roman"/>
                <w:szCs w:val="21"/>
              </w:rPr>
            </w:pPr>
            <w:r w:rsidRPr="00ED13A6">
              <w:rPr>
                <w:rFonts w:ascii="Times New Roman" w:hAnsi="Times New Roman"/>
                <w:szCs w:val="21"/>
              </w:rPr>
              <w:t xml:space="preserve">　</w:t>
            </w:r>
          </w:p>
        </w:tc>
      </w:tr>
      <w:tr w:rsidR="00187D4F" w:rsidRPr="00ED13A6" w:rsidTr="00ED4592">
        <w:trPr>
          <w:trHeight w:val="630"/>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4.11</w:t>
            </w:r>
          </w:p>
        </w:tc>
        <w:tc>
          <w:tcPr>
            <w:tcW w:w="184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360" w:lineRule="auto"/>
              <w:jc w:val="center"/>
              <w:rPr>
                <w:rFonts w:ascii="Times New Roman" w:hAnsi="Times New Roman"/>
                <w:sz w:val="24"/>
                <w:szCs w:val="24"/>
              </w:rPr>
            </w:pPr>
            <w:r w:rsidRPr="00ED13A6">
              <w:rPr>
                <w:rFonts w:ascii="Times New Roman" w:hAnsi="Times New Roman"/>
              </w:rPr>
              <w:t>工程师培训</w:t>
            </w:r>
          </w:p>
        </w:tc>
        <w:tc>
          <w:tcPr>
            <w:tcW w:w="4536"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81A93">
            <w:pPr>
              <w:spacing w:line="320" w:lineRule="exact"/>
              <w:jc w:val="center"/>
              <w:rPr>
                <w:rFonts w:ascii="Times New Roman" w:hAnsi="Times New Roman"/>
                <w:szCs w:val="21"/>
              </w:rPr>
            </w:pPr>
            <w:r w:rsidRPr="00ED13A6">
              <w:rPr>
                <w:rFonts w:ascii="Times New Roman" w:hAnsi="Times New Roman"/>
                <w:szCs w:val="21"/>
              </w:rPr>
              <w:t>支持</w:t>
            </w:r>
          </w:p>
        </w:tc>
        <w:tc>
          <w:tcPr>
            <w:tcW w:w="1892" w:type="dxa"/>
            <w:tcBorders>
              <w:top w:val="single" w:sz="4" w:space="0" w:color="auto"/>
              <w:left w:val="single" w:sz="4" w:space="0" w:color="auto"/>
              <w:bottom w:val="single" w:sz="4" w:space="0" w:color="auto"/>
              <w:right w:val="single" w:sz="4" w:space="0" w:color="auto"/>
            </w:tcBorders>
            <w:vAlign w:val="center"/>
            <w:hideMark/>
          </w:tcPr>
          <w:p w:rsidR="00187D4F" w:rsidRPr="008C4AD4" w:rsidRDefault="00187D4F" w:rsidP="00ED4592">
            <w:pPr>
              <w:spacing w:line="276" w:lineRule="auto"/>
              <w:jc w:val="center"/>
              <w:rPr>
                <w:rFonts w:ascii="Times New Roman" w:hAnsi="Times New Roman"/>
                <w:szCs w:val="21"/>
              </w:rPr>
            </w:pPr>
            <w:r w:rsidRPr="00ED13A6">
              <w:rPr>
                <w:rFonts w:ascii="Times New Roman" w:hAnsi="Times New Roman"/>
                <w:szCs w:val="21"/>
              </w:rPr>
              <w:t xml:space="preserve">　</w:t>
            </w:r>
          </w:p>
        </w:tc>
      </w:tr>
    </w:tbl>
    <w:p w:rsidR="00187D4F" w:rsidRPr="008C4AD4" w:rsidRDefault="00187D4F" w:rsidP="00187D4F">
      <w:pPr>
        <w:rPr>
          <w:rFonts w:ascii="Times New Roman" w:eastAsia="仿宋" w:hAnsi="Times New Roman"/>
          <w:sz w:val="32"/>
          <w:szCs w:val="32"/>
        </w:rPr>
      </w:pPr>
    </w:p>
    <w:p w:rsidR="00187D4F" w:rsidRPr="008C4AD4" w:rsidRDefault="00187D4F" w:rsidP="00187D4F">
      <w:pPr>
        <w:rPr>
          <w:rFonts w:ascii="Times New Roman" w:eastAsia="仿宋" w:hAnsi="Times New Roman"/>
          <w:sz w:val="32"/>
          <w:szCs w:val="32"/>
        </w:rPr>
      </w:pPr>
    </w:p>
    <w:sectPr w:rsidR="00187D4F" w:rsidRPr="008C4AD4" w:rsidSect="0062692F">
      <w:headerReference w:type="default" r:id="rId19"/>
      <w:pgSz w:w="11907" w:h="16840" w:code="9"/>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592" w:rsidRDefault="00ED4592" w:rsidP="00156746">
      <w:r>
        <w:separator/>
      </w:r>
    </w:p>
  </w:endnote>
  <w:endnote w:type="continuationSeparator" w:id="0">
    <w:p w:rsidR="00ED4592" w:rsidRDefault="00ED4592"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幼圆">
    <w:altName w:val="微软雅黑"/>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UniversLTStd-Cn">
    <w:altName w:val="微软雅黑"/>
    <w:charset w:val="86"/>
    <w:family w:val="swiss"/>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592" w:rsidRPr="00EB77AB" w:rsidRDefault="00ED4592">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293DE6">
      <w:rPr>
        <w:rStyle w:val="a7"/>
        <w:noProof/>
        <w:sz w:val="24"/>
        <w:szCs w:val="24"/>
      </w:rPr>
      <w:t>1</w:t>
    </w:r>
    <w:r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592" w:rsidRPr="00EB77AB" w:rsidRDefault="00ED4592">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293DE6">
      <w:rPr>
        <w:rStyle w:val="a7"/>
        <w:noProof/>
        <w:sz w:val="24"/>
        <w:szCs w:val="24"/>
      </w:rPr>
      <w:t>29</w:t>
    </w:r>
    <w:r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592" w:rsidRPr="00EB77AB" w:rsidRDefault="00ED4592">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293DE6">
      <w:rPr>
        <w:rStyle w:val="a7"/>
        <w:noProof/>
        <w:sz w:val="24"/>
        <w:szCs w:val="24"/>
      </w:rPr>
      <w:t>72</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592" w:rsidRDefault="00ED4592" w:rsidP="00156746">
      <w:r>
        <w:separator/>
      </w:r>
    </w:p>
  </w:footnote>
  <w:footnote w:type="continuationSeparator" w:id="0">
    <w:p w:rsidR="00ED4592" w:rsidRDefault="00ED4592"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592" w:rsidRDefault="00ED4592">
    <w:pPr>
      <w:pStyle w:val="a4"/>
      <w:jc w:val="both"/>
      <w:rPr>
        <w:rFonts w:ascii="楷体_GB2312" w:eastAsia="楷体_GB2312"/>
        <w:sz w:val="21"/>
        <w:szCs w:val="21"/>
      </w:rPr>
    </w:pPr>
  </w:p>
  <w:p w:rsidR="00ED4592" w:rsidRDefault="00ED4592">
    <w:pPr>
      <w:pStyle w:val="a4"/>
      <w:jc w:val="both"/>
      <w:rPr>
        <w:rFonts w:ascii="楷体_GB2312" w:eastAsia="楷体_GB2312"/>
        <w:sz w:val="21"/>
        <w:szCs w:val="21"/>
      </w:rPr>
    </w:pPr>
  </w:p>
  <w:p w:rsidR="00ED4592" w:rsidRPr="006A13FB" w:rsidRDefault="00ED4592">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592" w:rsidRDefault="00ED4592">
    <w:pPr>
      <w:pStyle w:val="a4"/>
      <w:jc w:val="both"/>
      <w:rPr>
        <w:rFonts w:ascii="楷体_GB2312" w:eastAsia="楷体_GB2312"/>
        <w:sz w:val="21"/>
        <w:szCs w:val="21"/>
      </w:rPr>
    </w:pPr>
  </w:p>
  <w:p w:rsidR="00ED4592" w:rsidRDefault="00ED4592">
    <w:pPr>
      <w:pStyle w:val="a4"/>
      <w:jc w:val="both"/>
      <w:rPr>
        <w:rFonts w:ascii="楷体_GB2312" w:eastAsia="楷体_GB2312"/>
        <w:sz w:val="21"/>
        <w:szCs w:val="21"/>
      </w:rPr>
    </w:pPr>
  </w:p>
  <w:p w:rsidR="00ED4592" w:rsidRPr="006A13FB" w:rsidRDefault="00ED4592">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592" w:rsidRDefault="00ED4592">
    <w:pPr>
      <w:pStyle w:val="a4"/>
      <w:jc w:val="both"/>
      <w:rPr>
        <w:rFonts w:ascii="楷体_GB2312" w:eastAsia="楷体_GB2312"/>
        <w:sz w:val="21"/>
        <w:szCs w:val="21"/>
      </w:rPr>
    </w:pPr>
  </w:p>
  <w:p w:rsidR="00ED4592" w:rsidRDefault="00ED4592">
    <w:pPr>
      <w:pStyle w:val="a4"/>
      <w:jc w:val="both"/>
      <w:rPr>
        <w:rFonts w:ascii="楷体_GB2312" w:eastAsia="楷体_GB2312"/>
        <w:sz w:val="21"/>
        <w:szCs w:val="21"/>
      </w:rPr>
    </w:pPr>
  </w:p>
  <w:p w:rsidR="00ED4592" w:rsidRPr="006A13FB" w:rsidRDefault="00ED4592">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592" w:rsidRPr="006A13FB" w:rsidRDefault="00ED4592">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592" w:rsidRDefault="00ED4592">
    <w:pPr>
      <w:pStyle w:val="a4"/>
      <w:jc w:val="both"/>
      <w:rPr>
        <w:rFonts w:ascii="楷体_GB2312" w:eastAsia="楷体_GB2312"/>
        <w:sz w:val="21"/>
        <w:szCs w:val="21"/>
      </w:rPr>
    </w:pPr>
  </w:p>
  <w:p w:rsidR="00ED4592" w:rsidRDefault="00ED4592">
    <w:pPr>
      <w:pStyle w:val="a4"/>
      <w:jc w:val="both"/>
      <w:rPr>
        <w:rFonts w:ascii="楷体_GB2312" w:eastAsia="楷体_GB2312"/>
        <w:sz w:val="21"/>
        <w:szCs w:val="21"/>
      </w:rPr>
    </w:pPr>
  </w:p>
  <w:p w:rsidR="00ED4592" w:rsidRPr="006A13FB" w:rsidRDefault="00ED4592">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592" w:rsidRDefault="00ED4592">
    <w:pPr>
      <w:pStyle w:val="a4"/>
      <w:jc w:val="both"/>
      <w:rPr>
        <w:rFonts w:ascii="楷体_GB2312" w:eastAsia="楷体_GB2312"/>
        <w:bCs/>
        <w:sz w:val="21"/>
        <w:szCs w:val="21"/>
      </w:rPr>
    </w:pPr>
  </w:p>
  <w:p w:rsidR="00ED4592" w:rsidRDefault="00ED4592">
    <w:pPr>
      <w:pStyle w:val="a4"/>
      <w:jc w:val="both"/>
      <w:rPr>
        <w:rFonts w:ascii="楷体_GB2312" w:eastAsia="楷体_GB2312"/>
        <w:bCs/>
        <w:sz w:val="21"/>
        <w:szCs w:val="21"/>
      </w:rPr>
    </w:pPr>
  </w:p>
  <w:p w:rsidR="00ED4592" w:rsidRPr="006A13FB" w:rsidRDefault="00ED4592">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592" w:rsidRDefault="00ED4592">
    <w:pPr>
      <w:pStyle w:val="a4"/>
      <w:jc w:val="both"/>
      <w:rPr>
        <w:rFonts w:ascii="楷体_GB2312" w:eastAsia="楷体_GB2312"/>
        <w:bCs/>
        <w:sz w:val="21"/>
        <w:szCs w:val="21"/>
      </w:rPr>
    </w:pPr>
  </w:p>
  <w:p w:rsidR="00ED4592" w:rsidRDefault="00ED4592">
    <w:pPr>
      <w:pStyle w:val="a4"/>
      <w:jc w:val="both"/>
      <w:rPr>
        <w:rFonts w:ascii="楷体_GB2312" w:eastAsia="楷体_GB2312"/>
        <w:bCs/>
        <w:sz w:val="21"/>
        <w:szCs w:val="21"/>
      </w:rPr>
    </w:pPr>
  </w:p>
  <w:p w:rsidR="00ED4592" w:rsidRPr="00635860" w:rsidRDefault="00ED4592">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592" w:rsidRDefault="00ED4592">
    <w:pPr>
      <w:pStyle w:val="a4"/>
      <w:jc w:val="both"/>
      <w:rPr>
        <w:rFonts w:ascii="楷体_GB2312" w:eastAsia="楷体_GB2312"/>
        <w:bCs/>
        <w:sz w:val="21"/>
        <w:szCs w:val="21"/>
      </w:rPr>
    </w:pPr>
  </w:p>
  <w:p w:rsidR="00ED4592" w:rsidRDefault="00ED4592">
    <w:pPr>
      <w:pStyle w:val="a4"/>
      <w:jc w:val="both"/>
      <w:rPr>
        <w:rFonts w:ascii="楷体_GB2312" w:eastAsia="楷体_GB2312"/>
        <w:bCs/>
        <w:sz w:val="21"/>
        <w:szCs w:val="21"/>
      </w:rPr>
    </w:pPr>
  </w:p>
  <w:p w:rsidR="00ED4592" w:rsidRPr="00635860" w:rsidRDefault="00ED4592">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201"/>
  <w:drawingGridVerticalSpacing w:val="579"/>
  <w:displayHorizontalDrawingGridEvery w:val="0"/>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4303"/>
    <w:rsid w:val="00071DFE"/>
    <w:rsid w:val="00082A64"/>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3BD0"/>
    <w:rsid w:val="001146EE"/>
    <w:rsid w:val="001175A3"/>
    <w:rsid w:val="00126E2A"/>
    <w:rsid w:val="00140433"/>
    <w:rsid w:val="00141DF3"/>
    <w:rsid w:val="00144AC9"/>
    <w:rsid w:val="00146B8C"/>
    <w:rsid w:val="00151352"/>
    <w:rsid w:val="00153547"/>
    <w:rsid w:val="00154A37"/>
    <w:rsid w:val="0015558C"/>
    <w:rsid w:val="00156746"/>
    <w:rsid w:val="00162BA1"/>
    <w:rsid w:val="00165CC1"/>
    <w:rsid w:val="00167E17"/>
    <w:rsid w:val="00172231"/>
    <w:rsid w:val="00174EC9"/>
    <w:rsid w:val="00180B18"/>
    <w:rsid w:val="001811A8"/>
    <w:rsid w:val="00187861"/>
    <w:rsid w:val="00187D4F"/>
    <w:rsid w:val="001A083F"/>
    <w:rsid w:val="001A14C3"/>
    <w:rsid w:val="001A4FD9"/>
    <w:rsid w:val="001B14E3"/>
    <w:rsid w:val="001B7705"/>
    <w:rsid w:val="001D0023"/>
    <w:rsid w:val="001D1B14"/>
    <w:rsid w:val="001E3296"/>
    <w:rsid w:val="001E34F3"/>
    <w:rsid w:val="001E460B"/>
    <w:rsid w:val="00214820"/>
    <w:rsid w:val="00224E5F"/>
    <w:rsid w:val="00226556"/>
    <w:rsid w:val="0023780A"/>
    <w:rsid w:val="002425C9"/>
    <w:rsid w:val="002474B3"/>
    <w:rsid w:val="00262C6B"/>
    <w:rsid w:val="00265A44"/>
    <w:rsid w:val="00282E06"/>
    <w:rsid w:val="00293DE6"/>
    <w:rsid w:val="002A09F2"/>
    <w:rsid w:val="002A29CA"/>
    <w:rsid w:val="002A65C6"/>
    <w:rsid w:val="002A695D"/>
    <w:rsid w:val="002B6E50"/>
    <w:rsid w:val="002C0F66"/>
    <w:rsid w:val="002C1147"/>
    <w:rsid w:val="002C1741"/>
    <w:rsid w:val="002C6A11"/>
    <w:rsid w:val="002C7EAA"/>
    <w:rsid w:val="002D0387"/>
    <w:rsid w:val="002D12A7"/>
    <w:rsid w:val="002D2DBA"/>
    <w:rsid w:val="002D331A"/>
    <w:rsid w:val="002D43B1"/>
    <w:rsid w:val="002D4DA1"/>
    <w:rsid w:val="002E3D9F"/>
    <w:rsid w:val="002F1927"/>
    <w:rsid w:val="003027C7"/>
    <w:rsid w:val="00303E33"/>
    <w:rsid w:val="003222A0"/>
    <w:rsid w:val="003407DF"/>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3A8"/>
    <w:rsid w:val="003C7F91"/>
    <w:rsid w:val="003D19FD"/>
    <w:rsid w:val="003D6140"/>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35CD"/>
    <w:rsid w:val="004B75DB"/>
    <w:rsid w:val="004C0035"/>
    <w:rsid w:val="004C3916"/>
    <w:rsid w:val="004E0DFC"/>
    <w:rsid w:val="004E0F38"/>
    <w:rsid w:val="004E18EC"/>
    <w:rsid w:val="004E35E3"/>
    <w:rsid w:val="004E6AEB"/>
    <w:rsid w:val="004F142D"/>
    <w:rsid w:val="004F2187"/>
    <w:rsid w:val="004F5E12"/>
    <w:rsid w:val="00503A7C"/>
    <w:rsid w:val="00511818"/>
    <w:rsid w:val="005222C3"/>
    <w:rsid w:val="00522CA7"/>
    <w:rsid w:val="00531671"/>
    <w:rsid w:val="00532B1E"/>
    <w:rsid w:val="00533850"/>
    <w:rsid w:val="00537FF9"/>
    <w:rsid w:val="005424ED"/>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7511"/>
    <w:rsid w:val="006B13AA"/>
    <w:rsid w:val="006B2818"/>
    <w:rsid w:val="006B6AC3"/>
    <w:rsid w:val="006C1CF4"/>
    <w:rsid w:val="006C6D5D"/>
    <w:rsid w:val="006D2D2E"/>
    <w:rsid w:val="006D6637"/>
    <w:rsid w:val="006E2984"/>
    <w:rsid w:val="006E5F9F"/>
    <w:rsid w:val="006E67F2"/>
    <w:rsid w:val="006F1518"/>
    <w:rsid w:val="006F15B6"/>
    <w:rsid w:val="006F181B"/>
    <w:rsid w:val="006F40A6"/>
    <w:rsid w:val="00707914"/>
    <w:rsid w:val="007122C0"/>
    <w:rsid w:val="00717C01"/>
    <w:rsid w:val="007264A9"/>
    <w:rsid w:val="0073357E"/>
    <w:rsid w:val="00735A12"/>
    <w:rsid w:val="0074178F"/>
    <w:rsid w:val="00742E89"/>
    <w:rsid w:val="00756021"/>
    <w:rsid w:val="0077103A"/>
    <w:rsid w:val="007824F3"/>
    <w:rsid w:val="00791442"/>
    <w:rsid w:val="0079179A"/>
    <w:rsid w:val="0079773B"/>
    <w:rsid w:val="007A278C"/>
    <w:rsid w:val="007A403E"/>
    <w:rsid w:val="007B376E"/>
    <w:rsid w:val="007C03E1"/>
    <w:rsid w:val="007C0768"/>
    <w:rsid w:val="007C0CB8"/>
    <w:rsid w:val="007C3F3E"/>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A52B6"/>
    <w:rsid w:val="008C2787"/>
    <w:rsid w:val="008C7216"/>
    <w:rsid w:val="008D38DC"/>
    <w:rsid w:val="008D583C"/>
    <w:rsid w:val="008E0677"/>
    <w:rsid w:val="008E0981"/>
    <w:rsid w:val="008E3548"/>
    <w:rsid w:val="008E43CB"/>
    <w:rsid w:val="008F2ED3"/>
    <w:rsid w:val="008F3C8F"/>
    <w:rsid w:val="008F3D33"/>
    <w:rsid w:val="008F4528"/>
    <w:rsid w:val="008F7856"/>
    <w:rsid w:val="0090127B"/>
    <w:rsid w:val="00903989"/>
    <w:rsid w:val="00916D12"/>
    <w:rsid w:val="00932621"/>
    <w:rsid w:val="009350B3"/>
    <w:rsid w:val="00942048"/>
    <w:rsid w:val="0094231D"/>
    <w:rsid w:val="00942DE6"/>
    <w:rsid w:val="00946502"/>
    <w:rsid w:val="009478E9"/>
    <w:rsid w:val="009727C6"/>
    <w:rsid w:val="00976AC7"/>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9F60BE"/>
    <w:rsid w:val="00A03B1E"/>
    <w:rsid w:val="00A072CB"/>
    <w:rsid w:val="00A20EFA"/>
    <w:rsid w:val="00A2139C"/>
    <w:rsid w:val="00A23F41"/>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417"/>
    <w:rsid w:val="00AE46A0"/>
    <w:rsid w:val="00AE5AAA"/>
    <w:rsid w:val="00AE75BE"/>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3150"/>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5133"/>
    <w:rsid w:val="00C8795F"/>
    <w:rsid w:val="00C929CC"/>
    <w:rsid w:val="00CB02C8"/>
    <w:rsid w:val="00CB1178"/>
    <w:rsid w:val="00CB35B5"/>
    <w:rsid w:val="00CB37F9"/>
    <w:rsid w:val="00CC1FAE"/>
    <w:rsid w:val="00CD319F"/>
    <w:rsid w:val="00CD3A99"/>
    <w:rsid w:val="00CD46E0"/>
    <w:rsid w:val="00CE1D80"/>
    <w:rsid w:val="00CE4AC8"/>
    <w:rsid w:val="00CE66D3"/>
    <w:rsid w:val="00D0585B"/>
    <w:rsid w:val="00D12374"/>
    <w:rsid w:val="00D12ABC"/>
    <w:rsid w:val="00D1746D"/>
    <w:rsid w:val="00D21D08"/>
    <w:rsid w:val="00D27EB7"/>
    <w:rsid w:val="00D3086D"/>
    <w:rsid w:val="00D37ADF"/>
    <w:rsid w:val="00D40A20"/>
    <w:rsid w:val="00D47BC2"/>
    <w:rsid w:val="00D51588"/>
    <w:rsid w:val="00D53C28"/>
    <w:rsid w:val="00D562CF"/>
    <w:rsid w:val="00D579E9"/>
    <w:rsid w:val="00D7048A"/>
    <w:rsid w:val="00D93183"/>
    <w:rsid w:val="00D977E8"/>
    <w:rsid w:val="00DA402D"/>
    <w:rsid w:val="00DA600D"/>
    <w:rsid w:val="00DA6119"/>
    <w:rsid w:val="00DA6CAB"/>
    <w:rsid w:val="00DB24F6"/>
    <w:rsid w:val="00DB4E01"/>
    <w:rsid w:val="00DC3285"/>
    <w:rsid w:val="00DD114F"/>
    <w:rsid w:val="00DD189B"/>
    <w:rsid w:val="00DD59E7"/>
    <w:rsid w:val="00DD7F3E"/>
    <w:rsid w:val="00DE0F84"/>
    <w:rsid w:val="00DE1EE3"/>
    <w:rsid w:val="00DE2535"/>
    <w:rsid w:val="00DE45D1"/>
    <w:rsid w:val="00DF28D9"/>
    <w:rsid w:val="00DF72E9"/>
    <w:rsid w:val="00E014C3"/>
    <w:rsid w:val="00E01CF4"/>
    <w:rsid w:val="00E04BC0"/>
    <w:rsid w:val="00E12058"/>
    <w:rsid w:val="00E165E3"/>
    <w:rsid w:val="00E20928"/>
    <w:rsid w:val="00E26DAD"/>
    <w:rsid w:val="00E3174A"/>
    <w:rsid w:val="00E41380"/>
    <w:rsid w:val="00E46E3C"/>
    <w:rsid w:val="00E5386A"/>
    <w:rsid w:val="00E5498C"/>
    <w:rsid w:val="00E60B3D"/>
    <w:rsid w:val="00E74634"/>
    <w:rsid w:val="00E7484E"/>
    <w:rsid w:val="00E81A93"/>
    <w:rsid w:val="00E838D5"/>
    <w:rsid w:val="00E8648F"/>
    <w:rsid w:val="00E90F02"/>
    <w:rsid w:val="00E9244B"/>
    <w:rsid w:val="00E94981"/>
    <w:rsid w:val="00EA0E56"/>
    <w:rsid w:val="00EB77AB"/>
    <w:rsid w:val="00EC796A"/>
    <w:rsid w:val="00ED4592"/>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55AE8"/>
    <w:rsid w:val="00F61B44"/>
    <w:rsid w:val="00F75355"/>
    <w:rsid w:val="00F76A38"/>
    <w:rsid w:val="00F77CF0"/>
    <w:rsid w:val="00F8495E"/>
    <w:rsid w:val="00F94D11"/>
    <w:rsid w:val="00FA4E4F"/>
    <w:rsid w:val="00FB2E1B"/>
    <w:rsid w:val="00FB5116"/>
    <w:rsid w:val="00FB5E65"/>
    <w:rsid w:val="00FC01E2"/>
    <w:rsid w:val="00FC15F7"/>
    <w:rsid w:val="00FC33D8"/>
    <w:rsid w:val="00FC4F28"/>
    <w:rsid w:val="00FD5363"/>
    <w:rsid w:val="00FE133A"/>
    <w:rsid w:val="00FE2A78"/>
    <w:rsid w:val="00FF019E"/>
    <w:rsid w:val="00FF5ABB"/>
    <w:rsid w:val="00FF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paragraph" w:customStyle="1" w:styleId="Style7">
    <w:name w:val="_Style 7"/>
    <w:basedOn w:val="a"/>
    <w:next w:val="af0"/>
    <w:uiPriority w:val="34"/>
    <w:qFormat/>
    <w:rsid w:val="00187D4F"/>
    <w:pPr>
      <w:ind w:firstLineChars="200" w:firstLine="420"/>
    </w:pPr>
    <w:rPr>
      <w:rFonts w:ascii="等线" w:eastAsia="等线" w:hAnsi="等线" w:cs="Times New Roman"/>
    </w:rPr>
  </w:style>
  <w:style w:type="paragraph" w:styleId="af0">
    <w:name w:val="List Paragraph"/>
    <w:basedOn w:val="a"/>
    <w:uiPriority w:val="34"/>
    <w:qFormat/>
    <w:rsid w:val="00187D4F"/>
    <w:pPr>
      <w:ind w:firstLineChars="200" w:firstLine="420"/>
    </w:pPr>
  </w:style>
  <w:style w:type="paragraph" w:customStyle="1" w:styleId="af1">
    <w:basedOn w:val="a"/>
    <w:next w:val="af0"/>
    <w:link w:val="Char6"/>
    <w:uiPriority w:val="34"/>
    <w:qFormat/>
    <w:rsid w:val="00187D4F"/>
    <w:pPr>
      <w:ind w:firstLineChars="200" w:firstLine="420"/>
    </w:pPr>
    <w:rPr>
      <w:rFonts w:ascii="等线" w:eastAsia="等线" w:hAnsi="等线" w:cs="Times New Roman"/>
      <w:kern w:val="0"/>
      <w:sz w:val="20"/>
      <w:szCs w:val="20"/>
    </w:rPr>
  </w:style>
  <w:style w:type="character" w:customStyle="1" w:styleId="Char6">
    <w:name w:val="列出段落 Char"/>
    <w:link w:val="af1"/>
    <w:uiPriority w:val="34"/>
    <w:locked/>
    <w:rsid w:val="00187D4F"/>
    <w:rPr>
      <w:rFonts w:ascii="等线" w:eastAsia="等线" w:hAnsi="等线"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paragraph" w:customStyle="1" w:styleId="Style7">
    <w:name w:val="_Style 7"/>
    <w:basedOn w:val="a"/>
    <w:next w:val="af0"/>
    <w:uiPriority w:val="34"/>
    <w:qFormat/>
    <w:rsid w:val="00187D4F"/>
    <w:pPr>
      <w:ind w:firstLineChars="200" w:firstLine="420"/>
    </w:pPr>
    <w:rPr>
      <w:rFonts w:ascii="等线" w:eastAsia="等线" w:hAnsi="等线" w:cs="Times New Roman"/>
    </w:rPr>
  </w:style>
  <w:style w:type="paragraph" w:styleId="af0">
    <w:name w:val="List Paragraph"/>
    <w:basedOn w:val="a"/>
    <w:uiPriority w:val="34"/>
    <w:qFormat/>
    <w:rsid w:val="00187D4F"/>
    <w:pPr>
      <w:ind w:firstLineChars="200" w:firstLine="420"/>
    </w:pPr>
  </w:style>
  <w:style w:type="paragraph" w:customStyle="1" w:styleId="af1">
    <w:basedOn w:val="a"/>
    <w:next w:val="af0"/>
    <w:link w:val="Char6"/>
    <w:uiPriority w:val="34"/>
    <w:qFormat/>
    <w:rsid w:val="00187D4F"/>
    <w:pPr>
      <w:ind w:firstLineChars="200" w:firstLine="420"/>
    </w:pPr>
    <w:rPr>
      <w:rFonts w:ascii="等线" w:eastAsia="等线" w:hAnsi="等线" w:cs="Times New Roman"/>
      <w:kern w:val="0"/>
      <w:sz w:val="20"/>
      <w:szCs w:val="20"/>
      <w:lang w:val="x-none" w:eastAsia="x-none"/>
    </w:rPr>
  </w:style>
  <w:style w:type="character" w:customStyle="1" w:styleId="Char6">
    <w:name w:val="列出段落 Char"/>
    <w:link w:val="af1"/>
    <w:uiPriority w:val="34"/>
    <w:locked/>
    <w:rsid w:val="00187D4F"/>
    <w:rPr>
      <w:rFonts w:ascii="等线" w:eastAsia="等线" w:hAnsi="等线"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0E0AD-9642-4821-9CA0-5ED46A37E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75</Pages>
  <Words>5695</Words>
  <Characters>32465</Characters>
  <Application>Microsoft Office Word</Application>
  <DocSecurity>0</DocSecurity>
  <Lines>270</Lines>
  <Paragraphs>76</Paragraphs>
  <ScaleCrop>false</ScaleCrop>
  <Company>china</Company>
  <LinksUpToDate>false</LinksUpToDate>
  <CharactersWithSpaces>38084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15</cp:revision>
  <cp:lastPrinted>2020-07-15T01:09:00Z</cp:lastPrinted>
  <dcterms:created xsi:type="dcterms:W3CDTF">2020-07-05T09:43:00Z</dcterms:created>
  <dcterms:modified xsi:type="dcterms:W3CDTF">2020-07-15T01:09:00Z</dcterms:modified>
</cp:coreProperties>
</file>