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10D" w:rsidRDefault="0038710D">
      <w:pPr>
        <w:rPr>
          <w:rFonts w:ascii="Times New Roman" w:eastAsia="华文中宋" w:hAnsi="Times New Roman" w:cs="Times New Roman"/>
          <w:kern w:val="0"/>
          <w:sz w:val="36"/>
          <w:szCs w:val="36"/>
        </w:rPr>
      </w:pPr>
      <w:bookmarkStart w:id="0" w:name="_GoBack"/>
    </w:p>
    <w:p w:rsidR="0038710D" w:rsidRDefault="0038710D">
      <w:pPr>
        <w:rPr>
          <w:rFonts w:ascii="Times New Roman" w:eastAsia="宋体" w:hAnsi="Times New Roman" w:cs="Times New Roman"/>
          <w:kern w:val="0"/>
          <w:sz w:val="36"/>
          <w:szCs w:val="36"/>
        </w:rPr>
      </w:pPr>
    </w:p>
    <w:p w:rsidR="0038710D" w:rsidRDefault="0038710D">
      <w:pPr>
        <w:rPr>
          <w:rFonts w:ascii="Times New Roman" w:eastAsia="方正小标宋简体" w:hAnsi="Times New Roman" w:cs="Times New Roman"/>
          <w:kern w:val="0"/>
          <w:sz w:val="36"/>
          <w:szCs w:val="36"/>
        </w:rPr>
      </w:pPr>
    </w:p>
    <w:p w:rsidR="0038710D" w:rsidRDefault="00426375">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38710D" w:rsidRDefault="0038710D">
      <w:pPr>
        <w:rPr>
          <w:rFonts w:ascii="Times New Roman" w:eastAsia="华文中宋" w:hAnsi="Times New Roman" w:cs="Times New Roman"/>
          <w:kern w:val="0"/>
          <w:sz w:val="36"/>
          <w:szCs w:val="36"/>
        </w:rPr>
      </w:pPr>
    </w:p>
    <w:p w:rsidR="0038710D" w:rsidRDefault="0038710D">
      <w:pPr>
        <w:rPr>
          <w:rFonts w:ascii="Times New Roman" w:eastAsia="华文中宋" w:hAnsi="Times New Roman" w:cs="Times New Roman"/>
          <w:kern w:val="0"/>
          <w:sz w:val="36"/>
          <w:szCs w:val="36"/>
        </w:rPr>
      </w:pPr>
    </w:p>
    <w:p w:rsidR="0038710D" w:rsidRDefault="0038710D">
      <w:pPr>
        <w:rPr>
          <w:rFonts w:ascii="Times New Roman" w:eastAsia="华文中宋" w:hAnsi="Times New Roman" w:cs="Times New Roman"/>
          <w:kern w:val="0"/>
          <w:sz w:val="36"/>
          <w:szCs w:val="36"/>
        </w:rPr>
      </w:pPr>
    </w:p>
    <w:p w:rsidR="0038710D" w:rsidRDefault="0038710D">
      <w:pPr>
        <w:rPr>
          <w:rFonts w:ascii="Times New Roman" w:eastAsia="华文中宋" w:hAnsi="Times New Roman" w:cs="Times New Roman"/>
          <w:kern w:val="0"/>
          <w:sz w:val="36"/>
          <w:szCs w:val="36"/>
        </w:rPr>
      </w:pPr>
    </w:p>
    <w:p w:rsidR="0038710D" w:rsidRDefault="0038710D">
      <w:pPr>
        <w:rPr>
          <w:rFonts w:ascii="Times New Roman" w:eastAsia="华文中宋" w:hAnsi="Times New Roman" w:cs="Times New Roman"/>
          <w:kern w:val="0"/>
          <w:sz w:val="36"/>
          <w:szCs w:val="36"/>
        </w:rPr>
      </w:pPr>
    </w:p>
    <w:p w:rsidR="0038710D" w:rsidRDefault="00426375">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项目名称：</w:t>
      </w:r>
      <w:r>
        <w:rPr>
          <w:rFonts w:ascii="宋体" w:eastAsia="宋体" w:hAnsi="宋体" w:cs="Times New Roman" w:hint="eastAsia"/>
          <w:kern w:val="0"/>
          <w:sz w:val="36"/>
          <w:szCs w:val="36"/>
          <w:u w:val="single"/>
        </w:rPr>
        <w:t>应急采购科研检测类设备一批</w:t>
      </w:r>
      <w:r>
        <w:rPr>
          <w:rFonts w:ascii="宋体" w:eastAsia="宋体" w:hAnsi="宋体" w:cs="Times New Roman" w:hint="eastAsia"/>
          <w:kern w:val="0"/>
          <w:sz w:val="36"/>
          <w:szCs w:val="36"/>
          <w:u w:val="single"/>
        </w:rPr>
        <w:t xml:space="preserve"> </w:t>
      </w:r>
    </w:p>
    <w:p w:rsidR="0038710D" w:rsidRDefault="0038710D">
      <w:pPr>
        <w:ind w:firstLineChars="600" w:firstLine="2106"/>
        <w:rPr>
          <w:rFonts w:ascii="宋体" w:eastAsia="宋体" w:hAnsi="宋体" w:cs="Times New Roman"/>
          <w:kern w:val="0"/>
          <w:sz w:val="36"/>
          <w:szCs w:val="36"/>
        </w:rPr>
      </w:pPr>
    </w:p>
    <w:p w:rsidR="0038710D" w:rsidRDefault="00426375">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2021-</w:t>
      </w:r>
      <w:proofErr w:type="gramStart"/>
      <w:r>
        <w:rPr>
          <w:rFonts w:ascii="宋体" w:eastAsia="宋体" w:hAnsi="宋体" w:cs="Times New Roman" w:hint="eastAsia"/>
          <w:kern w:val="0"/>
          <w:sz w:val="36"/>
          <w:szCs w:val="36"/>
          <w:u w:val="single"/>
        </w:rPr>
        <w:t>JL13(</w:t>
      </w:r>
      <w:proofErr w:type="gramEnd"/>
      <w:r>
        <w:rPr>
          <w:rFonts w:ascii="宋体" w:eastAsia="宋体" w:hAnsi="宋体" w:cs="Times New Roman" w:hint="eastAsia"/>
          <w:kern w:val="0"/>
          <w:sz w:val="36"/>
          <w:szCs w:val="36"/>
          <w:u w:val="single"/>
        </w:rPr>
        <w:t>03)-W30111</w:t>
      </w:r>
    </w:p>
    <w:p w:rsidR="0038710D" w:rsidRDefault="0038710D">
      <w:pPr>
        <w:rPr>
          <w:rFonts w:ascii="Times New Roman" w:eastAsia="华文中宋" w:hAnsi="Times New Roman" w:cs="Times New Roman"/>
          <w:kern w:val="0"/>
          <w:sz w:val="36"/>
          <w:szCs w:val="36"/>
        </w:rPr>
      </w:pPr>
    </w:p>
    <w:p w:rsidR="0038710D" w:rsidRDefault="0038710D">
      <w:pPr>
        <w:rPr>
          <w:rFonts w:ascii="Times New Roman" w:eastAsia="华文中宋" w:hAnsi="Times New Roman" w:cs="Times New Roman"/>
          <w:kern w:val="0"/>
          <w:sz w:val="36"/>
          <w:szCs w:val="36"/>
        </w:rPr>
      </w:pPr>
    </w:p>
    <w:p w:rsidR="0038710D" w:rsidRDefault="0038710D">
      <w:pPr>
        <w:rPr>
          <w:rFonts w:ascii="Times New Roman" w:eastAsia="华文中宋" w:hAnsi="Times New Roman" w:cs="Times New Roman"/>
          <w:kern w:val="0"/>
          <w:sz w:val="36"/>
          <w:szCs w:val="36"/>
        </w:rPr>
      </w:pPr>
    </w:p>
    <w:p w:rsidR="0038710D" w:rsidRDefault="0038710D">
      <w:pPr>
        <w:rPr>
          <w:rFonts w:ascii="Times New Roman" w:eastAsia="华文中宋" w:hAnsi="Times New Roman" w:cs="Times New Roman"/>
          <w:kern w:val="0"/>
          <w:sz w:val="36"/>
          <w:szCs w:val="36"/>
        </w:rPr>
      </w:pPr>
    </w:p>
    <w:p w:rsidR="0038710D" w:rsidRDefault="00426375">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38710D" w:rsidRDefault="0038710D">
      <w:pPr>
        <w:rPr>
          <w:rFonts w:ascii="宋体" w:eastAsia="宋体" w:hAnsi="宋体" w:cs="Times New Roman"/>
          <w:bCs/>
          <w:spacing w:val="-26"/>
          <w:kern w:val="0"/>
          <w:sz w:val="36"/>
          <w:szCs w:val="36"/>
        </w:rPr>
      </w:pPr>
    </w:p>
    <w:p w:rsidR="0038710D" w:rsidRDefault="00426375">
      <w:pPr>
        <w:jc w:val="center"/>
        <w:rPr>
          <w:rFonts w:ascii="宋体" w:eastAsia="宋体" w:hAnsi="宋体" w:cs="Times New Roman"/>
          <w:kern w:val="0"/>
          <w:sz w:val="36"/>
          <w:szCs w:val="36"/>
        </w:rPr>
      </w:pPr>
      <w:r>
        <w:rPr>
          <w:rFonts w:ascii="宋体" w:eastAsia="宋体" w:hAnsi="宋体" w:cs="Times New Roman"/>
          <w:kern w:val="0"/>
          <w:sz w:val="36"/>
          <w:szCs w:val="36"/>
        </w:rPr>
        <w:t>二〇二</w:t>
      </w:r>
      <w:r>
        <w:rPr>
          <w:rFonts w:ascii="宋体" w:eastAsia="宋体" w:hAnsi="宋体" w:cs="Times New Roman" w:hint="eastAsia"/>
          <w:kern w:val="0"/>
          <w:sz w:val="36"/>
          <w:szCs w:val="36"/>
        </w:rPr>
        <w:t>一</w:t>
      </w:r>
      <w:r>
        <w:rPr>
          <w:rFonts w:ascii="宋体" w:eastAsia="宋体" w:hAnsi="宋体" w:cs="Times New Roman"/>
          <w:kern w:val="0"/>
          <w:sz w:val="36"/>
          <w:szCs w:val="36"/>
        </w:rPr>
        <w:t>年</w:t>
      </w:r>
      <w:r>
        <w:rPr>
          <w:rFonts w:ascii="宋体" w:eastAsia="宋体" w:hAnsi="宋体" w:cs="Times New Roman" w:hint="eastAsia"/>
          <w:kern w:val="0"/>
          <w:sz w:val="36"/>
          <w:szCs w:val="36"/>
        </w:rPr>
        <w:t>三</w:t>
      </w:r>
      <w:r>
        <w:rPr>
          <w:rFonts w:ascii="宋体" w:eastAsia="宋体" w:hAnsi="宋体" w:cs="Times New Roman"/>
          <w:kern w:val="0"/>
          <w:sz w:val="36"/>
          <w:szCs w:val="36"/>
        </w:rPr>
        <w:t>月</w:t>
      </w:r>
    </w:p>
    <w:p w:rsidR="0038710D" w:rsidRDefault="00426375">
      <w:pPr>
        <w:rPr>
          <w:rFonts w:ascii="黑体" w:eastAsia="黑体" w:hAnsi="黑体" w:cs="Times New Roman"/>
          <w:bCs/>
          <w:kern w:val="0"/>
          <w:sz w:val="30"/>
          <w:szCs w:val="30"/>
        </w:rPr>
      </w:pPr>
      <w:r>
        <w:rPr>
          <w:rFonts w:ascii="黑体" w:eastAsia="黑体" w:hAnsi="黑体" w:cs="Times New Roman"/>
          <w:bCs/>
          <w:kern w:val="0"/>
          <w:sz w:val="30"/>
          <w:szCs w:val="30"/>
        </w:rPr>
        <w:br w:type="page"/>
      </w:r>
    </w:p>
    <w:p w:rsidR="0038710D" w:rsidRDefault="00426375">
      <w:pPr>
        <w:adjustRightInd w:val="0"/>
        <w:snapToGrid w:val="0"/>
        <w:spacing w:line="440" w:lineRule="exact"/>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谈判报价</w:t>
      </w:r>
      <w:r>
        <w:rPr>
          <w:rFonts w:ascii="黑体" w:eastAsia="黑体" w:hAnsi="黑体" w:cs="Times New Roman"/>
          <w:bCs/>
          <w:kern w:val="0"/>
          <w:sz w:val="30"/>
          <w:szCs w:val="30"/>
        </w:rPr>
        <w:t>注意事项</w:t>
      </w:r>
    </w:p>
    <w:p w:rsidR="0038710D" w:rsidRDefault="0038710D">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38710D" w:rsidRDefault="00426375">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一、报价方应特别留意谈判文件上载明的报价文件递交开始截止时间，提前或逾期送达的报价文件概不接受。</w:t>
      </w:r>
    </w:p>
    <w:p w:rsidR="0038710D" w:rsidRDefault="00426375">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Pr>
          <w:rFonts w:ascii="宋体" w:eastAsia="宋体" w:hAnsi="宋体" w:cs="Times New Roman" w:hint="eastAsia"/>
          <w:kern w:val="0"/>
          <w:sz w:val="30"/>
          <w:szCs w:val="30"/>
          <w:u w:color="000000"/>
        </w:rPr>
        <w:t>二、请仔细检查谈判文件要求提交的相关证书的有效期和审核信息。</w:t>
      </w:r>
    </w:p>
    <w:p w:rsidR="0038710D" w:rsidRDefault="00426375">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请仔细检查报价文件是否按要求盖公章、签名、签署日期、胶装成册。报价文件需签名之处必须由当事人亲笔签署，否则可能会被视为无效报价。</w:t>
      </w:r>
    </w:p>
    <w:p w:rsidR="0038710D" w:rsidRDefault="00426375">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四、谈判过程中报价方提交最终报价时，应将最终报价和其他澄清承诺分开填写、单独递交，否则将被视为无效报价。</w:t>
      </w:r>
    </w:p>
    <w:p w:rsidR="0038710D" w:rsidRDefault="00426375">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五、带</w:t>
      </w:r>
      <w:r>
        <w:rPr>
          <w:rFonts w:ascii="宋体" w:eastAsia="宋体" w:hAnsi="宋体" w:cs="宋体" w:hint="eastAsia"/>
          <w:kern w:val="0"/>
          <w:sz w:val="30"/>
          <w:szCs w:val="30"/>
          <w:u w:color="000000"/>
        </w:rPr>
        <w:t>★</w:t>
      </w:r>
      <w:r>
        <w:rPr>
          <w:rFonts w:ascii="宋体" w:eastAsia="宋体" w:hAnsi="宋体" w:cs="Times New Roman" w:hint="eastAsia"/>
          <w:kern w:val="0"/>
          <w:sz w:val="30"/>
          <w:szCs w:val="30"/>
          <w:u w:color="000000"/>
        </w:rPr>
        <w:t>号条款均为实质性响应指标要求，必须全部响应。若有一项带“</w:t>
      </w:r>
      <w:r>
        <w:rPr>
          <w:rFonts w:ascii="宋体" w:eastAsia="宋体" w:hAnsi="宋体" w:cs="宋体" w:hint="eastAsia"/>
          <w:kern w:val="0"/>
          <w:sz w:val="30"/>
          <w:szCs w:val="30"/>
          <w:u w:color="000000"/>
        </w:rPr>
        <w:t>★</w:t>
      </w:r>
      <w:r>
        <w:rPr>
          <w:rFonts w:ascii="宋体" w:eastAsia="宋体" w:hAnsi="宋体" w:cs="Times New Roman" w:hint="eastAsia"/>
          <w:kern w:val="0"/>
          <w:sz w:val="30"/>
          <w:szCs w:val="30"/>
          <w:u w:color="000000"/>
        </w:rPr>
        <w:t>”的指标要求未响应或不满足，均视为非实质性响应谈判文件。</w:t>
      </w:r>
    </w:p>
    <w:p w:rsidR="0038710D" w:rsidRDefault="00426375">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六、报价方编制报价文件，应按照谈判文件评审标准要求，填写指标值或评分</w:t>
      </w:r>
      <w:proofErr w:type="gramStart"/>
      <w:r>
        <w:rPr>
          <w:rFonts w:ascii="宋体" w:eastAsia="宋体" w:hAnsi="宋体" w:cs="Times New Roman" w:hint="eastAsia"/>
          <w:kern w:val="0"/>
          <w:sz w:val="30"/>
          <w:szCs w:val="30"/>
          <w:u w:color="000000"/>
        </w:rPr>
        <w:t>项及其</w:t>
      </w:r>
      <w:proofErr w:type="gramEnd"/>
      <w:r>
        <w:rPr>
          <w:rFonts w:ascii="宋体" w:eastAsia="宋体" w:hAnsi="宋体" w:cs="Times New Roman" w:hint="eastAsia"/>
          <w:kern w:val="0"/>
          <w:sz w:val="30"/>
          <w:szCs w:val="30"/>
          <w:u w:color="000000"/>
        </w:rPr>
        <w:t>在报价文件位置页码；评审时评委依据报价文件，对报价方填写的内容进行审核确认。</w:t>
      </w:r>
    </w:p>
    <w:p w:rsidR="0038710D" w:rsidRDefault="00426375">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七、供应商发现购买谈判文件时提交的相关资料被盗用或复制，应遵循法律途径解决，追究侵权者责任。</w:t>
      </w:r>
    </w:p>
    <w:p w:rsidR="0038710D" w:rsidRDefault="00426375">
      <w:pPr>
        <w:widowControl/>
        <w:spacing w:line="440" w:lineRule="exact"/>
        <w:jc w:val="left"/>
        <w:rPr>
          <w:rFonts w:ascii="宋体" w:eastAsia="宋体" w:hAnsi="宋体" w:cs="Times New Roman"/>
          <w:kern w:val="0"/>
          <w:sz w:val="24"/>
          <w:szCs w:val="24"/>
        </w:rPr>
      </w:pPr>
      <w:r>
        <w:rPr>
          <w:rFonts w:ascii="宋体" w:eastAsia="宋体" w:hAnsi="宋体" w:cs="Times New Roman"/>
          <w:kern w:val="0"/>
          <w:sz w:val="24"/>
          <w:szCs w:val="24"/>
        </w:rPr>
        <w:br w:type="page"/>
      </w:r>
    </w:p>
    <w:p w:rsidR="0038710D" w:rsidRDefault="00426375">
      <w:pPr>
        <w:widowControl/>
        <w:spacing w:line="440" w:lineRule="exact"/>
        <w:jc w:val="center"/>
        <w:rPr>
          <w:rFonts w:ascii="黑体" w:eastAsia="黑体" w:hAnsi="黑体" w:cs="Times New Roman"/>
          <w:kern w:val="0"/>
          <w:sz w:val="32"/>
          <w:szCs w:val="32"/>
        </w:rPr>
      </w:pPr>
      <w:r>
        <w:rPr>
          <w:rFonts w:ascii="黑体" w:eastAsia="黑体" w:hAnsi="黑体" w:cs="Times New Roman" w:hint="eastAsia"/>
          <w:kern w:val="0"/>
          <w:sz w:val="32"/>
          <w:szCs w:val="32"/>
        </w:rPr>
        <w:lastRenderedPageBreak/>
        <w:t>目</w:t>
      </w:r>
      <w:r>
        <w:rPr>
          <w:rFonts w:ascii="黑体" w:eastAsia="黑体" w:hAnsi="黑体" w:cs="Times New Roman" w:hint="eastAsia"/>
          <w:kern w:val="0"/>
          <w:sz w:val="32"/>
          <w:szCs w:val="32"/>
        </w:rPr>
        <w:t xml:space="preserve">    </w:t>
      </w:r>
      <w:r>
        <w:rPr>
          <w:rFonts w:ascii="黑体" w:eastAsia="黑体" w:hAnsi="黑体" w:cs="Times New Roman" w:hint="eastAsia"/>
          <w:kern w:val="0"/>
          <w:sz w:val="32"/>
          <w:szCs w:val="32"/>
        </w:rPr>
        <w:t>录</w:t>
      </w:r>
    </w:p>
    <w:p w:rsidR="0038710D" w:rsidRDefault="0038710D">
      <w:pPr>
        <w:spacing w:line="440" w:lineRule="exact"/>
        <w:rPr>
          <w:rFonts w:ascii="黑体" w:eastAsia="黑体" w:hAnsi="黑体" w:cs="Times New Roman"/>
          <w:kern w:val="0"/>
          <w:sz w:val="32"/>
          <w:szCs w:val="32"/>
        </w:rPr>
      </w:pPr>
    </w:p>
    <w:p w:rsidR="0038710D" w:rsidRDefault="0038710D">
      <w:pPr>
        <w:spacing w:line="440" w:lineRule="exact"/>
        <w:ind w:firstLineChars="200" w:firstLine="462"/>
        <w:rPr>
          <w:rFonts w:ascii="宋体" w:eastAsia="宋体" w:hAnsi="宋体" w:cs="Times New Roman"/>
          <w:kern w:val="0"/>
          <w:sz w:val="24"/>
          <w:szCs w:val="24"/>
        </w:rPr>
      </w:pPr>
    </w:p>
    <w:p w:rsidR="0038710D" w:rsidRDefault="0038710D">
      <w:pPr>
        <w:pStyle w:val="10"/>
        <w:ind w:left="804"/>
        <w:rPr>
          <w:rFonts w:asciiTheme="minorHAnsi" w:eastAsiaTheme="minorEastAsia" w:hAnsiTheme="minorHAnsi" w:cstheme="minorBidi"/>
          <w:kern w:val="2"/>
          <w:szCs w:val="22"/>
        </w:rPr>
      </w:pPr>
      <w:r>
        <w:rPr>
          <w:rFonts w:ascii="宋体" w:hAnsi="宋体"/>
          <w:sz w:val="32"/>
        </w:rPr>
        <w:fldChar w:fldCharType="begin"/>
      </w:r>
      <w:r w:rsidR="00426375">
        <w:rPr>
          <w:rFonts w:ascii="宋体" w:hAnsi="宋体"/>
          <w:sz w:val="32"/>
        </w:rPr>
        <w:instrText xml:space="preserve"> TOC \o "1-3" \h \z \u </w:instrText>
      </w:r>
      <w:r>
        <w:rPr>
          <w:rFonts w:ascii="宋体" w:hAnsi="宋体"/>
          <w:sz w:val="32"/>
        </w:rPr>
        <w:fldChar w:fldCharType="separate"/>
      </w:r>
      <w:hyperlink w:anchor="_Toc37780283" w:history="1">
        <w:r w:rsidR="00426375">
          <w:rPr>
            <w:rStyle w:val="af"/>
            <w:rFonts w:ascii="黑体" w:eastAsia="黑体" w:hAnsi="黑体" w:hint="eastAsia"/>
            <w:color w:val="auto"/>
            <w:sz w:val="32"/>
          </w:rPr>
          <w:t>第一部分</w:t>
        </w:r>
        <w:r w:rsidR="00426375">
          <w:rPr>
            <w:rStyle w:val="af"/>
            <w:rFonts w:ascii="黑体" w:eastAsia="黑体" w:hAnsi="黑体"/>
            <w:color w:val="auto"/>
            <w:sz w:val="32"/>
          </w:rPr>
          <w:t xml:space="preserve">  </w:t>
        </w:r>
        <w:r w:rsidR="00426375">
          <w:rPr>
            <w:rStyle w:val="af"/>
            <w:rFonts w:ascii="黑体" w:eastAsia="黑体" w:hAnsi="黑体" w:hint="eastAsia"/>
            <w:color w:val="auto"/>
            <w:sz w:val="32"/>
          </w:rPr>
          <w:t>采购公告</w:t>
        </w:r>
        <w:r w:rsidR="00426375">
          <w:rPr>
            <w:sz w:val="32"/>
          </w:rPr>
          <w:tab/>
        </w:r>
        <w:r>
          <w:rPr>
            <w:sz w:val="32"/>
          </w:rPr>
          <w:fldChar w:fldCharType="begin"/>
        </w:r>
        <w:r w:rsidR="00426375">
          <w:rPr>
            <w:sz w:val="32"/>
          </w:rPr>
          <w:instrText xml:space="preserve"> PAGEREF _Toc37780283 \h </w:instrText>
        </w:r>
        <w:r>
          <w:rPr>
            <w:sz w:val="32"/>
          </w:rPr>
        </w:r>
        <w:r>
          <w:rPr>
            <w:sz w:val="32"/>
          </w:rPr>
          <w:fldChar w:fldCharType="separate"/>
        </w:r>
        <w:r w:rsidR="00426375">
          <w:rPr>
            <w:sz w:val="32"/>
          </w:rPr>
          <w:t>1</w:t>
        </w:r>
        <w:r>
          <w:rPr>
            <w:sz w:val="32"/>
          </w:rPr>
          <w:fldChar w:fldCharType="end"/>
        </w:r>
      </w:hyperlink>
    </w:p>
    <w:p w:rsidR="0038710D" w:rsidRDefault="0038710D">
      <w:pPr>
        <w:pStyle w:val="10"/>
        <w:ind w:left="804"/>
        <w:rPr>
          <w:rFonts w:asciiTheme="minorHAnsi" w:eastAsiaTheme="minorEastAsia" w:hAnsiTheme="minorHAnsi" w:cstheme="minorBidi"/>
          <w:kern w:val="2"/>
          <w:szCs w:val="22"/>
        </w:rPr>
      </w:pPr>
      <w:hyperlink w:anchor="_Toc37780284" w:history="1">
        <w:r w:rsidR="00426375">
          <w:rPr>
            <w:rStyle w:val="af"/>
            <w:rFonts w:ascii="黑体" w:eastAsia="黑体" w:hAnsi="黑体" w:hint="eastAsia"/>
            <w:color w:val="auto"/>
            <w:sz w:val="32"/>
            <w:lang w:val="zh-CN"/>
          </w:rPr>
          <w:t>第二部分</w:t>
        </w:r>
        <w:r w:rsidR="00426375">
          <w:rPr>
            <w:rStyle w:val="af"/>
            <w:rFonts w:ascii="黑体" w:eastAsia="黑体" w:hAnsi="黑体"/>
            <w:color w:val="auto"/>
            <w:sz w:val="32"/>
            <w:lang w:val="zh-CN"/>
          </w:rPr>
          <w:t xml:space="preserve">  </w:t>
        </w:r>
        <w:r w:rsidR="00426375">
          <w:rPr>
            <w:rStyle w:val="af"/>
            <w:rFonts w:ascii="黑体" w:eastAsia="黑体" w:hAnsi="黑体" w:hint="eastAsia"/>
            <w:color w:val="auto"/>
            <w:sz w:val="32"/>
            <w:lang w:val="zh-CN"/>
          </w:rPr>
          <w:t>采购项目技</w:t>
        </w:r>
        <w:r w:rsidR="00426375">
          <w:rPr>
            <w:rStyle w:val="af"/>
            <w:rFonts w:ascii="黑体" w:eastAsia="黑体" w:hAnsi="黑体" w:cs="宋体" w:hint="eastAsia"/>
            <w:color w:val="auto"/>
            <w:sz w:val="32"/>
            <w:lang w:val="zh-CN"/>
          </w:rPr>
          <w:t>术</w:t>
        </w:r>
        <w:r w:rsidR="00426375">
          <w:rPr>
            <w:rStyle w:val="af"/>
            <w:rFonts w:ascii="黑体" w:eastAsia="黑体" w:hAnsi="黑体" w:cs="Dotum" w:hint="eastAsia"/>
            <w:color w:val="auto"/>
            <w:sz w:val="32"/>
            <w:lang w:val="zh-CN"/>
          </w:rPr>
          <w:t>和商</w:t>
        </w:r>
        <w:r w:rsidR="00426375">
          <w:rPr>
            <w:rStyle w:val="af"/>
            <w:rFonts w:ascii="黑体" w:eastAsia="黑体" w:hAnsi="黑体" w:cs="宋体" w:hint="eastAsia"/>
            <w:color w:val="auto"/>
            <w:sz w:val="32"/>
            <w:lang w:val="zh-CN"/>
          </w:rPr>
          <w:t>务</w:t>
        </w:r>
        <w:r w:rsidR="00426375">
          <w:rPr>
            <w:rStyle w:val="af"/>
            <w:rFonts w:ascii="黑体" w:eastAsia="黑体" w:hAnsi="黑体" w:hint="eastAsia"/>
            <w:color w:val="auto"/>
            <w:sz w:val="32"/>
            <w:lang w:val="zh-CN"/>
          </w:rPr>
          <w:t>要求</w:t>
        </w:r>
        <w:r w:rsidR="00426375">
          <w:rPr>
            <w:sz w:val="32"/>
          </w:rPr>
          <w:tab/>
        </w:r>
        <w:r>
          <w:rPr>
            <w:sz w:val="32"/>
          </w:rPr>
          <w:fldChar w:fldCharType="begin"/>
        </w:r>
        <w:r w:rsidR="00426375">
          <w:rPr>
            <w:sz w:val="32"/>
          </w:rPr>
          <w:instrText xml:space="preserve"> PAGEREF _Toc37780284 \h </w:instrText>
        </w:r>
        <w:r>
          <w:rPr>
            <w:sz w:val="32"/>
          </w:rPr>
        </w:r>
        <w:r>
          <w:rPr>
            <w:sz w:val="32"/>
          </w:rPr>
          <w:fldChar w:fldCharType="separate"/>
        </w:r>
        <w:r w:rsidR="00426375">
          <w:rPr>
            <w:sz w:val="32"/>
          </w:rPr>
          <w:t>6</w:t>
        </w:r>
        <w:r>
          <w:rPr>
            <w:sz w:val="32"/>
          </w:rPr>
          <w:fldChar w:fldCharType="end"/>
        </w:r>
      </w:hyperlink>
    </w:p>
    <w:p w:rsidR="0038710D" w:rsidRDefault="0038710D">
      <w:pPr>
        <w:pStyle w:val="10"/>
        <w:ind w:left="804"/>
        <w:rPr>
          <w:rFonts w:asciiTheme="minorHAnsi" w:eastAsiaTheme="minorEastAsia" w:hAnsiTheme="minorHAnsi" w:cstheme="minorBidi"/>
          <w:kern w:val="2"/>
          <w:szCs w:val="22"/>
        </w:rPr>
      </w:pPr>
      <w:hyperlink w:anchor="_Toc37780285" w:history="1">
        <w:r w:rsidR="00426375">
          <w:rPr>
            <w:rStyle w:val="af"/>
            <w:rFonts w:ascii="黑体" w:eastAsia="黑体" w:hAnsi="黑体" w:hint="eastAsia"/>
            <w:color w:val="auto"/>
            <w:sz w:val="32"/>
          </w:rPr>
          <w:t>第三部分</w:t>
        </w:r>
        <w:r w:rsidR="00426375">
          <w:rPr>
            <w:rStyle w:val="af"/>
            <w:rFonts w:ascii="黑体" w:eastAsia="黑体" w:hAnsi="黑体"/>
            <w:color w:val="auto"/>
            <w:sz w:val="32"/>
          </w:rPr>
          <w:t xml:space="preserve">  </w:t>
        </w:r>
        <w:r w:rsidR="00426375">
          <w:rPr>
            <w:rStyle w:val="af"/>
            <w:rFonts w:ascii="黑体" w:eastAsia="黑体" w:hAnsi="黑体" w:hint="eastAsia"/>
            <w:color w:val="auto"/>
            <w:sz w:val="32"/>
            <w:lang w:val="zh-CN"/>
          </w:rPr>
          <w:t>报价方</w:t>
        </w:r>
        <w:r w:rsidR="00426375">
          <w:rPr>
            <w:rStyle w:val="af"/>
            <w:rFonts w:ascii="黑体" w:eastAsia="黑体" w:hAnsi="黑体" w:hint="eastAsia"/>
            <w:color w:val="auto"/>
            <w:sz w:val="32"/>
          </w:rPr>
          <w:t>须知</w:t>
        </w:r>
        <w:r w:rsidR="00426375">
          <w:rPr>
            <w:sz w:val="32"/>
          </w:rPr>
          <w:tab/>
        </w:r>
        <w:r>
          <w:rPr>
            <w:sz w:val="32"/>
          </w:rPr>
          <w:fldChar w:fldCharType="begin"/>
        </w:r>
        <w:r w:rsidR="00426375">
          <w:rPr>
            <w:sz w:val="32"/>
          </w:rPr>
          <w:instrText xml:space="preserve"> PAGEREF _Toc37780285 \h </w:instrText>
        </w:r>
        <w:r>
          <w:rPr>
            <w:sz w:val="32"/>
          </w:rPr>
        </w:r>
        <w:r>
          <w:rPr>
            <w:sz w:val="32"/>
          </w:rPr>
          <w:fldChar w:fldCharType="separate"/>
        </w:r>
        <w:r w:rsidR="00426375">
          <w:rPr>
            <w:sz w:val="32"/>
          </w:rPr>
          <w:t>10</w:t>
        </w:r>
        <w:r>
          <w:rPr>
            <w:sz w:val="32"/>
          </w:rPr>
          <w:fldChar w:fldCharType="end"/>
        </w:r>
      </w:hyperlink>
    </w:p>
    <w:p w:rsidR="0038710D" w:rsidRDefault="0038710D">
      <w:pPr>
        <w:pStyle w:val="10"/>
        <w:ind w:left="804"/>
        <w:rPr>
          <w:rFonts w:asciiTheme="minorHAnsi" w:eastAsiaTheme="minorEastAsia" w:hAnsiTheme="minorHAnsi" w:cstheme="minorBidi"/>
          <w:kern w:val="2"/>
          <w:szCs w:val="22"/>
        </w:rPr>
      </w:pPr>
      <w:hyperlink w:anchor="_Toc37780286" w:history="1">
        <w:r w:rsidR="00426375">
          <w:rPr>
            <w:rStyle w:val="af"/>
            <w:rFonts w:ascii="黑体" w:eastAsia="黑体" w:hAnsi="黑体" w:hint="eastAsia"/>
            <w:bCs/>
            <w:color w:val="auto"/>
            <w:sz w:val="32"/>
          </w:rPr>
          <w:t>第四部分</w:t>
        </w:r>
        <w:r w:rsidR="00426375">
          <w:rPr>
            <w:rStyle w:val="af"/>
            <w:rFonts w:ascii="黑体" w:eastAsia="黑体" w:hAnsi="黑体"/>
            <w:bCs/>
            <w:color w:val="auto"/>
            <w:sz w:val="32"/>
          </w:rPr>
          <w:t xml:space="preserve">  </w:t>
        </w:r>
        <w:r w:rsidR="00426375">
          <w:rPr>
            <w:rStyle w:val="af"/>
            <w:rFonts w:ascii="黑体" w:eastAsia="黑体" w:hAnsi="黑体" w:hint="eastAsia"/>
            <w:bCs/>
            <w:color w:val="auto"/>
            <w:sz w:val="32"/>
          </w:rPr>
          <w:t>合同样本</w:t>
        </w:r>
        <w:r w:rsidR="00426375">
          <w:rPr>
            <w:sz w:val="32"/>
          </w:rPr>
          <w:tab/>
        </w:r>
        <w:r>
          <w:rPr>
            <w:sz w:val="32"/>
          </w:rPr>
          <w:fldChar w:fldCharType="begin"/>
        </w:r>
        <w:r w:rsidR="00426375">
          <w:rPr>
            <w:sz w:val="32"/>
          </w:rPr>
          <w:instrText xml:space="preserve"> PAGEREF _Toc37780286 \h </w:instrText>
        </w:r>
        <w:r>
          <w:rPr>
            <w:sz w:val="32"/>
          </w:rPr>
        </w:r>
        <w:r>
          <w:rPr>
            <w:sz w:val="32"/>
          </w:rPr>
          <w:fldChar w:fldCharType="separate"/>
        </w:r>
        <w:r w:rsidR="00426375">
          <w:rPr>
            <w:sz w:val="32"/>
          </w:rPr>
          <w:t>33</w:t>
        </w:r>
        <w:r>
          <w:rPr>
            <w:sz w:val="32"/>
          </w:rPr>
          <w:fldChar w:fldCharType="end"/>
        </w:r>
      </w:hyperlink>
    </w:p>
    <w:p w:rsidR="0038710D" w:rsidRDefault="0038710D">
      <w:pPr>
        <w:pStyle w:val="10"/>
        <w:ind w:left="804"/>
        <w:rPr>
          <w:rFonts w:asciiTheme="minorHAnsi" w:eastAsiaTheme="minorEastAsia" w:hAnsiTheme="minorHAnsi" w:cstheme="minorBidi"/>
          <w:kern w:val="2"/>
          <w:szCs w:val="22"/>
        </w:rPr>
      </w:pPr>
      <w:hyperlink w:anchor="_Toc37780287" w:history="1">
        <w:r w:rsidR="00426375">
          <w:rPr>
            <w:rStyle w:val="af"/>
            <w:rFonts w:ascii="黑体" w:eastAsia="黑体" w:hAnsi="黑体" w:hint="eastAsia"/>
            <w:color w:val="auto"/>
            <w:sz w:val="32"/>
          </w:rPr>
          <w:t>第五部分</w:t>
        </w:r>
        <w:r w:rsidR="00426375">
          <w:rPr>
            <w:rStyle w:val="af"/>
            <w:rFonts w:ascii="黑体" w:eastAsia="黑体" w:hAnsi="黑体"/>
            <w:color w:val="auto"/>
            <w:sz w:val="32"/>
          </w:rPr>
          <w:t xml:space="preserve">  </w:t>
        </w:r>
        <w:r w:rsidR="00426375">
          <w:rPr>
            <w:rStyle w:val="af"/>
            <w:rFonts w:ascii="黑体" w:eastAsia="黑体" w:hAnsi="黑体" w:hint="eastAsia"/>
            <w:color w:val="auto"/>
            <w:sz w:val="32"/>
          </w:rPr>
          <w:t>附件</w:t>
        </w:r>
        <w:r w:rsidR="00426375">
          <w:rPr>
            <w:rStyle w:val="af"/>
            <w:rFonts w:ascii="黑体" w:eastAsia="黑体" w:hAnsi="黑体"/>
            <w:color w:val="auto"/>
            <w:sz w:val="32"/>
          </w:rPr>
          <w:t>/</w:t>
        </w:r>
        <w:r w:rsidR="00426375">
          <w:rPr>
            <w:rStyle w:val="af"/>
            <w:rFonts w:ascii="黑体" w:eastAsia="黑体" w:hAnsi="黑体" w:hint="eastAsia"/>
            <w:color w:val="auto"/>
            <w:sz w:val="32"/>
          </w:rPr>
          <w:t>报价文件格式</w:t>
        </w:r>
        <w:r w:rsidR="00426375">
          <w:rPr>
            <w:sz w:val="32"/>
          </w:rPr>
          <w:tab/>
        </w:r>
        <w:r>
          <w:rPr>
            <w:sz w:val="32"/>
          </w:rPr>
          <w:fldChar w:fldCharType="begin"/>
        </w:r>
        <w:r w:rsidR="00426375">
          <w:rPr>
            <w:sz w:val="32"/>
          </w:rPr>
          <w:instrText xml:space="preserve"> PAGER</w:instrText>
        </w:r>
        <w:r w:rsidR="00426375">
          <w:rPr>
            <w:sz w:val="32"/>
          </w:rPr>
          <w:instrText xml:space="preserve">EF _Toc37780287 \h </w:instrText>
        </w:r>
        <w:r>
          <w:rPr>
            <w:sz w:val="32"/>
          </w:rPr>
        </w:r>
        <w:r>
          <w:rPr>
            <w:sz w:val="32"/>
          </w:rPr>
          <w:fldChar w:fldCharType="separate"/>
        </w:r>
        <w:r w:rsidR="00426375">
          <w:rPr>
            <w:sz w:val="32"/>
          </w:rPr>
          <w:t>36</w:t>
        </w:r>
        <w:r>
          <w:rPr>
            <w:sz w:val="32"/>
          </w:rPr>
          <w:fldChar w:fldCharType="end"/>
        </w:r>
      </w:hyperlink>
    </w:p>
    <w:p w:rsidR="0038710D" w:rsidRDefault="0038710D">
      <w:pPr>
        <w:spacing w:line="440" w:lineRule="exact"/>
        <w:rPr>
          <w:rFonts w:ascii="宋体" w:eastAsia="宋体" w:hAnsi="宋体" w:cs="Times New Roman"/>
          <w:kern w:val="0"/>
          <w:sz w:val="32"/>
          <w:szCs w:val="24"/>
        </w:rPr>
      </w:pPr>
      <w:r>
        <w:rPr>
          <w:rFonts w:ascii="宋体" w:eastAsia="宋体" w:hAnsi="宋体" w:cs="Times New Roman"/>
          <w:kern w:val="0"/>
          <w:sz w:val="32"/>
          <w:szCs w:val="24"/>
        </w:rPr>
        <w:fldChar w:fldCharType="end"/>
      </w:r>
    </w:p>
    <w:p w:rsidR="0038710D" w:rsidRDefault="0038710D">
      <w:pPr>
        <w:spacing w:line="440" w:lineRule="exact"/>
        <w:ind w:firstLineChars="200" w:firstLine="462"/>
        <w:rPr>
          <w:rFonts w:ascii="宋体" w:eastAsia="宋体" w:hAnsi="宋体" w:cs="Times New Roman"/>
          <w:kern w:val="0"/>
          <w:sz w:val="24"/>
          <w:szCs w:val="24"/>
        </w:rPr>
      </w:pPr>
    </w:p>
    <w:p w:rsidR="0038710D" w:rsidRDefault="0038710D" w:rsidP="00FC3286">
      <w:pPr>
        <w:spacing w:beforeLines="100" w:line="440" w:lineRule="exact"/>
        <w:jc w:val="center"/>
        <w:rPr>
          <w:rFonts w:ascii="宋体" w:eastAsia="宋体" w:hAnsi="宋体" w:cs="Times New Roman"/>
          <w:kern w:val="0"/>
          <w:sz w:val="24"/>
          <w:szCs w:val="24"/>
        </w:rPr>
        <w:sectPr w:rsidR="0038710D">
          <w:pgSz w:w="11906" w:h="16838"/>
          <w:pgMar w:top="2098" w:right="1474" w:bottom="1985" w:left="1588" w:header="851" w:footer="992" w:gutter="0"/>
          <w:pgNumType w:fmt="numberInDash"/>
          <w:cols w:space="425"/>
          <w:docGrid w:type="linesAndChars" w:linePitch="579" w:charSpace="-1844"/>
        </w:sectPr>
      </w:pPr>
      <w:bookmarkStart w:id="1" w:name="_Toc240432228"/>
    </w:p>
    <w:p w:rsidR="0038710D" w:rsidRDefault="00426375">
      <w:pPr>
        <w:pStyle w:val="1"/>
        <w:spacing w:line="360" w:lineRule="exact"/>
        <w:jc w:val="center"/>
        <w:rPr>
          <w:rFonts w:ascii="黑体" w:eastAsia="黑体" w:hAnsi="黑体"/>
          <w:kern w:val="0"/>
          <w:sz w:val="32"/>
          <w:szCs w:val="32"/>
        </w:rPr>
      </w:pPr>
      <w:bookmarkStart w:id="2" w:name="_Toc285612593"/>
      <w:bookmarkStart w:id="3" w:name="_Toc435540978"/>
      <w:bookmarkStart w:id="4" w:name="_Toc37780283"/>
      <w:r>
        <w:rPr>
          <w:rFonts w:ascii="黑体" w:eastAsia="黑体" w:hAnsi="黑体" w:hint="eastAsia"/>
          <w:kern w:val="0"/>
          <w:sz w:val="32"/>
          <w:szCs w:val="32"/>
        </w:rPr>
        <w:lastRenderedPageBreak/>
        <w:t>第一部分</w:t>
      </w:r>
      <w:bookmarkEnd w:id="2"/>
      <w:bookmarkEnd w:id="3"/>
      <w:r>
        <w:rPr>
          <w:rFonts w:ascii="黑体" w:eastAsia="黑体" w:hAnsi="黑体" w:hint="eastAsia"/>
          <w:kern w:val="0"/>
          <w:sz w:val="32"/>
          <w:szCs w:val="32"/>
        </w:rPr>
        <w:t xml:space="preserve">  </w:t>
      </w:r>
      <w:r>
        <w:rPr>
          <w:rFonts w:ascii="黑体" w:eastAsia="黑体" w:hAnsi="黑体" w:hint="eastAsia"/>
          <w:kern w:val="0"/>
          <w:sz w:val="32"/>
          <w:szCs w:val="32"/>
        </w:rPr>
        <w:t>采购公告</w:t>
      </w:r>
      <w:bookmarkEnd w:id="4"/>
    </w:p>
    <w:bookmarkEnd w:id="1"/>
    <w:p w:rsidR="0038710D" w:rsidRDefault="00426375">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Pr>
          <w:rFonts w:ascii="Tahoma" w:hAnsi="Tahoma" w:cs="Tahoma" w:hint="eastAsia"/>
          <w:b/>
          <w:bCs/>
          <w:kern w:val="0"/>
          <w:sz w:val="28"/>
          <w:szCs w:val="28"/>
        </w:rPr>
        <w:t>应急采购科研检测类设备一批</w:t>
      </w:r>
      <w:r>
        <w:rPr>
          <w:rFonts w:ascii="Tahoma" w:hAnsi="Tahoma" w:cs="Tahoma" w:hint="eastAsia"/>
          <w:b/>
          <w:bCs/>
          <w:kern w:val="0"/>
          <w:sz w:val="28"/>
          <w:szCs w:val="28"/>
        </w:rPr>
        <w:t>的采购</w:t>
      </w:r>
      <w:r>
        <w:rPr>
          <w:rFonts w:ascii="Tahoma" w:hAnsi="Tahoma" w:cs="Tahoma"/>
          <w:b/>
          <w:bCs/>
          <w:kern w:val="0"/>
          <w:sz w:val="28"/>
          <w:szCs w:val="28"/>
        </w:rPr>
        <w:t>公告</w:t>
      </w:r>
      <w:r>
        <w:rPr>
          <w:rFonts w:ascii="Tahoma" w:hAnsi="Tahoma" w:cs="Tahoma" w:hint="eastAsia"/>
          <w:kern w:val="0"/>
          <w:sz w:val="28"/>
          <w:szCs w:val="28"/>
        </w:rPr>
        <w:t>2021-JL13(03)-W30111</w:t>
      </w:r>
    </w:p>
    <w:p w:rsidR="0038710D" w:rsidRDefault="0038710D">
      <w:pPr>
        <w:spacing w:line="360" w:lineRule="exact"/>
        <w:ind w:firstLineChars="200" w:firstLine="462"/>
        <w:rPr>
          <w:rFonts w:ascii="宋体" w:eastAsia="宋体" w:hAnsi="宋体" w:cs="Times New Roman"/>
          <w:kern w:val="0"/>
          <w:sz w:val="24"/>
          <w:szCs w:val="24"/>
        </w:rPr>
      </w:pPr>
    </w:p>
    <w:p w:rsidR="0038710D" w:rsidRDefault="00426375">
      <w:pPr>
        <w:spacing w:line="36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我院</w:t>
      </w:r>
      <w:r>
        <w:rPr>
          <w:rFonts w:ascii="宋体" w:eastAsia="宋体" w:hAnsi="宋体" w:cs="Times New Roman" w:hint="eastAsia"/>
          <w:kern w:val="0"/>
          <w:sz w:val="24"/>
          <w:szCs w:val="24"/>
        </w:rPr>
        <w:t>应急采购科研检测类设备一批，拟采用</w:t>
      </w:r>
      <w:r>
        <w:rPr>
          <w:rFonts w:ascii="宋体" w:eastAsia="宋体" w:hAnsi="宋体" w:cs="Times New Roman" w:hint="eastAsia"/>
          <w:kern w:val="0"/>
          <w:sz w:val="24"/>
          <w:szCs w:val="24"/>
        </w:rPr>
        <w:t>竞争性谈判</w:t>
      </w:r>
      <w:r>
        <w:rPr>
          <w:rFonts w:ascii="宋体" w:eastAsia="宋体" w:hAnsi="宋体" w:cs="Times New Roman" w:hint="eastAsia"/>
          <w:kern w:val="0"/>
          <w:sz w:val="24"/>
          <w:szCs w:val="24"/>
        </w:rPr>
        <w:t>方式采购</w:t>
      </w:r>
      <w:r>
        <w:rPr>
          <w:rFonts w:ascii="宋体" w:eastAsia="宋体" w:hAnsi="宋体" w:cs="Times New Roman" w:hint="eastAsia"/>
          <w:kern w:val="0"/>
          <w:sz w:val="24"/>
          <w:szCs w:val="24"/>
        </w:rPr>
        <w:t>，</w:t>
      </w:r>
      <w:r>
        <w:rPr>
          <w:rFonts w:asciiTheme="minorEastAsia" w:hAnsiTheme="minorEastAsia" w:cs="Times New Roman" w:hint="eastAsia"/>
          <w:kern w:val="0"/>
          <w:sz w:val="24"/>
          <w:szCs w:val="24"/>
        </w:rPr>
        <w:t>欢迎符合条件的供应商</w:t>
      </w:r>
      <w:r>
        <w:rPr>
          <w:rFonts w:ascii="宋体" w:eastAsia="宋体" w:hAnsi="宋体" w:cs="Times New Roman" w:hint="eastAsia"/>
          <w:kern w:val="0"/>
          <w:sz w:val="24"/>
          <w:szCs w:val="24"/>
        </w:rPr>
        <w:t>参加谈判报价。</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项目名称：</w:t>
      </w:r>
      <w:r>
        <w:rPr>
          <w:rFonts w:ascii="宋体" w:eastAsia="宋体" w:hAnsi="宋体" w:cs="Times New Roman" w:hint="eastAsia"/>
          <w:kern w:val="0"/>
          <w:sz w:val="24"/>
          <w:szCs w:val="24"/>
        </w:rPr>
        <w:t>应急采购科研检测类设备一批</w:t>
      </w:r>
    </w:p>
    <w:p w:rsidR="0038710D" w:rsidRDefault="00426375">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w:t>
      </w:r>
      <w:r>
        <w:rPr>
          <w:rFonts w:ascii="宋体" w:eastAsia="宋体" w:hAnsi="宋体" w:cs="Times New Roman"/>
          <w:kern w:val="0"/>
          <w:sz w:val="24"/>
          <w:szCs w:val="24"/>
        </w:rPr>
        <w:t>项目编号：</w:t>
      </w:r>
      <w:r>
        <w:rPr>
          <w:rFonts w:ascii="宋体" w:eastAsia="宋体" w:hAnsi="宋体" w:cs="Times New Roman" w:hint="eastAsia"/>
          <w:kern w:val="0"/>
          <w:sz w:val="24"/>
          <w:szCs w:val="24"/>
        </w:rPr>
        <w:t>2021-</w:t>
      </w:r>
      <w:proofErr w:type="gramStart"/>
      <w:r>
        <w:rPr>
          <w:rFonts w:ascii="宋体" w:eastAsia="宋体" w:hAnsi="宋体" w:cs="Times New Roman" w:hint="eastAsia"/>
          <w:kern w:val="0"/>
          <w:sz w:val="24"/>
          <w:szCs w:val="24"/>
        </w:rPr>
        <w:t>JL13(</w:t>
      </w:r>
      <w:proofErr w:type="gramEnd"/>
      <w:r>
        <w:rPr>
          <w:rFonts w:ascii="宋体" w:eastAsia="宋体" w:hAnsi="宋体" w:cs="Times New Roman" w:hint="eastAsia"/>
          <w:kern w:val="0"/>
          <w:sz w:val="24"/>
          <w:szCs w:val="24"/>
        </w:rPr>
        <w:t>03)-W30111</w:t>
      </w:r>
    </w:p>
    <w:p w:rsidR="0038710D" w:rsidRDefault="00426375">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三、项目概况</w:t>
      </w:r>
      <w:r>
        <w:rPr>
          <w:rFonts w:ascii="宋体" w:eastAsia="宋体" w:hAnsi="宋体" w:cs="Times New Roman"/>
          <w:kern w:val="0"/>
          <w:sz w:val="24"/>
          <w:szCs w:val="24"/>
        </w:rPr>
        <w:t>：</w:t>
      </w:r>
    </w:p>
    <w:tbl>
      <w:tblPr>
        <w:tblW w:w="48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5"/>
        <w:gridCol w:w="3660"/>
        <w:gridCol w:w="697"/>
        <w:gridCol w:w="1000"/>
        <w:gridCol w:w="785"/>
        <w:gridCol w:w="643"/>
        <w:gridCol w:w="1277"/>
      </w:tblGrid>
      <w:tr w:rsidR="0038710D">
        <w:trPr>
          <w:cantSplit/>
          <w:trHeight w:hRule="exact" w:val="949"/>
          <w:jc w:val="center"/>
        </w:trPr>
        <w:tc>
          <w:tcPr>
            <w:tcW w:w="796"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360" w:lineRule="atLeast"/>
              <w:jc w:val="center"/>
              <w:rPr>
                <w:rFonts w:asciiTheme="minorEastAsia" w:hAnsiTheme="minorEastAsia" w:cs="Times New Roman"/>
                <w:snapToGrid w:val="0"/>
                <w:szCs w:val="21"/>
              </w:rPr>
            </w:pPr>
            <w:proofErr w:type="gramStart"/>
            <w:r>
              <w:rPr>
                <w:rFonts w:asciiTheme="minorEastAsia" w:hAnsiTheme="minorEastAsia" w:cs="Times New Roman" w:hint="eastAsia"/>
                <w:snapToGrid w:val="0"/>
                <w:kern w:val="0"/>
                <w:szCs w:val="21"/>
              </w:rPr>
              <w:t>包号</w:t>
            </w:r>
            <w:proofErr w:type="gramEnd"/>
          </w:p>
        </w:tc>
        <w:tc>
          <w:tcPr>
            <w:tcW w:w="3660"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货物名称</w:t>
            </w:r>
          </w:p>
        </w:tc>
        <w:tc>
          <w:tcPr>
            <w:tcW w:w="697"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规格</w:t>
            </w:r>
          </w:p>
          <w:p w:rsidR="0038710D" w:rsidRDefault="00426375">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型号</w:t>
            </w:r>
          </w:p>
        </w:tc>
        <w:tc>
          <w:tcPr>
            <w:tcW w:w="1000"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技术</w:t>
            </w:r>
          </w:p>
          <w:p w:rsidR="0038710D" w:rsidRDefault="00426375">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要求</w:t>
            </w:r>
          </w:p>
        </w:tc>
        <w:tc>
          <w:tcPr>
            <w:tcW w:w="785"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计量</w:t>
            </w:r>
          </w:p>
          <w:p w:rsidR="0038710D" w:rsidRDefault="00426375">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数量</w:t>
            </w:r>
          </w:p>
        </w:tc>
        <w:tc>
          <w:tcPr>
            <w:tcW w:w="1277"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预算总价</w:t>
            </w:r>
          </w:p>
          <w:p w:rsidR="0038710D" w:rsidRDefault="00426375">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（万元）</w:t>
            </w:r>
          </w:p>
        </w:tc>
      </w:tr>
      <w:tr w:rsidR="0038710D">
        <w:trPr>
          <w:cantSplit/>
          <w:trHeight w:hRule="exact" w:val="616"/>
          <w:jc w:val="center"/>
        </w:trPr>
        <w:tc>
          <w:tcPr>
            <w:tcW w:w="79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1</w:t>
            </w:r>
          </w:p>
        </w:tc>
        <w:tc>
          <w:tcPr>
            <w:tcW w:w="366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宋体" w:eastAsia="宋体" w:hAnsi="宋体" w:cs="宋体" w:hint="eastAsia"/>
                <w:kern w:val="0"/>
                <w:sz w:val="20"/>
                <w:szCs w:val="20"/>
                <w:lang/>
              </w:rPr>
              <w:t>电动助吸器</w:t>
            </w:r>
          </w:p>
        </w:tc>
        <w:tc>
          <w:tcPr>
            <w:tcW w:w="697" w:type="dxa"/>
            <w:vMerge w:val="restart"/>
            <w:tcBorders>
              <w:top w:val="single" w:sz="4" w:space="0" w:color="auto"/>
              <w:left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w:t>
            </w:r>
          </w:p>
        </w:tc>
        <w:tc>
          <w:tcPr>
            <w:tcW w:w="1000" w:type="dxa"/>
            <w:vMerge w:val="restart"/>
            <w:tcBorders>
              <w:top w:val="single" w:sz="4" w:space="0" w:color="auto"/>
              <w:left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详见谈判文件附件</w:t>
            </w:r>
            <w:r>
              <w:rPr>
                <w:rFonts w:asciiTheme="minorEastAsia" w:hAnsiTheme="minorEastAsia" w:cs="Times New Roman" w:hint="eastAsia"/>
                <w:szCs w:val="21"/>
              </w:rPr>
              <w:t>23</w:t>
            </w:r>
          </w:p>
        </w:tc>
        <w:tc>
          <w:tcPr>
            <w:tcW w:w="785"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3</w:t>
            </w:r>
          </w:p>
        </w:tc>
        <w:tc>
          <w:tcPr>
            <w:tcW w:w="1277" w:type="dxa"/>
            <w:tcBorders>
              <w:top w:val="single" w:sz="4" w:space="0" w:color="auto"/>
              <w:left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3</w:t>
            </w:r>
          </w:p>
        </w:tc>
      </w:tr>
      <w:tr w:rsidR="0038710D">
        <w:trPr>
          <w:cantSplit/>
          <w:trHeight w:hRule="exact" w:val="619"/>
          <w:jc w:val="center"/>
        </w:trPr>
        <w:tc>
          <w:tcPr>
            <w:tcW w:w="79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2</w:t>
            </w:r>
          </w:p>
        </w:tc>
        <w:tc>
          <w:tcPr>
            <w:tcW w:w="366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倒置荧光显微镜</w:t>
            </w:r>
          </w:p>
        </w:tc>
        <w:tc>
          <w:tcPr>
            <w:tcW w:w="69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000"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85"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1</w:t>
            </w:r>
          </w:p>
        </w:tc>
        <w:tc>
          <w:tcPr>
            <w:tcW w:w="1277" w:type="dxa"/>
            <w:tcBorders>
              <w:top w:val="single" w:sz="4" w:space="0" w:color="auto"/>
              <w:left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45</w:t>
            </w:r>
          </w:p>
        </w:tc>
      </w:tr>
      <w:tr w:rsidR="0038710D">
        <w:trPr>
          <w:cantSplit/>
          <w:trHeight w:hRule="exact" w:val="619"/>
          <w:jc w:val="center"/>
        </w:trPr>
        <w:tc>
          <w:tcPr>
            <w:tcW w:w="79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3</w:t>
            </w:r>
          </w:p>
        </w:tc>
        <w:tc>
          <w:tcPr>
            <w:tcW w:w="366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二氧化碳培养箱</w:t>
            </w:r>
          </w:p>
        </w:tc>
        <w:tc>
          <w:tcPr>
            <w:tcW w:w="69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000"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85"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2</w:t>
            </w:r>
          </w:p>
        </w:tc>
        <w:tc>
          <w:tcPr>
            <w:tcW w:w="1277" w:type="dxa"/>
            <w:tcBorders>
              <w:top w:val="single" w:sz="4" w:space="0" w:color="auto"/>
              <w:left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18</w:t>
            </w:r>
          </w:p>
        </w:tc>
      </w:tr>
      <w:tr w:rsidR="0038710D">
        <w:trPr>
          <w:cantSplit/>
          <w:trHeight w:hRule="exact" w:val="570"/>
          <w:jc w:val="center"/>
        </w:trPr>
        <w:tc>
          <w:tcPr>
            <w:tcW w:w="79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4</w:t>
            </w:r>
          </w:p>
        </w:tc>
        <w:tc>
          <w:tcPr>
            <w:tcW w:w="366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高通量测序仪及数据存储传输体系</w:t>
            </w:r>
          </w:p>
        </w:tc>
        <w:tc>
          <w:tcPr>
            <w:tcW w:w="69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000"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85"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1</w:t>
            </w:r>
          </w:p>
        </w:tc>
        <w:tc>
          <w:tcPr>
            <w:tcW w:w="1277" w:type="dxa"/>
            <w:tcBorders>
              <w:top w:val="single" w:sz="4" w:space="0" w:color="auto"/>
              <w:left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190</w:t>
            </w:r>
          </w:p>
        </w:tc>
      </w:tr>
      <w:tr w:rsidR="0038710D">
        <w:trPr>
          <w:cantSplit/>
          <w:trHeight w:hRule="exact" w:val="619"/>
          <w:jc w:val="center"/>
        </w:trPr>
        <w:tc>
          <w:tcPr>
            <w:tcW w:w="79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5</w:t>
            </w:r>
          </w:p>
        </w:tc>
        <w:tc>
          <w:tcPr>
            <w:tcW w:w="366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多重核酸检测仪</w:t>
            </w:r>
          </w:p>
        </w:tc>
        <w:tc>
          <w:tcPr>
            <w:tcW w:w="69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000"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85"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1</w:t>
            </w:r>
          </w:p>
        </w:tc>
        <w:tc>
          <w:tcPr>
            <w:tcW w:w="1277" w:type="dxa"/>
            <w:tcBorders>
              <w:top w:val="single" w:sz="4" w:space="0" w:color="auto"/>
              <w:left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90</w:t>
            </w:r>
          </w:p>
        </w:tc>
      </w:tr>
      <w:tr w:rsidR="0038710D">
        <w:trPr>
          <w:cantSplit/>
          <w:trHeight w:hRule="exact" w:val="619"/>
          <w:jc w:val="center"/>
        </w:trPr>
        <w:tc>
          <w:tcPr>
            <w:tcW w:w="79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6</w:t>
            </w:r>
          </w:p>
        </w:tc>
        <w:tc>
          <w:tcPr>
            <w:tcW w:w="366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荧光定量</w:t>
            </w:r>
            <w:r>
              <w:rPr>
                <w:rFonts w:ascii="宋体" w:eastAsia="宋体" w:hAnsi="宋体" w:cs="宋体" w:hint="eastAsia"/>
                <w:kern w:val="0"/>
                <w:sz w:val="20"/>
                <w:szCs w:val="20"/>
                <w:lang/>
              </w:rPr>
              <w:t>PCR</w:t>
            </w:r>
            <w:r>
              <w:rPr>
                <w:rFonts w:ascii="宋体" w:eastAsia="宋体" w:hAnsi="宋体" w:cs="宋体" w:hint="eastAsia"/>
                <w:kern w:val="0"/>
                <w:sz w:val="20"/>
                <w:szCs w:val="20"/>
                <w:lang/>
              </w:rPr>
              <w:t>仪</w:t>
            </w:r>
          </w:p>
        </w:tc>
        <w:tc>
          <w:tcPr>
            <w:tcW w:w="69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000"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85"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3</w:t>
            </w:r>
          </w:p>
        </w:tc>
        <w:tc>
          <w:tcPr>
            <w:tcW w:w="1277" w:type="dxa"/>
            <w:tcBorders>
              <w:top w:val="single" w:sz="4" w:space="0" w:color="auto"/>
              <w:left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210</w:t>
            </w:r>
          </w:p>
        </w:tc>
      </w:tr>
      <w:tr w:rsidR="0038710D">
        <w:trPr>
          <w:cantSplit/>
          <w:trHeight w:hRule="exact" w:val="585"/>
          <w:jc w:val="center"/>
        </w:trPr>
        <w:tc>
          <w:tcPr>
            <w:tcW w:w="79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7</w:t>
            </w:r>
          </w:p>
        </w:tc>
        <w:tc>
          <w:tcPr>
            <w:tcW w:w="366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负</w:t>
            </w:r>
            <w:r>
              <w:rPr>
                <w:rFonts w:ascii="Times New Roman" w:eastAsia="宋体" w:hAnsi="Times New Roman" w:cs="Times New Roman"/>
                <w:kern w:val="0"/>
                <w:sz w:val="20"/>
                <w:szCs w:val="20"/>
                <w:lang/>
              </w:rPr>
              <w:t>20/</w:t>
            </w:r>
            <w:r>
              <w:rPr>
                <w:rFonts w:ascii="宋体" w:eastAsia="宋体" w:hAnsi="宋体" w:cs="宋体" w:hint="eastAsia"/>
                <w:kern w:val="0"/>
                <w:sz w:val="20"/>
                <w:szCs w:val="20"/>
                <w:lang/>
              </w:rPr>
              <w:t>负</w:t>
            </w:r>
            <w:r>
              <w:rPr>
                <w:rFonts w:ascii="Times New Roman" w:eastAsia="宋体" w:hAnsi="Times New Roman" w:cs="Times New Roman"/>
                <w:kern w:val="0"/>
                <w:sz w:val="20"/>
                <w:szCs w:val="20"/>
                <w:lang/>
              </w:rPr>
              <w:t>40</w:t>
            </w:r>
            <w:r>
              <w:rPr>
                <w:rFonts w:ascii="宋体" w:eastAsia="宋体" w:hAnsi="宋体" w:cs="宋体" w:hint="eastAsia"/>
                <w:kern w:val="0"/>
                <w:sz w:val="20"/>
                <w:szCs w:val="20"/>
                <w:lang/>
              </w:rPr>
              <w:t>℃低温冰箱</w:t>
            </w:r>
          </w:p>
        </w:tc>
        <w:tc>
          <w:tcPr>
            <w:tcW w:w="69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000"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85"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2</w:t>
            </w:r>
          </w:p>
        </w:tc>
        <w:tc>
          <w:tcPr>
            <w:tcW w:w="1277" w:type="dxa"/>
            <w:tcBorders>
              <w:top w:val="single" w:sz="4" w:space="0" w:color="auto"/>
              <w:left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6</w:t>
            </w:r>
          </w:p>
        </w:tc>
      </w:tr>
      <w:tr w:rsidR="0038710D">
        <w:trPr>
          <w:cantSplit/>
          <w:trHeight w:hRule="exact" w:val="619"/>
          <w:jc w:val="center"/>
        </w:trPr>
        <w:tc>
          <w:tcPr>
            <w:tcW w:w="79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8</w:t>
            </w:r>
          </w:p>
        </w:tc>
        <w:tc>
          <w:tcPr>
            <w:tcW w:w="366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宋体" w:eastAsia="宋体" w:hAnsi="宋体" w:cs="Times New Roman"/>
                <w:kern w:val="0"/>
                <w:sz w:val="24"/>
                <w:szCs w:val="24"/>
              </w:rPr>
            </w:pPr>
            <w:r>
              <w:rPr>
                <w:rFonts w:ascii="Times New Roman" w:eastAsia="宋体" w:hAnsi="Times New Roman" w:cs="Times New Roman"/>
                <w:kern w:val="0"/>
                <w:sz w:val="20"/>
                <w:szCs w:val="20"/>
                <w:lang/>
              </w:rPr>
              <w:t>2-8</w:t>
            </w:r>
            <w:r>
              <w:rPr>
                <w:rFonts w:ascii="宋体" w:eastAsia="宋体" w:hAnsi="宋体" w:cs="宋体" w:hint="eastAsia"/>
                <w:kern w:val="0"/>
                <w:sz w:val="20"/>
                <w:szCs w:val="20"/>
                <w:lang/>
              </w:rPr>
              <w:t>℃医用冷藏箱</w:t>
            </w:r>
          </w:p>
        </w:tc>
        <w:tc>
          <w:tcPr>
            <w:tcW w:w="69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000"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85"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4</w:t>
            </w:r>
          </w:p>
        </w:tc>
        <w:tc>
          <w:tcPr>
            <w:tcW w:w="1277" w:type="dxa"/>
            <w:tcBorders>
              <w:top w:val="single" w:sz="4" w:space="0" w:color="auto"/>
              <w:left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14</w:t>
            </w:r>
          </w:p>
        </w:tc>
      </w:tr>
      <w:tr w:rsidR="0038710D">
        <w:trPr>
          <w:cantSplit/>
          <w:trHeight w:hRule="exact" w:val="619"/>
          <w:jc w:val="center"/>
        </w:trPr>
        <w:tc>
          <w:tcPr>
            <w:tcW w:w="79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9</w:t>
            </w:r>
          </w:p>
        </w:tc>
        <w:tc>
          <w:tcPr>
            <w:tcW w:w="366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旋涡混匀器</w:t>
            </w:r>
          </w:p>
        </w:tc>
        <w:tc>
          <w:tcPr>
            <w:tcW w:w="69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000"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85"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12</w:t>
            </w:r>
          </w:p>
        </w:tc>
        <w:tc>
          <w:tcPr>
            <w:tcW w:w="1277" w:type="dxa"/>
            <w:tcBorders>
              <w:top w:val="single" w:sz="4" w:space="0" w:color="auto"/>
              <w:left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6</w:t>
            </w:r>
          </w:p>
        </w:tc>
      </w:tr>
      <w:tr w:rsidR="0038710D">
        <w:trPr>
          <w:cantSplit/>
          <w:trHeight w:hRule="exact" w:val="619"/>
          <w:jc w:val="center"/>
        </w:trPr>
        <w:tc>
          <w:tcPr>
            <w:tcW w:w="79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10</w:t>
            </w:r>
          </w:p>
        </w:tc>
        <w:tc>
          <w:tcPr>
            <w:tcW w:w="366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掌上离心机</w:t>
            </w:r>
          </w:p>
        </w:tc>
        <w:tc>
          <w:tcPr>
            <w:tcW w:w="69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000"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85"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12</w:t>
            </w:r>
          </w:p>
        </w:tc>
        <w:tc>
          <w:tcPr>
            <w:tcW w:w="1277" w:type="dxa"/>
            <w:tcBorders>
              <w:top w:val="single" w:sz="4" w:space="0" w:color="auto"/>
              <w:left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6</w:t>
            </w:r>
          </w:p>
        </w:tc>
      </w:tr>
      <w:tr w:rsidR="0038710D">
        <w:trPr>
          <w:cantSplit/>
          <w:trHeight w:hRule="exact" w:val="619"/>
          <w:jc w:val="center"/>
        </w:trPr>
        <w:tc>
          <w:tcPr>
            <w:tcW w:w="79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11</w:t>
            </w:r>
          </w:p>
        </w:tc>
        <w:tc>
          <w:tcPr>
            <w:tcW w:w="366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冰箱（</w:t>
            </w:r>
            <w:r>
              <w:rPr>
                <w:rFonts w:ascii="Times New Roman" w:eastAsia="宋体" w:hAnsi="Times New Roman" w:cs="Times New Roman"/>
                <w:kern w:val="0"/>
                <w:sz w:val="20"/>
                <w:szCs w:val="20"/>
                <w:lang/>
              </w:rPr>
              <w:t>4</w:t>
            </w:r>
            <w:r>
              <w:rPr>
                <w:rFonts w:ascii="宋体" w:eastAsia="宋体" w:hAnsi="宋体" w:cs="宋体" w:hint="eastAsia"/>
                <w:kern w:val="0"/>
                <w:sz w:val="20"/>
                <w:szCs w:val="20"/>
                <w:lang/>
              </w:rPr>
              <w:t>℃</w:t>
            </w:r>
            <w:r>
              <w:rPr>
                <w:rFonts w:ascii="Times New Roman" w:eastAsia="宋体" w:hAnsi="Times New Roman" w:cs="Times New Roman"/>
                <w:kern w:val="0"/>
                <w:sz w:val="20"/>
                <w:szCs w:val="20"/>
                <w:lang/>
              </w:rPr>
              <w:t>/-20</w:t>
            </w:r>
            <w:r>
              <w:rPr>
                <w:rFonts w:ascii="宋体" w:eastAsia="宋体" w:hAnsi="宋体" w:cs="宋体" w:hint="eastAsia"/>
                <w:kern w:val="0"/>
                <w:sz w:val="20"/>
                <w:szCs w:val="20"/>
                <w:lang/>
              </w:rPr>
              <w:t>℃）</w:t>
            </w:r>
          </w:p>
        </w:tc>
        <w:tc>
          <w:tcPr>
            <w:tcW w:w="69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000"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85"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14</w:t>
            </w:r>
          </w:p>
        </w:tc>
        <w:tc>
          <w:tcPr>
            <w:tcW w:w="1277" w:type="dxa"/>
            <w:tcBorders>
              <w:top w:val="single" w:sz="4" w:space="0" w:color="auto"/>
              <w:left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22.4</w:t>
            </w:r>
          </w:p>
        </w:tc>
      </w:tr>
      <w:tr w:rsidR="0038710D">
        <w:trPr>
          <w:cantSplit/>
          <w:trHeight w:hRule="exact" w:val="619"/>
          <w:jc w:val="center"/>
        </w:trPr>
        <w:tc>
          <w:tcPr>
            <w:tcW w:w="79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12</w:t>
            </w:r>
          </w:p>
        </w:tc>
        <w:tc>
          <w:tcPr>
            <w:tcW w:w="366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自动化建库仪</w:t>
            </w:r>
          </w:p>
        </w:tc>
        <w:tc>
          <w:tcPr>
            <w:tcW w:w="69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000"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85"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1</w:t>
            </w:r>
          </w:p>
        </w:tc>
        <w:tc>
          <w:tcPr>
            <w:tcW w:w="1277" w:type="dxa"/>
            <w:tcBorders>
              <w:top w:val="single" w:sz="4" w:space="0" w:color="auto"/>
              <w:left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95</w:t>
            </w:r>
          </w:p>
        </w:tc>
      </w:tr>
      <w:tr w:rsidR="0038710D">
        <w:trPr>
          <w:cantSplit/>
          <w:trHeight w:hRule="exact" w:val="619"/>
          <w:jc w:val="center"/>
        </w:trPr>
        <w:tc>
          <w:tcPr>
            <w:tcW w:w="79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13</w:t>
            </w:r>
          </w:p>
        </w:tc>
        <w:tc>
          <w:tcPr>
            <w:tcW w:w="366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荧光定量仪</w:t>
            </w:r>
          </w:p>
        </w:tc>
        <w:tc>
          <w:tcPr>
            <w:tcW w:w="69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000"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85"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1</w:t>
            </w:r>
          </w:p>
        </w:tc>
        <w:tc>
          <w:tcPr>
            <w:tcW w:w="1277" w:type="dxa"/>
            <w:tcBorders>
              <w:top w:val="single" w:sz="4" w:space="0" w:color="auto"/>
              <w:left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7</w:t>
            </w:r>
          </w:p>
        </w:tc>
      </w:tr>
      <w:tr w:rsidR="0038710D">
        <w:trPr>
          <w:cantSplit/>
          <w:trHeight w:hRule="exact" w:val="456"/>
          <w:jc w:val="center"/>
        </w:trPr>
        <w:tc>
          <w:tcPr>
            <w:tcW w:w="79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lastRenderedPageBreak/>
              <w:t>14</w:t>
            </w:r>
          </w:p>
        </w:tc>
        <w:tc>
          <w:tcPr>
            <w:tcW w:w="366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普通</w:t>
            </w:r>
            <w:r>
              <w:rPr>
                <w:rFonts w:ascii="Times New Roman" w:eastAsia="宋体" w:hAnsi="Times New Roman" w:cs="Times New Roman"/>
                <w:kern w:val="0"/>
                <w:sz w:val="20"/>
                <w:szCs w:val="20"/>
                <w:lang/>
              </w:rPr>
              <w:t>PCR</w:t>
            </w:r>
            <w:r>
              <w:rPr>
                <w:rFonts w:ascii="宋体" w:eastAsia="宋体" w:hAnsi="宋体" w:cs="宋体" w:hint="eastAsia"/>
                <w:kern w:val="0"/>
                <w:sz w:val="20"/>
                <w:szCs w:val="20"/>
                <w:lang/>
              </w:rPr>
              <w:t>仪</w:t>
            </w:r>
          </w:p>
        </w:tc>
        <w:tc>
          <w:tcPr>
            <w:tcW w:w="69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000"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85"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2</w:t>
            </w:r>
          </w:p>
        </w:tc>
        <w:tc>
          <w:tcPr>
            <w:tcW w:w="1277" w:type="dxa"/>
            <w:tcBorders>
              <w:top w:val="single" w:sz="4" w:space="0" w:color="auto"/>
              <w:left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30</w:t>
            </w:r>
          </w:p>
        </w:tc>
      </w:tr>
      <w:tr w:rsidR="0038710D">
        <w:trPr>
          <w:cantSplit/>
          <w:trHeight w:hRule="exact" w:val="456"/>
          <w:jc w:val="center"/>
        </w:trPr>
        <w:tc>
          <w:tcPr>
            <w:tcW w:w="79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15</w:t>
            </w:r>
          </w:p>
        </w:tc>
        <w:tc>
          <w:tcPr>
            <w:tcW w:w="366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鼓风干燥箱</w:t>
            </w:r>
          </w:p>
        </w:tc>
        <w:tc>
          <w:tcPr>
            <w:tcW w:w="69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000"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85"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2</w:t>
            </w:r>
          </w:p>
        </w:tc>
        <w:tc>
          <w:tcPr>
            <w:tcW w:w="1277" w:type="dxa"/>
            <w:tcBorders>
              <w:top w:val="single" w:sz="4" w:space="0" w:color="auto"/>
              <w:left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2.2</w:t>
            </w:r>
          </w:p>
        </w:tc>
      </w:tr>
      <w:tr w:rsidR="0038710D">
        <w:trPr>
          <w:cantSplit/>
          <w:trHeight w:hRule="exact" w:val="456"/>
          <w:jc w:val="center"/>
        </w:trPr>
        <w:tc>
          <w:tcPr>
            <w:tcW w:w="79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16</w:t>
            </w:r>
          </w:p>
        </w:tc>
        <w:tc>
          <w:tcPr>
            <w:tcW w:w="366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纯水系统</w:t>
            </w:r>
          </w:p>
        </w:tc>
        <w:tc>
          <w:tcPr>
            <w:tcW w:w="69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000"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85"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2</w:t>
            </w:r>
          </w:p>
        </w:tc>
        <w:tc>
          <w:tcPr>
            <w:tcW w:w="1277" w:type="dxa"/>
            <w:tcBorders>
              <w:top w:val="single" w:sz="4" w:space="0" w:color="auto"/>
              <w:left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80</w:t>
            </w:r>
          </w:p>
        </w:tc>
      </w:tr>
      <w:tr w:rsidR="0038710D">
        <w:trPr>
          <w:cantSplit/>
          <w:trHeight w:hRule="exact" w:val="475"/>
          <w:jc w:val="center"/>
        </w:trPr>
        <w:tc>
          <w:tcPr>
            <w:tcW w:w="79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17</w:t>
            </w:r>
          </w:p>
        </w:tc>
        <w:tc>
          <w:tcPr>
            <w:tcW w:w="366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虫媒监测工具</w:t>
            </w:r>
            <w:r>
              <w:rPr>
                <w:rFonts w:ascii="宋体" w:eastAsia="宋体" w:hAnsi="宋体" w:cs="宋体" w:hint="eastAsia"/>
                <w:kern w:val="0"/>
                <w:sz w:val="20"/>
                <w:szCs w:val="20"/>
                <w:lang/>
              </w:rPr>
              <w:t>1-</w:t>
            </w:r>
            <w:r>
              <w:rPr>
                <w:rFonts w:ascii="宋体" w:eastAsia="宋体" w:hAnsi="宋体" w:cs="宋体" w:hint="eastAsia"/>
                <w:kern w:val="0"/>
                <w:sz w:val="20"/>
                <w:szCs w:val="20"/>
                <w:lang/>
              </w:rPr>
              <w:t>电动吸蚊器</w:t>
            </w:r>
          </w:p>
        </w:tc>
        <w:tc>
          <w:tcPr>
            <w:tcW w:w="69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000"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85"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30</w:t>
            </w:r>
          </w:p>
        </w:tc>
        <w:tc>
          <w:tcPr>
            <w:tcW w:w="1277" w:type="dxa"/>
            <w:tcBorders>
              <w:top w:val="single" w:sz="4" w:space="0" w:color="auto"/>
              <w:left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3</w:t>
            </w:r>
          </w:p>
        </w:tc>
      </w:tr>
      <w:tr w:rsidR="0038710D">
        <w:trPr>
          <w:cantSplit/>
          <w:trHeight w:hRule="exact" w:val="582"/>
          <w:jc w:val="center"/>
        </w:trPr>
        <w:tc>
          <w:tcPr>
            <w:tcW w:w="79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18</w:t>
            </w:r>
          </w:p>
        </w:tc>
        <w:tc>
          <w:tcPr>
            <w:tcW w:w="366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虫媒监测工具</w:t>
            </w:r>
            <w:r>
              <w:rPr>
                <w:rFonts w:ascii="宋体" w:eastAsia="宋体" w:hAnsi="宋体" w:cs="宋体" w:hint="eastAsia"/>
                <w:kern w:val="0"/>
                <w:sz w:val="20"/>
                <w:szCs w:val="20"/>
                <w:lang/>
              </w:rPr>
              <w:t>2-</w:t>
            </w:r>
            <w:r>
              <w:rPr>
                <w:rFonts w:ascii="宋体" w:eastAsia="宋体" w:hAnsi="宋体" w:cs="宋体" w:hint="eastAsia"/>
                <w:kern w:val="0"/>
                <w:sz w:val="20"/>
                <w:szCs w:val="20"/>
                <w:lang/>
              </w:rPr>
              <w:t>昆虫诱捕装置</w:t>
            </w:r>
          </w:p>
        </w:tc>
        <w:tc>
          <w:tcPr>
            <w:tcW w:w="69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000"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85"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40</w:t>
            </w:r>
          </w:p>
        </w:tc>
        <w:tc>
          <w:tcPr>
            <w:tcW w:w="1277" w:type="dxa"/>
            <w:tcBorders>
              <w:top w:val="single" w:sz="4" w:space="0" w:color="auto"/>
              <w:left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10</w:t>
            </w:r>
          </w:p>
        </w:tc>
      </w:tr>
      <w:tr w:rsidR="0038710D">
        <w:trPr>
          <w:cantSplit/>
          <w:trHeight w:hRule="exact" w:val="475"/>
          <w:jc w:val="center"/>
        </w:trPr>
        <w:tc>
          <w:tcPr>
            <w:tcW w:w="79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19</w:t>
            </w:r>
          </w:p>
        </w:tc>
        <w:tc>
          <w:tcPr>
            <w:tcW w:w="366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虫媒监测工具</w:t>
            </w:r>
            <w:r>
              <w:rPr>
                <w:rFonts w:ascii="宋体" w:eastAsia="宋体" w:hAnsi="宋体" w:cs="宋体" w:hint="eastAsia"/>
                <w:kern w:val="0"/>
                <w:sz w:val="20"/>
                <w:szCs w:val="20"/>
                <w:lang/>
              </w:rPr>
              <w:t>3-</w:t>
            </w:r>
            <w:r>
              <w:rPr>
                <w:rFonts w:ascii="宋体" w:eastAsia="宋体" w:hAnsi="宋体" w:cs="宋体" w:hint="eastAsia"/>
                <w:kern w:val="0"/>
                <w:sz w:val="20"/>
                <w:szCs w:val="20"/>
                <w:lang/>
              </w:rPr>
              <w:t>二氧化碳捕蚊器</w:t>
            </w:r>
          </w:p>
        </w:tc>
        <w:tc>
          <w:tcPr>
            <w:tcW w:w="69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000"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85"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5</w:t>
            </w:r>
          </w:p>
        </w:tc>
        <w:tc>
          <w:tcPr>
            <w:tcW w:w="1277" w:type="dxa"/>
            <w:tcBorders>
              <w:top w:val="single" w:sz="4" w:space="0" w:color="auto"/>
              <w:left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4.75</w:t>
            </w:r>
          </w:p>
        </w:tc>
      </w:tr>
      <w:tr w:rsidR="0038710D">
        <w:trPr>
          <w:cantSplit/>
          <w:trHeight w:hRule="exact" w:val="549"/>
          <w:jc w:val="center"/>
        </w:trPr>
        <w:tc>
          <w:tcPr>
            <w:tcW w:w="79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20</w:t>
            </w:r>
          </w:p>
        </w:tc>
        <w:tc>
          <w:tcPr>
            <w:tcW w:w="366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虫媒监测工具</w:t>
            </w:r>
            <w:r>
              <w:rPr>
                <w:rFonts w:ascii="宋体" w:eastAsia="宋体" w:hAnsi="宋体" w:cs="宋体" w:hint="eastAsia"/>
                <w:kern w:val="0"/>
                <w:sz w:val="20"/>
                <w:szCs w:val="20"/>
                <w:lang/>
              </w:rPr>
              <w:t>4-</w:t>
            </w:r>
            <w:r>
              <w:rPr>
                <w:rFonts w:ascii="宋体" w:eastAsia="宋体" w:hAnsi="宋体" w:cs="宋体" w:hint="eastAsia"/>
                <w:kern w:val="0"/>
                <w:sz w:val="20"/>
                <w:szCs w:val="20"/>
                <w:lang/>
              </w:rPr>
              <w:t>引诱剂捕蚊器</w:t>
            </w:r>
          </w:p>
        </w:tc>
        <w:tc>
          <w:tcPr>
            <w:tcW w:w="69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000"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85"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10</w:t>
            </w:r>
          </w:p>
        </w:tc>
        <w:tc>
          <w:tcPr>
            <w:tcW w:w="1277" w:type="dxa"/>
            <w:tcBorders>
              <w:top w:val="single" w:sz="4" w:space="0" w:color="auto"/>
              <w:left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5.5</w:t>
            </w:r>
          </w:p>
        </w:tc>
      </w:tr>
      <w:tr w:rsidR="0038710D">
        <w:trPr>
          <w:cantSplit/>
          <w:trHeight w:hRule="exact" w:val="476"/>
          <w:jc w:val="center"/>
        </w:trPr>
        <w:tc>
          <w:tcPr>
            <w:tcW w:w="79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21</w:t>
            </w:r>
          </w:p>
        </w:tc>
        <w:tc>
          <w:tcPr>
            <w:tcW w:w="366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虫媒监测工具</w:t>
            </w:r>
            <w:r>
              <w:rPr>
                <w:rFonts w:ascii="宋体" w:eastAsia="宋体" w:hAnsi="宋体" w:cs="宋体" w:hint="eastAsia"/>
                <w:kern w:val="0"/>
                <w:sz w:val="20"/>
                <w:szCs w:val="20"/>
                <w:lang/>
              </w:rPr>
              <w:t>5-</w:t>
            </w:r>
            <w:r>
              <w:rPr>
                <w:rFonts w:ascii="宋体" w:eastAsia="宋体" w:hAnsi="宋体" w:cs="宋体" w:hint="eastAsia"/>
                <w:kern w:val="0"/>
                <w:sz w:val="20"/>
                <w:szCs w:val="20"/>
                <w:lang/>
              </w:rPr>
              <w:t>体式显微镜</w:t>
            </w:r>
          </w:p>
        </w:tc>
        <w:tc>
          <w:tcPr>
            <w:tcW w:w="69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000"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85"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2</w:t>
            </w:r>
          </w:p>
        </w:tc>
        <w:tc>
          <w:tcPr>
            <w:tcW w:w="1277" w:type="dxa"/>
            <w:tcBorders>
              <w:top w:val="single" w:sz="4" w:space="0" w:color="auto"/>
              <w:left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10</w:t>
            </w:r>
          </w:p>
        </w:tc>
      </w:tr>
      <w:tr w:rsidR="0038710D">
        <w:trPr>
          <w:cantSplit/>
          <w:trHeight w:hRule="exact" w:val="456"/>
          <w:jc w:val="center"/>
        </w:trPr>
        <w:tc>
          <w:tcPr>
            <w:tcW w:w="79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22</w:t>
            </w:r>
          </w:p>
        </w:tc>
        <w:tc>
          <w:tcPr>
            <w:tcW w:w="366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深低温冰箱</w:t>
            </w:r>
          </w:p>
        </w:tc>
        <w:tc>
          <w:tcPr>
            <w:tcW w:w="69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000"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85"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3</w:t>
            </w:r>
          </w:p>
        </w:tc>
        <w:tc>
          <w:tcPr>
            <w:tcW w:w="1277" w:type="dxa"/>
            <w:tcBorders>
              <w:top w:val="single" w:sz="4" w:space="0" w:color="auto"/>
              <w:left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37.5</w:t>
            </w:r>
          </w:p>
        </w:tc>
      </w:tr>
      <w:tr w:rsidR="0038710D">
        <w:trPr>
          <w:cantSplit/>
          <w:trHeight w:hRule="exact" w:val="420"/>
          <w:jc w:val="center"/>
        </w:trPr>
        <w:tc>
          <w:tcPr>
            <w:tcW w:w="79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23</w:t>
            </w:r>
          </w:p>
        </w:tc>
        <w:tc>
          <w:tcPr>
            <w:tcW w:w="366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低温水平离心机</w:t>
            </w:r>
          </w:p>
        </w:tc>
        <w:tc>
          <w:tcPr>
            <w:tcW w:w="69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000"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85"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2</w:t>
            </w:r>
          </w:p>
        </w:tc>
        <w:tc>
          <w:tcPr>
            <w:tcW w:w="1277" w:type="dxa"/>
            <w:tcBorders>
              <w:top w:val="single" w:sz="4" w:space="0" w:color="auto"/>
              <w:left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30</w:t>
            </w:r>
          </w:p>
        </w:tc>
      </w:tr>
      <w:tr w:rsidR="0038710D">
        <w:trPr>
          <w:cantSplit/>
          <w:trHeight w:hRule="exact" w:val="491"/>
          <w:jc w:val="center"/>
        </w:trPr>
        <w:tc>
          <w:tcPr>
            <w:tcW w:w="79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24</w:t>
            </w:r>
          </w:p>
        </w:tc>
        <w:tc>
          <w:tcPr>
            <w:tcW w:w="366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电热恒温培养箱</w:t>
            </w:r>
          </w:p>
        </w:tc>
        <w:tc>
          <w:tcPr>
            <w:tcW w:w="69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000"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85"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3</w:t>
            </w:r>
          </w:p>
        </w:tc>
        <w:tc>
          <w:tcPr>
            <w:tcW w:w="1277" w:type="dxa"/>
            <w:tcBorders>
              <w:top w:val="single" w:sz="4" w:space="0" w:color="auto"/>
              <w:left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3</w:t>
            </w:r>
          </w:p>
        </w:tc>
      </w:tr>
      <w:tr w:rsidR="0038710D">
        <w:trPr>
          <w:cantSplit/>
          <w:trHeight w:hRule="exact" w:val="492"/>
          <w:jc w:val="center"/>
        </w:trPr>
        <w:tc>
          <w:tcPr>
            <w:tcW w:w="79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25</w:t>
            </w:r>
          </w:p>
        </w:tc>
        <w:tc>
          <w:tcPr>
            <w:tcW w:w="366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野外快速核酸提取仪</w:t>
            </w:r>
          </w:p>
        </w:tc>
        <w:tc>
          <w:tcPr>
            <w:tcW w:w="69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000"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85"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2</w:t>
            </w:r>
          </w:p>
        </w:tc>
        <w:tc>
          <w:tcPr>
            <w:tcW w:w="1277" w:type="dxa"/>
            <w:tcBorders>
              <w:top w:val="single" w:sz="4" w:space="0" w:color="auto"/>
              <w:left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80</w:t>
            </w:r>
          </w:p>
        </w:tc>
      </w:tr>
      <w:tr w:rsidR="0038710D">
        <w:trPr>
          <w:cantSplit/>
          <w:trHeight w:hRule="exact" w:val="544"/>
          <w:jc w:val="center"/>
        </w:trPr>
        <w:tc>
          <w:tcPr>
            <w:tcW w:w="79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26</w:t>
            </w:r>
          </w:p>
        </w:tc>
        <w:tc>
          <w:tcPr>
            <w:tcW w:w="366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宋体" w:eastAsia="宋体" w:hAnsi="宋体" w:cs="Times New Roman"/>
                <w:kern w:val="0"/>
                <w:sz w:val="24"/>
                <w:szCs w:val="24"/>
              </w:rPr>
            </w:pPr>
            <w:r>
              <w:rPr>
                <w:rFonts w:ascii="Times New Roman" w:eastAsia="宋体" w:hAnsi="Times New Roman" w:cs="Times New Roman"/>
                <w:kern w:val="0"/>
                <w:sz w:val="20"/>
                <w:szCs w:val="20"/>
                <w:lang/>
              </w:rPr>
              <w:t>mini</w:t>
            </w:r>
            <w:r>
              <w:rPr>
                <w:rFonts w:ascii="宋体" w:eastAsia="宋体" w:hAnsi="宋体" w:cs="宋体" w:hint="eastAsia"/>
                <w:kern w:val="0"/>
                <w:sz w:val="20"/>
                <w:szCs w:val="20"/>
                <w:lang/>
              </w:rPr>
              <w:t>离心机（生物安全柜内）生物安全型</w:t>
            </w:r>
          </w:p>
        </w:tc>
        <w:tc>
          <w:tcPr>
            <w:tcW w:w="69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000"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85"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2</w:t>
            </w:r>
          </w:p>
        </w:tc>
        <w:tc>
          <w:tcPr>
            <w:tcW w:w="1277" w:type="dxa"/>
            <w:tcBorders>
              <w:top w:val="single" w:sz="4" w:space="0" w:color="auto"/>
              <w:left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7</w:t>
            </w:r>
          </w:p>
        </w:tc>
      </w:tr>
      <w:tr w:rsidR="0038710D">
        <w:trPr>
          <w:cantSplit/>
          <w:trHeight w:hRule="exact" w:val="456"/>
          <w:jc w:val="center"/>
        </w:trPr>
        <w:tc>
          <w:tcPr>
            <w:tcW w:w="79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27</w:t>
            </w:r>
          </w:p>
        </w:tc>
        <w:tc>
          <w:tcPr>
            <w:tcW w:w="366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快速样本制备仪</w:t>
            </w:r>
          </w:p>
        </w:tc>
        <w:tc>
          <w:tcPr>
            <w:tcW w:w="69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000"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85"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1</w:t>
            </w:r>
          </w:p>
        </w:tc>
        <w:tc>
          <w:tcPr>
            <w:tcW w:w="1277" w:type="dxa"/>
            <w:tcBorders>
              <w:top w:val="single" w:sz="4" w:space="0" w:color="auto"/>
              <w:left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20</w:t>
            </w:r>
          </w:p>
        </w:tc>
      </w:tr>
      <w:tr w:rsidR="0038710D">
        <w:trPr>
          <w:cantSplit/>
          <w:trHeight w:hRule="exact" w:val="509"/>
          <w:jc w:val="center"/>
        </w:trPr>
        <w:tc>
          <w:tcPr>
            <w:tcW w:w="79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28</w:t>
            </w:r>
          </w:p>
        </w:tc>
        <w:tc>
          <w:tcPr>
            <w:tcW w:w="366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水浴箱</w:t>
            </w:r>
          </w:p>
        </w:tc>
        <w:tc>
          <w:tcPr>
            <w:tcW w:w="69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000"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85"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4</w:t>
            </w:r>
          </w:p>
        </w:tc>
        <w:tc>
          <w:tcPr>
            <w:tcW w:w="1277" w:type="dxa"/>
            <w:tcBorders>
              <w:top w:val="single" w:sz="4" w:space="0" w:color="auto"/>
              <w:left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2</w:t>
            </w:r>
          </w:p>
        </w:tc>
      </w:tr>
      <w:tr w:rsidR="0038710D">
        <w:trPr>
          <w:cantSplit/>
          <w:trHeight w:hRule="exact" w:val="509"/>
          <w:jc w:val="center"/>
        </w:trPr>
        <w:tc>
          <w:tcPr>
            <w:tcW w:w="79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29</w:t>
            </w:r>
          </w:p>
        </w:tc>
        <w:tc>
          <w:tcPr>
            <w:tcW w:w="366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恒温金属浴</w:t>
            </w:r>
          </w:p>
        </w:tc>
        <w:tc>
          <w:tcPr>
            <w:tcW w:w="69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000"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85"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4</w:t>
            </w:r>
          </w:p>
        </w:tc>
        <w:tc>
          <w:tcPr>
            <w:tcW w:w="1277" w:type="dxa"/>
            <w:tcBorders>
              <w:top w:val="single" w:sz="4" w:space="0" w:color="auto"/>
              <w:left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6.8</w:t>
            </w:r>
          </w:p>
        </w:tc>
      </w:tr>
      <w:tr w:rsidR="0038710D">
        <w:trPr>
          <w:cantSplit/>
          <w:trHeight w:hRule="exact" w:val="470"/>
          <w:jc w:val="center"/>
        </w:trPr>
        <w:tc>
          <w:tcPr>
            <w:tcW w:w="79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30</w:t>
            </w:r>
          </w:p>
        </w:tc>
        <w:tc>
          <w:tcPr>
            <w:tcW w:w="366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微量高速冷冻离心机</w:t>
            </w:r>
            <w:r>
              <w:rPr>
                <w:rFonts w:ascii="宋体" w:eastAsia="宋体" w:hAnsi="宋体" w:cs="宋体" w:hint="eastAsia"/>
                <w:kern w:val="0"/>
                <w:sz w:val="20"/>
                <w:szCs w:val="20"/>
                <w:lang/>
              </w:rPr>
              <w:t>-</w:t>
            </w:r>
            <w:r>
              <w:rPr>
                <w:rFonts w:ascii="宋体" w:eastAsia="宋体" w:hAnsi="宋体" w:cs="宋体" w:hint="eastAsia"/>
                <w:kern w:val="0"/>
                <w:sz w:val="20"/>
                <w:szCs w:val="20"/>
                <w:lang/>
              </w:rPr>
              <w:t>生物安全型</w:t>
            </w:r>
          </w:p>
        </w:tc>
        <w:tc>
          <w:tcPr>
            <w:tcW w:w="69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000"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85"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5</w:t>
            </w:r>
          </w:p>
        </w:tc>
        <w:tc>
          <w:tcPr>
            <w:tcW w:w="1277" w:type="dxa"/>
            <w:tcBorders>
              <w:top w:val="single" w:sz="4" w:space="0" w:color="auto"/>
              <w:left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40</w:t>
            </w:r>
          </w:p>
        </w:tc>
      </w:tr>
      <w:tr w:rsidR="0038710D">
        <w:trPr>
          <w:cantSplit/>
          <w:trHeight w:hRule="exact" w:val="474"/>
          <w:jc w:val="center"/>
        </w:trPr>
        <w:tc>
          <w:tcPr>
            <w:tcW w:w="79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31</w:t>
            </w:r>
          </w:p>
        </w:tc>
        <w:tc>
          <w:tcPr>
            <w:tcW w:w="366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高压灭菌器</w:t>
            </w:r>
            <w:r>
              <w:rPr>
                <w:rFonts w:ascii="宋体" w:eastAsia="宋体" w:hAnsi="宋体" w:cs="宋体" w:hint="eastAsia"/>
                <w:kern w:val="0"/>
                <w:sz w:val="20"/>
                <w:szCs w:val="20"/>
                <w:lang/>
              </w:rPr>
              <w:t>(</w:t>
            </w:r>
            <w:r>
              <w:rPr>
                <w:rFonts w:ascii="宋体" w:eastAsia="宋体" w:hAnsi="宋体" w:cs="宋体" w:hint="eastAsia"/>
                <w:kern w:val="0"/>
                <w:sz w:val="20"/>
                <w:szCs w:val="20"/>
                <w:lang/>
              </w:rPr>
              <w:t>生物安全型</w:t>
            </w:r>
            <w:r>
              <w:rPr>
                <w:rFonts w:ascii="宋体" w:eastAsia="宋体" w:hAnsi="宋体" w:cs="宋体" w:hint="eastAsia"/>
                <w:kern w:val="0"/>
                <w:sz w:val="20"/>
                <w:szCs w:val="20"/>
                <w:lang/>
              </w:rPr>
              <w:t>)</w:t>
            </w:r>
          </w:p>
        </w:tc>
        <w:tc>
          <w:tcPr>
            <w:tcW w:w="69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000"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85"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2</w:t>
            </w:r>
          </w:p>
        </w:tc>
        <w:tc>
          <w:tcPr>
            <w:tcW w:w="1277" w:type="dxa"/>
            <w:tcBorders>
              <w:top w:val="single" w:sz="4" w:space="0" w:color="auto"/>
              <w:left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30</w:t>
            </w:r>
          </w:p>
        </w:tc>
      </w:tr>
      <w:tr w:rsidR="0038710D">
        <w:trPr>
          <w:cantSplit/>
          <w:trHeight w:hRule="exact" w:val="451"/>
          <w:jc w:val="center"/>
        </w:trPr>
        <w:tc>
          <w:tcPr>
            <w:tcW w:w="79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32</w:t>
            </w:r>
          </w:p>
        </w:tc>
        <w:tc>
          <w:tcPr>
            <w:tcW w:w="366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地埋式医疗污水处理系统</w:t>
            </w:r>
          </w:p>
        </w:tc>
        <w:tc>
          <w:tcPr>
            <w:tcW w:w="697" w:type="dxa"/>
            <w:vMerge/>
            <w:tcBorders>
              <w:left w:val="single" w:sz="4" w:space="0" w:color="auto"/>
              <w:bottom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000"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85"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38710D" w:rsidRDefault="00FC3286">
            <w:pPr>
              <w:widowControl/>
              <w:jc w:val="center"/>
              <w:textAlignment w:val="center"/>
              <w:rPr>
                <w:rFonts w:asciiTheme="minorEastAsia" w:hAnsiTheme="minorEastAsia" w:cs="Times New Roman"/>
                <w:szCs w:val="21"/>
              </w:rPr>
            </w:pPr>
            <w:r>
              <w:rPr>
                <w:rFonts w:ascii="Times New Roman" w:eastAsia="宋体" w:hAnsi="Times New Roman" w:cs="Times New Roman" w:hint="eastAsia"/>
                <w:kern w:val="0"/>
                <w:sz w:val="20"/>
                <w:szCs w:val="20"/>
                <w:lang/>
              </w:rPr>
              <w:t>1</w:t>
            </w:r>
          </w:p>
        </w:tc>
        <w:tc>
          <w:tcPr>
            <w:tcW w:w="1277" w:type="dxa"/>
            <w:tcBorders>
              <w:top w:val="single" w:sz="4" w:space="0" w:color="auto"/>
              <w:left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35</w:t>
            </w:r>
          </w:p>
        </w:tc>
      </w:tr>
      <w:tr w:rsidR="0038710D">
        <w:trPr>
          <w:cantSplit/>
          <w:trHeight w:hRule="exact" w:val="2899"/>
          <w:jc w:val="center"/>
        </w:trPr>
        <w:tc>
          <w:tcPr>
            <w:tcW w:w="79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宋体" w:eastAsia="宋体" w:hAnsi="宋体" w:cs="宋体"/>
                <w:kern w:val="0"/>
                <w:sz w:val="20"/>
                <w:szCs w:val="20"/>
                <w:lang/>
              </w:rPr>
            </w:pPr>
            <w:r>
              <w:rPr>
                <w:rFonts w:asciiTheme="minorEastAsia" w:hAnsiTheme="minorEastAsia" w:cs="Times New Roman" w:hint="eastAsia"/>
                <w:snapToGrid w:val="0"/>
                <w:kern w:val="0"/>
                <w:szCs w:val="21"/>
              </w:rPr>
              <w:t>说明</w:t>
            </w:r>
          </w:p>
        </w:tc>
        <w:tc>
          <w:tcPr>
            <w:tcW w:w="8062" w:type="dxa"/>
            <w:gridSpan w:val="6"/>
            <w:tcBorders>
              <w:top w:val="single" w:sz="4" w:space="0" w:color="auto"/>
              <w:left w:val="single" w:sz="4" w:space="0" w:color="auto"/>
              <w:bottom w:val="single" w:sz="4" w:space="0" w:color="auto"/>
              <w:right w:val="single" w:sz="4" w:space="0" w:color="auto"/>
            </w:tcBorders>
            <w:vAlign w:val="center"/>
          </w:tcPr>
          <w:p w:rsidR="0038710D" w:rsidRDefault="00426375">
            <w:pPr>
              <w:spacing w:line="240" w:lineRule="atLeast"/>
            </w:pPr>
            <w:r>
              <w:rPr>
                <w:rFonts w:hint="eastAsia"/>
              </w:rPr>
              <w:t>注：</w:t>
            </w:r>
            <w:r>
              <w:rPr>
                <w:rFonts w:hint="eastAsia"/>
              </w:rPr>
              <w:t>1.</w:t>
            </w:r>
            <w:r>
              <w:rPr>
                <w:rFonts w:hint="eastAsia"/>
              </w:rPr>
              <w:t>报价方须对该批次所有产品和数量进行报价，否则视为无效报价。</w:t>
            </w:r>
          </w:p>
          <w:p w:rsidR="0038710D" w:rsidRDefault="00426375">
            <w:pPr>
              <w:spacing w:line="240" w:lineRule="atLeast"/>
              <w:ind w:firstLineChars="200" w:firstLine="402"/>
            </w:pPr>
            <w:r>
              <w:rPr>
                <w:rFonts w:hint="eastAsia"/>
              </w:rPr>
              <w:t>2.</w:t>
            </w:r>
            <w:r>
              <w:rPr>
                <w:rFonts w:hint="eastAsia"/>
              </w:rPr>
              <w:t>预算仅包含设备价值及运输到国内指定港口的费用；</w:t>
            </w:r>
            <w:r>
              <w:rPr>
                <w:rFonts w:hint="eastAsia"/>
              </w:rPr>
              <w:t>海外安装、维保等涉及的交通、运输、人工费用等需另行报价。</w:t>
            </w:r>
          </w:p>
          <w:p w:rsidR="0038710D" w:rsidRDefault="00426375">
            <w:pPr>
              <w:spacing w:line="240" w:lineRule="atLeast"/>
              <w:ind w:firstLineChars="200" w:firstLine="402"/>
            </w:pPr>
            <w:r>
              <w:rPr>
                <w:rFonts w:hint="eastAsia"/>
              </w:rPr>
              <w:t>3.</w:t>
            </w:r>
            <w:r>
              <w:rPr>
                <w:rFonts w:hint="eastAsia"/>
              </w:rPr>
              <w:t>交货时间：原则上成交通知书发出</w:t>
            </w:r>
            <w:r>
              <w:rPr>
                <w:rFonts w:hint="eastAsia"/>
              </w:rPr>
              <w:t>后</w:t>
            </w:r>
            <w:r>
              <w:rPr>
                <w:rFonts w:hint="eastAsia"/>
              </w:rPr>
              <w:t>45</w:t>
            </w:r>
            <w:r>
              <w:rPr>
                <w:rFonts w:hint="eastAsia"/>
              </w:rPr>
              <w:t>个日历日</w:t>
            </w:r>
            <w:r>
              <w:rPr>
                <w:rFonts w:hint="eastAsia"/>
              </w:rPr>
              <w:t>内到货。</w:t>
            </w:r>
          </w:p>
          <w:p w:rsidR="0038710D" w:rsidRDefault="00426375">
            <w:pPr>
              <w:spacing w:line="240" w:lineRule="atLeast"/>
              <w:ind w:firstLineChars="200" w:firstLine="402"/>
            </w:pPr>
            <w:r>
              <w:rPr>
                <w:rFonts w:hint="eastAsia"/>
              </w:rPr>
              <w:t>4.</w:t>
            </w:r>
            <w:r>
              <w:rPr>
                <w:rFonts w:hint="eastAsia"/>
              </w:rPr>
              <w:t>交货地点：国内指定港口。</w:t>
            </w:r>
          </w:p>
          <w:p w:rsidR="0038710D" w:rsidRDefault="0038710D">
            <w:pPr>
              <w:widowControl/>
              <w:spacing w:line="240" w:lineRule="atLeast"/>
              <w:jc w:val="center"/>
              <w:textAlignment w:val="center"/>
              <w:rPr>
                <w:rFonts w:ascii="Times New Roman" w:eastAsia="宋体" w:hAnsi="Times New Roman" w:cs="Times New Roman"/>
                <w:kern w:val="0"/>
                <w:sz w:val="20"/>
                <w:szCs w:val="20"/>
                <w:lang/>
              </w:rPr>
            </w:pPr>
          </w:p>
        </w:tc>
      </w:tr>
    </w:tbl>
    <w:p w:rsidR="0038710D" w:rsidRDefault="00426375">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四、供应商资格条件：</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（一）符合《中华人民共和国政府采购法》第二十二条资格条件：</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hint="eastAsia"/>
          <w:kern w:val="0"/>
          <w:sz w:val="24"/>
          <w:szCs w:val="24"/>
        </w:rPr>
        <w:t>具有独立承担民事责任的能力；</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rPr>
        <w:t>具有良好的商业信誉和健全的财务会计制度；</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hint="eastAsia"/>
          <w:kern w:val="0"/>
          <w:sz w:val="24"/>
          <w:szCs w:val="24"/>
        </w:rPr>
        <w:t>具有履行合同所必需的设备和专业技术能力；</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hint="eastAsia"/>
          <w:kern w:val="0"/>
          <w:sz w:val="24"/>
          <w:szCs w:val="24"/>
        </w:rPr>
        <w:t>有依法缴纳税收和社会保障资金的良好记录；</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hint="eastAsia"/>
          <w:kern w:val="0"/>
          <w:sz w:val="24"/>
          <w:szCs w:val="24"/>
        </w:rPr>
        <w:t>参加政府采购活动前</w:t>
      </w:r>
      <w:r>
        <w:rPr>
          <w:rFonts w:ascii="宋体" w:eastAsia="宋体" w:hAnsi="宋体" w:cs="Times New Roman" w:hint="eastAsia"/>
          <w:kern w:val="0"/>
          <w:sz w:val="24"/>
          <w:szCs w:val="24"/>
        </w:rPr>
        <w:t>3</w:t>
      </w:r>
      <w:r>
        <w:rPr>
          <w:rFonts w:ascii="宋体" w:eastAsia="宋体" w:hAnsi="宋体" w:cs="Times New Roman" w:hint="eastAsia"/>
          <w:kern w:val="0"/>
          <w:sz w:val="24"/>
          <w:szCs w:val="24"/>
        </w:rPr>
        <w:t>年内，在经营活动中没有重大违法记录；</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w:t>
      </w:r>
      <w:r>
        <w:rPr>
          <w:rFonts w:ascii="宋体" w:eastAsia="宋体" w:hAnsi="宋体" w:cs="Times New Roman" w:hint="eastAsia"/>
          <w:kern w:val="0"/>
          <w:sz w:val="24"/>
          <w:szCs w:val="24"/>
        </w:rPr>
        <w:t>法律、行政法规规定的其他条件。</w:t>
      </w:r>
    </w:p>
    <w:p w:rsidR="0038710D" w:rsidRDefault="00426375">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（二）供应</w:t>
      </w:r>
      <w:proofErr w:type="gramStart"/>
      <w:r>
        <w:rPr>
          <w:rFonts w:ascii="宋体" w:eastAsia="宋体" w:hAnsi="宋体" w:cs="Times New Roman" w:hint="eastAsia"/>
          <w:kern w:val="0"/>
          <w:sz w:val="24"/>
          <w:szCs w:val="24"/>
        </w:rPr>
        <w:t>商成立</w:t>
      </w:r>
      <w:proofErr w:type="gramEnd"/>
      <w:r>
        <w:rPr>
          <w:rFonts w:ascii="宋体" w:eastAsia="宋体" w:hAnsi="宋体" w:cs="Times New Roman" w:hint="eastAsia"/>
          <w:kern w:val="0"/>
          <w:sz w:val="24"/>
          <w:szCs w:val="24"/>
        </w:rPr>
        <w:t>时间不少于</w:t>
      </w:r>
      <w:r>
        <w:rPr>
          <w:rFonts w:ascii="宋体" w:eastAsia="宋体" w:hAnsi="宋体" w:cs="Times New Roman" w:hint="eastAsia"/>
          <w:kern w:val="0"/>
          <w:sz w:val="24"/>
          <w:szCs w:val="24"/>
        </w:rPr>
        <w:t>1</w:t>
      </w:r>
      <w:r>
        <w:rPr>
          <w:rFonts w:ascii="宋体" w:eastAsia="宋体" w:hAnsi="宋体" w:cs="Times New Roman" w:hint="eastAsia"/>
          <w:kern w:val="0"/>
          <w:sz w:val="24"/>
          <w:szCs w:val="24"/>
        </w:rPr>
        <w:t>年。</w:t>
      </w:r>
    </w:p>
    <w:p w:rsidR="0038710D" w:rsidRDefault="00426375">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w:t>
      </w:r>
      <w:proofErr w:type="gramStart"/>
      <w:r>
        <w:rPr>
          <w:rFonts w:ascii="宋体" w:eastAsia="宋体" w:hAnsi="宋体" w:cs="Times New Roman" w:hint="eastAsia"/>
          <w:kern w:val="0"/>
          <w:sz w:val="24"/>
          <w:szCs w:val="24"/>
        </w:rPr>
        <w:t>非外资</w:t>
      </w:r>
      <w:proofErr w:type="gramEnd"/>
      <w:r>
        <w:rPr>
          <w:rFonts w:ascii="宋体" w:eastAsia="宋体" w:hAnsi="宋体" w:cs="Times New Roman" w:hint="eastAsia"/>
          <w:kern w:val="0"/>
          <w:sz w:val="24"/>
          <w:szCs w:val="24"/>
        </w:rPr>
        <w:t>独资或外资控股企业。</w:t>
      </w:r>
    </w:p>
    <w:p w:rsidR="0038710D" w:rsidRDefault="00426375">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Pr>
          <w:rFonts w:ascii="宋体" w:eastAsia="宋体" w:hAnsi="宋体" w:cs="Times New Roman" w:hint="eastAsia"/>
          <w:kern w:val="0"/>
          <w:sz w:val="24"/>
          <w:szCs w:val="24"/>
        </w:rPr>
        <w:t>3</w:t>
      </w:r>
      <w:r>
        <w:rPr>
          <w:rFonts w:ascii="宋体" w:eastAsia="宋体" w:hAnsi="宋体" w:cs="Times New Roman" w:hint="eastAsia"/>
          <w:kern w:val="0"/>
          <w:sz w:val="24"/>
          <w:szCs w:val="24"/>
        </w:rPr>
        <w:t>年内不得参加我院采购活动的处罚。</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（五）本项目不接受联合体报价。</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（六）注册资金</w:t>
      </w:r>
      <w:r>
        <w:rPr>
          <w:rFonts w:ascii="宋体" w:eastAsia="宋体" w:hAnsi="宋体" w:cs="Times New Roman" w:hint="eastAsia"/>
          <w:kern w:val="0"/>
          <w:sz w:val="24"/>
          <w:szCs w:val="24"/>
        </w:rPr>
        <w:t>200</w:t>
      </w:r>
      <w:r>
        <w:rPr>
          <w:rFonts w:ascii="宋体" w:eastAsia="宋体" w:hAnsi="宋体" w:cs="Times New Roman" w:hint="eastAsia"/>
          <w:kern w:val="0"/>
          <w:sz w:val="24"/>
          <w:szCs w:val="24"/>
        </w:rPr>
        <w:t>万（含）以上生产或销售型企业。</w:t>
      </w:r>
    </w:p>
    <w:p w:rsidR="0038710D" w:rsidRDefault="00426375">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（七）报价方</w:t>
      </w:r>
      <w:r>
        <w:rPr>
          <w:rFonts w:asciiTheme="minorEastAsia" w:hAnsiTheme="minorEastAsia" w:cs="Times New Roman" w:hint="eastAsia"/>
          <w:kern w:val="0"/>
          <w:sz w:val="24"/>
          <w:szCs w:val="24"/>
        </w:rPr>
        <w:t>应具备本项目生产或者销售范围（以报价方提供的营业执照、经营许可证为准）</w:t>
      </w:r>
      <w:r>
        <w:rPr>
          <w:rFonts w:ascii="宋体" w:eastAsia="宋体" w:hAnsi="宋体" w:cs="Times New Roman" w:hint="eastAsia"/>
          <w:kern w:val="0"/>
          <w:sz w:val="24"/>
          <w:szCs w:val="24"/>
        </w:rPr>
        <w:t>。</w:t>
      </w:r>
    </w:p>
    <w:p w:rsidR="0038710D" w:rsidRDefault="00426375">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五、谈判文件发售时间、地点、方式及售价</w:t>
      </w:r>
    </w:p>
    <w:p w:rsidR="0038710D" w:rsidRDefault="00426375">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（一）报名时间：</w:t>
      </w:r>
      <w:r>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202</w:t>
      </w:r>
      <w:r>
        <w:rPr>
          <w:rFonts w:ascii="宋体" w:eastAsia="宋体" w:hAnsi="宋体" w:cs="Times New Roman" w:hint="eastAsia"/>
          <w:kern w:val="0"/>
          <w:sz w:val="24"/>
          <w:szCs w:val="24"/>
          <w:u w:val="single"/>
        </w:rPr>
        <w:t>1</w:t>
      </w:r>
      <w:r>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rPr>
        <w:t>年</w:t>
      </w:r>
      <w:r>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3</w:t>
      </w:r>
      <w:r>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rPr>
        <w:t>月</w:t>
      </w:r>
      <w:r>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19</w:t>
      </w:r>
      <w:r>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rPr>
        <w:t>日至</w:t>
      </w:r>
      <w:r>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3</w:t>
      </w:r>
      <w:r>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rPr>
        <w:t>月</w:t>
      </w:r>
      <w:r>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25</w:t>
      </w:r>
      <w:r>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rPr>
        <w:t>日（</w:t>
      </w:r>
      <w:r>
        <w:rPr>
          <w:rFonts w:ascii="宋体" w:eastAsia="宋体" w:hAnsi="宋体" w:cs="Times New Roman" w:hint="eastAsia"/>
          <w:kern w:val="0"/>
          <w:sz w:val="24"/>
          <w:szCs w:val="24"/>
        </w:rPr>
        <w:t>08:00</w:t>
      </w:r>
      <w:r>
        <w:rPr>
          <w:rFonts w:ascii="宋体" w:eastAsia="宋体" w:hAnsi="宋体" w:cs="Times New Roman" w:hint="eastAsia"/>
          <w:kern w:val="0"/>
          <w:sz w:val="24"/>
          <w:szCs w:val="24"/>
        </w:rPr>
        <w:t>—</w:t>
      </w:r>
      <w:r>
        <w:rPr>
          <w:rFonts w:ascii="宋体" w:eastAsia="宋体" w:hAnsi="宋体" w:cs="Times New Roman" w:hint="eastAsia"/>
          <w:kern w:val="0"/>
          <w:sz w:val="24"/>
          <w:szCs w:val="24"/>
        </w:rPr>
        <w:t>11:30</w:t>
      </w:r>
      <w:r>
        <w:rPr>
          <w:rFonts w:ascii="宋体" w:eastAsia="宋体" w:hAnsi="宋体" w:cs="Times New Roman" w:hint="eastAsia"/>
          <w:kern w:val="0"/>
          <w:sz w:val="24"/>
          <w:szCs w:val="24"/>
        </w:rPr>
        <w:t>，</w:t>
      </w:r>
      <w:r>
        <w:rPr>
          <w:rFonts w:ascii="宋体" w:eastAsia="宋体" w:hAnsi="宋体" w:cs="Times New Roman" w:hint="eastAsia"/>
          <w:kern w:val="0"/>
          <w:sz w:val="24"/>
          <w:szCs w:val="24"/>
        </w:rPr>
        <w:t>15:00</w:t>
      </w:r>
      <w:r>
        <w:rPr>
          <w:rFonts w:ascii="宋体" w:eastAsia="宋体" w:hAnsi="宋体" w:cs="Times New Roman" w:hint="eastAsia"/>
          <w:kern w:val="0"/>
          <w:sz w:val="24"/>
          <w:szCs w:val="24"/>
        </w:rPr>
        <w:t>—</w:t>
      </w:r>
      <w:r>
        <w:rPr>
          <w:rFonts w:ascii="宋体" w:eastAsia="宋体" w:hAnsi="宋体" w:cs="Times New Roman" w:hint="eastAsia"/>
          <w:kern w:val="0"/>
          <w:sz w:val="24"/>
          <w:szCs w:val="24"/>
        </w:rPr>
        <w:t>17:00</w:t>
      </w:r>
      <w:r>
        <w:rPr>
          <w:rFonts w:ascii="宋体" w:eastAsia="宋体" w:hAnsi="宋体" w:cs="Times New Roman" w:hint="eastAsia"/>
          <w:kern w:val="0"/>
          <w:sz w:val="24"/>
          <w:szCs w:val="24"/>
        </w:rPr>
        <w:t>）（北京时间、节假日除外）。</w:t>
      </w:r>
    </w:p>
    <w:p w:rsidR="0038710D" w:rsidRDefault="00426375">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（二）发售时间：</w:t>
      </w:r>
      <w:r>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rPr>
        <w:t>。</w:t>
      </w:r>
    </w:p>
    <w:p w:rsidR="0038710D" w:rsidRDefault="00426375">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（三）发售地点：</w:t>
      </w:r>
      <w:r>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重庆市</w:t>
      </w:r>
      <w:r>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rPr>
        <w:t>。</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（四）发售方式：供应商指定专人现场领取，不接受邮寄等其他方式。购买谈判文件</w:t>
      </w:r>
      <w:r>
        <w:rPr>
          <w:rFonts w:asciiTheme="minorEastAsia" w:hAnsiTheme="minorEastAsia" w:cs="Times New Roman" w:hint="eastAsia"/>
          <w:kern w:val="0"/>
          <w:sz w:val="24"/>
          <w:szCs w:val="24"/>
        </w:rPr>
        <w:t>时需提供以下材料原件或装订成册加盖单位公章的复印件</w:t>
      </w:r>
      <w:r>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份</w:t>
      </w:r>
      <w:r>
        <w:rPr>
          <w:rFonts w:ascii="宋体" w:eastAsia="宋体" w:hAnsi="宋体" w:cs="Times New Roman" w:hint="eastAsia"/>
          <w:kern w:val="0"/>
          <w:sz w:val="24"/>
          <w:szCs w:val="24"/>
        </w:rPr>
        <w:t>。</w:t>
      </w:r>
    </w:p>
    <w:p w:rsidR="0038710D" w:rsidRDefault="0042637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营业执照（三证合一）；</w:t>
      </w:r>
    </w:p>
    <w:p w:rsidR="0038710D" w:rsidRDefault="0042637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法定代表人资格证明书（含法定代表人身份证复印件）；</w:t>
      </w:r>
    </w:p>
    <w:p w:rsidR="0038710D" w:rsidRDefault="0042637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法定代表人授权书（</w:t>
      </w:r>
      <w:proofErr w:type="gramStart"/>
      <w:r>
        <w:rPr>
          <w:rFonts w:asciiTheme="minorEastAsia" w:hAnsiTheme="minorEastAsia" w:cs="Times New Roman" w:hint="eastAsia"/>
          <w:kern w:val="0"/>
          <w:sz w:val="24"/>
          <w:szCs w:val="24"/>
        </w:rPr>
        <w:t>含被授权</w:t>
      </w:r>
      <w:proofErr w:type="gramEnd"/>
      <w:r>
        <w:rPr>
          <w:rFonts w:asciiTheme="minorEastAsia" w:hAnsiTheme="minorEastAsia" w:cs="Times New Roman" w:hint="eastAsia"/>
          <w:kern w:val="0"/>
          <w:sz w:val="24"/>
          <w:szCs w:val="24"/>
        </w:rPr>
        <w:t>人身份证复印件）；</w:t>
      </w:r>
    </w:p>
    <w:p w:rsidR="0038710D" w:rsidRDefault="0042637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hint="eastAsia"/>
          <w:kern w:val="0"/>
          <w:sz w:val="24"/>
          <w:szCs w:val="24"/>
        </w:rPr>
        <w:t>保密承诺书</w:t>
      </w:r>
    </w:p>
    <w:p w:rsidR="0038710D" w:rsidRDefault="00426375">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lastRenderedPageBreak/>
        <w:t>5.</w:t>
      </w:r>
      <w:r>
        <w:rPr>
          <w:rFonts w:asciiTheme="minorEastAsia" w:hAnsiTheme="minorEastAsia" w:cs="Times New Roman" w:hint="eastAsia"/>
          <w:snapToGrid w:val="0"/>
          <w:kern w:val="0"/>
          <w:sz w:val="24"/>
          <w:szCs w:val="24"/>
          <w:lang w:val="zh-CN"/>
        </w:rPr>
        <w:t>廉洁诚信承诺书</w:t>
      </w:r>
    </w:p>
    <w:p w:rsidR="0038710D" w:rsidRDefault="00426375">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rPr>
        <w:t xml:space="preserve">6. </w:t>
      </w:r>
      <w:r>
        <w:rPr>
          <w:rFonts w:asciiTheme="minorEastAsia" w:hAnsiTheme="minorEastAsia" w:cs="Times New Roman" w:hint="eastAsia"/>
          <w:kern w:val="0"/>
          <w:sz w:val="24"/>
          <w:szCs w:val="24"/>
        </w:rPr>
        <w:t>相关声明书（包含但不限于以下内容）：①非外资企业或外资控股企业的书面声明；②参加本次采购活动前</w:t>
      </w:r>
      <w:r>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年内在经营活动中没有重大违法记录的书面声明；</w:t>
      </w:r>
      <w:r>
        <w:rPr>
          <w:rFonts w:ascii="宋体" w:eastAsia="宋体" w:hAnsi="宋体" w:cs="Times New Roman" w:hint="eastAsia"/>
          <w:kern w:val="0"/>
          <w:sz w:val="24"/>
          <w:szCs w:val="24"/>
        </w:rPr>
        <w:t>③具有独立承担民事责任的能力；④具有良好的商业信誉和健全的财务会计制度；⑤具有履行合同所必需的设备和专业技术能力；⑥有依法缴纳税收和社会保障资金的良好记录</w:t>
      </w:r>
    </w:p>
    <w:p w:rsidR="0038710D" w:rsidRDefault="0042637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Pr>
          <w:rFonts w:asciiTheme="minorEastAsia" w:hAnsiTheme="minorEastAsia" w:cs="Times New Roman" w:hint="eastAsia"/>
          <w:kern w:val="0"/>
          <w:sz w:val="24"/>
          <w:szCs w:val="24"/>
        </w:rPr>
        <w:t>生产企业营业执照（进口产品需提供国内总代理营业执照）</w:t>
      </w:r>
    </w:p>
    <w:p w:rsidR="0038710D" w:rsidRDefault="0042637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生产企业对代理公司参与报价的授权书</w:t>
      </w:r>
      <w:r>
        <w:rPr>
          <w:rFonts w:asciiTheme="minorEastAsia" w:hAnsiTheme="minorEastAsia" w:cs="Times New Roman" w:hint="eastAsia"/>
          <w:kern w:val="0"/>
          <w:sz w:val="24"/>
          <w:szCs w:val="24"/>
        </w:rPr>
        <w:t>（除旋涡混匀器、掌上离心机、水浴箱、</w:t>
      </w:r>
      <w:r>
        <w:rPr>
          <w:rFonts w:asciiTheme="minorEastAsia" w:hAnsiTheme="minorEastAsia" w:cs="Times New Roman" w:hint="eastAsia"/>
          <w:kern w:val="0"/>
          <w:sz w:val="24"/>
          <w:szCs w:val="24"/>
        </w:rPr>
        <w:t>1.5ml</w:t>
      </w:r>
      <w:r>
        <w:rPr>
          <w:rFonts w:asciiTheme="minorEastAsia" w:hAnsiTheme="minorEastAsia" w:cs="Times New Roman" w:hint="eastAsia"/>
          <w:kern w:val="0"/>
          <w:sz w:val="24"/>
          <w:szCs w:val="24"/>
        </w:rPr>
        <w:t>恒温金属浴（</w:t>
      </w:r>
      <w:r>
        <w:rPr>
          <w:rFonts w:asciiTheme="minorEastAsia" w:hAnsiTheme="minorEastAsia" w:cs="Times New Roman" w:hint="eastAsia"/>
          <w:kern w:val="0"/>
          <w:sz w:val="24"/>
          <w:szCs w:val="24"/>
        </w:rPr>
        <w:t>12</w:t>
      </w:r>
      <w:r>
        <w:rPr>
          <w:rFonts w:asciiTheme="minorEastAsia" w:hAnsiTheme="minorEastAsia" w:cs="Times New Roman" w:hint="eastAsia"/>
          <w:kern w:val="0"/>
          <w:sz w:val="24"/>
          <w:szCs w:val="24"/>
        </w:rPr>
        <w:t>孔</w:t>
      </w:r>
      <w:r>
        <w:rPr>
          <w:rFonts w:asciiTheme="minorEastAsia" w:hAnsiTheme="minorEastAsia" w:cs="Times New Roman" w:hint="eastAsia"/>
          <w:kern w:val="0"/>
          <w:sz w:val="24"/>
          <w:szCs w:val="24"/>
        </w:rPr>
        <w:t>/24</w:t>
      </w:r>
      <w:r>
        <w:rPr>
          <w:rFonts w:asciiTheme="minorEastAsia" w:hAnsiTheme="minorEastAsia" w:cs="Times New Roman" w:hint="eastAsia"/>
          <w:kern w:val="0"/>
          <w:sz w:val="24"/>
          <w:szCs w:val="24"/>
        </w:rPr>
        <w:t>孔）外均需提供）</w:t>
      </w:r>
      <w:r>
        <w:rPr>
          <w:rFonts w:asciiTheme="minorEastAsia" w:hAnsiTheme="minorEastAsia" w:cs="Times New Roman" w:hint="eastAsia"/>
          <w:kern w:val="0"/>
          <w:sz w:val="24"/>
          <w:szCs w:val="24"/>
        </w:rPr>
        <w:t>（进口产品需提供原产厂家对</w:t>
      </w:r>
      <w:proofErr w:type="gramStart"/>
      <w:r>
        <w:rPr>
          <w:rFonts w:asciiTheme="minorEastAsia" w:hAnsiTheme="minorEastAsia" w:cs="Times New Roman" w:hint="eastAsia"/>
          <w:kern w:val="0"/>
          <w:sz w:val="24"/>
          <w:szCs w:val="24"/>
        </w:rPr>
        <w:t>中国总代的</w:t>
      </w:r>
      <w:proofErr w:type="gramEnd"/>
      <w:r>
        <w:rPr>
          <w:rFonts w:asciiTheme="minorEastAsia" w:hAnsiTheme="minorEastAsia" w:cs="Times New Roman" w:hint="eastAsia"/>
          <w:kern w:val="0"/>
          <w:sz w:val="24"/>
          <w:szCs w:val="24"/>
        </w:rPr>
        <w:t>中英文授权书复印件或同步翻译件）。</w:t>
      </w:r>
    </w:p>
    <w:p w:rsidR="0038710D" w:rsidRDefault="00426375">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六、报价文件递交时间、地点及方式</w:t>
      </w:r>
    </w:p>
    <w:p w:rsidR="0038710D" w:rsidRDefault="00426375">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（一）报价文件递交及谈判时间：</w:t>
      </w:r>
      <w:r>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rPr>
        <w:t>。</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（二）报价文件递交地点：</w:t>
      </w:r>
      <w:r>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重庆市</w:t>
      </w:r>
      <w:r>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rPr>
        <w:t>。</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（三）报价方式：指定专人递交报价文件，不接受邮寄等其他方式。</w:t>
      </w:r>
    </w:p>
    <w:p w:rsidR="0038710D" w:rsidRDefault="00426375">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Pr>
          <w:rFonts w:asciiTheme="minorEastAsia" w:hAnsiTheme="minorEastAsia" w:cs="Times New Roman"/>
          <w:b/>
          <w:kern w:val="0"/>
          <w:sz w:val="24"/>
          <w:szCs w:val="24"/>
        </w:rPr>
        <w:t>本</w:t>
      </w:r>
      <w:r>
        <w:rPr>
          <w:rFonts w:asciiTheme="minorEastAsia" w:hAnsiTheme="minorEastAsia" w:cs="Times New Roman" w:hint="eastAsia"/>
          <w:b/>
          <w:kern w:val="0"/>
          <w:sz w:val="24"/>
          <w:szCs w:val="24"/>
        </w:rPr>
        <w:t>采购</w:t>
      </w:r>
      <w:r>
        <w:rPr>
          <w:rFonts w:asciiTheme="minorEastAsia" w:hAnsiTheme="minorEastAsia" w:cs="Times New Roman"/>
          <w:b/>
          <w:kern w:val="0"/>
          <w:sz w:val="24"/>
          <w:szCs w:val="24"/>
        </w:rPr>
        <w:t>项目相关信息在</w:t>
      </w:r>
      <w:r>
        <w:rPr>
          <w:rFonts w:asciiTheme="minorEastAsia" w:hAnsiTheme="minorEastAsia" w:cs="Times New Roman" w:hint="eastAsia"/>
          <w:b/>
          <w:kern w:val="0"/>
          <w:sz w:val="24"/>
          <w:szCs w:val="24"/>
        </w:rPr>
        <w:t>军队采购网</w:t>
      </w:r>
      <w:r w:rsidRPr="00FC3286">
        <w:rPr>
          <w:rFonts w:asciiTheme="minorEastAsia" w:hAnsiTheme="minorEastAsia" w:cs="Times New Roman" w:hint="eastAsia"/>
          <w:b/>
          <w:bCs/>
          <w:snapToGrid w:val="0"/>
          <w:kern w:val="0"/>
          <w:sz w:val="24"/>
          <w:szCs w:val="24"/>
        </w:rPr>
        <w:t>（</w:t>
      </w:r>
      <w:r w:rsidRPr="00FC3286">
        <w:rPr>
          <w:rFonts w:asciiTheme="minorEastAsia" w:hAnsiTheme="minorEastAsia" w:cs="Times New Roman" w:hint="eastAsia"/>
          <w:b/>
          <w:bCs/>
          <w:snapToGrid w:val="0"/>
          <w:kern w:val="0"/>
          <w:sz w:val="24"/>
          <w:szCs w:val="24"/>
        </w:rPr>
        <w:t>www.</w:t>
      </w:r>
      <w:r w:rsidRPr="00FC3286">
        <w:rPr>
          <w:rFonts w:asciiTheme="minorEastAsia" w:hAnsiTheme="minorEastAsia" w:cs="Times New Roman" w:hint="eastAsia"/>
          <w:b/>
          <w:bCs/>
          <w:snapToGrid w:val="0"/>
          <w:kern w:val="0"/>
          <w:sz w:val="24"/>
          <w:szCs w:val="24"/>
        </w:rPr>
        <w:t>plap</w:t>
      </w:r>
      <w:r w:rsidRPr="00FC3286">
        <w:rPr>
          <w:rFonts w:asciiTheme="minorEastAsia" w:hAnsiTheme="minorEastAsia" w:cs="Times New Roman" w:hint="eastAsia"/>
          <w:b/>
          <w:bCs/>
          <w:snapToGrid w:val="0"/>
          <w:kern w:val="0"/>
          <w:sz w:val="24"/>
          <w:szCs w:val="24"/>
        </w:rPr>
        <w:t>.cn</w:t>
      </w:r>
      <w:r w:rsidRPr="00FC3286">
        <w:rPr>
          <w:rFonts w:asciiTheme="minorEastAsia" w:hAnsiTheme="minorEastAsia" w:cs="Times New Roman" w:hint="eastAsia"/>
          <w:b/>
          <w:bCs/>
          <w:snapToGrid w:val="0"/>
          <w:kern w:val="0"/>
          <w:sz w:val="24"/>
          <w:szCs w:val="24"/>
        </w:rPr>
        <w:t>）</w:t>
      </w:r>
      <w:r>
        <w:rPr>
          <w:rFonts w:asciiTheme="minorEastAsia" w:hAnsiTheme="minorEastAsia" w:cs="Times New Roman" w:hint="eastAsia"/>
          <w:b/>
          <w:bCs/>
          <w:snapToGrid w:val="0"/>
          <w:kern w:val="0"/>
          <w:sz w:val="24"/>
          <w:szCs w:val="24"/>
          <w:lang w:val="zh-CN"/>
        </w:rPr>
        <w:t>、</w:t>
      </w:r>
      <w:r>
        <w:rPr>
          <w:rFonts w:asciiTheme="minorEastAsia" w:hAnsiTheme="minorEastAsia" w:cs="Times New Roman" w:hint="eastAsia"/>
          <w:b/>
          <w:kern w:val="0"/>
          <w:sz w:val="24"/>
          <w:szCs w:val="24"/>
        </w:rPr>
        <w:t>中国政府采购网（</w:t>
      </w:r>
      <w:r>
        <w:rPr>
          <w:rFonts w:asciiTheme="minorEastAsia" w:hAnsiTheme="minorEastAsia" w:cs="Times New Roman" w:hint="eastAsia"/>
          <w:b/>
          <w:kern w:val="0"/>
          <w:sz w:val="24"/>
          <w:szCs w:val="24"/>
        </w:rPr>
        <w:t>www.ccgp.gov.cn</w:t>
      </w:r>
      <w:r>
        <w:rPr>
          <w:rFonts w:asciiTheme="minorEastAsia" w:hAnsiTheme="minorEastAsia" w:cs="Times New Roman" w:hint="eastAsia"/>
          <w:b/>
          <w:kern w:val="0"/>
          <w:sz w:val="24"/>
          <w:szCs w:val="24"/>
        </w:rPr>
        <w:t>）</w:t>
      </w:r>
      <w:r>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www.xnyy.cn</w:t>
      </w:r>
      <w:r>
        <w:rPr>
          <w:rFonts w:asciiTheme="minorEastAsia" w:hAnsiTheme="minorEastAsia" w:cs="Times New Roman" w:hint="eastAsia"/>
          <w:b/>
          <w:kern w:val="0"/>
          <w:sz w:val="24"/>
          <w:szCs w:val="24"/>
        </w:rPr>
        <w:t>）</w:t>
      </w:r>
      <w:r>
        <w:rPr>
          <w:rFonts w:asciiTheme="minorEastAsia" w:hAnsiTheme="minorEastAsia" w:cs="Times New Roman"/>
          <w:b/>
          <w:kern w:val="0"/>
          <w:sz w:val="24"/>
          <w:szCs w:val="24"/>
        </w:rPr>
        <w:t>上发布</w:t>
      </w:r>
      <w:r>
        <w:rPr>
          <w:rFonts w:ascii="宋体" w:eastAsia="宋体" w:hAnsi="宋体" w:cs="Times New Roman" w:hint="eastAsia"/>
          <w:kern w:val="0"/>
          <w:sz w:val="24"/>
          <w:szCs w:val="24"/>
        </w:rPr>
        <w:t>。</w:t>
      </w:r>
    </w:p>
    <w:p w:rsidR="0038710D" w:rsidRDefault="00426375">
      <w:pPr>
        <w:pStyle w:val="3"/>
        <w:spacing w:before="0" w:beforeAutospacing="0" w:after="0" w:afterAutospacing="0"/>
        <w:ind w:firstLineChars="200" w:firstLine="462"/>
        <w:rPr>
          <w:rFonts w:hint="default"/>
          <w:bCs/>
        </w:rPr>
      </w:pPr>
      <w:r>
        <w:rPr>
          <w:b w:val="0"/>
          <w:sz w:val="24"/>
          <w:szCs w:val="24"/>
        </w:rPr>
        <w:t>八、</w:t>
      </w:r>
      <w:r>
        <w:rPr>
          <w:bCs/>
          <w:sz w:val="24"/>
          <w:szCs w:val="24"/>
        </w:rPr>
        <w:t>若潜在供应商对此采购文件内容有任何异议，请在报名截止日期前书面提出。</w:t>
      </w:r>
    </w:p>
    <w:p w:rsidR="0038710D" w:rsidRDefault="00426375">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九</w:t>
      </w:r>
      <w:r>
        <w:rPr>
          <w:rFonts w:ascii="宋体" w:eastAsia="宋体" w:hAnsi="宋体" w:cs="Times New Roman" w:hint="eastAsia"/>
          <w:kern w:val="0"/>
          <w:sz w:val="24"/>
          <w:szCs w:val="24"/>
        </w:rPr>
        <w:t>、采购机构联系方式</w:t>
      </w:r>
    </w:p>
    <w:p w:rsidR="0038710D" w:rsidRDefault="0042637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联</w:t>
      </w:r>
      <w:r>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系</w:t>
      </w:r>
      <w:r>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人：</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w:t>
      </w:r>
      <w:r>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Pr>
          <w:rFonts w:asciiTheme="minorEastAsia" w:hAnsiTheme="minorEastAsia" w:cs="Times New Roman" w:hint="eastAsia"/>
          <w:kern w:val="0"/>
          <w:sz w:val="24"/>
          <w:szCs w:val="24"/>
          <w:u w:val="single"/>
        </w:rPr>
        <w:t xml:space="preserve">   </w:t>
      </w:r>
    </w:p>
    <w:p w:rsidR="0038710D" w:rsidRDefault="0042637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话：</w:t>
      </w:r>
      <w:r>
        <w:rPr>
          <w:rFonts w:asciiTheme="minorEastAsia" w:hAnsiTheme="minorEastAsia" w:cs="Times New Roman" w:hint="eastAsia"/>
          <w:kern w:val="0"/>
          <w:sz w:val="24"/>
          <w:szCs w:val="24"/>
          <w:u w:val="single"/>
        </w:rPr>
        <w:t xml:space="preserve">  023-68766148    </w:t>
      </w: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08:00</w:t>
      </w: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12:00</w:t>
      </w: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15:00</w:t>
      </w: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18:00</w:t>
      </w:r>
      <w:r>
        <w:rPr>
          <w:rFonts w:asciiTheme="minorEastAsia" w:hAnsiTheme="minorEastAsia" w:cs="Times New Roman" w:hint="eastAsia"/>
          <w:kern w:val="0"/>
          <w:sz w:val="24"/>
          <w:szCs w:val="24"/>
        </w:rPr>
        <w:t>）</w:t>
      </w:r>
    </w:p>
    <w:p w:rsidR="0038710D" w:rsidRDefault="0042637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Pr>
          <w:rFonts w:asciiTheme="minorEastAsia" w:hAnsiTheme="minorEastAsia" w:cs="Times New Roman" w:hint="eastAsia"/>
          <w:kern w:val="0"/>
          <w:sz w:val="24"/>
          <w:szCs w:val="24"/>
          <w:u w:val="single"/>
        </w:rPr>
        <w:t xml:space="preserve">  </w:t>
      </w:r>
      <w:r>
        <w:rPr>
          <w:rFonts w:ascii="宋体" w:eastAsia="宋体" w:hAnsi="宋体" w:cs="Times New Roman" w:hint="eastAsia"/>
          <w:kern w:val="0"/>
          <w:sz w:val="24"/>
          <w:szCs w:val="24"/>
          <w:u w:val="single"/>
        </w:rPr>
        <w:t>023-68766035</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08:00</w:t>
      </w: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12:00</w:t>
      </w: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15:00</w:t>
      </w: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18:00</w:t>
      </w:r>
      <w:r>
        <w:rPr>
          <w:rFonts w:asciiTheme="minorEastAsia" w:hAnsiTheme="minorEastAsia" w:cs="Times New Roman" w:hint="eastAsia"/>
          <w:kern w:val="0"/>
          <w:sz w:val="24"/>
          <w:szCs w:val="24"/>
        </w:rPr>
        <w:t>）</w:t>
      </w:r>
    </w:p>
    <w:p w:rsidR="0038710D" w:rsidRDefault="0038710D" w:rsidP="00FC3286">
      <w:pPr>
        <w:spacing w:afterLines="50" w:line="440" w:lineRule="exact"/>
        <w:ind w:leftChars="432" w:left="4167" w:hangingChars="1428" w:hanging="3299"/>
        <w:jc w:val="left"/>
        <w:rPr>
          <w:rFonts w:ascii="宋体" w:eastAsia="宋体" w:hAnsi="宋体" w:cs="Times New Roman"/>
          <w:kern w:val="0"/>
          <w:sz w:val="24"/>
          <w:szCs w:val="24"/>
        </w:rPr>
      </w:pPr>
    </w:p>
    <w:p w:rsidR="0038710D" w:rsidRDefault="00426375">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38710D" w:rsidRDefault="00426375">
      <w:pPr>
        <w:autoSpaceDE w:val="0"/>
        <w:autoSpaceDN w:val="0"/>
        <w:adjustRightInd w:val="0"/>
        <w:spacing w:line="440" w:lineRule="exact"/>
        <w:rPr>
          <w:rFonts w:ascii="宋体" w:eastAsia="宋体" w:hAnsi="宋体" w:cs="Times New Roman"/>
          <w:kern w:val="0"/>
          <w:sz w:val="24"/>
          <w:szCs w:val="24"/>
        </w:rPr>
        <w:sectPr w:rsidR="0038710D">
          <w:headerReference w:type="default" r:id="rId9"/>
          <w:footerReference w:type="default" r:id="rId10"/>
          <w:pgSz w:w="11906" w:h="16838"/>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202</w:t>
      </w:r>
      <w:r>
        <w:rPr>
          <w:rFonts w:ascii="宋体" w:eastAsia="宋体" w:hAnsi="宋体" w:cs="Times New Roman" w:hint="eastAsia"/>
          <w:kern w:val="0"/>
          <w:sz w:val="24"/>
          <w:szCs w:val="24"/>
        </w:rPr>
        <w:t>1</w:t>
      </w:r>
      <w:r>
        <w:rPr>
          <w:rFonts w:ascii="宋体" w:eastAsia="宋体" w:hAnsi="宋体" w:cs="Times New Roman" w:hint="eastAsia"/>
          <w:kern w:val="0"/>
          <w:sz w:val="24"/>
          <w:szCs w:val="24"/>
        </w:rPr>
        <w:t>年</w:t>
      </w:r>
      <w:r>
        <w:rPr>
          <w:rFonts w:ascii="宋体" w:eastAsia="宋体" w:hAnsi="宋体" w:cs="Times New Roman" w:hint="eastAsia"/>
          <w:kern w:val="0"/>
          <w:sz w:val="24"/>
          <w:szCs w:val="24"/>
        </w:rPr>
        <w:t>3</w:t>
      </w:r>
      <w:r>
        <w:rPr>
          <w:rFonts w:ascii="宋体" w:eastAsia="宋体" w:hAnsi="宋体" w:cs="Times New Roman" w:hint="eastAsia"/>
          <w:kern w:val="0"/>
          <w:sz w:val="24"/>
          <w:szCs w:val="24"/>
        </w:rPr>
        <w:t>月</w:t>
      </w:r>
      <w:r>
        <w:rPr>
          <w:rFonts w:ascii="宋体" w:eastAsia="宋体" w:hAnsi="宋体" w:cs="Times New Roman" w:hint="eastAsia"/>
          <w:kern w:val="0"/>
          <w:sz w:val="24"/>
          <w:szCs w:val="24"/>
        </w:rPr>
        <w:t>19</w:t>
      </w:r>
      <w:r>
        <w:rPr>
          <w:rFonts w:ascii="宋体" w:eastAsia="宋体" w:hAnsi="宋体" w:cs="Times New Roman" w:hint="eastAsia"/>
          <w:kern w:val="0"/>
          <w:sz w:val="24"/>
          <w:szCs w:val="24"/>
        </w:rPr>
        <w:t>日</w:t>
      </w:r>
      <w:r>
        <w:rPr>
          <w:rFonts w:ascii="宋体" w:eastAsia="宋体" w:hAnsi="宋体" w:cs="Times New Roman" w:hint="eastAsia"/>
          <w:kern w:val="0"/>
          <w:sz w:val="24"/>
          <w:szCs w:val="24"/>
        </w:rPr>
        <w:t xml:space="preserve">                     </w:t>
      </w:r>
    </w:p>
    <w:p w:rsidR="0038710D" w:rsidRDefault="00426375">
      <w:pPr>
        <w:pStyle w:val="1"/>
        <w:adjustRightInd w:val="0"/>
        <w:spacing w:line="360" w:lineRule="atLeast"/>
        <w:jc w:val="center"/>
        <w:rPr>
          <w:rFonts w:ascii="黑体" w:eastAsia="黑体" w:hAnsi="黑体"/>
          <w:kern w:val="0"/>
          <w:sz w:val="32"/>
          <w:szCs w:val="32"/>
          <w:lang w:val="zh-CN"/>
        </w:rPr>
      </w:pPr>
      <w:bookmarkStart w:id="5" w:name="_Toc37780284"/>
      <w:bookmarkStart w:id="6" w:name="_Toc285612594"/>
      <w:bookmarkStart w:id="7" w:name="_Toc390713967"/>
      <w:bookmarkStart w:id="8" w:name="_Toc435540979"/>
      <w:r>
        <w:rPr>
          <w:rFonts w:ascii="黑体" w:eastAsia="黑体" w:hAnsi="黑体" w:hint="eastAsia"/>
          <w:kern w:val="0"/>
          <w:sz w:val="32"/>
          <w:szCs w:val="32"/>
          <w:lang w:val="zh-CN"/>
        </w:rPr>
        <w:lastRenderedPageBreak/>
        <w:t>第二部分</w:t>
      </w:r>
      <w:r>
        <w:rPr>
          <w:rFonts w:ascii="黑体" w:eastAsia="黑体" w:hAnsi="黑体" w:hint="eastAsia"/>
          <w:kern w:val="0"/>
          <w:sz w:val="32"/>
          <w:szCs w:val="32"/>
          <w:lang w:val="zh-CN"/>
        </w:rPr>
        <w:t xml:space="preserve">  </w:t>
      </w:r>
      <w:r>
        <w:rPr>
          <w:rFonts w:ascii="黑体" w:eastAsia="黑体" w:hAnsi="黑体" w:hint="eastAsia"/>
          <w:kern w:val="0"/>
          <w:sz w:val="32"/>
          <w:szCs w:val="32"/>
          <w:lang w:val="zh-CN"/>
        </w:rPr>
        <w:t>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5"/>
      <w:bookmarkEnd w:id="6"/>
      <w:bookmarkEnd w:id="7"/>
      <w:bookmarkEnd w:id="8"/>
    </w:p>
    <w:p w:rsidR="0038710D" w:rsidRDefault="00426375">
      <w:pPr>
        <w:autoSpaceDE w:val="0"/>
        <w:autoSpaceDN w:val="0"/>
        <w:adjustRightInd w:val="0"/>
        <w:spacing w:line="360" w:lineRule="atLeast"/>
        <w:ind w:firstLineChars="200" w:firstLine="462"/>
        <w:rPr>
          <w:rFonts w:asciiTheme="minorEastAsia" w:hAnsiTheme="minorEastAsia" w:cs="Times New Roman"/>
          <w:kern w:val="0"/>
          <w:sz w:val="24"/>
          <w:szCs w:val="24"/>
          <w:lang w:val="zh-CN"/>
        </w:rPr>
      </w:pPr>
      <w:r>
        <w:rPr>
          <w:rFonts w:ascii="宋体" w:eastAsia="宋体" w:hAnsi="宋体" w:cs="Times New Roman" w:hint="eastAsia"/>
          <w:kern w:val="0"/>
          <w:sz w:val="24"/>
          <w:szCs w:val="24"/>
        </w:rPr>
        <w:t>一、</w:t>
      </w:r>
      <w:r>
        <w:rPr>
          <w:rFonts w:ascii="宋体" w:eastAsia="宋体" w:hAnsi="宋体" w:cs="Times New Roman"/>
          <w:kern w:val="0"/>
          <w:sz w:val="24"/>
          <w:szCs w:val="24"/>
        </w:rPr>
        <w:t>货物一览表</w:t>
      </w:r>
      <w:bookmarkStart w:id="9" w:name="_Toc285612596"/>
      <w:r>
        <w:rPr>
          <w:rFonts w:ascii="宋体" w:eastAsia="宋体" w:hAnsi="宋体" w:cs="Times New Roman"/>
          <w:kern w:val="0"/>
          <w:sz w:val="24"/>
          <w:szCs w:val="24"/>
        </w:rPr>
        <w:t>及技术</w:t>
      </w:r>
      <w:r>
        <w:rPr>
          <w:rFonts w:ascii="宋体" w:eastAsia="宋体" w:hAnsi="宋体" w:cs="Times New Roman" w:hint="eastAsia"/>
          <w:kern w:val="0"/>
          <w:sz w:val="24"/>
          <w:szCs w:val="24"/>
        </w:rPr>
        <w:t>要求</w:t>
      </w:r>
      <w:bookmarkEnd w:id="9"/>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3946"/>
        <w:gridCol w:w="768"/>
        <w:gridCol w:w="1107"/>
        <w:gridCol w:w="750"/>
        <w:gridCol w:w="678"/>
        <w:gridCol w:w="1252"/>
      </w:tblGrid>
      <w:tr w:rsidR="0038710D">
        <w:trPr>
          <w:cantSplit/>
          <w:trHeight w:hRule="exact" w:val="1069"/>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adjustRightInd w:val="0"/>
              <w:snapToGrid w:val="0"/>
              <w:spacing w:line="360" w:lineRule="atLeast"/>
              <w:jc w:val="center"/>
              <w:rPr>
                <w:rFonts w:asciiTheme="minorEastAsia" w:hAnsiTheme="minorEastAsia" w:cs="Times New Roman"/>
                <w:snapToGrid w:val="0"/>
                <w:szCs w:val="21"/>
              </w:rPr>
            </w:pPr>
            <w:proofErr w:type="gramStart"/>
            <w:r>
              <w:rPr>
                <w:rFonts w:asciiTheme="minorEastAsia" w:hAnsiTheme="minorEastAsia" w:cs="Times New Roman"/>
                <w:kern w:val="0"/>
                <w:szCs w:val="21"/>
              </w:rPr>
              <w:t>包号</w:t>
            </w:r>
            <w:proofErr w:type="gramEnd"/>
          </w:p>
        </w:tc>
        <w:tc>
          <w:tcPr>
            <w:tcW w:w="394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kern w:val="0"/>
                <w:szCs w:val="21"/>
              </w:rPr>
              <w:t>物资名称</w:t>
            </w:r>
          </w:p>
        </w:tc>
        <w:tc>
          <w:tcPr>
            <w:tcW w:w="768"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规格</w:t>
            </w:r>
          </w:p>
          <w:p w:rsidR="0038710D" w:rsidRDefault="00426375">
            <w:pPr>
              <w:widowControl/>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kern w:val="0"/>
                <w:szCs w:val="21"/>
              </w:rPr>
              <w:t>型号</w:t>
            </w:r>
          </w:p>
        </w:tc>
        <w:tc>
          <w:tcPr>
            <w:tcW w:w="1107"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kern w:val="0"/>
                <w:szCs w:val="21"/>
              </w:rPr>
              <w:t>技术指标参数要求</w:t>
            </w:r>
          </w:p>
        </w:tc>
        <w:tc>
          <w:tcPr>
            <w:tcW w:w="75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计量</w:t>
            </w:r>
          </w:p>
          <w:p w:rsidR="0038710D" w:rsidRDefault="00426375">
            <w:pPr>
              <w:widowControl/>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kern w:val="0"/>
                <w:szCs w:val="21"/>
              </w:rPr>
              <w:t>单位</w:t>
            </w:r>
          </w:p>
        </w:tc>
        <w:tc>
          <w:tcPr>
            <w:tcW w:w="678"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kern w:val="0"/>
                <w:szCs w:val="21"/>
              </w:rPr>
              <w:t>数量</w:t>
            </w:r>
          </w:p>
        </w:tc>
        <w:tc>
          <w:tcPr>
            <w:tcW w:w="1252"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kern w:val="0"/>
                <w:szCs w:val="21"/>
              </w:rPr>
              <w:t>备注</w:t>
            </w:r>
          </w:p>
        </w:tc>
      </w:tr>
      <w:tr w:rsidR="0038710D">
        <w:trPr>
          <w:cantSplit/>
          <w:trHeight w:hRule="exact" w:val="573"/>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1</w:t>
            </w:r>
          </w:p>
        </w:tc>
        <w:tc>
          <w:tcPr>
            <w:tcW w:w="394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电动助吸器</w:t>
            </w:r>
          </w:p>
        </w:tc>
        <w:tc>
          <w:tcPr>
            <w:tcW w:w="768" w:type="dxa"/>
            <w:vMerge w:val="restart"/>
            <w:tcBorders>
              <w:top w:val="single" w:sz="4" w:space="0" w:color="auto"/>
              <w:left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w:t>
            </w:r>
          </w:p>
        </w:tc>
        <w:tc>
          <w:tcPr>
            <w:tcW w:w="1107" w:type="dxa"/>
            <w:vMerge w:val="restart"/>
            <w:tcBorders>
              <w:top w:val="single" w:sz="4" w:space="0" w:color="auto"/>
              <w:left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详见谈判文件附件</w:t>
            </w:r>
            <w:r>
              <w:rPr>
                <w:rFonts w:asciiTheme="minorEastAsia" w:hAnsiTheme="minorEastAsia" w:cs="Times New Roman" w:hint="eastAsia"/>
                <w:szCs w:val="21"/>
              </w:rPr>
              <w:t>23</w:t>
            </w:r>
          </w:p>
        </w:tc>
        <w:tc>
          <w:tcPr>
            <w:tcW w:w="750"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78"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3</w:t>
            </w:r>
          </w:p>
        </w:tc>
        <w:tc>
          <w:tcPr>
            <w:tcW w:w="1252" w:type="dxa"/>
            <w:vMerge w:val="restart"/>
            <w:tcBorders>
              <w:top w:val="single" w:sz="4" w:space="0" w:color="auto"/>
              <w:left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成交通知书发出</w:t>
            </w:r>
            <w:r>
              <w:rPr>
                <w:rFonts w:asciiTheme="minorEastAsia" w:hAnsiTheme="minorEastAsia" w:cs="Times New Roman" w:hint="eastAsia"/>
                <w:szCs w:val="21"/>
              </w:rPr>
              <w:t>后</w:t>
            </w:r>
            <w:r>
              <w:rPr>
                <w:rFonts w:asciiTheme="minorEastAsia" w:hAnsiTheme="minorEastAsia" w:cs="Times New Roman" w:hint="eastAsia"/>
                <w:szCs w:val="21"/>
              </w:rPr>
              <w:t>45</w:t>
            </w:r>
            <w:r>
              <w:rPr>
                <w:rFonts w:asciiTheme="minorEastAsia" w:hAnsiTheme="minorEastAsia" w:cs="Times New Roman" w:hint="eastAsia"/>
                <w:szCs w:val="21"/>
              </w:rPr>
              <w:t>个日历日</w:t>
            </w:r>
            <w:r>
              <w:rPr>
                <w:rFonts w:asciiTheme="minorEastAsia" w:hAnsiTheme="minorEastAsia" w:cs="Times New Roman" w:hint="eastAsia"/>
                <w:szCs w:val="21"/>
              </w:rPr>
              <w:t>内送达国内指定港口</w:t>
            </w:r>
          </w:p>
        </w:tc>
      </w:tr>
      <w:tr w:rsidR="0038710D">
        <w:trPr>
          <w:cantSplit/>
          <w:trHeight w:hRule="exact" w:val="575"/>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2</w:t>
            </w:r>
          </w:p>
        </w:tc>
        <w:tc>
          <w:tcPr>
            <w:tcW w:w="394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倒置荧光显微镜</w:t>
            </w:r>
          </w:p>
        </w:tc>
        <w:tc>
          <w:tcPr>
            <w:tcW w:w="768"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10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5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Theme="minorEastAsia" w:hAnsiTheme="minorEastAsia" w:cs="Times New Roman" w:hint="eastAsia"/>
                <w:szCs w:val="21"/>
              </w:rPr>
              <w:t>台</w:t>
            </w:r>
          </w:p>
        </w:tc>
        <w:tc>
          <w:tcPr>
            <w:tcW w:w="678"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1</w:t>
            </w:r>
          </w:p>
        </w:tc>
        <w:tc>
          <w:tcPr>
            <w:tcW w:w="1252"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r>
      <w:tr w:rsidR="0038710D">
        <w:trPr>
          <w:cantSplit/>
          <w:trHeight w:hRule="exact" w:val="575"/>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3</w:t>
            </w:r>
          </w:p>
        </w:tc>
        <w:tc>
          <w:tcPr>
            <w:tcW w:w="394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二氧化碳培养箱</w:t>
            </w:r>
          </w:p>
        </w:tc>
        <w:tc>
          <w:tcPr>
            <w:tcW w:w="768"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10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5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Theme="minorEastAsia" w:hAnsiTheme="minorEastAsia" w:cs="Times New Roman" w:hint="eastAsia"/>
                <w:szCs w:val="21"/>
              </w:rPr>
              <w:t>台</w:t>
            </w:r>
          </w:p>
        </w:tc>
        <w:tc>
          <w:tcPr>
            <w:tcW w:w="678"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2</w:t>
            </w:r>
          </w:p>
        </w:tc>
        <w:tc>
          <w:tcPr>
            <w:tcW w:w="1252"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r>
      <w:tr w:rsidR="0038710D">
        <w:trPr>
          <w:cantSplit/>
          <w:trHeight w:hRule="exact" w:val="472"/>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4</w:t>
            </w:r>
          </w:p>
        </w:tc>
        <w:tc>
          <w:tcPr>
            <w:tcW w:w="394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高通量测序仪及数据存储传输体系</w:t>
            </w:r>
          </w:p>
        </w:tc>
        <w:tc>
          <w:tcPr>
            <w:tcW w:w="768"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10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5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Theme="minorEastAsia" w:hAnsiTheme="minorEastAsia" w:cs="Times New Roman" w:hint="eastAsia"/>
                <w:szCs w:val="21"/>
              </w:rPr>
              <w:t>台</w:t>
            </w:r>
          </w:p>
        </w:tc>
        <w:tc>
          <w:tcPr>
            <w:tcW w:w="678"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1</w:t>
            </w:r>
          </w:p>
        </w:tc>
        <w:tc>
          <w:tcPr>
            <w:tcW w:w="1252"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r>
      <w:tr w:rsidR="0038710D">
        <w:trPr>
          <w:cantSplit/>
          <w:trHeight w:hRule="exact" w:val="575"/>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5</w:t>
            </w:r>
          </w:p>
        </w:tc>
        <w:tc>
          <w:tcPr>
            <w:tcW w:w="394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多重核酸检测仪</w:t>
            </w:r>
          </w:p>
        </w:tc>
        <w:tc>
          <w:tcPr>
            <w:tcW w:w="768"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10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5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Theme="minorEastAsia" w:hAnsiTheme="minorEastAsia" w:cs="Times New Roman" w:hint="eastAsia"/>
                <w:szCs w:val="21"/>
              </w:rPr>
              <w:t>台</w:t>
            </w:r>
          </w:p>
        </w:tc>
        <w:tc>
          <w:tcPr>
            <w:tcW w:w="678"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1</w:t>
            </w:r>
          </w:p>
        </w:tc>
        <w:tc>
          <w:tcPr>
            <w:tcW w:w="1252"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r>
      <w:tr w:rsidR="0038710D">
        <w:trPr>
          <w:cantSplit/>
          <w:trHeight w:hRule="exact" w:val="575"/>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6</w:t>
            </w:r>
          </w:p>
        </w:tc>
        <w:tc>
          <w:tcPr>
            <w:tcW w:w="394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荧光定量</w:t>
            </w:r>
            <w:r>
              <w:rPr>
                <w:rFonts w:ascii="宋体" w:eastAsia="宋体" w:hAnsi="宋体" w:cs="宋体" w:hint="eastAsia"/>
                <w:kern w:val="0"/>
                <w:sz w:val="20"/>
                <w:szCs w:val="20"/>
                <w:lang/>
              </w:rPr>
              <w:t>PCR</w:t>
            </w:r>
            <w:r>
              <w:rPr>
                <w:rFonts w:ascii="宋体" w:eastAsia="宋体" w:hAnsi="宋体" w:cs="宋体" w:hint="eastAsia"/>
                <w:kern w:val="0"/>
                <w:sz w:val="20"/>
                <w:szCs w:val="20"/>
                <w:lang/>
              </w:rPr>
              <w:t>仪</w:t>
            </w:r>
          </w:p>
        </w:tc>
        <w:tc>
          <w:tcPr>
            <w:tcW w:w="768"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10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5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Theme="minorEastAsia" w:hAnsiTheme="minorEastAsia" w:cs="Times New Roman" w:hint="eastAsia"/>
                <w:szCs w:val="21"/>
              </w:rPr>
              <w:t>台</w:t>
            </w:r>
          </w:p>
        </w:tc>
        <w:tc>
          <w:tcPr>
            <w:tcW w:w="678"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3</w:t>
            </w:r>
          </w:p>
        </w:tc>
        <w:tc>
          <w:tcPr>
            <w:tcW w:w="1252"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r>
      <w:tr w:rsidR="0038710D">
        <w:trPr>
          <w:cantSplit/>
          <w:trHeight w:hRule="exact" w:val="581"/>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7</w:t>
            </w:r>
          </w:p>
        </w:tc>
        <w:tc>
          <w:tcPr>
            <w:tcW w:w="394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负</w:t>
            </w:r>
            <w:r>
              <w:rPr>
                <w:rFonts w:ascii="Times New Roman" w:eastAsia="宋体" w:hAnsi="Times New Roman" w:cs="Times New Roman"/>
                <w:kern w:val="0"/>
                <w:sz w:val="20"/>
                <w:szCs w:val="20"/>
                <w:lang/>
              </w:rPr>
              <w:t>20/</w:t>
            </w:r>
            <w:r>
              <w:rPr>
                <w:rFonts w:ascii="宋体" w:eastAsia="宋体" w:hAnsi="宋体" w:cs="宋体" w:hint="eastAsia"/>
                <w:kern w:val="0"/>
                <w:sz w:val="20"/>
                <w:szCs w:val="20"/>
                <w:lang/>
              </w:rPr>
              <w:t>负</w:t>
            </w:r>
            <w:r>
              <w:rPr>
                <w:rFonts w:ascii="Times New Roman" w:eastAsia="宋体" w:hAnsi="Times New Roman" w:cs="Times New Roman"/>
                <w:kern w:val="0"/>
                <w:sz w:val="20"/>
                <w:szCs w:val="20"/>
                <w:lang/>
              </w:rPr>
              <w:t>40</w:t>
            </w:r>
            <w:r>
              <w:rPr>
                <w:rFonts w:ascii="宋体" w:eastAsia="宋体" w:hAnsi="宋体" w:cs="宋体" w:hint="eastAsia"/>
                <w:kern w:val="0"/>
                <w:sz w:val="20"/>
                <w:szCs w:val="20"/>
                <w:lang/>
              </w:rPr>
              <w:t>℃低温冰箱</w:t>
            </w:r>
          </w:p>
        </w:tc>
        <w:tc>
          <w:tcPr>
            <w:tcW w:w="768"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10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5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Theme="minorEastAsia" w:hAnsiTheme="minorEastAsia" w:cs="Times New Roman" w:hint="eastAsia"/>
                <w:szCs w:val="21"/>
              </w:rPr>
              <w:t>台</w:t>
            </w:r>
          </w:p>
        </w:tc>
        <w:tc>
          <w:tcPr>
            <w:tcW w:w="678"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2</w:t>
            </w:r>
          </w:p>
        </w:tc>
        <w:tc>
          <w:tcPr>
            <w:tcW w:w="1252"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r>
      <w:tr w:rsidR="0038710D">
        <w:trPr>
          <w:cantSplit/>
          <w:trHeight w:hRule="exact" w:val="575"/>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8</w:t>
            </w:r>
          </w:p>
        </w:tc>
        <w:tc>
          <w:tcPr>
            <w:tcW w:w="394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宋体" w:eastAsia="宋体" w:hAnsi="宋体" w:cs="Times New Roman"/>
                <w:kern w:val="0"/>
                <w:sz w:val="24"/>
                <w:szCs w:val="24"/>
              </w:rPr>
            </w:pPr>
            <w:r>
              <w:rPr>
                <w:rFonts w:ascii="Times New Roman" w:eastAsia="宋体" w:hAnsi="Times New Roman" w:cs="Times New Roman"/>
                <w:kern w:val="0"/>
                <w:sz w:val="20"/>
                <w:szCs w:val="20"/>
                <w:lang/>
              </w:rPr>
              <w:t>2-8</w:t>
            </w:r>
            <w:r>
              <w:rPr>
                <w:rFonts w:ascii="宋体" w:eastAsia="宋体" w:hAnsi="宋体" w:cs="宋体" w:hint="eastAsia"/>
                <w:kern w:val="0"/>
                <w:sz w:val="20"/>
                <w:szCs w:val="20"/>
                <w:lang/>
              </w:rPr>
              <w:t>℃医用冷藏箱</w:t>
            </w:r>
          </w:p>
        </w:tc>
        <w:tc>
          <w:tcPr>
            <w:tcW w:w="768"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10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5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Theme="minorEastAsia" w:hAnsiTheme="minorEastAsia" w:cs="Times New Roman" w:hint="eastAsia"/>
                <w:szCs w:val="21"/>
              </w:rPr>
              <w:t>台</w:t>
            </w:r>
          </w:p>
        </w:tc>
        <w:tc>
          <w:tcPr>
            <w:tcW w:w="678"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4</w:t>
            </w:r>
          </w:p>
        </w:tc>
        <w:tc>
          <w:tcPr>
            <w:tcW w:w="1252"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r>
      <w:tr w:rsidR="0038710D">
        <w:trPr>
          <w:cantSplit/>
          <w:trHeight w:hRule="exact" w:val="575"/>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9</w:t>
            </w:r>
          </w:p>
        </w:tc>
        <w:tc>
          <w:tcPr>
            <w:tcW w:w="394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旋涡混匀器</w:t>
            </w:r>
          </w:p>
        </w:tc>
        <w:tc>
          <w:tcPr>
            <w:tcW w:w="768"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10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5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Theme="minorEastAsia" w:hAnsiTheme="minorEastAsia" w:cs="Times New Roman" w:hint="eastAsia"/>
                <w:szCs w:val="21"/>
              </w:rPr>
              <w:t>台</w:t>
            </w:r>
          </w:p>
        </w:tc>
        <w:tc>
          <w:tcPr>
            <w:tcW w:w="678"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12</w:t>
            </w:r>
          </w:p>
        </w:tc>
        <w:tc>
          <w:tcPr>
            <w:tcW w:w="1252"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r>
      <w:tr w:rsidR="0038710D">
        <w:trPr>
          <w:cantSplit/>
          <w:trHeight w:hRule="exact" w:val="575"/>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10</w:t>
            </w:r>
          </w:p>
        </w:tc>
        <w:tc>
          <w:tcPr>
            <w:tcW w:w="394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掌上离心机</w:t>
            </w:r>
          </w:p>
        </w:tc>
        <w:tc>
          <w:tcPr>
            <w:tcW w:w="768"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10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5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Theme="minorEastAsia" w:hAnsiTheme="minorEastAsia" w:cs="Times New Roman" w:hint="eastAsia"/>
                <w:szCs w:val="21"/>
              </w:rPr>
              <w:t>台</w:t>
            </w:r>
          </w:p>
        </w:tc>
        <w:tc>
          <w:tcPr>
            <w:tcW w:w="678"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12</w:t>
            </w:r>
          </w:p>
        </w:tc>
        <w:tc>
          <w:tcPr>
            <w:tcW w:w="1252"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r>
      <w:tr w:rsidR="0038710D">
        <w:trPr>
          <w:cantSplit/>
          <w:trHeight w:hRule="exact" w:val="575"/>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11</w:t>
            </w:r>
          </w:p>
        </w:tc>
        <w:tc>
          <w:tcPr>
            <w:tcW w:w="394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冰箱（</w:t>
            </w:r>
            <w:r>
              <w:rPr>
                <w:rFonts w:ascii="Times New Roman" w:eastAsia="宋体" w:hAnsi="Times New Roman" w:cs="Times New Roman"/>
                <w:kern w:val="0"/>
                <w:sz w:val="20"/>
                <w:szCs w:val="20"/>
                <w:lang/>
              </w:rPr>
              <w:t>4</w:t>
            </w:r>
            <w:r>
              <w:rPr>
                <w:rFonts w:ascii="宋体" w:eastAsia="宋体" w:hAnsi="宋体" w:cs="宋体" w:hint="eastAsia"/>
                <w:kern w:val="0"/>
                <w:sz w:val="20"/>
                <w:szCs w:val="20"/>
                <w:lang/>
              </w:rPr>
              <w:t>℃</w:t>
            </w:r>
            <w:r>
              <w:rPr>
                <w:rFonts w:ascii="Times New Roman" w:eastAsia="宋体" w:hAnsi="Times New Roman" w:cs="Times New Roman"/>
                <w:kern w:val="0"/>
                <w:sz w:val="20"/>
                <w:szCs w:val="20"/>
                <w:lang/>
              </w:rPr>
              <w:t>/-20</w:t>
            </w:r>
            <w:r>
              <w:rPr>
                <w:rFonts w:ascii="宋体" w:eastAsia="宋体" w:hAnsi="宋体" w:cs="宋体" w:hint="eastAsia"/>
                <w:kern w:val="0"/>
                <w:sz w:val="20"/>
                <w:szCs w:val="20"/>
                <w:lang/>
              </w:rPr>
              <w:t>℃）</w:t>
            </w:r>
          </w:p>
        </w:tc>
        <w:tc>
          <w:tcPr>
            <w:tcW w:w="768"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10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50"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78"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14</w:t>
            </w:r>
          </w:p>
        </w:tc>
        <w:tc>
          <w:tcPr>
            <w:tcW w:w="1252"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r>
      <w:tr w:rsidR="0038710D">
        <w:trPr>
          <w:cantSplit/>
          <w:trHeight w:hRule="exact" w:val="575"/>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12</w:t>
            </w:r>
          </w:p>
        </w:tc>
        <w:tc>
          <w:tcPr>
            <w:tcW w:w="394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自动化建库仪</w:t>
            </w:r>
          </w:p>
        </w:tc>
        <w:tc>
          <w:tcPr>
            <w:tcW w:w="768"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10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50"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78"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1</w:t>
            </w:r>
          </w:p>
        </w:tc>
        <w:tc>
          <w:tcPr>
            <w:tcW w:w="1252"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r>
      <w:tr w:rsidR="0038710D">
        <w:trPr>
          <w:cantSplit/>
          <w:trHeight w:hRule="exact" w:val="575"/>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13</w:t>
            </w:r>
          </w:p>
        </w:tc>
        <w:tc>
          <w:tcPr>
            <w:tcW w:w="394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荧光定量仪</w:t>
            </w:r>
          </w:p>
        </w:tc>
        <w:tc>
          <w:tcPr>
            <w:tcW w:w="768"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10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50"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78"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1</w:t>
            </w:r>
          </w:p>
        </w:tc>
        <w:tc>
          <w:tcPr>
            <w:tcW w:w="1252"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r>
      <w:tr w:rsidR="0038710D">
        <w:trPr>
          <w:cantSplit/>
          <w:trHeight w:hRule="exact" w:val="575"/>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14</w:t>
            </w:r>
          </w:p>
        </w:tc>
        <w:tc>
          <w:tcPr>
            <w:tcW w:w="394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普通</w:t>
            </w:r>
            <w:r>
              <w:rPr>
                <w:rFonts w:ascii="Times New Roman" w:eastAsia="宋体" w:hAnsi="Times New Roman" w:cs="Times New Roman"/>
                <w:kern w:val="0"/>
                <w:sz w:val="20"/>
                <w:szCs w:val="20"/>
                <w:lang/>
              </w:rPr>
              <w:t>PCR</w:t>
            </w:r>
            <w:r>
              <w:rPr>
                <w:rFonts w:ascii="宋体" w:eastAsia="宋体" w:hAnsi="宋体" w:cs="宋体" w:hint="eastAsia"/>
                <w:kern w:val="0"/>
                <w:sz w:val="20"/>
                <w:szCs w:val="20"/>
                <w:lang/>
              </w:rPr>
              <w:t>仪</w:t>
            </w:r>
          </w:p>
        </w:tc>
        <w:tc>
          <w:tcPr>
            <w:tcW w:w="768"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10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50"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78"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2</w:t>
            </w:r>
          </w:p>
        </w:tc>
        <w:tc>
          <w:tcPr>
            <w:tcW w:w="1252"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r>
      <w:tr w:rsidR="0038710D">
        <w:trPr>
          <w:cantSplit/>
          <w:trHeight w:hRule="exact" w:val="575"/>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15</w:t>
            </w:r>
          </w:p>
        </w:tc>
        <w:tc>
          <w:tcPr>
            <w:tcW w:w="394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鼓风干燥箱</w:t>
            </w:r>
          </w:p>
        </w:tc>
        <w:tc>
          <w:tcPr>
            <w:tcW w:w="768"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10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50"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78"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2</w:t>
            </w:r>
          </w:p>
        </w:tc>
        <w:tc>
          <w:tcPr>
            <w:tcW w:w="1252"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r>
      <w:tr w:rsidR="0038710D">
        <w:trPr>
          <w:cantSplit/>
          <w:trHeight w:hRule="exact" w:val="575"/>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16</w:t>
            </w:r>
          </w:p>
        </w:tc>
        <w:tc>
          <w:tcPr>
            <w:tcW w:w="394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纯水系统</w:t>
            </w:r>
          </w:p>
        </w:tc>
        <w:tc>
          <w:tcPr>
            <w:tcW w:w="768"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10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50"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78"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2</w:t>
            </w:r>
          </w:p>
        </w:tc>
        <w:tc>
          <w:tcPr>
            <w:tcW w:w="1252"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r>
      <w:tr w:rsidR="0038710D">
        <w:trPr>
          <w:cantSplit/>
          <w:trHeight w:hRule="exact" w:val="560"/>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17</w:t>
            </w:r>
          </w:p>
        </w:tc>
        <w:tc>
          <w:tcPr>
            <w:tcW w:w="394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虫媒监测工具</w:t>
            </w:r>
            <w:r>
              <w:rPr>
                <w:rFonts w:ascii="宋体" w:eastAsia="宋体" w:hAnsi="宋体" w:cs="宋体" w:hint="eastAsia"/>
                <w:kern w:val="0"/>
                <w:sz w:val="20"/>
                <w:szCs w:val="20"/>
                <w:lang/>
              </w:rPr>
              <w:t>1-</w:t>
            </w:r>
            <w:r>
              <w:rPr>
                <w:rFonts w:ascii="宋体" w:eastAsia="宋体" w:hAnsi="宋体" w:cs="宋体" w:hint="eastAsia"/>
                <w:kern w:val="0"/>
                <w:sz w:val="20"/>
                <w:szCs w:val="20"/>
                <w:lang/>
              </w:rPr>
              <w:t>电动吸蚊器</w:t>
            </w:r>
          </w:p>
        </w:tc>
        <w:tc>
          <w:tcPr>
            <w:tcW w:w="768"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10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50"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78"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30</w:t>
            </w:r>
          </w:p>
        </w:tc>
        <w:tc>
          <w:tcPr>
            <w:tcW w:w="1252"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r>
      <w:tr w:rsidR="0038710D">
        <w:trPr>
          <w:cantSplit/>
          <w:trHeight w:hRule="exact" w:val="617"/>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lastRenderedPageBreak/>
              <w:t>18</w:t>
            </w:r>
          </w:p>
        </w:tc>
        <w:tc>
          <w:tcPr>
            <w:tcW w:w="394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虫媒监测工具</w:t>
            </w:r>
            <w:r>
              <w:rPr>
                <w:rFonts w:ascii="宋体" w:eastAsia="宋体" w:hAnsi="宋体" w:cs="宋体" w:hint="eastAsia"/>
                <w:kern w:val="0"/>
                <w:sz w:val="20"/>
                <w:szCs w:val="20"/>
                <w:lang/>
              </w:rPr>
              <w:t>2-</w:t>
            </w:r>
            <w:r>
              <w:rPr>
                <w:rFonts w:ascii="宋体" w:eastAsia="宋体" w:hAnsi="宋体" w:cs="宋体" w:hint="eastAsia"/>
                <w:kern w:val="0"/>
                <w:sz w:val="20"/>
                <w:szCs w:val="20"/>
                <w:lang/>
              </w:rPr>
              <w:t>昆虫诱捕装置</w:t>
            </w:r>
          </w:p>
        </w:tc>
        <w:tc>
          <w:tcPr>
            <w:tcW w:w="768"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10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50"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78"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40</w:t>
            </w:r>
          </w:p>
        </w:tc>
        <w:tc>
          <w:tcPr>
            <w:tcW w:w="1252"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r>
      <w:tr w:rsidR="0038710D">
        <w:trPr>
          <w:cantSplit/>
          <w:trHeight w:hRule="exact" w:val="611"/>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19</w:t>
            </w:r>
          </w:p>
        </w:tc>
        <w:tc>
          <w:tcPr>
            <w:tcW w:w="394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虫媒监测工具</w:t>
            </w:r>
            <w:r>
              <w:rPr>
                <w:rFonts w:ascii="宋体" w:eastAsia="宋体" w:hAnsi="宋体" w:cs="宋体" w:hint="eastAsia"/>
                <w:kern w:val="0"/>
                <w:sz w:val="20"/>
                <w:szCs w:val="20"/>
                <w:lang/>
              </w:rPr>
              <w:t>3-</w:t>
            </w:r>
            <w:r>
              <w:rPr>
                <w:rFonts w:ascii="宋体" w:eastAsia="宋体" w:hAnsi="宋体" w:cs="宋体" w:hint="eastAsia"/>
                <w:kern w:val="0"/>
                <w:sz w:val="20"/>
                <w:szCs w:val="20"/>
                <w:lang/>
              </w:rPr>
              <w:t>二氧化碳捕蚊器</w:t>
            </w:r>
          </w:p>
        </w:tc>
        <w:tc>
          <w:tcPr>
            <w:tcW w:w="768"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10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50"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78"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5</w:t>
            </w:r>
          </w:p>
        </w:tc>
        <w:tc>
          <w:tcPr>
            <w:tcW w:w="1252"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r>
      <w:tr w:rsidR="0038710D">
        <w:trPr>
          <w:cantSplit/>
          <w:trHeight w:hRule="exact" w:val="617"/>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20</w:t>
            </w:r>
          </w:p>
        </w:tc>
        <w:tc>
          <w:tcPr>
            <w:tcW w:w="394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虫媒监测工具</w:t>
            </w:r>
            <w:r>
              <w:rPr>
                <w:rFonts w:ascii="宋体" w:eastAsia="宋体" w:hAnsi="宋体" w:cs="宋体" w:hint="eastAsia"/>
                <w:kern w:val="0"/>
                <w:sz w:val="20"/>
                <w:szCs w:val="20"/>
                <w:lang/>
              </w:rPr>
              <w:t>4-</w:t>
            </w:r>
            <w:r>
              <w:rPr>
                <w:rFonts w:ascii="宋体" w:eastAsia="宋体" w:hAnsi="宋体" w:cs="宋体" w:hint="eastAsia"/>
                <w:kern w:val="0"/>
                <w:sz w:val="20"/>
                <w:szCs w:val="20"/>
                <w:lang/>
              </w:rPr>
              <w:t>引诱剂捕蚊器</w:t>
            </w:r>
          </w:p>
        </w:tc>
        <w:tc>
          <w:tcPr>
            <w:tcW w:w="768"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10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50"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78"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10</w:t>
            </w:r>
          </w:p>
        </w:tc>
        <w:tc>
          <w:tcPr>
            <w:tcW w:w="1252"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r>
      <w:tr w:rsidR="0038710D">
        <w:trPr>
          <w:cantSplit/>
          <w:trHeight w:hRule="exact" w:val="646"/>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21</w:t>
            </w:r>
          </w:p>
        </w:tc>
        <w:tc>
          <w:tcPr>
            <w:tcW w:w="394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虫媒监测工具</w:t>
            </w:r>
            <w:r>
              <w:rPr>
                <w:rFonts w:ascii="宋体" w:eastAsia="宋体" w:hAnsi="宋体" w:cs="宋体" w:hint="eastAsia"/>
                <w:kern w:val="0"/>
                <w:sz w:val="20"/>
                <w:szCs w:val="20"/>
                <w:lang/>
              </w:rPr>
              <w:t>5-</w:t>
            </w:r>
            <w:r>
              <w:rPr>
                <w:rFonts w:ascii="宋体" w:eastAsia="宋体" w:hAnsi="宋体" w:cs="宋体" w:hint="eastAsia"/>
                <w:kern w:val="0"/>
                <w:sz w:val="20"/>
                <w:szCs w:val="20"/>
                <w:lang/>
              </w:rPr>
              <w:t>体式显微镜</w:t>
            </w:r>
          </w:p>
        </w:tc>
        <w:tc>
          <w:tcPr>
            <w:tcW w:w="768"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10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50"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78"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2</w:t>
            </w:r>
          </w:p>
        </w:tc>
        <w:tc>
          <w:tcPr>
            <w:tcW w:w="1252"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r>
      <w:tr w:rsidR="0038710D">
        <w:trPr>
          <w:cantSplit/>
          <w:trHeight w:hRule="exact" w:val="575"/>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22</w:t>
            </w:r>
          </w:p>
        </w:tc>
        <w:tc>
          <w:tcPr>
            <w:tcW w:w="394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深低温冰箱</w:t>
            </w:r>
          </w:p>
        </w:tc>
        <w:tc>
          <w:tcPr>
            <w:tcW w:w="768"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10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50"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78"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3</w:t>
            </w:r>
          </w:p>
        </w:tc>
        <w:tc>
          <w:tcPr>
            <w:tcW w:w="1252"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r>
      <w:tr w:rsidR="0038710D">
        <w:trPr>
          <w:cantSplit/>
          <w:trHeight w:hRule="exact" w:val="575"/>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23</w:t>
            </w:r>
          </w:p>
        </w:tc>
        <w:tc>
          <w:tcPr>
            <w:tcW w:w="394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低温水平离心机</w:t>
            </w:r>
          </w:p>
        </w:tc>
        <w:tc>
          <w:tcPr>
            <w:tcW w:w="768"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10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50"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78"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2</w:t>
            </w:r>
          </w:p>
        </w:tc>
        <w:tc>
          <w:tcPr>
            <w:tcW w:w="1252"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r>
      <w:tr w:rsidR="0038710D">
        <w:trPr>
          <w:cantSplit/>
          <w:trHeight w:hRule="exact" w:val="575"/>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24</w:t>
            </w:r>
          </w:p>
        </w:tc>
        <w:tc>
          <w:tcPr>
            <w:tcW w:w="394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电热恒温培养箱</w:t>
            </w:r>
          </w:p>
        </w:tc>
        <w:tc>
          <w:tcPr>
            <w:tcW w:w="768"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10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50"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78"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3</w:t>
            </w:r>
          </w:p>
        </w:tc>
        <w:tc>
          <w:tcPr>
            <w:tcW w:w="1252"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r>
      <w:tr w:rsidR="0038710D">
        <w:trPr>
          <w:cantSplit/>
          <w:trHeight w:hRule="exact" w:val="507"/>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25</w:t>
            </w:r>
          </w:p>
        </w:tc>
        <w:tc>
          <w:tcPr>
            <w:tcW w:w="394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野外快速核酸提取仪</w:t>
            </w:r>
          </w:p>
        </w:tc>
        <w:tc>
          <w:tcPr>
            <w:tcW w:w="768"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10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50"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78"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2</w:t>
            </w:r>
          </w:p>
        </w:tc>
        <w:tc>
          <w:tcPr>
            <w:tcW w:w="1252"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r>
      <w:tr w:rsidR="0038710D">
        <w:trPr>
          <w:cantSplit/>
          <w:trHeight w:hRule="exact" w:val="572"/>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26</w:t>
            </w:r>
          </w:p>
        </w:tc>
        <w:tc>
          <w:tcPr>
            <w:tcW w:w="394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宋体" w:eastAsia="宋体" w:hAnsi="宋体" w:cs="Times New Roman"/>
                <w:kern w:val="0"/>
                <w:sz w:val="24"/>
                <w:szCs w:val="24"/>
              </w:rPr>
            </w:pPr>
            <w:r>
              <w:rPr>
                <w:rFonts w:ascii="Times New Roman" w:eastAsia="宋体" w:hAnsi="Times New Roman" w:cs="Times New Roman"/>
                <w:kern w:val="0"/>
                <w:sz w:val="20"/>
                <w:szCs w:val="20"/>
                <w:lang/>
              </w:rPr>
              <w:t>mini</w:t>
            </w:r>
            <w:r>
              <w:rPr>
                <w:rFonts w:ascii="宋体" w:eastAsia="宋体" w:hAnsi="宋体" w:cs="宋体" w:hint="eastAsia"/>
                <w:kern w:val="0"/>
                <w:sz w:val="20"/>
                <w:szCs w:val="20"/>
                <w:lang/>
              </w:rPr>
              <w:t>离心机（生物安全柜内）生物安全型</w:t>
            </w:r>
          </w:p>
        </w:tc>
        <w:tc>
          <w:tcPr>
            <w:tcW w:w="768"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10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50"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78"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2</w:t>
            </w:r>
          </w:p>
        </w:tc>
        <w:tc>
          <w:tcPr>
            <w:tcW w:w="1252"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r>
      <w:tr w:rsidR="0038710D">
        <w:trPr>
          <w:cantSplit/>
          <w:trHeight w:hRule="exact" w:val="575"/>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27</w:t>
            </w:r>
          </w:p>
        </w:tc>
        <w:tc>
          <w:tcPr>
            <w:tcW w:w="394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快速样本制备仪</w:t>
            </w:r>
          </w:p>
        </w:tc>
        <w:tc>
          <w:tcPr>
            <w:tcW w:w="768"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10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50"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78"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1</w:t>
            </w:r>
          </w:p>
        </w:tc>
        <w:tc>
          <w:tcPr>
            <w:tcW w:w="1252"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r>
      <w:tr w:rsidR="0038710D">
        <w:trPr>
          <w:cantSplit/>
          <w:trHeight w:hRule="exact" w:val="575"/>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28</w:t>
            </w:r>
          </w:p>
        </w:tc>
        <w:tc>
          <w:tcPr>
            <w:tcW w:w="394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水浴箱</w:t>
            </w:r>
          </w:p>
        </w:tc>
        <w:tc>
          <w:tcPr>
            <w:tcW w:w="768"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10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50"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78"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4</w:t>
            </w:r>
          </w:p>
        </w:tc>
        <w:tc>
          <w:tcPr>
            <w:tcW w:w="1252"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r>
      <w:tr w:rsidR="0038710D">
        <w:trPr>
          <w:cantSplit/>
          <w:trHeight w:hRule="exact" w:val="575"/>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29</w:t>
            </w:r>
          </w:p>
        </w:tc>
        <w:tc>
          <w:tcPr>
            <w:tcW w:w="394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恒温金属浴</w:t>
            </w:r>
          </w:p>
        </w:tc>
        <w:tc>
          <w:tcPr>
            <w:tcW w:w="768"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10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50"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78"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4</w:t>
            </w:r>
          </w:p>
        </w:tc>
        <w:tc>
          <w:tcPr>
            <w:tcW w:w="1252"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r>
      <w:tr w:rsidR="0038710D">
        <w:trPr>
          <w:cantSplit/>
          <w:trHeight w:hRule="exact" w:val="662"/>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30</w:t>
            </w:r>
          </w:p>
        </w:tc>
        <w:tc>
          <w:tcPr>
            <w:tcW w:w="394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微量高速冷冻离心机</w:t>
            </w:r>
            <w:r>
              <w:rPr>
                <w:rFonts w:ascii="宋体" w:eastAsia="宋体" w:hAnsi="宋体" w:cs="宋体" w:hint="eastAsia"/>
                <w:kern w:val="0"/>
                <w:sz w:val="20"/>
                <w:szCs w:val="20"/>
                <w:lang/>
              </w:rPr>
              <w:t>-</w:t>
            </w:r>
            <w:r>
              <w:rPr>
                <w:rFonts w:ascii="宋体" w:eastAsia="宋体" w:hAnsi="宋体" w:cs="宋体" w:hint="eastAsia"/>
                <w:kern w:val="0"/>
                <w:sz w:val="20"/>
                <w:szCs w:val="20"/>
                <w:lang/>
              </w:rPr>
              <w:t>生物安全型</w:t>
            </w:r>
          </w:p>
        </w:tc>
        <w:tc>
          <w:tcPr>
            <w:tcW w:w="768"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10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50"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78"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5</w:t>
            </w:r>
          </w:p>
        </w:tc>
        <w:tc>
          <w:tcPr>
            <w:tcW w:w="1252"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r>
      <w:tr w:rsidR="0038710D">
        <w:trPr>
          <w:cantSplit/>
          <w:trHeight w:hRule="exact" w:val="578"/>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31</w:t>
            </w:r>
          </w:p>
        </w:tc>
        <w:tc>
          <w:tcPr>
            <w:tcW w:w="394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高压灭菌器</w:t>
            </w:r>
            <w:r>
              <w:rPr>
                <w:rFonts w:ascii="宋体" w:eastAsia="宋体" w:hAnsi="宋体" w:cs="宋体" w:hint="eastAsia"/>
                <w:kern w:val="0"/>
                <w:sz w:val="20"/>
                <w:szCs w:val="20"/>
                <w:lang/>
              </w:rPr>
              <w:t>(</w:t>
            </w:r>
            <w:r>
              <w:rPr>
                <w:rFonts w:ascii="宋体" w:eastAsia="宋体" w:hAnsi="宋体" w:cs="宋体" w:hint="eastAsia"/>
                <w:kern w:val="0"/>
                <w:sz w:val="20"/>
                <w:szCs w:val="20"/>
                <w:lang/>
              </w:rPr>
              <w:t>生物安全型</w:t>
            </w:r>
            <w:r>
              <w:rPr>
                <w:rFonts w:ascii="宋体" w:eastAsia="宋体" w:hAnsi="宋体" w:cs="宋体" w:hint="eastAsia"/>
                <w:kern w:val="0"/>
                <w:sz w:val="20"/>
                <w:szCs w:val="20"/>
                <w:lang/>
              </w:rPr>
              <w:t>)</w:t>
            </w:r>
          </w:p>
        </w:tc>
        <w:tc>
          <w:tcPr>
            <w:tcW w:w="768"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10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50"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78"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textAlignment w:val="center"/>
              <w:rPr>
                <w:rFonts w:asciiTheme="minorEastAsia" w:hAnsiTheme="minorEastAsia" w:cs="Times New Roman"/>
                <w:szCs w:val="21"/>
              </w:rPr>
            </w:pPr>
            <w:r>
              <w:rPr>
                <w:rFonts w:ascii="Times New Roman" w:eastAsia="宋体" w:hAnsi="Times New Roman" w:cs="Times New Roman"/>
                <w:kern w:val="0"/>
                <w:sz w:val="20"/>
                <w:szCs w:val="20"/>
                <w:lang/>
              </w:rPr>
              <w:t>2</w:t>
            </w:r>
          </w:p>
        </w:tc>
        <w:tc>
          <w:tcPr>
            <w:tcW w:w="1252"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r>
      <w:tr w:rsidR="0038710D">
        <w:trPr>
          <w:cantSplit/>
          <w:trHeight w:hRule="exact" w:val="612"/>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Theme="minorEastAsia" w:hAnsiTheme="minorEastAsia" w:cs="Times New Roman"/>
                <w:szCs w:val="21"/>
              </w:rPr>
            </w:pPr>
            <w:r>
              <w:rPr>
                <w:rFonts w:ascii="宋体" w:eastAsia="宋体" w:hAnsi="宋体" w:cs="宋体" w:hint="eastAsia"/>
                <w:kern w:val="0"/>
                <w:sz w:val="20"/>
                <w:szCs w:val="20"/>
                <w:lang/>
              </w:rPr>
              <w:t>32</w:t>
            </w:r>
          </w:p>
        </w:tc>
        <w:tc>
          <w:tcPr>
            <w:tcW w:w="394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spacing w:line="240" w:lineRule="atLeast"/>
              <w:jc w:val="center"/>
              <w:textAlignment w:val="center"/>
              <w:rPr>
                <w:rFonts w:ascii="宋体" w:eastAsia="宋体" w:hAnsi="宋体" w:cs="Times New Roman"/>
                <w:kern w:val="0"/>
                <w:sz w:val="24"/>
                <w:szCs w:val="24"/>
              </w:rPr>
            </w:pPr>
            <w:r>
              <w:rPr>
                <w:rFonts w:ascii="宋体" w:eastAsia="宋体" w:hAnsi="宋体" w:cs="宋体" w:hint="eastAsia"/>
                <w:kern w:val="0"/>
                <w:sz w:val="20"/>
                <w:szCs w:val="20"/>
                <w:lang/>
              </w:rPr>
              <w:t>地埋式医疗污水处理系统</w:t>
            </w:r>
          </w:p>
        </w:tc>
        <w:tc>
          <w:tcPr>
            <w:tcW w:w="768" w:type="dxa"/>
            <w:vMerge/>
            <w:tcBorders>
              <w:left w:val="single" w:sz="4" w:space="0" w:color="auto"/>
              <w:bottom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1107" w:type="dxa"/>
            <w:vMerge/>
            <w:tcBorders>
              <w:left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c>
          <w:tcPr>
            <w:tcW w:w="750"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2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78" w:type="dxa"/>
            <w:tcBorders>
              <w:top w:val="single" w:sz="4" w:space="0" w:color="auto"/>
              <w:left w:val="single" w:sz="4" w:space="0" w:color="auto"/>
              <w:bottom w:val="single" w:sz="4" w:space="0" w:color="auto"/>
              <w:right w:val="single" w:sz="4" w:space="0" w:color="auto"/>
            </w:tcBorders>
            <w:vAlign w:val="center"/>
          </w:tcPr>
          <w:p w:rsidR="0038710D" w:rsidRDefault="00FC3286">
            <w:pPr>
              <w:widowControl/>
              <w:jc w:val="center"/>
              <w:textAlignment w:val="center"/>
              <w:rPr>
                <w:rFonts w:asciiTheme="minorEastAsia" w:hAnsiTheme="minorEastAsia" w:cs="Times New Roman"/>
                <w:szCs w:val="21"/>
              </w:rPr>
            </w:pPr>
            <w:r>
              <w:rPr>
                <w:rFonts w:ascii="Times New Roman" w:eastAsia="宋体" w:hAnsi="Times New Roman" w:cs="Times New Roman" w:hint="eastAsia"/>
                <w:kern w:val="0"/>
                <w:sz w:val="20"/>
                <w:szCs w:val="20"/>
                <w:lang/>
              </w:rPr>
              <w:t>1</w:t>
            </w:r>
          </w:p>
        </w:tc>
        <w:tc>
          <w:tcPr>
            <w:tcW w:w="1252" w:type="dxa"/>
            <w:vMerge/>
            <w:tcBorders>
              <w:left w:val="single" w:sz="4" w:space="0" w:color="auto"/>
              <w:bottom w:val="single" w:sz="4" w:space="0" w:color="auto"/>
              <w:right w:val="single" w:sz="4" w:space="0" w:color="auto"/>
            </w:tcBorders>
            <w:vAlign w:val="center"/>
          </w:tcPr>
          <w:p w:rsidR="0038710D" w:rsidRDefault="0038710D">
            <w:pPr>
              <w:adjustRightInd w:val="0"/>
              <w:snapToGrid w:val="0"/>
              <w:spacing w:line="240" w:lineRule="atLeast"/>
              <w:jc w:val="center"/>
              <w:rPr>
                <w:rFonts w:asciiTheme="minorEastAsia" w:hAnsiTheme="minorEastAsia" w:cs="Times New Roman"/>
                <w:szCs w:val="21"/>
              </w:rPr>
            </w:pPr>
          </w:p>
        </w:tc>
      </w:tr>
    </w:tbl>
    <w:p w:rsidR="0038710D" w:rsidRDefault="00426375" w:rsidP="00FC3286">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标记（有</w:t>
      </w:r>
      <w:r>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项不满足即按无效投标处理），重要指标参数以▲标记，一般技术指标参数不作标记。投标人须提供技术支持资料</w:t>
      </w:r>
      <w:r>
        <w:rPr>
          <w:rFonts w:asciiTheme="minorEastAsia" w:hAnsiTheme="minorEastAsia" w:cs="Times New Roman" w:hint="eastAsia"/>
          <w:kern w:val="0"/>
          <w:sz w:val="24"/>
          <w:szCs w:val="24"/>
        </w:rPr>
        <w:t>，包括制造商公开发布的资料（含制造商出具的产品规格表或检测机构出具的检测报告）。</w:t>
      </w:r>
    </w:p>
    <w:p w:rsidR="0038710D" w:rsidRDefault="0038710D">
      <w:pPr>
        <w:spacing w:line="440" w:lineRule="exact"/>
        <w:ind w:firstLineChars="200" w:firstLine="462"/>
        <w:rPr>
          <w:rFonts w:ascii="宋体" w:eastAsia="宋体" w:hAnsi="宋体" w:cs="Times New Roman"/>
          <w:kern w:val="0"/>
          <w:sz w:val="24"/>
          <w:szCs w:val="24"/>
        </w:rPr>
      </w:pP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二、商务要求</w:t>
      </w:r>
    </w:p>
    <w:p w:rsidR="0038710D" w:rsidRDefault="00426375">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宋体" w:eastAsia="宋体" w:hAnsi="宋体" w:cs="Times New Roman" w:hint="eastAsia"/>
          <w:kern w:val="0"/>
          <w:sz w:val="24"/>
          <w:szCs w:val="24"/>
          <w:lang w:val="zh-CN"/>
        </w:rPr>
        <w:t>（一）</w:t>
      </w:r>
      <w:r>
        <w:rPr>
          <w:rFonts w:asciiTheme="minorEastAsia" w:hAnsiTheme="minorEastAsia" w:cs="Times New Roman" w:hint="eastAsia"/>
          <w:kern w:val="0"/>
          <w:sz w:val="24"/>
          <w:szCs w:val="24"/>
          <w:lang w:val="zh-CN"/>
        </w:rPr>
        <w:t>交货时间：</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lang w:val="zh-CN"/>
        </w:rPr>
        <w:t>成交通知书发出</w:t>
      </w:r>
      <w:r>
        <w:rPr>
          <w:rFonts w:asciiTheme="minorEastAsia" w:hAnsiTheme="minorEastAsia" w:cs="Times New Roman" w:hint="eastAsia"/>
          <w:kern w:val="0"/>
          <w:sz w:val="24"/>
          <w:szCs w:val="24"/>
          <w:u w:val="single"/>
          <w:lang w:val="zh-CN"/>
        </w:rPr>
        <w:t>后</w:t>
      </w:r>
      <w:r>
        <w:rPr>
          <w:rFonts w:asciiTheme="minorEastAsia" w:hAnsiTheme="minorEastAsia" w:cs="Times New Roman" w:hint="eastAsia"/>
          <w:kern w:val="0"/>
          <w:sz w:val="24"/>
          <w:szCs w:val="24"/>
          <w:u w:val="single"/>
          <w:lang w:val="zh-CN"/>
        </w:rPr>
        <w:t>45</w:t>
      </w:r>
      <w:r>
        <w:rPr>
          <w:rFonts w:asciiTheme="minorEastAsia" w:hAnsiTheme="minorEastAsia" w:cs="Times New Roman" w:hint="eastAsia"/>
          <w:kern w:val="0"/>
          <w:sz w:val="24"/>
          <w:szCs w:val="24"/>
          <w:u w:val="single"/>
          <w:lang w:val="zh-CN"/>
        </w:rPr>
        <w:t>个日历日</w:t>
      </w:r>
      <w:r>
        <w:rPr>
          <w:rFonts w:asciiTheme="minorEastAsia" w:hAnsiTheme="minorEastAsia" w:cs="Times New Roman" w:hint="eastAsia"/>
          <w:kern w:val="0"/>
          <w:sz w:val="24"/>
          <w:szCs w:val="24"/>
          <w:u w:val="single"/>
          <w:lang w:val="zh-CN"/>
        </w:rPr>
        <w:t>内</w:t>
      </w:r>
      <w:r>
        <w:rPr>
          <w:rFonts w:asciiTheme="minorEastAsia" w:hAnsiTheme="minorEastAsia" w:cs="Times New Roman" w:hint="eastAsia"/>
          <w:kern w:val="0"/>
          <w:sz w:val="24"/>
          <w:szCs w:val="24"/>
          <w:u w:val="single"/>
        </w:rPr>
        <w:t xml:space="preserve">        </w:t>
      </w:r>
    </w:p>
    <w:p w:rsidR="0038710D" w:rsidRDefault="00426375">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lang w:val="zh-CN"/>
        </w:rPr>
        <w:t>国内指定港口</w:t>
      </w:r>
      <w:r>
        <w:rPr>
          <w:rFonts w:asciiTheme="minorEastAsia" w:hAnsiTheme="minorEastAsia" w:cs="Times New Roman" w:hint="eastAsia"/>
          <w:kern w:val="0"/>
          <w:sz w:val="24"/>
          <w:szCs w:val="24"/>
          <w:u w:val="single"/>
          <w:lang w:val="zh-CN"/>
        </w:rPr>
        <w:t xml:space="preserve">                  </w:t>
      </w:r>
    </w:p>
    <w:p w:rsidR="0038710D" w:rsidRDefault="00426375">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Pr>
          <w:rFonts w:asciiTheme="minorEastAsia" w:hAnsiTheme="minorEastAsia" w:cs="Times New Roman" w:hint="eastAsia"/>
          <w:kern w:val="0"/>
          <w:sz w:val="24"/>
          <w:szCs w:val="24"/>
          <w:u w:val="single"/>
        </w:rPr>
        <w:t>要求运</w:t>
      </w:r>
      <w:r>
        <w:rPr>
          <w:rFonts w:asciiTheme="minorEastAsia" w:hAnsiTheme="minorEastAsia" w:cs="Times New Roman" w:hint="eastAsia"/>
          <w:kern w:val="0"/>
          <w:sz w:val="24"/>
          <w:szCs w:val="24"/>
          <w:u w:val="single"/>
        </w:rPr>
        <w:t>送至需方指定</w:t>
      </w:r>
      <w:r>
        <w:rPr>
          <w:rFonts w:asciiTheme="minorEastAsia" w:hAnsiTheme="minorEastAsia" w:cs="Times New Roman" w:hint="eastAsia"/>
          <w:kern w:val="0"/>
          <w:sz w:val="24"/>
          <w:szCs w:val="24"/>
          <w:u w:val="single"/>
        </w:rPr>
        <w:t>国内港口</w:t>
      </w:r>
      <w:proofErr w:type="gramStart"/>
      <w:r>
        <w:rPr>
          <w:rFonts w:asciiTheme="minorEastAsia" w:hAnsiTheme="minorEastAsia" w:cs="Times New Roman" w:hint="eastAsia"/>
          <w:kern w:val="0"/>
          <w:sz w:val="24"/>
          <w:szCs w:val="24"/>
          <w:u w:val="single"/>
        </w:rPr>
        <w:t>且</w:t>
      </w:r>
      <w:r>
        <w:rPr>
          <w:rFonts w:asciiTheme="minorEastAsia" w:hAnsiTheme="minorEastAsia" w:cs="Times New Roman" w:hint="eastAsia"/>
          <w:kern w:val="0"/>
          <w:sz w:val="24"/>
          <w:szCs w:val="24"/>
          <w:u w:val="single"/>
        </w:rPr>
        <w:t>海外</w:t>
      </w:r>
      <w:proofErr w:type="gramEnd"/>
      <w:r>
        <w:rPr>
          <w:rFonts w:asciiTheme="minorEastAsia" w:hAnsiTheme="minorEastAsia" w:cs="Times New Roman" w:hint="eastAsia"/>
          <w:kern w:val="0"/>
          <w:sz w:val="24"/>
          <w:szCs w:val="24"/>
          <w:u w:val="single"/>
        </w:rPr>
        <w:t>安装调试合格</w:t>
      </w:r>
      <w:r>
        <w:rPr>
          <w:rFonts w:asciiTheme="minorEastAsia" w:hAnsiTheme="minorEastAsia" w:cs="Times New Roman" w:hint="eastAsia"/>
          <w:kern w:val="0"/>
          <w:sz w:val="24"/>
          <w:szCs w:val="24"/>
          <w:u w:val="single"/>
          <w:lang w:val="zh-CN"/>
        </w:rPr>
        <w:t xml:space="preserve"> </w:t>
      </w:r>
    </w:p>
    <w:p w:rsidR="0038710D" w:rsidRDefault="00426375">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lastRenderedPageBreak/>
        <w:t>（二）售后服务</w:t>
      </w:r>
    </w:p>
    <w:p w:rsidR="0038710D" w:rsidRDefault="00426375">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 xml:space="preserve">1. </w:t>
      </w:r>
      <w:r>
        <w:rPr>
          <w:rFonts w:asciiTheme="minorEastAsia" w:hAnsiTheme="minorEastAsia" w:cs="Times New Roman" w:hint="eastAsia"/>
          <w:kern w:val="0"/>
          <w:sz w:val="24"/>
          <w:szCs w:val="24"/>
          <w:lang w:val="zh-CN"/>
        </w:rPr>
        <w:t>保修期：自验收合格之日起，整机保修期</w:t>
      </w:r>
      <w:r>
        <w:rPr>
          <w:rFonts w:asciiTheme="minorEastAsia" w:hAnsiTheme="minorEastAsia" w:cs="Times New Roman" w:hint="eastAsia"/>
          <w:kern w:val="0"/>
          <w:sz w:val="24"/>
          <w:szCs w:val="24"/>
          <w:u w:val="single"/>
          <w:lang w:val="zh-CN"/>
        </w:rPr>
        <w:t xml:space="preserve">  </w:t>
      </w:r>
      <w:r>
        <w:rPr>
          <w:rFonts w:ascii="宋体" w:hAnsi="宋体" w:cs="宋体" w:hint="eastAsia"/>
          <w:kern w:val="0"/>
          <w:sz w:val="24"/>
          <w:szCs w:val="24"/>
          <w:u w:val="single"/>
        </w:rPr>
        <w:t>≥</w:t>
      </w:r>
      <w:r>
        <w:rPr>
          <w:rFonts w:ascii="宋体" w:hAnsi="宋体" w:cs="宋体" w:hint="eastAsia"/>
          <w:kern w:val="0"/>
          <w:sz w:val="24"/>
          <w:szCs w:val="24"/>
          <w:u w:val="single"/>
        </w:rPr>
        <w:t>3</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年。整机保修期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38710D" w:rsidRDefault="0042637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小时以内。</w:t>
      </w:r>
      <w:r>
        <w:rPr>
          <w:rFonts w:asciiTheme="minorEastAsia" w:hAnsiTheme="minorEastAsia" w:cs="Times New Roman" w:hint="eastAsia"/>
          <w:kern w:val="0"/>
          <w:sz w:val="24"/>
          <w:szCs w:val="24"/>
        </w:rPr>
        <w:t>需到现场服务的，经供需双方视情商定最大限度满足使用要求。</w:t>
      </w:r>
    </w:p>
    <w:p w:rsidR="0038710D" w:rsidRDefault="00426375">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Pr>
          <w:rFonts w:asciiTheme="minorEastAsia" w:hAnsiTheme="minorEastAsia" w:cs="Arial"/>
          <w:sz w:val="24"/>
          <w:szCs w:val="24"/>
        </w:rPr>
        <w:t>保修期内的开机率：保证开机率</w:t>
      </w:r>
      <w:r>
        <w:rPr>
          <w:rFonts w:asciiTheme="minorEastAsia" w:hAnsiTheme="minorEastAsia" w:cs="Arial" w:hint="eastAsia"/>
          <w:sz w:val="24"/>
          <w:szCs w:val="24"/>
          <w:u w:val="single"/>
        </w:rPr>
        <w:t xml:space="preserve">  </w:t>
      </w:r>
      <w:r>
        <w:rPr>
          <w:rFonts w:asciiTheme="minorEastAsia" w:hAnsiTheme="minorEastAsia" w:cs="Arial"/>
          <w:sz w:val="24"/>
          <w:szCs w:val="24"/>
          <w:u w:val="single"/>
        </w:rPr>
        <w:t>95%</w:t>
      </w:r>
      <w:r>
        <w:rPr>
          <w:rFonts w:asciiTheme="minorEastAsia" w:hAnsiTheme="minorEastAsia" w:cs="Arial" w:hint="eastAsia"/>
          <w:sz w:val="24"/>
          <w:szCs w:val="24"/>
          <w:u w:val="single"/>
        </w:rPr>
        <w:t xml:space="preserve"> </w:t>
      </w:r>
      <w:r>
        <w:rPr>
          <w:rFonts w:asciiTheme="minorEastAsia" w:hAnsiTheme="minorEastAsia" w:cs="Arial"/>
          <w:sz w:val="24"/>
          <w:szCs w:val="24"/>
        </w:rPr>
        <w:t>（按一年</w:t>
      </w:r>
      <w:r>
        <w:rPr>
          <w:rFonts w:asciiTheme="minorEastAsia" w:hAnsiTheme="minorEastAsia" w:cs="Arial"/>
          <w:sz w:val="24"/>
          <w:szCs w:val="24"/>
        </w:rPr>
        <w:t>365</w:t>
      </w:r>
      <w:r>
        <w:rPr>
          <w:rFonts w:asciiTheme="minorEastAsia" w:hAnsiTheme="minorEastAsia" w:cs="Arial"/>
          <w:sz w:val="24"/>
          <w:szCs w:val="24"/>
        </w:rPr>
        <w:t>天计算）</w:t>
      </w:r>
      <w:r>
        <w:rPr>
          <w:rFonts w:asciiTheme="minorEastAsia" w:hAnsiTheme="minorEastAsia" w:cs="Arial" w:hint="eastAsia"/>
          <w:sz w:val="24"/>
          <w:szCs w:val="24"/>
        </w:rPr>
        <w:t>。</w:t>
      </w:r>
    </w:p>
    <w:p w:rsidR="0038710D" w:rsidRDefault="00426375">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Pr>
          <w:rFonts w:asciiTheme="minorEastAsia" w:hAnsiTheme="minorEastAsia" w:cs="Arial" w:hint="eastAsia"/>
          <w:sz w:val="24"/>
          <w:szCs w:val="24"/>
        </w:rPr>
        <w:t>.</w:t>
      </w:r>
      <w:r>
        <w:rPr>
          <w:rFonts w:asciiTheme="minorEastAsia" w:hAnsiTheme="minorEastAsia" w:cs="Arial" w:hint="eastAsia"/>
          <w:sz w:val="24"/>
          <w:szCs w:val="24"/>
        </w:rPr>
        <w:t>软件升级：终身免费升级</w:t>
      </w:r>
    </w:p>
    <w:p w:rsidR="0038710D" w:rsidRDefault="00426375">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Pr>
          <w:rFonts w:asciiTheme="minorEastAsia" w:hAnsiTheme="minorEastAsia" w:cs="Arial" w:hint="eastAsia"/>
          <w:sz w:val="24"/>
          <w:szCs w:val="24"/>
        </w:rPr>
        <w:t>.</w:t>
      </w:r>
      <w:r>
        <w:rPr>
          <w:rFonts w:asciiTheme="minorEastAsia" w:hAnsiTheme="minorEastAsia" w:cs="Arial" w:hint="eastAsia"/>
          <w:sz w:val="24"/>
          <w:szCs w:val="24"/>
        </w:rPr>
        <w:t>凡涉及与</w:t>
      </w:r>
      <w:r>
        <w:rPr>
          <w:rFonts w:asciiTheme="minorEastAsia" w:hAnsiTheme="minorEastAsia" w:cs="Arial" w:hint="eastAsia"/>
          <w:sz w:val="24"/>
          <w:szCs w:val="24"/>
        </w:rPr>
        <w:t>需方</w:t>
      </w:r>
      <w:r>
        <w:rPr>
          <w:rFonts w:asciiTheme="minorEastAsia" w:hAnsiTheme="minorEastAsia" w:cs="Arial" w:hint="eastAsia"/>
          <w:sz w:val="24"/>
          <w:szCs w:val="24"/>
        </w:rPr>
        <w:t>系统连接的设备，要求具有标准数字接口，若产品没有匹配的接口，</w:t>
      </w:r>
      <w:proofErr w:type="gramStart"/>
      <w:r>
        <w:rPr>
          <w:rFonts w:asciiTheme="minorEastAsia" w:hAnsiTheme="minorEastAsia" w:cs="Arial" w:hint="eastAsia"/>
          <w:sz w:val="24"/>
          <w:szCs w:val="24"/>
        </w:rPr>
        <w:t>由成交</w:t>
      </w:r>
      <w:proofErr w:type="gramEnd"/>
      <w:r>
        <w:rPr>
          <w:rFonts w:asciiTheme="minorEastAsia" w:hAnsiTheme="minorEastAsia" w:cs="Arial" w:hint="eastAsia"/>
          <w:sz w:val="24"/>
          <w:szCs w:val="24"/>
        </w:rPr>
        <w:t>供应商负责改造并承担相应费用。</w:t>
      </w:r>
    </w:p>
    <w:p w:rsidR="0038710D" w:rsidRDefault="00426375">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Pr>
          <w:rFonts w:asciiTheme="minorEastAsia" w:hAnsiTheme="minorEastAsia" w:cs="Arial" w:hint="eastAsia"/>
          <w:sz w:val="24"/>
          <w:szCs w:val="24"/>
        </w:rPr>
        <w:t>.</w:t>
      </w:r>
      <w:r>
        <w:rPr>
          <w:rFonts w:asciiTheme="minorEastAsia" w:hAnsiTheme="minorEastAsia" w:cs="Arial" w:hint="eastAsia"/>
          <w:sz w:val="24"/>
          <w:szCs w:val="24"/>
        </w:rPr>
        <w:t>安装、验收及培训：供应商按合同规定的时间内免费送货</w:t>
      </w:r>
      <w:r>
        <w:rPr>
          <w:rFonts w:asciiTheme="minorEastAsia" w:hAnsiTheme="minorEastAsia" w:cs="Arial" w:hint="eastAsia"/>
          <w:sz w:val="24"/>
          <w:szCs w:val="24"/>
        </w:rPr>
        <w:t>至</w:t>
      </w:r>
      <w:r>
        <w:rPr>
          <w:rFonts w:asciiTheme="minorEastAsia" w:hAnsiTheme="minorEastAsia" w:cs="Arial" w:hint="eastAsia"/>
          <w:sz w:val="24"/>
          <w:szCs w:val="24"/>
        </w:rPr>
        <w:t>甲方</w:t>
      </w:r>
      <w:r>
        <w:rPr>
          <w:rFonts w:asciiTheme="minorEastAsia" w:hAnsiTheme="minorEastAsia" w:cs="Arial" w:hint="eastAsia"/>
          <w:sz w:val="24"/>
          <w:szCs w:val="24"/>
        </w:rPr>
        <w:t>指定</w:t>
      </w:r>
      <w:r>
        <w:rPr>
          <w:rFonts w:asciiTheme="minorEastAsia" w:hAnsiTheme="minorEastAsia" w:cs="Arial" w:hint="eastAsia"/>
          <w:sz w:val="24"/>
          <w:szCs w:val="24"/>
        </w:rPr>
        <w:t>地点</w:t>
      </w:r>
      <w:r>
        <w:rPr>
          <w:rFonts w:asciiTheme="minorEastAsia" w:hAnsiTheme="minorEastAsia" w:cs="Arial" w:hint="eastAsia"/>
          <w:sz w:val="24"/>
          <w:szCs w:val="24"/>
        </w:rPr>
        <w:t>。</w:t>
      </w:r>
      <w:r>
        <w:rPr>
          <w:rFonts w:asciiTheme="minorEastAsia" w:hAnsiTheme="minorEastAsia" w:cs="Arial" w:hint="eastAsia"/>
          <w:sz w:val="24"/>
          <w:szCs w:val="24"/>
        </w:rPr>
        <w:t>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w:t>
      </w:r>
      <w:r>
        <w:rPr>
          <w:rFonts w:asciiTheme="minorEastAsia" w:hAnsiTheme="minorEastAsia" w:hint="eastAsia"/>
          <w:sz w:val="24"/>
          <w:szCs w:val="24"/>
        </w:rPr>
        <w:t>、</w:t>
      </w:r>
      <w:r>
        <w:rPr>
          <w:rFonts w:asciiTheme="minorEastAsia" w:hAnsiTheme="minorEastAsia" w:hint="eastAsia"/>
          <w:sz w:val="24"/>
          <w:szCs w:val="24"/>
        </w:rPr>
        <w:t>技术协议及</w:t>
      </w:r>
      <w:r>
        <w:rPr>
          <w:rFonts w:asciiTheme="minorEastAsia" w:hAnsiTheme="minorEastAsia" w:hint="eastAsia"/>
          <w:sz w:val="24"/>
          <w:szCs w:val="24"/>
        </w:rPr>
        <w:t>谈判文件要求</w:t>
      </w:r>
      <w:r>
        <w:rPr>
          <w:rFonts w:asciiTheme="minorEastAsia" w:hAnsiTheme="minorEastAsia" w:hint="eastAsia"/>
          <w:sz w:val="24"/>
          <w:szCs w:val="24"/>
        </w:rPr>
        <w:t>执行。</w:t>
      </w:r>
      <w:r>
        <w:rPr>
          <w:rFonts w:asciiTheme="minorEastAsia" w:hAnsiTheme="minorEastAsia" w:cs="Arial" w:hint="eastAsia"/>
          <w:sz w:val="24"/>
          <w:szCs w:val="24"/>
        </w:rPr>
        <w:t>仪器技术指标经验收合格后，出具验收报告并正式交付用户使用。免费提供视频培训或</w:t>
      </w:r>
      <w:r>
        <w:rPr>
          <w:rFonts w:asciiTheme="minorEastAsia" w:hAnsiTheme="minorEastAsia" w:cs="Arial" w:hint="eastAsia"/>
          <w:sz w:val="24"/>
          <w:szCs w:val="24"/>
        </w:rPr>
        <w:t>国内</w:t>
      </w:r>
      <w:r>
        <w:rPr>
          <w:rFonts w:asciiTheme="minorEastAsia" w:hAnsiTheme="minorEastAsia" w:cs="Arial" w:hint="eastAsia"/>
          <w:sz w:val="24"/>
          <w:szCs w:val="24"/>
        </w:rPr>
        <w:t>培训，内容包括仪器的基本原理、操作应用及仪器的维护保养知识，直到用户能正常使用和维护仪器</w:t>
      </w:r>
      <w:r>
        <w:rPr>
          <w:rFonts w:asciiTheme="minorEastAsia" w:hAnsiTheme="minorEastAsia" w:cs="Arial" w:hint="eastAsia"/>
          <w:sz w:val="24"/>
          <w:szCs w:val="24"/>
        </w:rPr>
        <w:t>，海</w:t>
      </w:r>
      <w:r>
        <w:rPr>
          <w:rFonts w:asciiTheme="minorEastAsia" w:hAnsiTheme="minorEastAsia" w:cs="Arial" w:hint="eastAsia"/>
          <w:sz w:val="24"/>
          <w:szCs w:val="24"/>
        </w:rPr>
        <w:t>外</w:t>
      </w:r>
      <w:r>
        <w:rPr>
          <w:rFonts w:asciiTheme="minorEastAsia" w:hAnsiTheme="minorEastAsia" w:cs="Arial" w:hint="eastAsia"/>
          <w:sz w:val="24"/>
          <w:szCs w:val="24"/>
        </w:rPr>
        <w:t>安装培训涉及的</w:t>
      </w:r>
      <w:r>
        <w:rPr>
          <w:rFonts w:asciiTheme="minorEastAsia" w:hAnsiTheme="minorEastAsia" w:cs="Arial" w:hint="eastAsia"/>
          <w:sz w:val="24"/>
          <w:szCs w:val="24"/>
        </w:rPr>
        <w:t>交通、</w:t>
      </w:r>
      <w:r>
        <w:rPr>
          <w:rFonts w:asciiTheme="minorEastAsia" w:hAnsiTheme="minorEastAsia" w:cs="Arial" w:hint="eastAsia"/>
          <w:sz w:val="24"/>
          <w:szCs w:val="24"/>
        </w:rPr>
        <w:t>食</w:t>
      </w:r>
      <w:r>
        <w:rPr>
          <w:rFonts w:asciiTheme="minorEastAsia" w:hAnsiTheme="minorEastAsia" w:cs="Arial" w:hint="eastAsia"/>
          <w:sz w:val="24"/>
          <w:szCs w:val="24"/>
        </w:rPr>
        <w:t>宿</w:t>
      </w:r>
      <w:r>
        <w:rPr>
          <w:rFonts w:asciiTheme="minorEastAsia" w:hAnsiTheme="minorEastAsia" w:cs="Arial" w:hint="eastAsia"/>
          <w:sz w:val="24"/>
          <w:szCs w:val="24"/>
        </w:rPr>
        <w:t>、人工</w:t>
      </w:r>
      <w:r>
        <w:rPr>
          <w:rFonts w:asciiTheme="minorEastAsia" w:hAnsiTheme="minorEastAsia" w:cs="Arial" w:hint="eastAsia"/>
          <w:sz w:val="24"/>
          <w:szCs w:val="24"/>
        </w:rPr>
        <w:t>等费用根据供应商报价方案结算。</w:t>
      </w:r>
    </w:p>
    <w:p w:rsidR="0038710D" w:rsidRDefault="00426375">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Pr>
          <w:rFonts w:asciiTheme="minorEastAsia" w:hAnsiTheme="minorEastAsia" w:cs="Arial" w:hint="eastAsia"/>
          <w:sz w:val="24"/>
          <w:szCs w:val="24"/>
        </w:rPr>
        <w:t>.</w:t>
      </w:r>
      <w:r>
        <w:rPr>
          <w:rFonts w:asciiTheme="minorEastAsia" w:hAnsiTheme="minorEastAsia" w:hint="eastAsia"/>
          <w:sz w:val="24"/>
          <w:szCs w:val="24"/>
        </w:rPr>
        <w:t xml:space="preserve"> </w:t>
      </w:r>
      <w:r>
        <w:rPr>
          <w:rFonts w:asciiTheme="minorEastAsia" w:hAnsiTheme="minorEastAsia" w:hint="eastAsia"/>
          <w:sz w:val="24"/>
          <w:szCs w:val="24"/>
        </w:rPr>
        <w:t>包装和运输：卖方负责设备</w:t>
      </w:r>
      <w:r>
        <w:rPr>
          <w:rFonts w:asciiTheme="minorEastAsia" w:hAnsiTheme="minorEastAsia" w:hint="eastAsia"/>
          <w:sz w:val="24"/>
          <w:szCs w:val="24"/>
        </w:rPr>
        <w:t>送</w:t>
      </w:r>
      <w:r>
        <w:rPr>
          <w:rFonts w:asciiTheme="minorEastAsia" w:hAnsiTheme="minorEastAsia" w:cs="Arial" w:hint="eastAsia"/>
          <w:sz w:val="24"/>
          <w:szCs w:val="24"/>
        </w:rPr>
        <w:t>至</w:t>
      </w:r>
      <w:r>
        <w:rPr>
          <w:rFonts w:asciiTheme="minorEastAsia" w:hAnsiTheme="minorEastAsia" w:cs="Arial" w:hint="eastAsia"/>
          <w:sz w:val="24"/>
          <w:szCs w:val="24"/>
        </w:rPr>
        <w:t>甲方</w:t>
      </w:r>
      <w:r>
        <w:rPr>
          <w:rFonts w:asciiTheme="minorEastAsia" w:hAnsiTheme="minorEastAsia" w:cs="Arial" w:hint="eastAsia"/>
          <w:sz w:val="24"/>
          <w:szCs w:val="24"/>
        </w:rPr>
        <w:t>指定</w:t>
      </w:r>
      <w:r>
        <w:rPr>
          <w:rFonts w:asciiTheme="minorEastAsia" w:hAnsiTheme="minorEastAsia" w:cs="Arial" w:hint="eastAsia"/>
          <w:sz w:val="24"/>
          <w:szCs w:val="24"/>
        </w:rPr>
        <w:t>地点</w:t>
      </w:r>
      <w:r>
        <w:rPr>
          <w:rFonts w:asciiTheme="minorEastAsia" w:hAnsiTheme="minorEastAsia" w:hint="eastAsia"/>
          <w:sz w:val="24"/>
          <w:szCs w:val="24"/>
        </w:rPr>
        <w:t>的包装和运输。包装必须坚固，能适用远距离的海运、空运及气候的变化，并能适应</w:t>
      </w:r>
      <w:r>
        <w:rPr>
          <w:rFonts w:asciiTheme="minorEastAsia" w:hAnsiTheme="minorEastAsia" w:hint="eastAsia"/>
          <w:sz w:val="24"/>
          <w:szCs w:val="24"/>
        </w:rPr>
        <w:t>海外</w:t>
      </w:r>
      <w:r>
        <w:rPr>
          <w:rFonts w:asciiTheme="minorEastAsia" w:hAnsiTheme="minorEastAsia" w:hint="eastAsia"/>
          <w:sz w:val="24"/>
          <w:szCs w:val="24"/>
        </w:rPr>
        <w:t>铁路、公路运输。</w:t>
      </w:r>
    </w:p>
    <w:p w:rsidR="0038710D" w:rsidRDefault="00426375">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8</w:t>
      </w:r>
      <w:r>
        <w:rPr>
          <w:rFonts w:asciiTheme="minorEastAsia" w:hAnsiTheme="minorEastAsia" w:cs="Arial" w:hint="eastAsia"/>
          <w:sz w:val="24"/>
          <w:szCs w:val="24"/>
        </w:rPr>
        <w:t>.</w:t>
      </w:r>
      <w:r>
        <w:rPr>
          <w:rFonts w:asciiTheme="minorEastAsia" w:hAnsiTheme="minorEastAsia" w:cs="Arial" w:hint="eastAsia"/>
          <w:sz w:val="24"/>
          <w:szCs w:val="24"/>
        </w:rPr>
        <w:t>若此次谈判设备需配套使用耗材（试剂），耗材（试剂）需要一并进行报价，视情纳入计算经济分</w:t>
      </w:r>
      <w:r>
        <w:rPr>
          <w:rFonts w:ascii="宋体" w:eastAsia="宋体" w:hAnsi="宋体" w:cs="Times New Roman" w:hint="eastAsia"/>
          <w:kern w:val="0"/>
          <w:sz w:val="24"/>
          <w:szCs w:val="24"/>
          <w:lang w:val="zh-CN"/>
        </w:rPr>
        <w:t>。</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★（三）</w:t>
      </w:r>
      <w:r>
        <w:rPr>
          <w:rFonts w:ascii="宋体" w:eastAsia="宋体" w:hAnsi="宋体" w:cs="Times New Roman" w:hint="eastAsia"/>
          <w:kern w:val="0"/>
          <w:sz w:val="24"/>
          <w:szCs w:val="24"/>
        </w:rPr>
        <w:t>专利权和保密要求</w:t>
      </w:r>
    </w:p>
    <w:p w:rsidR="0038710D" w:rsidRDefault="00426375">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p>
    <w:p w:rsidR="0038710D" w:rsidRDefault="00426375">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（四）现场勘查</w:t>
      </w:r>
    </w:p>
    <w:p w:rsidR="0038710D" w:rsidRDefault="00426375">
      <w:pPr>
        <w:adjustRightInd w:val="0"/>
        <w:snapToGrid w:val="0"/>
        <w:spacing w:line="440" w:lineRule="exact"/>
        <w:ind w:firstLineChars="200" w:firstLine="462"/>
        <w:rPr>
          <w:rFonts w:ascii="宋体" w:eastAsia="宋体" w:hAnsi="宋体" w:cs="Times New Roman"/>
          <w:b/>
          <w:kern w:val="0"/>
          <w:sz w:val="24"/>
          <w:szCs w:val="24"/>
        </w:rPr>
        <w:sectPr w:rsidR="0038710D">
          <w:headerReference w:type="default" r:id="rId11"/>
          <w:footerReference w:type="default" r:id="rId12"/>
          <w:pgSz w:w="11906" w:h="16838"/>
          <w:pgMar w:top="2098" w:right="1474" w:bottom="1985" w:left="1588" w:header="851" w:footer="851" w:gutter="0"/>
          <w:cols w:space="425"/>
          <w:docGrid w:type="linesAndChars" w:linePitch="579" w:charSpace="-1844"/>
        </w:sectPr>
      </w:pPr>
      <w:r>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p>
    <w:p w:rsidR="0038710D" w:rsidRDefault="00426375">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435540980"/>
      <w:bookmarkStart w:id="13" w:name="_Toc390713968"/>
      <w:bookmarkStart w:id="14" w:name="_Toc37780285"/>
      <w:r>
        <w:rPr>
          <w:rFonts w:ascii="黑体" w:eastAsia="黑体" w:hAnsi="黑体" w:hint="eastAsia"/>
          <w:kern w:val="0"/>
          <w:sz w:val="32"/>
          <w:szCs w:val="32"/>
        </w:rPr>
        <w:lastRenderedPageBreak/>
        <w:t>第三部分</w:t>
      </w:r>
      <w:r>
        <w:rPr>
          <w:rFonts w:ascii="黑体" w:eastAsia="黑体" w:hAnsi="黑体" w:hint="eastAsia"/>
          <w:kern w:val="0"/>
          <w:sz w:val="32"/>
          <w:szCs w:val="32"/>
        </w:rPr>
        <w:t xml:space="preserve">  </w:t>
      </w:r>
      <w:r>
        <w:rPr>
          <w:rFonts w:ascii="黑体" w:eastAsia="黑体" w:hAnsi="黑体" w:hint="eastAsia"/>
          <w:kern w:val="0"/>
          <w:sz w:val="32"/>
          <w:szCs w:val="32"/>
          <w:lang w:val="zh-CN"/>
        </w:rPr>
        <w:t>报价方</w:t>
      </w:r>
      <w:r>
        <w:rPr>
          <w:rFonts w:ascii="黑体" w:eastAsia="黑体" w:hAnsi="黑体" w:hint="eastAsia"/>
          <w:kern w:val="0"/>
          <w:sz w:val="32"/>
          <w:szCs w:val="32"/>
        </w:rPr>
        <w:t>须知</w:t>
      </w:r>
      <w:bookmarkEnd w:id="10"/>
      <w:bookmarkEnd w:id="11"/>
      <w:bookmarkEnd w:id="12"/>
      <w:bookmarkEnd w:id="13"/>
      <w:bookmarkEnd w:id="14"/>
    </w:p>
    <w:p w:rsidR="0038710D" w:rsidRDefault="0038710D">
      <w:pPr>
        <w:adjustRightInd w:val="0"/>
        <w:snapToGrid w:val="0"/>
        <w:spacing w:line="360" w:lineRule="atLeast"/>
        <w:rPr>
          <w:rFonts w:ascii="宋体" w:eastAsia="宋体" w:hAnsi="宋体" w:cs="Times New Roman"/>
          <w:kern w:val="0"/>
          <w:sz w:val="24"/>
          <w:szCs w:val="24"/>
        </w:rPr>
      </w:pPr>
    </w:p>
    <w:p w:rsidR="0038710D" w:rsidRDefault="00426375">
      <w:pPr>
        <w:adjustRightInd w:val="0"/>
        <w:snapToGrid w:val="0"/>
        <w:spacing w:line="360" w:lineRule="atLeast"/>
        <w:jc w:val="center"/>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说</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明</w:t>
      </w:r>
    </w:p>
    <w:p w:rsidR="0038710D" w:rsidRDefault="0038710D">
      <w:pPr>
        <w:adjustRightInd w:val="0"/>
        <w:snapToGrid w:val="0"/>
        <w:spacing w:line="360" w:lineRule="atLeast"/>
        <w:rPr>
          <w:rFonts w:ascii="宋体" w:eastAsia="宋体" w:hAnsi="宋体" w:cs="Times New Roman"/>
          <w:kern w:val="0"/>
          <w:sz w:val="24"/>
          <w:szCs w:val="24"/>
        </w:rPr>
      </w:pPr>
    </w:p>
    <w:p w:rsidR="0038710D" w:rsidRDefault="00426375">
      <w:pPr>
        <w:adjustRightInd w:val="0"/>
        <w:snapToGrid w:val="0"/>
        <w:spacing w:line="360" w:lineRule="atLeas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（一）概述</w:t>
      </w:r>
    </w:p>
    <w:p w:rsidR="0038710D" w:rsidRDefault="00426375">
      <w:pPr>
        <w:autoSpaceDE w:val="0"/>
        <w:autoSpaceDN w:val="0"/>
        <w:spacing w:line="360" w:lineRule="atLeas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rPr>
        <w:t>1.</w:t>
      </w:r>
      <w:proofErr w:type="gramStart"/>
      <w:r>
        <w:rPr>
          <w:rFonts w:ascii="宋体" w:eastAsia="宋体" w:hAnsi="宋体" w:cs="Times New Roman" w:hint="eastAsia"/>
          <w:snapToGrid w:val="0"/>
          <w:kern w:val="0"/>
          <w:sz w:val="24"/>
          <w:szCs w:val="24"/>
          <w:lang w:val="zh-CN"/>
        </w:rPr>
        <w:t>本谈判</w:t>
      </w:r>
      <w:proofErr w:type="gramEnd"/>
      <w:r>
        <w:rPr>
          <w:rFonts w:ascii="宋体" w:eastAsia="宋体" w:hAnsi="宋体" w:cs="Times New Roman" w:hint="eastAsia"/>
          <w:snapToGrid w:val="0"/>
          <w:kern w:val="0"/>
          <w:sz w:val="24"/>
          <w:szCs w:val="24"/>
          <w:lang w:val="zh-CN"/>
        </w:rPr>
        <w:t>文件仅适用于《采购公告》中所述采购项目的谈判采购；</w:t>
      </w:r>
    </w:p>
    <w:p w:rsidR="0038710D" w:rsidRDefault="00426375">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rPr>
        <w:t>2.</w:t>
      </w:r>
      <w:r>
        <w:rPr>
          <w:rFonts w:ascii="宋体" w:eastAsia="宋体" w:hAnsi="宋体" w:cs="Times New Roman" w:hint="eastAsia"/>
          <w:snapToGrid w:val="0"/>
          <w:kern w:val="0"/>
          <w:sz w:val="24"/>
          <w:szCs w:val="24"/>
        </w:rPr>
        <w:t>参与谈判的所有各方，对在参与谈判过程中获悉的国家和军队商业、技术秘密以及其它依法应当保密的内容，均负有保密义务，违者应对由此造成的后果承担全部法律责任。</w:t>
      </w:r>
    </w:p>
    <w:p w:rsidR="0038710D" w:rsidRDefault="00426375">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（二）定义</w:t>
      </w:r>
    </w:p>
    <w:p w:rsidR="0038710D" w:rsidRDefault="00426375">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w:t>
      </w:r>
      <w:r>
        <w:rPr>
          <w:rFonts w:ascii="宋体" w:eastAsia="宋体" w:hAnsi="宋体" w:cs="Times New Roman" w:hint="eastAsia"/>
          <w:snapToGrid w:val="0"/>
          <w:kern w:val="0"/>
          <w:sz w:val="24"/>
          <w:szCs w:val="24"/>
          <w:lang w:val="zh-CN"/>
        </w:rPr>
        <w:t>“采购项目”系指</w:t>
      </w:r>
      <w:proofErr w:type="gramStart"/>
      <w:r>
        <w:rPr>
          <w:rFonts w:ascii="宋体" w:eastAsia="宋体" w:hAnsi="宋体" w:cs="Times New Roman" w:hint="eastAsia"/>
          <w:snapToGrid w:val="0"/>
          <w:kern w:val="0"/>
          <w:sz w:val="24"/>
          <w:szCs w:val="24"/>
          <w:lang w:val="zh-CN"/>
        </w:rPr>
        <w:t>本谈判</w:t>
      </w:r>
      <w:proofErr w:type="gramEnd"/>
      <w:r>
        <w:rPr>
          <w:rFonts w:ascii="宋体" w:eastAsia="宋体" w:hAnsi="宋体" w:cs="Times New Roman" w:hint="eastAsia"/>
          <w:snapToGrid w:val="0"/>
          <w:kern w:val="0"/>
          <w:sz w:val="24"/>
          <w:szCs w:val="24"/>
          <w:lang w:val="zh-CN"/>
        </w:rPr>
        <w:t>文件里描述的所需采购的货物和相关服务；</w:t>
      </w:r>
    </w:p>
    <w:p w:rsidR="0038710D" w:rsidRDefault="00426375">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w:t>
      </w:r>
      <w:r>
        <w:rPr>
          <w:rFonts w:ascii="宋体" w:eastAsia="宋体" w:hAnsi="宋体" w:cs="Times New Roman" w:hint="eastAsia"/>
          <w:snapToGrid w:val="0"/>
          <w:kern w:val="0"/>
          <w:sz w:val="24"/>
          <w:szCs w:val="24"/>
          <w:lang w:val="zh-CN"/>
        </w:rPr>
        <w:t>“采购机构”系指组织本次谈判的</w:t>
      </w:r>
      <w:r>
        <w:rPr>
          <w:rFonts w:ascii="宋体" w:eastAsia="宋体" w:hAnsi="宋体" w:cs="Times New Roman" w:hint="eastAsia"/>
          <w:snapToGrid w:val="0"/>
          <w:kern w:val="0"/>
          <w:sz w:val="24"/>
          <w:szCs w:val="24"/>
          <w:u w:val="single"/>
          <w:lang w:val="zh-CN"/>
        </w:rPr>
        <w:t xml:space="preserve">  </w:t>
      </w:r>
      <w:r>
        <w:rPr>
          <w:rFonts w:ascii="宋体" w:eastAsia="宋体" w:hAnsi="宋体" w:cs="Times New Roman" w:hint="eastAsia"/>
          <w:snapToGrid w:val="0"/>
          <w:kern w:val="0"/>
          <w:sz w:val="24"/>
          <w:szCs w:val="24"/>
          <w:u w:val="single"/>
          <w:lang w:val="zh-CN"/>
        </w:rPr>
        <w:t>物资采购中心</w:t>
      </w:r>
      <w:r>
        <w:rPr>
          <w:rFonts w:ascii="宋体" w:eastAsia="宋体" w:hAnsi="宋体" w:cs="Times New Roman" w:hint="eastAsia"/>
          <w:snapToGrid w:val="0"/>
          <w:kern w:val="0"/>
          <w:sz w:val="24"/>
          <w:szCs w:val="24"/>
          <w:u w:val="single"/>
          <w:lang w:val="zh-CN"/>
        </w:rPr>
        <w:t xml:space="preserve">  </w:t>
      </w:r>
      <w:r>
        <w:rPr>
          <w:rFonts w:ascii="宋体" w:eastAsia="宋体" w:hAnsi="宋体" w:cs="Times New Roman" w:hint="eastAsia"/>
          <w:snapToGrid w:val="0"/>
          <w:kern w:val="0"/>
          <w:sz w:val="24"/>
          <w:szCs w:val="24"/>
          <w:lang w:val="zh-CN"/>
        </w:rPr>
        <w:t>；</w:t>
      </w:r>
    </w:p>
    <w:p w:rsidR="0038710D" w:rsidRDefault="00426375">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3.</w:t>
      </w:r>
      <w:r>
        <w:rPr>
          <w:rFonts w:ascii="宋体" w:eastAsia="宋体" w:hAnsi="宋体" w:cs="Times New Roman" w:hint="eastAsia"/>
          <w:snapToGrid w:val="0"/>
          <w:kern w:val="0"/>
          <w:sz w:val="24"/>
          <w:szCs w:val="24"/>
          <w:lang w:val="zh-CN"/>
        </w:rPr>
        <w:t>“报价方”系指从采购机构按规定获取谈判文件，并提交报价文件的供应商；</w:t>
      </w:r>
    </w:p>
    <w:p w:rsidR="0038710D" w:rsidRDefault="00426375">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4.</w:t>
      </w:r>
      <w:r>
        <w:rPr>
          <w:rFonts w:ascii="宋体" w:eastAsia="宋体" w:hAnsi="宋体" w:cs="Times New Roman" w:hint="eastAsia"/>
          <w:snapToGrid w:val="0"/>
          <w:kern w:val="0"/>
          <w:sz w:val="24"/>
          <w:szCs w:val="24"/>
          <w:lang w:val="zh-CN"/>
        </w:rPr>
        <w:t>“成交供应商”系指经过谈判评审，确定成交的报价方；</w:t>
      </w:r>
    </w:p>
    <w:p w:rsidR="0038710D" w:rsidRDefault="00426375">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5.</w:t>
      </w:r>
      <w:r>
        <w:rPr>
          <w:rFonts w:ascii="宋体" w:eastAsia="宋体" w:hAnsi="宋体" w:cs="Times New Roman" w:hint="eastAsia"/>
          <w:snapToGrid w:val="0"/>
          <w:kern w:val="0"/>
          <w:sz w:val="24"/>
          <w:szCs w:val="24"/>
          <w:lang w:val="zh-CN"/>
        </w:rPr>
        <w:t>“货物”系指成交供应商按谈判文件规定，所提供的各种形态和种类的物品，包括设备、产品、备品备件、工具、手册等；</w:t>
      </w:r>
    </w:p>
    <w:p w:rsidR="0038710D" w:rsidRDefault="00426375">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6.</w:t>
      </w:r>
      <w:r>
        <w:rPr>
          <w:rFonts w:ascii="宋体" w:eastAsia="宋体" w:hAnsi="宋体" w:cs="Times New Roman" w:hint="eastAsia"/>
          <w:snapToGrid w:val="0"/>
          <w:kern w:val="0"/>
          <w:sz w:val="24"/>
          <w:szCs w:val="24"/>
          <w:lang w:val="zh-CN"/>
        </w:rPr>
        <w:t>“服务”系指成交供应商按谈判文件规定，必须承担的运输、安装、调试、技术协助、培训、维修、配件供应等义务。</w:t>
      </w:r>
    </w:p>
    <w:p w:rsidR="0038710D" w:rsidRDefault="00426375">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（三）合格的报价方</w:t>
      </w:r>
    </w:p>
    <w:p w:rsidR="0038710D" w:rsidRDefault="00426375">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w:t>
      </w:r>
      <w:r>
        <w:rPr>
          <w:rFonts w:ascii="宋体" w:eastAsia="宋体" w:hAnsi="宋体" w:cs="Times New Roman" w:hint="eastAsia"/>
          <w:snapToGrid w:val="0"/>
          <w:kern w:val="0"/>
          <w:sz w:val="24"/>
          <w:szCs w:val="24"/>
          <w:lang w:val="zh-CN"/>
        </w:rPr>
        <w:t>能够遵守国</w:t>
      </w:r>
      <w:r>
        <w:rPr>
          <w:rFonts w:ascii="宋体" w:eastAsia="宋体" w:hAnsi="宋体" w:cs="Times New Roman" w:hint="eastAsia"/>
          <w:snapToGrid w:val="0"/>
          <w:kern w:val="0"/>
          <w:sz w:val="24"/>
          <w:szCs w:val="24"/>
          <w:lang w:val="zh-CN"/>
        </w:rPr>
        <w:t>家和军队的有关法律、法规和本次谈判的有关规定；</w:t>
      </w:r>
    </w:p>
    <w:p w:rsidR="0038710D" w:rsidRDefault="00426375">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w:t>
      </w:r>
      <w:r>
        <w:rPr>
          <w:rFonts w:ascii="宋体" w:eastAsia="宋体" w:hAnsi="宋体" w:cs="Times New Roman" w:hint="eastAsia"/>
          <w:snapToGrid w:val="0"/>
          <w:kern w:val="0"/>
          <w:sz w:val="24"/>
          <w:szCs w:val="24"/>
          <w:lang w:val="zh-CN"/>
        </w:rPr>
        <w:t>符合《采购公告》所述报价人的资格要求和特定资格条件，并有供货能力的供应商；</w:t>
      </w:r>
    </w:p>
    <w:p w:rsidR="0038710D" w:rsidRDefault="00426375">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3.</w:t>
      </w:r>
      <w:r>
        <w:rPr>
          <w:rFonts w:ascii="宋体" w:eastAsia="宋体" w:hAnsi="宋体" w:cs="Times New Roman" w:hint="eastAsia"/>
          <w:snapToGrid w:val="0"/>
          <w:kern w:val="0"/>
          <w:sz w:val="24"/>
          <w:szCs w:val="24"/>
          <w:lang w:val="zh-CN"/>
        </w:rPr>
        <w:t>能够承担谈判报价及合同履约中应承担的全部责任与义务。</w:t>
      </w:r>
    </w:p>
    <w:p w:rsidR="0038710D" w:rsidRDefault="00426375">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（四）合格的货物和相关服务</w:t>
      </w:r>
    </w:p>
    <w:p w:rsidR="0038710D" w:rsidRDefault="00426375">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w:t>
      </w:r>
      <w:r>
        <w:rPr>
          <w:rFonts w:ascii="宋体" w:eastAsia="宋体" w:hAnsi="宋体" w:cs="Times New Roman" w:hint="eastAsia"/>
          <w:snapToGrid w:val="0"/>
          <w:kern w:val="0"/>
          <w:sz w:val="24"/>
          <w:szCs w:val="24"/>
          <w:lang w:val="zh-CN"/>
        </w:rPr>
        <w:t>报价方对所提供的货物应当享有合法的所有权，没有侵犯任何第三方的知识产权、技术秘密等权利，而且不存在任何抵押、留置、查封等产权瑕疵；</w:t>
      </w:r>
      <w:r>
        <w:rPr>
          <w:rFonts w:ascii="宋体" w:eastAsia="宋体" w:hAnsi="宋体" w:cs="Times New Roman" w:hint="eastAsia"/>
          <w:snapToGrid w:val="0"/>
          <w:kern w:val="0"/>
          <w:sz w:val="24"/>
          <w:szCs w:val="24"/>
          <w:lang w:val="zh-CN"/>
        </w:rPr>
        <w:t xml:space="preserve"> </w:t>
      </w:r>
    </w:p>
    <w:p w:rsidR="0038710D" w:rsidRDefault="00426375">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w:t>
      </w:r>
      <w:r>
        <w:rPr>
          <w:rFonts w:ascii="宋体" w:eastAsia="宋体" w:hAnsi="宋体" w:cs="Times New Roman" w:hint="eastAsia"/>
          <w:snapToGrid w:val="0"/>
          <w:kern w:val="0"/>
          <w:sz w:val="24"/>
          <w:szCs w:val="24"/>
          <w:lang w:val="zh-CN"/>
        </w:rPr>
        <w:t>报价方提供的货物必须是全新的、未使用过的，货物和相关服务应当符合谈判</w:t>
      </w:r>
      <w:r>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38710D" w:rsidRDefault="00426375">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（五）报价委托</w:t>
      </w:r>
    </w:p>
    <w:p w:rsidR="0038710D" w:rsidRDefault="00426375">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如报价方代表不是法定代表人，须持有《法定代表人授权书》（</w:t>
      </w:r>
      <w:r>
        <w:rPr>
          <w:rFonts w:ascii="宋体" w:eastAsia="宋体" w:hAnsi="宋体" w:cs="Times New Roman" w:hint="eastAsia"/>
          <w:kern w:val="0"/>
          <w:sz w:val="24"/>
          <w:szCs w:val="24"/>
          <w:lang w:val="zh-CN"/>
        </w:rPr>
        <w:t>附件</w:t>
      </w:r>
      <w:r>
        <w:rPr>
          <w:rFonts w:ascii="宋体" w:eastAsia="宋体" w:hAnsi="宋体" w:cs="Times New Roman" w:hint="eastAsia"/>
          <w:kern w:val="0"/>
          <w:sz w:val="24"/>
          <w:szCs w:val="24"/>
          <w:lang w:val="zh-CN"/>
        </w:rPr>
        <w:t>13</w:t>
      </w:r>
      <w:r>
        <w:rPr>
          <w:rFonts w:ascii="宋体" w:eastAsia="宋体" w:hAnsi="宋体" w:cs="Times New Roman" w:hint="eastAsia"/>
          <w:snapToGrid w:val="0"/>
          <w:kern w:val="0"/>
          <w:sz w:val="24"/>
          <w:szCs w:val="24"/>
          <w:lang w:val="zh-CN"/>
        </w:rPr>
        <w:t>）。</w:t>
      </w:r>
    </w:p>
    <w:p w:rsidR="0038710D" w:rsidRDefault="00426375">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（六）付款及结算方式</w:t>
      </w:r>
    </w:p>
    <w:p w:rsidR="0038710D" w:rsidRDefault="00426375">
      <w:pPr>
        <w:autoSpaceDE w:val="0"/>
        <w:autoSpaceDN w:val="0"/>
        <w:adjustRightInd w:val="0"/>
        <w:snapToGrid w:val="0"/>
        <w:spacing w:line="440" w:lineRule="exact"/>
        <w:ind w:firstLineChars="200" w:firstLine="462"/>
        <w:rPr>
          <w:rFonts w:eastAsia="宋体" w:cs="Tahoma"/>
          <w:sz w:val="24"/>
          <w:szCs w:val="24"/>
        </w:rPr>
      </w:pPr>
      <w:r>
        <w:rPr>
          <w:rFonts w:ascii="宋体" w:eastAsia="宋体" w:hAnsi="宋体" w:cs="Times New Roman" w:hint="eastAsia"/>
          <w:kern w:val="0"/>
          <w:sz w:val="24"/>
          <w:szCs w:val="24"/>
          <w:lang w:val="zh-CN"/>
        </w:rPr>
        <w:t>1.</w:t>
      </w:r>
      <w:r>
        <w:rPr>
          <w:rFonts w:asciiTheme="minorEastAsia" w:hAnsiTheme="minorEastAsia" w:cs="Times New Roman" w:hint="eastAsia"/>
          <w:kern w:val="0"/>
          <w:sz w:val="24"/>
          <w:szCs w:val="24"/>
          <w:lang w:val="zh-CN"/>
        </w:rPr>
        <w:t xml:space="preserve"> </w:t>
      </w:r>
      <w:r>
        <w:rPr>
          <w:rFonts w:asciiTheme="minorEastAsia" w:hAnsiTheme="minorEastAsia" w:cs="Times New Roman" w:hint="eastAsia"/>
          <w:kern w:val="0"/>
          <w:sz w:val="24"/>
          <w:szCs w:val="24"/>
          <w:lang w:val="zh-CN"/>
        </w:rPr>
        <w:t>本项目采购合同签订后支付合同总金额的</w:t>
      </w:r>
      <w:r>
        <w:rPr>
          <w:rFonts w:asciiTheme="minorEastAsia" w:hAnsiTheme="minorEastAsia" w:cs="Times New Roman" w:hint="eastAsia"/>
          <w:kern w:val="0"/>
          <w:sz w:val="24"/>
          <w:szCs w:val="24"/>
        </w:rPr>
        <w:t>30%</w:t>
      </w:r>
      <w:r>
        <w:rPr>
          <w:rFonts w:asciiTheme="minorEastAsia" w:hAnsiTheme="minorEastAsia" w:cs="Times New Roman" w:hint="eastAsia"/>
          <w:kern w:val="0"/>
          <w:sz w:val="24"/>
          <w:szCs w:val="24"/>
          <w:lang w:val="zh-CN"/>
        </w:rPr>
        <w:t>，待所有货物</w:t>
      </w:r>
      <w:r>
        <w:rPr>
          <w:rFonts w:eastAsia="宋体" w:cs="Tahoma" w:hint="eastAsia"/>
          <w:sz w:val="24"/>
          <w:szCs w:val="24"/>
        </w:rPr>
        <w:t>送达国内指定港口离岸前支付至采购合同总金额的</w:t>
      </w:r>
      <w:r>
        <w:rPr>
          <w:rFonts w:eastAsia="宋体" w:cs="Tahoma" w:hint="eastAsia"/>
          <w:sz w:val="24"/>
          <w:szCs w:val="24"/>
        </w:rPr>
        <w:t>60%</w:t>
      </w:r>
      <w:r>
        <w:rPr>
          <w:rFonts w:asciiTheme="minorEastAsia" w:hAnsiTheme="minorEastAsia" w:cs="Times New Roman" w:hint="eastAsia"/>
          <w:kern w:val="0"/>
          <w:sz w:val="24"/>
          <w:szCs w:val="24"/>
          <w:lang w:val="zh-CN"/>
        </w:rPr>
        <w:t>。</w:t>
      </w:r>
      <w:r>
        <w:rPr>
          <w:rFonts w:eastAsia="宋体" w:cs="Tahoma" w:hint="eastAsia"/>
          <w:sz w:val="24"/>
          <w:szCs w:val="24"/>
        </w:rPr>
        <w:t>安装验收合格后支付至采购合同总金额的</w:t>
      </w:r>
      <w:r>
        <w:rPr>
          <w:rFonts w:eastAsia="宋体" w:cs="Tahoma" w:hint="eastAsia"/>
          <w:sz w:val="24"/>
          <w:szCs w:val="24"/>
        </w:rPr>
        <w:t>90%</w:t>
      </w:r>
      <w:r>
        <w:rPr>
          <w:rFonts w:eastAsia="宋体" w:cs="Tahoma" w:hint="eastAsia"/>
          <w:sz w:val="24"/>
          <w:szCs w:val="24"/>
        </w:rPr>
        <w:t>，</w:t>
      </w:r>
      <w:r>
        <w:rPr>
          <w:rFonts w:asciiTheme="minorEastAsia" w:hAnsiTheme="minorEastAsia" w:cs="Times New Roman" w:hint="eastAsia"/>
          <w:kern w:val="0"/>
          <w:sz w:val="24"/>
          <w:szCs w:val="24"/>
          <w:lang w:val="zh-CN"/>
        </w:rPr>
        <w:t>合同甲方凭发票、检验验收报告等办理结算，货款以银行转账方式直接支付到合同乙方账户。</w:t>
      </w:r>
      <w:r>
        <w:rPr>
          <w:rFonts w:eastAsia="宋体" w:cs="Tahoma" w:hint="eastAsia"/>
          <w:sz w:val="24"/>
          <w:szCs w:val="24"/>
        </w:rPr>
        <w:t>验收合格后正常使用且无质量问题</w:t>
      </w:r>
      <w:r>
        <w:rPr>
          <w:rFonts w:eastAsia="宋体" w:cs="Tahoma" w:hint="eastAsia"/>
          <w:sz w:val="24"/>
          <w:szCs w:val="24"/>
        </w:rPr>
        <w:t>12</w:t>
      </w:r>
      <w:r>
        <w:rPr>
          <w:rFonts w:eastAsia="宋体" w:cs="Tahoma" w:hint="eastAsia"/>
          <w:sz w:val="24"/>
          <w:szCs w:val="24"/>
        </w:rPr>
        <w:t>个月后支付采购合同总金额的剩余</w:t>
      </w:r>
      <w:r>
        <w:rPr>
          <w:rFonts w:eastAsia="宋体" w:cs="Tahoma" w:hint="eastAsia"/>
          <w:sz w:val="24"/>
          <w:szCs w:val="24"/>
        </w:rPr>
        <w:t>10%</w:t>
      </w:r>
      <w:r>
        <w:rPr>
          <w:rFonts w:eastAsia="宋体" w:cs="Tahoma" w:hint="eastAsia"/>
          <w:sz w:val="24"/>
          <w:szCs w:val="24"/>
        </w:rPr>
        <w:t>。</w:t>
      </w:r>
    </w:p>
    <w:p w:rsidR="0038710D" w:rsidRDefault="00426375">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在结算过程中出具虚假发票和不真实文件资料的供应商，将被列入黑名单，终身不得参与医院采购活动。</w:t>
      </w:r>
    </w:p>
    <w:p w:rsidR="0038710D" w:rsidRDefault="00426375">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（七）谈判报价费用</w:t>
      </w:r>
    </w:p>
    <w:p w:rsidR="0038710D" w:rsidRDefault="00426375">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不论谈判报价结果如何，报价方均应自行承担与谈判报价有关的全部费用。</w:t>
      </w:r>
    </w:p>
    <w:p w:rsidR="0038710D" w:rsidRDefault="00426375">
      <w:pPr>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（八）信息发布</w:t>
      </w:r>
    </w:p>
    <w:p w:rsidR="0038710D" w:rsidRDefault="00426375">
      <w:pPr>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本采购项目需要公开的有关信息，采购机构均</w:t>
      </w:r>
      <w:r>
        <w:rPr>
          <w:rFonts w:asciiTheme="minorEastAsia" w:hAnsiTheme="minorEastAsia" w:cs="Times New Roman" w:hint="eastAsia"/>
          <w:snapToGrid w:val="0"/>
          <w:kern w:val="0"/>
          <w:sz w:val="24"/>
          <w:szCs w:val="24"/>
          <w:lang w:val="zh-CN"/>
        </w:rPr>
        <w:t>通过《</w:t>
      </w:r>
      <w:r>
        <w:rPr>
          <w:rFonts w:asciiTheme="minorEastAsia" w:hAnsiTheme="minorEastAsia" w:cs="Times New Roman" w:hint="eastAsia"/>
          <w:snapToGrid w:val="0"/>
          <w:kern w:val="0"/>
          <w:sz w:val="24"/>
          <w:szCs w:val="24"/>
          <w:lang w:val="zh-CN"/>
        </w:rPr>
        <w:t>军队采购</w:t>
      </w:r>
      <w:r>
        <w:rPr>
          <w:rFonts w:asciiTheme="minorEastAsia" w:hAnsiTheme="minorEastAsia" w:cs="Times New Roman" w:hint="eastAsia"/>
          <w:snapToGrid w:val="0"/>
          <w:kern w:val="0"/>
          <w:sz w:val="24"/>
          <w:szCs w:val="24"/>
          <w:lang w:val="zh-CN"/>
        </w:rPr>
        <w:t>网》（</w:t>
      </w:r>
      <w:r>
        <w:rPr>
          <w:rFonts w:asciiTheme="minorEastAsia" w:hAnsiTheme="minorEastAsia" w:cs="Times New Roman" w:hint="eastAsia"/>
          <w:snapToGrid w:val="0"/>
          <w:kern w:val="0"/>
          <w:sz w:val="24"/>
          <w:szCs w:val="24"/>
          <w:lang w:val="zh-CN"/>
        </w:rPr>
        <w:t>www.</w:t>
      </w:r>
      <w:r>
        <w:rPr>
          <w:rFonts w:asciiTheme="minorEastAsia" w:hAnsiTheme="minorEastAsia" w:cs="Times New Roman" w:hint="eastAsia"/>
          <w:snapToGrid w:val="0"/>
          <w:kern w:val="0"/>
          <w:sz w:val="24"/>
          <w:szCs w:val="24"/>
          <w:lang w:val="zh-CN"/>
        </w:rPr>
        <w:t>plap</w:t>
      </w:r>
      <w:r>
        <w:rPr>
          <w:rFonts w:asciiTheme="minorEastAsia" w:hAnsiTheme="minorEastAsia" w:cs="Times New Roman" w:hint="eastAsia"/>
          <w:snapToGrid w:val="0"/>
          <w:kern w:val="0"/>
          <w:sz w:val="24"/>
          <w:szCs w:val="24"/>
          <w:lang w:val="zh-CN"/>
        </w:rPr>
        <w:t>.cn</w:t>
      </w:r>
      <w:r>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中国政府采购网（</w:t>
      </w:r>
      <w:r>
        <w:rPr>
          <w:rFonts w:asciiTheme="minorEastAsia" w:hAnsiTheme="minorEastAsia" w:cs="Times New Roman" w:hint="eastAsia"/>
          <w:snapToGrid w:val="0"/>
          <w:kern w:val="0"/>
          <w:sz w:val="24"/>
          <w:szCs w:val="24"/>
          <w:lang w:val="zh-CN"/>
        </w:rPr>
        <w:t>www.ccgp.gov.cn</w:t>
      </w:r>
      <w:r>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及我院官网</w:t>
      </w:r>
      <w:r>
        <w:rPr>
          <w:rFonts w:asciiTheme="minorEastAsia" w:hAnsiTheme="minorEastAsia" w:cs="Times New Roman" w:hint="eastAsia"/>
          <w:snapToGrid w:val="0"/>
          <w:kern w:val="0"/>
          <w:sz w:val="24"/>
          <w:szCs w:val="24"/>
        </w:rPr>
        <w:t>（</w:t>
      </w:r>
      <w:r>
        <w:rPr>
          <w:rFonts w:asciiTheme="minorEastAsia" w:hAnsiTheme="minorEastAsia" w:cs="Times New Roman" w:hint="eastAsia"/>
          <w:snapToGrid w:val="0"/>
          <w:kern w:val="0"/>
          <w:sz w:val="24"/>
          <w:szCs w:val="24"/>
        </w:rPr>
        <w:t>www.xnyy.cn</w:t>
      </w:r>
      <w:r>
        <w:rPr>
          <w:rFonts w:asciiTheme="minorEastAsia" w:hAnsiTheme="minorEastAsia" w:cs="Times New Roman" w:hint="eastAsia"/>
          <w:snapToGrid w:val="0"/>
          <w:kern w:val="0"/>
          <w:sz w:val="24"/>
          <w:szCs w:val="24"/>
        </w:rPr>
        <w:t>）</w:t>
      </w:r>
      <w:r>
        <w:rPr>
          <w:rFonts w:asciiTheme="minorEastAsia" w:hAnsiTheme="minorEastAsia" w:cs="Times New Roman" w:hint="eastAsia"/>
          <w:snapToGrid w:val="0"/>
          <w:kern w:val="0"/>
          <w:sz w:val="24"/>
          <w:szCs w:val="24"/>
          <w:lang w:val="zh-CN"/>
        </w:rPr>
        <w:t>公开发布</w:t>
      </w:r>
      <w:r>
        <w:rPr>
          <w:rFonts w:ascii="宋体" w:eastAsia="宋体" w:hAnsi="宋体" w:cs="Times New Roman" w:hint="eastAsia"/>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rsidR="0038710D" w:rsidRDefault="0038710D">
      <w:pPr>
        <w:autoSpaceDE w:val="0"/>
        <w:autoSpaceDN w:val="0"/>
        <w:spacing w:line="440" w:lineRule="exact"/>
        <w:ind w:firstLineChars="200" w:firstLine="462"/>
        <w:rPr>
          <w:rFonts w:ascii="宋体" w:eastAsia="宋体" w:hAnsi="宋体" w:cs="Times New Roman"/>
          <w:kern w:val="0"/>
          <w:sz w:val="24"/>
          <w:szCs w:val="24"/>
          <w:lang w:val="zh-CN"/>
        </w:rPr>
      </w:pPr>
    </w:p>
    <w:p w:rsidR="0038710D" w:rsidRDefault="00426375">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二、谈判</w:t>
      </w:r>
      <w:r>
        <w:rPr>
          <w:rFonts w:ascii="宋体" w:eastAsia="宋体" w:hAnsi="宋体" w:cs="Times New Roman"/>
          <w:kern w:val="0"/>
          <w:sz w:val="24"/>
          <w:szCs w:val="24"/>
        </w:rPr>
        <w:t>文件</w:t>
      </w:r>
    </w:p>
    <w:p w:rsidR="0038710D" w:rsidRDefault="0038710D">
      <w:pPr>
        <w:spacing w:line="440" w:lineRule="exact"/>
        <w:jc w:val="center"/>
        <w:rPr>
          <w:rFonts w:ascii="宋体" w:eastAsia="宋体" w:hAnsi="宋体" w:cs="Times New Roman"/>
          <w:kern w:val="0"/>
          <w:sz w:val="24"/>
          <w:szCs w:val="24"/>
        </w:rPr>
      </w:pPr>
    </w:p>
    <w:p w:rsidR="0038710D" w:rsidRDefault="0042637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（一）谈判文件的内容</w:t>
      </w:r>
    </w:p>
    <w:p w:rsidR="0038710D" w:rsidRDefault="0042637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谈判文件由采购公告、采购项目技术和商务要求、报价方须知、合同样本、附件</w:t>
      </w:r>
      <w:r>
        <w:rPr>
          <w:rFonts w:ascii="宋体" w:eastAsia="宋体" w:hAnsi="宋体" w:cs="Times New Roman" w:hint="eastAsia"/>
          <w:snapToGrid w:val="0"/>
          <w:kern w:val="0"/>
          <w:sz w:val="24"/>
          <w:szCs w:val="24"/>
        </w:rPr>
        <w:t>/</w:t>
      </w:r>
      <w:r>
        <w:rPr>
          <w:rFonts w:ascii="宋体" w:eastAsia="宋体" w:hAnsi="宋体" w:cs="Times New Roman" w:hint="eastAsia"/>
          <w:snapToGrid w:val="0"/>
          <w:kern w:val="0"/>
          <w:sz w:val="24"/>
          <w:szCs w:val="24"/>
        </w:rPr>
        <w:t>报价文件格式等内容构成。</w:t>
      </w:r>
    </w:p>
    <w:p w:rsidR="0038710D" w:rsidRDefault="0042637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谈判文件以中文编写。纸质谈判文件与电子版谈判文件具有同等法律效力，两者出现不一致时，以纸质谈判文件为准。</w:t>
      </w:r>
    </w:p>
    <w:p w:rsidR="0038710D" w:rsidRDefault="0042637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（二）谈判文件的澄清</w:t>
      </w:r>
    </w:p>
    <w:p w:rsidR="0038710D" w:rsidRDefault="0042637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报价方对谈判文件如有疑问要求澄清，应当在谈判开始</w:t>
      </w:r>
      <w:r>
        <w:rPr>
          <w:rFonts w:ascii="宋体" w:eastAsia="宋体" w:hAnsi="宋体" w:cs="Times New Roman" w:hint="eastAsia"/>
          <w:snapToGrid w:val="0"/>
          <w:kern w:val="0"/>
          <w:sz w:val="24"/>
          <w:szCs w:val="24"/>
        </w:rPr>
        <w:t>3</w:t>
      </w:r>
      <w:r>
        <w:rPr>
          <w:rFonts w:ascii="宋体" w:eastAsia="宋体" w:hAnsi="宋体" w:cs="Times New Roman" w:hint="eastAsia"/>
          <w:snapToGrid w:val="0"/>
          <w:kern w:val="0"/>
          <w:sz w:val="24"/>
          <w:szCs w:val="24"/>
        </w:rPr>
        <w:t>日前以书面形式通知采</w:t>
      </w:r>
      <w:r>
        <w:rPr>
          <w:rFonts w:ascii="宋体" w:eastAsia="宋体" w:hAnsi="宋体" w:cs="Times New Roman" w:hint="eastAsia"/>
          <w:snapToGrid w:val="0"/>
          <w:kern w:val="0"/>
          <w:sz w:val="24"/>
          <w:szCs w:val="24"/>
        </w:rPr>
        <w:lastRenderedPageBreak/>
        <w:t>购机构，采购机构应当视情以适当方式予以澄清，或以书面形式答复。如有必要，在不标明问题查询来源的情况下，采购机构可将答复内容以书面形式通知所有报价方。</w:t>
      </w:r>
    </w:p>
    <w:p w:rsidR="0038710D" w:rsidRDefault="0042637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（三）谈判文件的修改</w:t>
      </w:r>
    </w:p>
    <w:p w:rsidR="0038710D" w:rsidRDefault="0042637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snapToGrid w:val="0"/>
          <w:kern w:val="0"/>
          <w:sz w:val="24"/>
          <w:szCs w:val="24"/>
        </w:rPr>
        <w:t>报价截止时间前，采购机构可对已发出的谈判</w:t>
      </w:r>
      <w:r>
        <w:rPr>
          <w:rFonts w:ascii="宋体" w:eastAsia="宋体" w:hAnsi="宋体" w:cs="Times New Roman" w:hint="eastAsia"/>
          <w:snapToGrid w:val="0"/>
          <w:kern w:val="0"/>
          <w:sz w:val="24"/>
          <w:szCs w:val="24"/>
        </w:rPr>
        <w:t>文件进行修改。谈判文件修改内容是谈判文件的组成部分。</w:t>
      </w:r>
    </w:p>
    <w:p w:rsidR="0038710D" w:rsidRDefault="0042637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w:t>
      </w:r>
      <w:r>
        <w:rPr>
          <w:rFonts w:ascii="宋体" w:eastAsia="宋体" w:hAnsi="宋体" w:cs="Times New Roman" w:hint="eastAsia"/>
          <w:snapToGrid w:val="0"/>
          <w:kern w:val="0"/>
          <w:sz w:val="24"/>
          <w:szCs w:val="24"/>
        </w:rPr>
        <w:t>谈判文件的修改内容可能影响报价文件编制的，采购机构将在报价截止时间至少</w:t>
      </w:r>
      <w:r>
        <w:rPr>
          <w:rFonts w:ascii="宋体" w:eastAsia="宋体" w:hAnsi="宋体" w:cs="Times New Roman" w:hint="eastAsia"/>
          <w:snapToGrid w:val="0"/>
          <w:kern w:val="0"/>
          <w:sz w:val="24"/>
          <w:szCs w:val="24"/>
        </w:rPr>
        <w:t>3</w:t>
      </w:r>
      <w:r>
        <w:rPr>
          <w:rFonts w:ascii="宋体" w:eastAsia="宋体" w:hAnsi="宋体" w:cs="Times New Roman" w:hint="eastAsia"/>
          <w:snapToGrid w:val="0"/>
          <w:kern w:val="0"/>
          <w:sz w:val="24"/>
          <w:szCs w:val="24"/>
        </w:rPr>
        <w:t>日前，以书面形式通知所有购买谈判文件的报价方，并对报价方具有约束力。报价方在收到上述通知后，应立即以书面形式向采购机构确认。</w:t>
      </w:r>
    </w:p>
    <w:p w:rsidR="0038710D" w:rsidRDefault="0042637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3.</w:t>
      </w:r>
      <w:r>
        <w:rPr>
          <w:rFonts w:ascii="宋体" w:eastAsia="宋体" w:hAnsi="宋体" w:cs="Times New Roman" w:hint="eastAsia"/>
          <w:snapToGrid w:val="0"/>
          <w:kern w:val="0"/>
          <w:sz w:val="24"/>
          <w:szCs w:val="24"/>
        </w:rPr>
        <w:t>为使报价方有足够时间修改报价文件，采购机构可酌情推迟报价文件提交截止时间和谈判时间，并在报价文件提交截止时间</w:t>
      </w:r>
      <w:r>
        <w:rPr>
          <w:rFonts w:ascii="宋体" w:eastAsia="宋体" w:hAnsi="宋体" w:cs="Times New Roman" w:hint="eastAsia"/>
          <w:snapToGrid w:val="0"/>
          <w:kern w:val="0"/>
          <w:sz w:val="24"/>
          <w:szCs w:val="24"/>
        </w:rPr>
        <w:t>3</w:t>
      </w:r>
      <w:r>
        <w:rPr>
          <w:rFonts w:ascii="宋体" w:eastAsia="宋体" w:hAnsi="宋体" w:cs="Times New Roman" w:hint="eastAsia"/>
          <w:snapToGrid w:val="0"/>
          <w:kern w:val="0"/>
          <w:sz w:val="24"/>
          <w:szCs w:val="24"/>
        </w:rPr>
        <w:t>日前以书面形式通知所有报价方。</w:t>
      </w:r>
    </w:p>
    <w:p w:rsidR="0038710D" w:rsidRDefault="0038710D">
      <w:pPr>
        <w:spacing w:line="440" w:lineRule="exact"/>
        <w:ind w:firstLineChars="200" w:firstLine="462"/>
        <w:rPr>
          <w:rFonts w:ascii="宋体" w:eastAsia="宋体" w:hAnsi="宋体" w:cs="Times New Roman"/>
          <w:snapToGrid w:val="0"/>
          <w:kern w:val="0"/>
          <w:sz w:val="24"/>
          <w:szCs w:val="24"/>
        </w:rPr>
      </w:pPr>
    </w:p>
    <w:p w:rsidR="0038710D" w:rsidRDefault="00426375">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三、</w:t>
      </w:r>
      <w:r>
        <w:rPr>
          <w:rFonts w:ascii="宋体" w:eastAsia="宋体" w:hAnsi="宋体" w:cs="Times New Roman"/>
          <w:kern w:val="0"/>
          <w:sz w:val="24"/>
          <w:szCs w:val="24"/>
        </w:rPr>
        <w:t>报价文件编制</w:t>
      </w:r>
    </w:p>
    <w:p w:rsidR="0038710D" w:rsidRDefault="0038710D">
      <w:pPr>
        <w:spacing w:line="440" w:lineRule="exact"/>
        <w:rPr>
          <w:rFonts w:ascii="宋体" w:eastAsia="宋体" w:hAnsi="宋体" w:cs="Times New Roman"/>
          <w:kern w:val="0"/>
          <w:sz w:val="24"/>
          <w:szCs w:val="24"/>
        </w:rPr>
      </w:pPr>
    </w:p>
    <w:p w:rsidR="0038710D" w:rsidRDefault="0042637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（一）注意事项</w:t>
      </w:r>
    </w:p>
    <w:p w:rsidR="0038710D" w:rsidRDefault="0042637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rsidR="0038710D" w:rsidRDefault="0042637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（二）报价文件的语言及计量单位</w:t>
      </w:r>
    </w:p>
    <w:p w:rsidR="0038710D" w:rsidRDefault="0042637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38710D" w:rsidRDefault="0042637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w:t>
      </w:r>
      <w:r>
        <w:rPr>
          <w:rFonts w:ascii="宋体" w:eastAsia="宋体" w:hAnsi="宋体" w:cs="Times New Roman" w:hint="eastAsia"/>
          <w:snapToGrid w:val="0"/>
          <w:kern w:val="0"/>
          <w:sz w:val="24"/>
          <w:szCs w:val="24"/>
        </w:rPr>
        <w:t>报价文件中所使用的计量单位，</w:t>
      </w:r>
      <w:proofErr w:type="gramStart"/>
      <w:r>
        <w:rPr>
          <w:rFonts w:ascii="宋体" w:eastAsia="宋体" w:hAnsi="宋体" w:cs="Times New Roman" w:hint="eastAsia"/>
          <w:snapToGrid w:val="0"/>
          <w:kern w:val="0"/>
          <w:sz w:val="24"/>
          <w:szCs w:val="24"/>
        </w:rPr>
        <w:t>除谈判</w:t>
      </w:r>
      <w:proofErr w:type="gramEnd"/>
      <w:r>
        <w:rPr>
          <w:rFonts w:ascii="宋体" w:eastAsia="宋体" w:hAnsi="宋体" w:cs="Times New Roman" w:hint="eastAsia"/>
          <w:snapToGrid w:val="0"/>
          <w:kern w:val="0"/>
          <w:sz w:val="24"/>
          <w:szCs w:val="24"/>
        </w:rPr>
        <w:t>文件中有特殊要求外，均采用国家法定计量单位。</w:t>
      </w:r>
    </w:p>
    <w:p w:rsidR="0038710D" w:rsidRDefault="0042637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（三）报价文件组成（包括两部分：报价书、资格证明文件）</w:t>
      </w:r>
    </w:p>
    <w:p w:rsidR="0038710D" w:rsidRDefault="0042637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snapToGrid w:val="0"/>
          <w:kern w:val="0"/>
          <w:sz w:val="24"/>
          <w:szCs w:val="24"/>
        </w:rPr>
        <w:t>报价书包括：</w:t>
      </w:r>
    </w:p>
    <w:p w:rsidR="0038710D" w:rsidRDefault="0042637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snapToGrid w:val="0"/>
          <w:kern w:val="0"/>
          <w:sz w:val="24"/>
          <w:szCs w:val="24"/>
        </w:rPr>
        <w:t>报价函（附件</w:t>
      </w:r>
      <w:r>
        <w:rPr>
          <w:rFonts w:ascii="宋体" w:eastAsia="宋体" w:hAnsi="宋体" w:cs="Times New Roman" w:hint="eastAsia"/>
          <w:snapToGrid w:val="0"/>
          <w:kern w:val="0"/>
          <w:sz w:val="24"/>
          <w:szCs w:val="24"/>
        </w:rPr>
        <w:t>1</w:t>
      </w:r>
      <w:r>
        <w:rPr>
          <w:rFonts w:ascii="宋体" w:eastAsia="宋体" w:hAnsi="宋体" w:cs="Times New Roman" w:hint="eastAsia"/>
          <w:snapToGrid w:val="0"/>
          <w:kern w:val="0"/>
          <w:sz w:val="24"/>
          <w:szCs w:val="24"/>
        </w:rPr>
        <w:t>）</w:t>
      </w:r>
    </w:p>
    <w:p w:rsidR="0038710D" w:rsidRDefault="0042637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w:t>
      </w:r>
      <w:r>
        <w:rPr>
          <w:rFonts w:ascii="宋体" w:eastAsia="宋体" w:hAnsi="宋体" w:cs="Times New Roman" w:hint="eastAsia"/>
          <w:snapToGrid w:val="0"/>
          <w:kern w:val="0"/>
          <w:sz w:val="24"/>
          <w:szCs w:val="24"/>
        </w:rPr>
        <w:t>报价</w:t>
      </w:r>
      <w:r>
        <w:rPr>
          <w:rFonts w:ascii="宋体" w:eastAsia="宋体" w:hAnsi="宋体" w:cs="Times New Roman" w:hint="eastAsia"/>
          <w:snapToGrid w:val="0"/>
          <w:kern w:val="0"/>
          <w:sz w:val="24"/>
          <w:szCs w:val="24"/>
        </w:rPr>
        <w:t>一览表（附件</w:t>
      </w:r>
      <w:r>
        <w:rPr>
          <w:rFonts w:ascii="宋体" w:eastAsia="宋体" w:hAnsi="宋体" w:cs="Times New Roman" w:hint="eastAsia"/>
          <w:snapToGrid w:val="0"/>
          <w:kern w:val="0"/>
          <w:sz w:val="24"/>
          <w:szCs w:val="24"/>
        </w:rPr>
        <w:t>2</w:t>
      </w:r>
      <w:r>
        <w:rPr>
          <w:rFonts w:ascii="宋体" w:eastAsia="宋体" w:hAnsi="宋体" w:cs="Times New Roman" w:hint="eastAsia"/>
          <w:snapToGrid w:val="0"/>
          <w:kern w:val="0"/>
          <w:sz w:val="24"/>
          <w:szCs w:val="24"/>
        </w:rPr>
        <w:t>）</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Theme="minorEastAsia" w:hAnsiTheme="minorEastAsia" w:cs="Times New Roman" w:hint="eastAsia"/>
          <w:snapToGrid w:val="0"/>
          <w:kern w:val="0"/>
          <w:sz w:val="24"/>
          <w:szCs w:val="24"/>
        </w:rPr>
        <w:t>分项报价表</w:t>
      </w:r>
      <w:r>
        <w:rPr>
          <w:rFonts w:ascii="宋体" w:eastAsia="宋体" w:hAnsi="宋体" w:cs="Times New Roman" w:hint="eastAsia"/>
          <w:kern w:val="0"/>
          <w:sz w:val="24"/>
          <w:szCs w:val="24"/>
        </w:rPr>
        <w:t>（附件</w:t>
      </w:r>
      <w:r>
        <w:rPr>
          <w:rFonts w:ascii="宋体" w:eastAsia="宋体" w:hAnsi="宋体" w:cs="Times New Roman" w:hint="eastAsia"/>
          <w:kern w:val="0"/>
          <w:sz w:val="24"/>
          <w:szCs w:val="24"/>
        </w:rPr>
        <w:t>3</w:t>
      </w:r>
      <w:r>
        <w:rPr>
          <w:rFonts w:ascii="宋体" w:eastAsia="宋体" w:hAnsi="宋体" w:cs="Times New Roman" w:hint="eastAsia"/>
          <w:kern w:val="0"/>
          <w:sz w:val="24"/>
          <w:szCs w:val="24"/>
        </w:rPr>
        <w:t>）</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hint="eastAsia"/>
          <w:snapToGrid w:val="0"/>
          <w:kern w:val="0"/>
          <w:sz w:val="24"/>
          <w:szCs w:val="24"/>
        </w:rPr>
        <w:t>货物简要说明一览表（附件</w:t>
      </w:r>
      <w:r>
        <w:rPr>
          <w:rFonts w:ascii="宋体" w:eastAsia="宋体" w:hAnsi="宋体" w:cs="Times New Roman" w:hint="eastAsia"/>
          <w:snapToGrid w:val="0"/>
          <w:kern w:val="0"/>
          <w:sz w:val="24"/>
          <w:szCs w:val="24"/>
        </w:rPr>
        <w:t>4</w:t>
      </w:r>
      <w:r>
        <w:rPr>
          <w:rFonts w:ascii="宋体" w:eastAsia="宋体" w:hAnsi="宋体" w:cs="Times New Roman" w:hint="eastAsia"/>
          <w:snapToGrid w:val="0"/>
          <w:kern w:val="0"/>
          <w:sz w:val="24"/>
          <w:szCs w:val="24"/>
        </w:rPr>
        <w:t>）</w:t>
      </w:r>
    </w:p>
    <w:p w:rsidR="0038710D" w:rsidRDefault="0042637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lastRenderedPageBreak/>
        <w:t>(5)</w:t>
      </w:r>
      <w:r>
        <w:rPr>
          <w:rFonts w:ascii="宋体" w:eastAsia="宋体" w:hAnsi="宋体" w:cs="Times New Roman" w:hint="eastAsia"/>
          <w:snapToGrid w:val="0"/>
          <w:kern w:val="0"/>
          <w:sz w:val="24"/>
          <w:szCs w:val="24"/>
        </w:rPr>
        <w:t>主要技术性能参数表（附件</w:t>
      </w:r>
      <w:r>
        <w:rPr>
          <w:rFonts w:ascii="宋体" w:eastAsia="宋体" w:hAnsi="宋体" w:cs="Times New Roman" w:hint="eastAsia"/>
          <w:snapToGrid w:val="0"/>
          <w:kern w:val="0"/>
          <w:sz w:val="24"/>
          <w:szCs w:val="24"/>
        </w:rPr>
        <w:t>5</w:t>
      </w:r>
      <w:r>
        <w:rPr>
          <w:rFonts w:ascii="宋体" w:eastAsia="宋体" w:hAnsi="宋体" w:cs="Times New Roman" w:hint="eastAsia"/>
          <w:snapToGrid w:val="0"/>
          <w:kern w:val="0"/>
          <w:sz w:val="24"/>
          <w:szCs w:val="24"/>
        </w:rPr>
        <w:t>）</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(6)</w:t>
      </w:r>
      <w:r>
        <w:rPr>
          <w:rFonts w:ascii="宋体" w:eastAsia="宋体" w:hAnsi="宋体" w:cs="Times New Roman" w:hint="eastAsia"/>
          <w:snapToGrid w:val="0"/>
          <w:kern w:val="0"/>
          <w:sz w:val="24"/>
          <w:szCs w:val="24"/>
        </w:rPr>
        <w:t>技术指标参数响应偏离表（附件</w:t>
      </w:r>
      <w:r>
        <w:rPr>
          <w:rFonts w:ascii="宋体" w:eastAsia="宋体" w:hAnsi="宋体" w:cs="Times New Roman" w:hint="eastAsia"/>
          <w:snapToGrid w:val="0"/>
          <w:kern w:val="0"/>
          <w:sz w:val="24"/>
          <w:szCs w:val="24"/>
        </w:rPr>
        <w:t>6</w:t>
      </w:r>
      <w:r>
        <w:rPr>
          <w:rFonts w:ascii="宋体" w:eastAsia="宋体" w:hAnsi="宋体" w:cs="Times New Roman" w:hint="eastAsia"/>
          <w:snapToGrid w:val="0"/>
          <w:kern w:val="0"/>
          <w:sz w:val="24"/>
          <w:szCs w:val="24"/>
        </w:rPr>
        <w:t>）</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(7)</w:t>
      </w:r>
      <w:r>
        <w:rPr>
          <w:rFonts w:ascii="宋体" w:eastAsia="宋体" w:hAnsi="宋体" w:cs="Times New Roman" w:hint="eastAsia"/>
          <w:snapToGrid w:val="0"/>
          <w:kern w:val="0"/>
          <w:sz w:val="24"/>
          <w:szCs w:val="24"/>
        </w:rPr>
        <w:t>主要商务条款响应偏离表（附件</w:t>
      </w:r>
      <w:r>
        <w:rPr>
          <w:rFonts w:ascii="宋体" w:eastAsia="宋体" w:hAnsi="宋体" w:cs="Times New Roman" w:hint="eastAsia"/>
          <w:snapToGrid w:val="0"/>
          <w:kern w:val="0"/>
          <w:sz w:val="24"/>
          <w:szCs w:val="24"/>
        </w:rPr>
        <w:t>7</w:t>
      </w:r>
      <w:r>
        <w:rPr>
          <w:rFonts w:ascii="宋体" w:eastAsia="宋体" w:hAnsi="宋体" w:cs="Times New Roman" w:hint="eastAsia"/>
          <w:snapToGrid w:val="0"/>
          <w:kern w:val="0"/>
          <w:sz w:val="24"/>
          <w:szCs w:val="24"/>
        </w:rPr>
        <w:t>）</w:t>
      </w:r>
    </w:p>
    <w:p w:rsidR="0038710D" w:rsidRDefault="0042637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(8)</w:t>
      </w:r>
      <w:r>
        <w:rPr>
          <w:rFonts w:ascii="宋体" w:eastAsia="宋体" w:hAnsi="宋体" w:cs="Times New Roman" w:hint="eastAsia"/>
          <w:snapToGrid w:val="0"/>
          <w:kern w:val="0"/>
          <w:sz w:val="24"/>
          <w:szCs w:val="24"/>
        </w:rPr>
        <w:t>交货清单（附件</w:t>
      </w:r>
      <w:r>
        <w:rPr>
          <w:rFonts w:ascii="宋体" w:eastAsia="宋体" w:hAnsi="宋体" w:cs="Times New Roman" w:hint="eastAsia"/>
          <w:snapToGrid w:val="0"/>
          <w:kern w:val="0"/>
          <w:sz w:val="24"/>
          <w:szCs w:val="24"/>
        </w:rPr>
        <w:t>8</w:t>
      </w:r>
      <w:r>
        <w:rPr>
          <w:rFonts w:ascii="宋体" w:eastAsia="宋体" w:hAnsi="宋体" w:cs="Times New Roman" w:hint="eastAsia"/>
          <w:snapToGrid w:val="0"/>
          <w:kern w:val="0"/>
          <w:sz w:val="24"/>
          <w:szCs w:val="24"/>
        </w:rPr>
        <w:t>）</w:t>
      </w:r>
    </w:p>
    <w:p w:rsidR="0038710D" w:rsidRDefault="0042637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(9)</w:t>
      </w:r>
      <w:r>
        <w:rPr>
          <w:rFonts w:ascii="宋体" w:eastAsia="宋体" w:hAnsi="宋体" w:cs="Times New Roman" w:hint="eastAsia"/>
          <w:kern w:val="0"/>
          <w:sz w:val="24"/>
          <w:szCs w:val="24"/>
        </w:rPr>
        <w:t>易损易耗件清单（附件</w:t>
      </w:r>
      <w:r>
        <w:rPr>
          <w:rFonts w:ascii="宋体" w:eastAsia="宋体" w:hAnsi="宋体" w:cs="Times New Roman" w:hint="eastAsia"/>
          <w:kern w:val="0"/>
          <w:sz w:val="24"/>
          <w:szCs w:val="24"/>
        </w:rPr>
        <w:t>9</w:t>
      </w:r>
      <w:r>
        <w:rPr>
          <w:rFonts w:ascii="宋体" w:eastAsia="宋体" w:hAnsi="宋体" w:cs="Times New Roman" w:hint="eastAsia"/>
          <w:kern w:val="0"/>
          <w:sz w:val="24"/>
          <w:szCs w:val="24"/>
        </w:rPr>
        <w:t>）</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w:t>
      </w:r>
      <w:r>
        <w:rPr>
          <w:rFonts w:asciiTheme="minorEastAsia" w:hAnsiTheme="minorEastAsia" w:cs="Times New Roman" w:hint="eastAsia"/>
          <w:kern w:val="0"/>
          <w:sz w:val="24"/>
          <w:szCs w:val="24"/>
        </w:rPr>
        <w:t>专机配套耗材（试剂）明细表（附件</w:t>
      </w:r>
      <w:r>
        <w:rPr>
          <w:rFonts w:asciiTheme="minorEastAsia" w:hAnsiTheme="minorEastAsia" w:cs="Times New Roman" w:hint="eastAsia"/>
          <w:kern w:val="0"/>
          <w:sz w:val="24"/>
          <w:szCs w:val="24"/>
        </w:rPr>
        <w:t>10</w:t>
      </w:r>
      <w:r>
        <w:rPr>
          <w:rFonts w:asciiTheme="minorEastAsia" w:hAnsiTheme="minorEastAsia" w:cs="Times New Roman" w:hint="eastAsia"/>
          <w:kern w:val="0"/>
          <w:sz w:val="24"/>
          <w:szCs w:val="24"/>
        </w:rPr>
        <w:t>）</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w:t>
      </w:r>
      <w:r>
        <w:rPr>
          <w:rFonts w:asciiTheme="minorEastAsia" w:hAnsiTheme="minorEastAsia" w:cs="Times New Roman" w:hint="eastAsia"/>
          <w:kern w:val="0"/>
          <w:sz w:val="24"/>
          <w:szCs w:val="24"/>
        </w:rPr>
        <w:t>报价方售后服务承诺</w:t>
      </w:r>
      <w:r>
        <w:rPr>
          <w:rFonts w:ascii="宋体" w:eastAsia="宋体" w:hAnsi="宋体" w:cs="Times New Roman" w:hint="eastAsia"/>
          <w:kern w:val="0"/>
          <w:sz w:val="24"/>
          <w:szCs w:val="24"/>
        </w:rPr>
        <w:t>（附件</w:t>
      </w:r>
      <w:r>
        <w:rPr>
          <w:rFonts w:ascii="宋体" w:eastAsia="宋体" w:hAnsi="宋体" w:cs="Times New Roman" w:hint="eastAsia"/>
          <w:kern w:val="0"/>
          <w:sz w:val="24"/>
          <w:szCs w:val="24"/>
        </w:rPr>
        <w:t>11</w:t>
      </w:r>
      <w:r>
        <w:rPr>
          <w:rFonts w:ascii="宋体" w:eastAsia="宋体" w:hAnsi="宋体" w:cs="Times New Roman" w:hint="eastAsia"/>
          <w:kern w:val="0"/>
          <w:sz w:val="24"/>
          <w:szCs w:val="24"/>
        </w:rPr>
        <w:t>）</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(12)</w:t>
      </w:r>
      <w:r>
        <w:rPr>
          <w:rFonts w:asciiTheme="minorEastAsia" w:hAnsiTheme="minorEastAsia" w:cs="Times New Roman" w:hint="eastAsia"/>
          <w:snapToGrid w:val="0"/>
          <w:kern w:val="0"/>
          <w:sz w:val="24"/>
          <w:szCs w:val="24"/>
          <w:lang w:val="zh-CN"/>
        </w:rPr>
        <w:t>生产厂家售后服务承诺（进口设备</w:t>
      </w:r>
      <w:proofErr w:type="gramStart"/>
      <w:r>
        <w:rPr>
          <w:rFonts w:asciiTheme="minorEastAsia" w:hAnsiTheme="minorEastAsia" w:cs="Times New Roman" w:hint="eastAsia"/>
          <w:snapToGrid w:val="0"/>
          <w:kern w:val="0"/>
          <w:sz w:val="24"/>
          <w:szCs w:val="24"/>
          <w:lang w:val="zh-CN"/>
        </w:rPr>
        <w:t>由总代提供</w:t>
      </w:r>
      <w:proofErr w:type="gramEnd"/>
      <w:r>
        <w:rPr>
          <w:rFonts w:asciiTheme="minorEastAsia" w:hAnsiTheme="minorEastAsia" w:cs="Times New Roman" w:hint="eastAsia"/>
          <w:snapToGrid w:val="0"/>
          <w:kern w:val="0"/>
          <w:sz w:val="24"/>
          <w:szCs w:val="24"/>
          <w:lang w:val="zh-CN"/>
        </w:rPr>
        <w:t>，附件</w:t>
      </w:r>
      <w:r>
        <w:rPr>
          <w:rFonts w:asciiTheme="minorEastAsia" w:hAnsiTheme="minorEastAsia" w:cs="Times New Roman" w:hint="eastAsia"/>
          <w:snapToGrid w:val="0"/>
          <w:kern w:val="0"/>
          <w:sz w:val="24"/>
          <w:szCs w:val="24"/>
          <w:lang w:val="zh-CN"/>
        </w:rPr>
        <w:t>12</w:t>
      </w:r>
      <w:r>
        <w:rPr>
          <w:rFonts w:ascii="宋体" w:eastAsia="宋体" w:hAnsi="宋体" w:cs="Times New Roman" w:hint="eastAsia"/>
          <w:kern w:val="0"/>
          <w:sz w:val="24"/>
          <w:szCs w:val="24"/>
        </w:rPr>
        <w:t>）</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(13)</w:t>
      </w:r>
      <w:r>
        <w:rPr>
          <w:rFonts w:asciiTheme="minorEastAsia" w:hAnsiTheme="minorEastAsia" w:cs="Times New Roman" w:hint="eastAsia"/>
          <w:snapToGrid w:val="0"/>
          <w:kern w:val="0"/>
          <w:sz w:val="24"/>
          <w:szCs w:val="24"/>
          <w:lang w:val="zh-CN"/>
        </w:rPr>
        <w:t>近</w:t>
      </w:r>
      <w:r>
        <w:rPr>
          <w:rFonts w:asciiTheme="minorEastAsia" w:hAnsiTheme="minorEastAsia" w:cs="Times New Roman" w:hint="eastAsia"/>
          <w:snapToGrid w:val="0"/>
          <w:kern w:val="0"/>
          <w:sz w:val="24"/>
          <w:szCs w:val="24"/>
          <w:lang w:val="zh-CN"/>
        </w:rPr>
        <w:t>3</w:t>
      </w:r>
      <w:r>
        <w:rPr>
          <w:rFonts w:asciiTheme="minorEastAsia" w:hAnsiTheme="minorEastAsia" w:cs="Times New Roman" w:hint="eastAsia"/>
          <w:snapToGrid w:val="0"/>
          <w:kern w:val="0"/>
          <w:sz w:val="24"/>
          <w:szCs w:val="24"/>
          <w:lang w:val="zh-CN"/>
        </w:rPr>
        <w:t>年成交案例及同类项目案例</w:t>
      </w:r>
      <w:r>
        <w:rPr>
          <w:rFonts w:ascii="宋体" w:eastAsia="宋体" w:hAnsi="宋体" w:cs="Times New Roman" w:hint="eastAsia"/>
          <w:kern w:val="0"/>
          <w:sz w:val="24"/>
          <w:szCs w:val="24"/>
        </w:rPr>
        <w:t>（附件</w:t>
      </w:r>
      <w:r>
        <w:rPr>
          <w:rFonts w:ascii="宋体" w:eastAsia="宋体" w:hAnsi="宋体" w:cs="Times New Roman" w:hint="eastAsia"/>
          <w:kern w:val="0"/>
          <w:sz w:val="24"/>
          <w:szCs w:val="24"/>
        </w:rPr>
        <w:t>13</w:t>
      </w:r>
      <w:r>
        <w:rPr>
          <w:rFonts w:ascii="宋体" w:eastAsia="宋体" w:hAnsi="宋体" w:cs="Times New Roman" w:hint="eastAsia"/>
          <w:kern w:val="0"/>
          <w:sz w:val="24"/>
          <w:szCs w:val="24"/>
        </w:rPr>
        <w:t>）</w:t>
      </w:r>
    </w:p>
    <w:p w:rsidR="0038710D" w:rsidRDefault="00426375">
      <w:pPr>
        <w:adjustRightInd w:val="0"/>
        <w:snapToGrid w:val="0"/>
        <w:spacing w:line="440" w:lineRule="exact"/>
        <w:ind w:firstLineChars="200" w:firstLine="462"/>
        <w:rPr>
          <w:rFonts w:asciiTheme="minorEastAsia" w:hAnsiTheme="minorEastAsia" w:cs="Times New Roman"/>
          <w:kern w:val="0"/>
          <w:sz w:val="24"/>
          <w:szCs w:val="24"/>
        </w:rPr>
      </w:pPr>
      <w:r>
        <w:rPr>
          <w:rFonts w:ascii="宋体" w:eastAsia="宋体" w:hAnsi="宋体" w:cs="Times New Roman" w:hint="eastAsia"/>
          <w:snapToGrid w:val="0"/>
          <w:kern w:val="0"/>
          <w:sz w:val="24"/>
          <w:szCs w:val="24"/>
          <w:lang w:val="zh-CN"/>
        </w:rPr>
        <w:t>(14)</w:t>
      </w:r>
      <w:r>
        <w:rPr>
          <w:rFonts w:asciiTheme="minorEastAsia" w:hAnsiTheme="minorEastAsia" w:cs="Times New Roman" w:hint="eastAsia"/>
          <w:kern w:val="0"/>
          <w:sz w:val="24"/>
          <w:szCs w:val="24"/>
        </w:rPr>
        <w:t>产品相关检测报告</w:t>
      </w:r>
    </w:p>
    <w:p w:rsidR="0038710D" w:rsidRDefault="00426375">
      <w:pPr>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(15)</w:t>
      </w:r>
      <w:r>
        <w:rPr>
          <w:rFonts w:asciiTheme="minorEastAsia" w:hAnsiTheme="minorEastAsia" w:cs="Times New Roman" w:hint="eastAsia"/>
          <w:kern w:val="0"/>
          <w:sz w:val="24"/>
          <w:szCs w:val="24"/>
        </w:rPr>
        <w:t>技术评审表（附件</w:t>
      </w:r>
      <w:r>
        <w:rPr>
          <w:rFonts w:asciiTheme="minorEastAsia" w:hAnsiTheme="minorEastAsia" w:cs="Times New Roman" w:hint="eastAsia"/>
          <w:kern w:val="0"/>
          <w:sz w:val="24"/>
          <w:szCs w:val="24"/>
        </w:rPr>
        <w:t>14</w:t>
      </w:r>
      <w:r>
        <w:rPr>
          <w:rFonts w:asciiTheme="minorEastAsia" w:hAnsiTheme="minorEastAsia" w:cs="Times New Roman" w:hint="eastAsia"/>
          <w:kern w:val="0"/>
          <w:sz w:val="24"/>
          <w:szCs w:val="24"/>
        </w:rPr>
        <w:t>）</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(16)</w:t>
      </w:r>
      <w:r>
        <w:rPr>
          <w:rFonts w:asciiTheme="minorEastAsia" w:hAnsiTheme="minorEastAsia" w:cs="Times New Roman" w:hint="eastAsia"/>
          <w:kern w:val="0"/>
          <w:sz w:val="24"/>
          <w:szCs w:val="24"/>
        </w:rPr>
        <w:t>商务评审表（附件</w:t>
      </w:r>
      <w:r>
        <w:rPr>
          <w:rFonts w:asciiTheme="minorEastAsia" w:hAnsiTheme="minorEastAsia" w:cs="Times New Roman" w:hint="eastAsia"/>
          <w:kern w:val="0"/>
          <w:sz w:val="24"/>
          <w:szCs w:val="24"/>
        </w:rPr>
        <w:t>15</w:t>
      </w:r>
      <w:r>
        <w:rPr>
          <w:rFonts w:asciiTheme="minorEastAsia" w:hAnsiTheme="minorEastAsia" w:cs="Times New Roman" w:hint="eastAsia"/>
          <w:kern w:val="0"/>
          <w:sz w:val="24"/>
          <w:szCs w:val="24"/>
        </w:rPr>
        <w:t>）</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(17)</w:t>
      </w:r>
      <w:r>
        <w:rPr>
          <w:rFonts w:asciiTheme="minorEastAsia" w:hAnsiTheme="minorEastAsia" w:cs="Times New Roman" w:hint="eastAsia"/>
          <w:kern w:val="0"/>
          <w:sz w:val="24"/>
          <w:szCs w:val="24"/>
        </w:rPr>
        <w:t>报价方认为需要加以说明的其他内容</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(18)</w:t>
      </w:r>
      <w:r>
        <w:rPr>
          <w:rFonts w:ascii="宋体" w:eastAsia="宋体" w:hAnsi="宋体" w:cs="Times New Roman" w:hint="eastAsia"/>
          <w:kern w:val="0"/>
          <w:sz w:val="24"/>
          <w:szCs w:val="24"/>
        </w:rPr>
        <w:t>报价方</w:t>
      </w:r>
      <w:r>
        <w:rPr>
          <w:rFonts w:asciiTheme="minorEastAsia" w:hAnsiTheme="minorEastAsia" w:cs="Times New Roman" w:hint="eastAsia"/>
          <w:kern w:val="0"/>
          <w:sz w:val="24"/>
          <w:szCs w:val="24"/>
        </w:rPr>
        <w:t>可以选择性提供其他材料，包括但不限于质量管理制度、质量检测机构、质量检测设备（提供设备清单和图片），以及第三</w:t>
      </w:r>
      <w:proofErr w:type="gramStart"/>
      <w:r>
        <w:rPr>
          <w:rFonts w:asciiTheme="minorEastAsia" w:hAnsiTheme="minorEastAsia" w:cs="Times New Roman" w:hint="eastAsia"/>
          <w:kern w:val="0"/>
          <w:sz w:val="24"/>
          <w:szCs w:val="24"/>
        </w:rPr>
        <w:t>方质量</w:t>
      </w:r>
      <w:proofErr w:type="gramEnd"/>
      <w:r>
        <w:rPr>
          <w:rFonts w:asciiTheme="minorEastAsia" w:hAnsiTheme="minorEastAsia" w:cs="Times New Roman" w:hint="eastAsia"/>
          <w:kern w:val="0"/>
          <w:sz w:val="24"/>
          <w:szCs w:val="24"/>
        </w:rPr>
        <w:t>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rPr>
        <w:t>资格证明文件包括（除必须要求原件外，其他资料原件和复印件均</w:t>
      </w:r>
      <w:r>
        <w:rPr>
          <w:rFonts w:ascii="宋体" w:eastAsia="宋体" w:hAnsi="宋体" w:cs="Times New Roman" w:hint="eastAsia"/>
          <w:kern w:val="0"/>
          <w:sz w:val="24"/>
          <w:szCs w:val="24"/>
        </w:rPr>
        <w:t>可）：</w:t>
      </w:r>
    </w:p>
    <w:p w:rsidR="0038710D" w:rsidRDefault="0042637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营业执照（三证合一）</w:t>
      </w:r>
    </w:p>
    <w:p w:rsidR="0038710D" w:rsidRDefault="0042637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法定代表人资格证明书（含法定代表人身份证复印件）（原件，附件</w:t>
      </w:r>
      <w:r>
        <w:rPr>
          <w:rFonts w:asciiTheme="minorEastAsia" w:hAnsiTheme="minorEastAsia" w:cs="Times New Roman" w:hint="eastAsia"/>
          <w:kern w:val="0"/>
          <w:sz w:val="24"/>
          <w:szCs w:val="24"/>
        </w:rPr>
        <w:t>16</w:t>
      </w:r>
      <w:r>
        <w:rPr>
          <w:rFonts w:asciiTheme="minorEastAsia" w:hAnsiTheme="minorEastAsia" w:cs="Times New Roman" w:hint="eastAsia"/>
          <w:kern w:val="0"/>
          <w:sz w:val="24"/>
          <w:szCs w:val="24"/>
        </w:rPr>
        <w:t>）</w:t>
      </w:r>
    </w:p>
    <w:p w:rsidR="0038710D" w:rsidRDefault="0042637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法定代表人授权书（</w:t>
      </w:r>
      <w:proofErr w:type="gramStart"/>
      <w:r>
        <w:rPr>
          <w:rFonts w:asciiTheme="minorEastAsia" w:hAnsiTheme="minorEastAsia" w:cs="Times New Roman" w:hint="eastAsia"/>
          <w:kern w:val="0"/>
          <w:sz w:val="24"/>
          <w:szCs w:val="24"/>
        </w:rPr>
        <w:t>含被授权</w:t>
      </w:r>
      <w:proofErr w:type="gramEnd"/>
      <w:r>
        <w:rPr>
          <w:rFonts w:asciiTheme="minorEastAsia" w:hAnsiTheme="minorEastAsia" w:cs="Times New Roman" w:hint="eastAsia"/>
          <w:kern w:val="0"/>
          <w:sz w:val="24"/>
          <w:szCs w:val="24"/>
        </w:rPr>
        <w:t>人身份证复印件）（原件，如法定代表人未到现场需提供，附件</w:t>
      </w:r>
      <w:r>
        <w:rPr>
          <w:rFonts w:asciiTheme="minorEastAsia" w:hAnsiTheme="minorEastAsia" w:cs="Times New Roman" w:hint="eastAsia"/>
          <w:kern w:val="0"/>
          <w:sz w:val="24"/>
          <w:szCs w:val="24"/>
        </w:rPr>
        <w:t>17</w:t>
      </w:r>
      <w:r>
        <w:rPr>
          <w:rFonts w:asciiTheme="minorEastAsia" w:hAnsiTheme="minorEastAsia" w:cs="Times New Roman" w:hint="eastAsia"/>
          <w:kern w:val="0"/>
          <w:sz w:val="24"/>
          <w:szCs w:val="24"/>
        </w:rPr>
        <w:t>）</w:t>
      </w:r>
    </w:p>
    <w:p w:rsidR="0038710D" w:rsidRDefault="0042637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hint="eastAsia"/>
          <w:kern w:val="0"/>
          <w:sz w:val="24"/>
          <w:szCs w:val="24"/>
        </w:rPr>
        <w:t>主要股东或出资人信息（附件</w:t>
      </w:r>
      <w:r>
        <w:rPr>
          <w:rFonts w:asciiTheme="minorEastAsia" w:hAnsiTheme="minorEastAsia" w:cs="Times New Roman" w:hint="eastAsia"/>
          <w:kern w:val="0"/>
          <w:sz w:val="24"/>
          <w:szCs w:val="24"/>
        </w:rPr>
        <w:t>18</w:t>
      </w:r>
      <w:r>
        <w:rPr>
          <w:rFonts w:asciiTheme="minorEastAsia" w:hAnsiTheme="minorEastAsia" w:cs="Times New Roman" w:hint="eastAsia"/>
          <w:kern w:val="0"/>
          <w:sz w:val="24"/>
          <w:szCs w:val="24"/>
        </w:rPr>
        <w:t>）</w:t>
      </w:r>
    </w:p>
    <w:p w:rsidR="0038710D" w:rsidRDefault="0042637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保密承诺书（附件</w:t>
      </w:r>
      <w:r>
        <w:rPr>
          <w:rFonts w:asciiTheme="minorEastAsia" w:hAnsiTheme="minorEastAsia" w:cs="Times New Roman" w:hint="eastAsia"/>
          <w:kern w:val="0"/>
          <w:sz w:val="24"/>
          <w:szCs w:val="24"/>
        </w:rPr>
        <w:t>19</w:t>
      </w:r>
      <w:r>
        <w:rPr>
          <w:rFonts w:asciiTheme="minorEastAsia" w:hAnsiTheme="minorEastAsia" w:cs="Times New Roman" w:hint="eastAsia"/>
          <w:kern w:val="0"/>
          <w:sz w:val="24"/>
          <w:szCs w:val="24"/>
        </w:rPr>
        <w:t>）</w:t>
      </w:r>
    </w:p>
    <w:p w:rsidR="0038710D" w:rsidRDefault="00426375">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Pr>
          <w:rFonts w:asciiTheme="minorEastAsia" w:hAnsiTheme="minorEastAsia" w:cs="Times New Roman" w:hint="eastAsia"/>
          <w:snapToGrid w:val="0"/>
          <w:kern w:val="0"/>
          <w:sz w:val="24"/>
          <w:szCs w:val="24"/>
          <w:lang w:val="zh-CN"/>
        </w:rPr>
        <w:t>廉洁诚信承诺书</w:t>
      </w:r>
      <w:r>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Pr>
          <w:rFonts w:asciiTheme="minorEastAsia" w:hAnsiTheme="minorEastAsia" w:cs="Times New Roman" w:hint="eastAsia"/>
          <w:kern w:val="0"/>
          <w:sz w:val="24"/>
          <w:szCs w:val="24"/>
        </w:rPr>
        <w:t>）</w:t>
      </w:r>
    </w:p>
    <w:p w:rsidR="0038710D" w:rsidRDefault="0042637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Pr>
          <w:rFonts w:asciiTheme="minorEastAsia" w:hAnsiTheme="minorEastAsia" w:cs="Times New Roman" w:hint="eastAsia"/>
          <w:kern w:val="0"/>
          <w:sz w:val="24"/>
          <w:szCs w:val="24"/>
        </w:rPr>
        <w:t>相关声明书（包含但不限于以下内容）：①非外资企业或外资控股企业的书面声明；②参加本次采购活动前</w:t>
      </w:r>
      <w:r>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年内在经营活动中没有重大违法记录的书面声明；</w:t>
      </w:r>
      <w:r>
        <w:rPr>
          <w:rFonts w:ascii="宋体" w:eastAsia="宋体" w:hAnsi="宋体" w:cs="Times New Roman" w:hint="eastAsia"/>
          <w:kern w:val="0"/>
          <w:sz w:val="24"/>
          <w:szCs w:val="24"/>
        </w:rPr>
        <w:t>③具有</w:t>
      </w:r>
      <w:r>
        <w:rPr>
          <w:rFonts w:ascii="宋体" w:eastAsia="宋体" w:hAnsi="宋体" w:cs="Times New Roman" w:hint="eastAsia"/>
          <w:kern w:val="0"/>
          <w:sz w:val="24"/>
          <w:szCs w:val="24"/>
        </w:rPr>
        <w:lastRenderedPageBreak/>
        <w:t>独立承担民事责任的能力；④具有良好的商业信誉和健全的财务会计制度；⑤具有履行合同所必需的设备和专业技术能力；⑥有依法缴纳税收和社会保障资金的良好记录</w:t>
      </w:r>
      <w:r>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21</w:t>
      </w:r>
      <w:r>
        <w:rPr>
          <w:rFonts w:asciiTheme="minorEastAsia" w:hAnsiTheme="minorEastAsia" w:cs="Times New Roman" w:hint="eastAsia"/>
          <w:kern w:val="0"/>
          <w:sz w:val="24"/>
          <w:szCs w:val="24"/>
        </w:rPr>
        <w:t>）</w:t>
      </w:r>
    </w:p>
    <w:p w:rsidR="0038710D" w:rsidRDefault="0042637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生产企业营业执照（进口产品需提供国内总代理营业执照）</w:t>
      </w:r>
    </w:p>
    <w:p w:rsidR="0038710D" w:rsidRDefault="0042637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生产企业对代理公司参与报价的授权书（进口产品需提供原产厂家对</w:t>
      </w:r>
      <w:proofErr w:type="gramStart"/>
      <w:r>
        <w:rPr>
          <w:rFonts w:asciiTheme="minorEastAsia" w:hAnsiTheme="minorEastAsia" w:cs="Times New Roman" w:hint="eastAsia"/>
          <w:kern w:val="0"/>
          <w:sz w:val="24"/>
          <w:szCs w:val="24"/>
        </w:rPr>
        <w:t>中国总代的</w:t>
      </w:r>
      <w:proofErr w:type="gramEnd"/>
      <w:r>
        <w:rPr>
          <w:rFonts w:asciiTheme="minorEastAsia" w:hAnsiTheme="minorEastAsia" w:cs="Times New Roman" w:hint="eastAsia"/>
          <w:kern w:val="0"/>
          <w:sz w:val="24"/>
          <w:szCs w:val="24"/>
        </w:rPr>
        <w:t>中英文授权书复印件或同步翻译件。附件</w:t>
      </w:r>
      <w:r>
        <w:rPr>
          <w:rFonts w:asciiTheme="minorEastAsia" w:hAnsiTheme="minorEastAsia" w:cs="Times New Roman" w:hint="eastAsia"/>
          <w:kern w:val="0"/>
          <w:sz w:val="24"/>
          <w:szCs w:val="24"/>
        </w:rPr>
        <w:t>22</w:t>
      </w:r>
      <w:r>
        <w:rPr>
          <w:rFonts w:asciiTheme="minorEastAsia" w:hAnsiTheme="minorEastAsia" w:cs="Times New Roman" w:hint="eastAsia"/>
          <w:kern w:val="0"/>
          <w:sz w:val="24"/>
          <w:szCs w:val="24"/>
        </w:rPr>
        <w:t>）</w:t>
      </w:r>
    </w:p>
    <w:p w:rsidR="0038710D" w:rsidRDefault="0042637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0</w:t>
      </w: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报价方认为需要加以说明的其他内容</w:t>
      </w:r>
    </w:p>
    <w:p w:rsidR="0038710D" w:rsidRDefault="00426375" w:rsidP="00FC3286">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(1</w:t>
      </w:r>
      <w:r>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报价方可以选择性提供其他资格证明文件，包括但不限于质量管理体系认证证书、环境管理体系认证证书、职业健康管理体系认证证书、</w:t>
      </w:r>
      <w:r>
        <w:rPr>
          <w:rFonts w:asciiTheme="minorEastAsia" w:hAnsiTheme="minorEastAsia" w:cs="Times New Roman" w:hint="eastAsia"/>
          <w:kern w:val="0"/>
          <w:sz w:val="24"/>
          <w:szCs w:val="24"/>
        </w:rPr>
        <w:t>3C</w:t>
      </w:r>
      <w:r>
        <w:rPr>
          <w:rFonts w:asciiTheme="minorEastAsia" w:hAnsiTheme="minorEastAsia" w:cs="Times New Roman" w:hint="eastAsia"/>
          <w:kern w:val="0"/>
          <w:sz w:val="24"/>
          <w:szCs w:val="24"/>
        </w:rPr>
        <w:t>认证、</w:t>
      </w:r>
      <w:r>
        <w:rPr>
          <w:rFonts w:asciiTheme="majorEastAsia" w:eastAsiaTheme="majorEastAsia" w:hAnsiTheme="majorEastAsia" w:hint="eastAsia"/>
          <w:sz w:val="24"/>
          <w:szCs w:val="24"/>
        </w:rPr>
        <w:t>计量器具许可证、消毒产品生产企业卫生许可和消毒卫生产品安全评价报告</w:t>
      </w:r>
      <w:r>
        <w:rPr>
          <w:rFonts w:asciiTheme="minorEastAsia" w:hAnsiTheme="minorEastAsia" w:cs="Times New Roman" w:hint="eastAsia"/>
          <w:kern w:val="0"/>
          <w:sz w:val="24"/>
          <w:szCs w:val="24"/>
        </w:rPr>
        <w:t>等相关行业资质证明材料，仅作为商务、技术评审依据，不作为资格性和符合性审查要素</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报价方必须按上述统一格式及顺序向采购机构提供《报价书》和《资格证明文件》，否则可能被视为无效报价。</w:t>
      </w:r>
    </w:p>
    <w:p w:rsidR="0038710D" w:rsidRDefault="0042637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（四）报价文件的格式规定和签署</w:t>
      </w:r>
    </w:p>
    <w:p w:rsidR="0038710D" w:rsidRDefault="0042637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rPr>
        <w:t>报价文件应当工整、规范、统一、清晰，</w:t>
      </w:r>
      <w:r>
        <w:rPr>
          <w:rFonts w:ascii="宋体" w:eastAsia="宋体" w:hAnsi="宋体" w:cs="Times New Roman" w:hint="eastAsia"/>
          <w:b/>
          <w:kern w:val="0"/>
          <w:sz w:val="24"/>
          <w:szCs w:val="24"/>
        </w:rPr>
        <w:t>采用</w:t>
      </w:r>
      <w:r>
        <w:rPr>
          <w:rFonts w:ascii="宋体" w:eastAsia="宋体" w:hAnsi="宋体" w:cs="Times New Roman" w:hint="eastAsia"/>
          <w:b/>
          <w:kern w:val="0"/>
          <w:sz w:val="24"/>
          <w:szCs w:val="24"/>
        </w:rPr>
        <w:t>A4</w:t>
      </w:r>
      <w:r>
        <w:rPr>
          <w:rFonts w:ascii="宋体" w:eastAsia="宋体" w:hAnsi="宋体" w:cs="Times New Roman" w:hint="eastAsia"/>
          <w:b/>
          <w:kern w:val="0"/>
          <w:sz w:val="24"/>
          <w:szCs w:val="24"/>
        </w:rPr>
        <w:t>幅面纸胶装成册、标注页码</w:t>
      </w:r>
      <w:r>
        <w:rPr>
          <w:rFonts w:ascii="宋体" w:eastAsia="宋体" w:hAnsi="宋体" w:cs="Times New Roman" w:hint="eastAsia"/>
          <w:kern w:val="0"/>
          <w:sz w:val="24"/>
          <w:szCs w:val="24"/>
        </w:rPr>
        <w:t>。</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2.</w:t>
      </w:r>
      <w:r>
        <w:rPr>
          <w:rFonts w:ascii="宋体" w:eastAsia="宋体" w:hAnsi="宋体" w:cs="Times New Roman" w:hint="eastAsia"/>
          <w:kern w:val="0"/>
          <w:sz w:val="24"/>
          <w:szCs w:val="24"/>
        </w:rPr>
        <w:t>报价方应当按照谈判文件</w:t>
      </w:r>
      <w:r>
        <w:rPr>
          <w:rFonts w:ascii="宋体" w:eastAsia="宋体" w:hAnsi="宋体" w:cs="Times New Roman" w:hint="eastAsia"/>
          <w:kern w:val="0"/>
          <w:sz w:val="24"/>
          <w:szCs w:val="24"/>
        </w:rPr>
        <w:t>规定的统一格式填写报价文件，报价文件开始部分应当有目录，以及方便评审委员会评审使用的项目索引。</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hint="eastAsia"/>
          <w:kern w:val="0"/>
          <w:sz w:val="24"/>
          <w:szCs w:val="24"/>
        </w:rPr>
        <w:t>报价方名称应当填写全称，同时加盖公章</w:t>
      </w:r>
      <w:r>
        <w:rPr>
          <w:rFonts w:ascii="宋体" w:eastAsia="宋体" w:hAnsi="宋体" w:cs="Times New Roman" w:hint="eastAsia"/>
          <w:snapToGrid w:val="0"/>
          <w:kern w:val="0"/>
          <w:sz w:val="24"/>
          <w:szCs w:val="24"/>
        </w:rPr>
        <w:t>，</w:t>
      </w:r>
      <w:r>
        <w:rPr>
          <w:rFonts w:ascii="宋体" w:eastAsia="宋体" w:hAnsi="宋体" w:cs="Times New Roman" w:hint="eastAsia"/>
          <w:kern w:val="0"/>
          <w:sz w:val="24"/>
          <w:szCs w:val="24"/>
          <w:lang w:val="zh-CN"/>
        </w:rPr>
        <w:t>公章与</w:t>
      </w:r>
      <w:r>
        <w:rPr>
          <w:rFonts w:ascii="宋体" w:eastAsia="宋体" w:hAnsi="宋体" w:cs="Times New Roman" w:hint="eastAsia"/>
          <w:snapToGrid w:val="0"/>
          <w:kern w:val="0"/>
          <w:sz w:val="24"/>
          <w:szCs w:val="24"/>
        </w:rPr>
        <w:t>全称</w:t>
      </w:r>
      <w:r>
        <w:rPr>
          <w:rFonts w:ascii="宋体" w:eastAsia="宋体" w:hAnsi="宋体" w:cs="Times New Roman" w:hint="eastAsia"/>
          <w:kern w:val="0"/>
          <w:sz w:val="24"/>
          <w:szCs w:val="24"/>
          <w:lang w:val="zh-CN"/>
        </w:rPr>
        <w:t>相符</w:t>
      </w:r>
      <w:r>
        <w:rPr>
          <w:rFonts w:ascii="宋体" w:eastAsia="宋体" w:hAnsi="宋体" w:cs="Times New Roman" w:hint="eastAsia"/>
          <w:kern w:val="0"/>
          <w:sz w:val="24"/>
          <w:szCs w:val="24"/>
        </w:rPr>
        <w:t>。</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hint="eastAsia"/>
          <w:kern w:val="0"/>
          <w:sz w:val="24"/>
          <w:szCs w:val="24"/>
        </w:rPr>
        <w:t>报价书、资格证明文件须单独封装。报价书一式</w:t>
      </w:r>
      <w:r>
        <w:rPr>
          <w:rFonts w:ascii="宋体" w:eastAsia="宋体" w:hAnsi="宋体" w:cs="Times New Roman" w:hint="eastAsia"/>
          <w:kern w:val="0"/>
          <w:sz w:val="24"/>
          <w:szCs w:val="24"/>
          <w:u w:val="single"/>
        </w:rPr>
        <w:t xml:space="preserve"> 7 </w:t>
      </w:r>
      <w:r>
        <w:rPr>
          <w:rFonts w:ascii="宋体" w:eastAsia="宋体" w:hAnsi="宋体" w:cs="Times New Roman" w:hint="eastAsia"/>
          <w:kern w:val="0"/>
          <w:sz w:val="24"/>
          <w:szCs w:val="24"/>
        </w:rPr>
        <w:t>份，其中正本</w:t>
      </w:r>
      <w:r>
        <w:rPr>
          <w:rFonts w:ascii="宋体" w:eastAsia="宋体" w:hAnsi="宋体" w:cs="Times New Roman" w:hint="eastAsia"/>
          <w:kern w:val="0"/>
          <w:sz w:val="24"/>
          <w:szCs w:val="24"/>
        </w:rPr>
        <w:t>1</w:t>
      </w:r>
      <w:r>
        <w:rPr>
          <w:rFonts w:ascii="宋体" w:eastAsia="宋体" w:hAnsi="宋体" w:cs="Times New Roman" w:hint="eastAsia"/>
          <w:kern w:val="0"/>
          <w:sz w:val="24"/>
          <w:szCs w:val="24"/>
        </w:rPr>
        <w:t>份，副本</w:t>
      </w:r>
      <w:r>
        <w:rPr>
          <w:rFonts w:ascii="宋体" w:eastAsia="宋体" w:hAnsi="宋体" w:cs="Times New Roman" w:hint="eastAsia"/>
          <w:kern w:val="0"/>
          <w:sz w:val="24"/>
          <w:szCs w:val="24"/>
          <w:u w:val="single"/>
        </w:rPr>
        <w:t xml:space="preserve"> 6 </w:t>
      </w:r>
      <w:r>
        <w:rPr>
          <w:rFonts w:ascii="宋体" w:eastAsia="宋体" w:hAnsi="宋体" w:cs="Times New Roman" w:hint="eastAsia"/>
          <w:kern w:val="0"/>
          <w:sz w:val="24"/>
          <w:szCs w:val="24"/>
        </w:rPr>
        <w:t>份；资格证明文件一式</w:t>
      </w:r>
      <w:r>
        <w:rPr>
          <w:rFonts w:ascii="宋体" w:eastAsia="宋体" w:hAnsi="宋体" w:cs="Times New Roman" w:hint="eastAsia"/>
          <w:kern w:val="0"/>
          <w:sz w:val="24"/>
          <w:szCs w:val="24"/>
          <w:u w:val="single"/>
        </w:rPr>
        <w:t xml:space="preserve"> 3 </w:t>
      </w:r>
      <w:r>
        <w:rPr>
          <w:rFonts w:ascii="宋体" w:eastAsia="宋体" w:hAnsi="宋体" w:cs="Times New Roman" w:hint="eastAsia"/>
          <w:kern w:val="0"/>
          <w:sz w:val="24"/>
          <w:szCs w:val="24"/>
        </w:rPr>
        <w:t>份，其中正本</w:t>
      </w:r>
      <w:r>
        <w:rPr>
          <w:rFonts w:ascii="宋体" w:eastAsia="宋体" w:hAnsi="宋体" w:cs="Times New Roman" w:hint="eastAsia"/>
          <w:kern w:val="0"/>
          <w:sz w:val="24"/>
          <w:szCs w:val="24"/>
        </w:rPr>
        <w:t>1</w:t>
      </w:r>
      <w:r>
        <w:rPr>
          <w:rFonts w:ascii="宋体" w:eastAsia="宋体" w:hAnsi="宋体" w:cs="Times New Roman" w:hint="eastAsia"/>
          <w:kern w:val="0"/>
          <w:sz w:val="24"/>
          <w:szCs w:val="24"/>
        </w:rPr>
        <w:t>份，副本</w:t>
      </w:r>
      <w:r>
        <w:rPr>
          <w:rFonts w:ascii="宋体" w:eastAsia="宋体" w:hAnsi="宋体" w:cs="Times New Roman" w:hint="eastAsia"/>
          <w:kern w:val="0"/>
          <w:sz w:val="24"/>
          <w:szCs w:val="24"/>
          <w:u w:val="single"/>
        </w:rPr>
        <w:t xml:space="preserve"> 2 </w:t>
      </w:r>
      <w:r>
        <w:rPr>
          <w:rFonts w:ascii="宋体" w:eastAsia="宋体" w:hAnsi="宋体" w:cs="Times New Roman" w:hint="eastAsia"/>
          <w:kern w:val="0"/>
          <w:sz w:val="24"/>
          <w:szCs w:val="24"/>
        </w:rPr>
        <w:t>份。在每一份文件上要注明“报价书”、“资格证明文件”、“正本”或“副本”字样。</w:t>
      </w:r>
      <w:r>
        <w:rPr>
          <w:rFonts w:asciiTheme="minorEastAsia" w:hAnsiTheme="minorEastAsia" w:cs="Times New Roman" w:hint="eastAsia"/>
          <w:kern w:val="0"/>
          <w:sz w:val="24"/>
          <w:szCs w:val="24"/>
        </w:rPr>
        <w:t>如果正本与副本不符，以正本为准。</w:t>
      </w:r>
    </w:p>
    <w:p w:rsidR="0038710D" w:rsidRDefault="00426375">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hint="eastAsia"/>
          <w:kern w:val="0"/>
          <w:sz w:val="24"/>
          <w:szCs w:val="24"/>
        </w:rPr>
        <w:t>报价文件必须打印或用黑色、蓝黑色墨水填写。</w:t>
      </w:r>
    </w:p>
    <w:p w:rsidR="0038710D" w:rsidRDefault="00426375">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w:t>
      </w:r>
      <w:r>
        <w:rPr>
          <w:rFonts w:ascii="宋体" w:eastAsia="宋体" w:hAnsi="宋体" w:cs="Times New Roman" w:hint="eastAsia"/>
          <w:kern w:val="0"/>
          <w:sz w:val="24"/>
          <w:szCs w:val="24"/>
        </w:rPr>
        <w:t>报价文件必须由法定代表人或授权代表签署。</w:t>
      </w:r>
    </w:p>
    <w:p w:rsidR="0038710D" w:rsidRDefault="00426375">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w:t>
      </w:r>
      <w:r>
        <w:rPr>
          <w:rFonts w:ascii="宋体" w:eastAsia="宋体" w:hAnsi="宋体" w:cs="Times New Roman" w:hint="eastAsia"/>
          <w:kern w:val="0"/>
          <w:sz w:val="24"/>
          <w:szCs w:val="24"/>
        </w:rPr>
        <w:t>报价文件不得随意涂改和增删。如有修改错漏之处，必须由法定代表人或授权代表签字、盖章。法定代表人签字或签章均视为有效。</w:t>
      </w:r>
    </w:p>
    <w:p w:rsidR="0038710D" w:rsidRDefault="00426375">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w:t>
      </w:r>
      <w:r>
        <w:rPr>
          <w:rFonts w:ascii="宋体" w:eastAsia="宋体" w:hAnsi="宋体" w:cs="Times New Roman" w:hint="eastAsia"/>
          <w:kern w:val="0"/>
          <w:sz w:val="24"/>
          <w:szCs w:val="24"/>
        </w:rPr>
        <w:t>报价文件</w:t>
      </w:r>
      <w:r>
        <w:rPr>
          <w:rFonts w:ascii="宋体" w:eastAsia="宋体" w:hAnsi="宋体" w:cs="Times New Roman" w:hint="eastAsia"/>
          <w:kern w:val="0"/>
          <w:sz w:val="24"/>
          <w:szCs w:val="24"/>
          <w:lang w:val="zh-CN"/>
        </w:rPr>
        <w:t>因字迹潦草或表述不清以及复印件不清所引起的后果由报价方自行负责</w:t>
      </w:r>
      <w:r>
        <w:rPr>
          <w:rFonts w:ascii="宋体" w:eastAsia="宋体" w:hAnsi="宋体" w:cs="Times New Roman" w:hint="eastAsia"/>
          <w:kern w:val="0"/>
          <w:sz w:val="24"/>
          <w:szCs w:val="24"/>
        </w:rPr>
        <w:t>。</w:t>
      </w:r>
    </w:p>
    <w:p w:rsidR="0038710D" w:rsidRDefault="00426375">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（五）</w:t>
      </w:r>
      <w:r>
        <w:rPr>
          <w:rFonts w:ascii="宋体" w:eastAsia="宋体" w:hAnsi="宋体" w:cs="Times New Roman" w:hint="eastAsia"/>
          <w:snapToGrid w:val="0"/>
          <w:kern w:val="0"/>
          <w:sz w:val="24"/>
          <w:szCs w:val="24"/>
        </w:rPr>
        <w:t>报价文件有效期</w:t>
      </w:r>
    </w:p>
    <w:p w:rsidR="0038710D" w:rsidRDefault="00426375">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snapToGrid w:val="0"/>
          <w:kern w:val="0"/>
          <w:sz w:val="24"/>
          <w:szCs w:val="24"/>
        </w:rPr>
        <w:lastRenderedPageBreak/>
        <w:t>1.</w:t>
      </w:r>
      <w:r>
        <w:rPr>
          <w:rFonts w:ascii="宋体" w:eastAsia="宋体" w:hAnsi="宋体" w:cs="Times New Roman" w:hint="eastAsia"/>
          <w:kern w:val="0"/>
          <w:sz w:val="24"/>
          <w:szCs w:val="24"/>
          <w:lang w:val="zh-CN"/>
        </w:rPr>
        <w:t>报价文件自提交截止之日起</w:t>
      </w:r>
      <w:r>
        <w:rPr>
          <w:rFonts w:ascii="宋体" w:eastAsia="宋体" w:hAnsi="宋体" w:cs="宋体" w:hint="eastAsia"/>
          <w:snapToGrid w:val="0"/>
          <w:kern w:val="0"/>
          <w:sz w:val="24"/>
          <w:szCs w:val="24"/>
          <w:lang w:val="zh-CN"/>
        </w:rPr>
        <w:t>180</w:t>
      </w:r>
      <w:r>
        <w:rPr>
          <w:rFonts w:ascii="宋体" w:eastAsia="宋体" w:hAnsi="宋体" w:cs="Times New Roman" w:hint="eastAsia"/>
          <w:kern w:val="0"/>
          <w:sz w:val="24"/>
          <w:szCs w:val="24"/>
          <w:lang w:val="zh-CN"/>
        </w:rPr>
        <w:t>日内保持有效。</w:t>
      </w:r>
    </w:p>
    <w:p w:rsidR="0038710D" w:rsidRDefault="00426375">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w:t>
      </w:r>
      <w:r>
        <w:rPr>
          <w:rFonts w:ascii="宋体" w:eastAsia="宋体" w:hAnsi="宋体" w:cs="Times New Roman" w:hint="eastAsia"/>
          <w:kern w:val="0"/>
          <w:sz w:val="24"/>
          <w:szCs w:val="24"/>
          <w:lang w:val="zh-CN"/>
        </w:rPr>
        <w:t>报价文件有效期需要延长的，采购机构可与报价方进行协商，并以书面形式予以确认。同意延长有效期的报价方不能修改报价文件。</w:t>
      </w:r>
    </w:p>
    <w:p w:rsidR="0038710D" w:rsidRDefault="00426375">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3.</w:t>
      </w:r>
      <w:r>
        <w:rPr>
          <w:rFonts w:ascii="宋体" w:eastAsia="宋体" w:hAnsi="宋体" w:cs="Times New Roman" w:hint="eastAsia"/>
          <w:kern w:val="0"/>
          <w:sz w:val="24"/>
          <w:szCs w:val="24"/>
          <w:lang w:val="zh-CN"/>
        </w:rPr>
        <w:t>在采购过程中</w:t>
      </w:r>
      <w:r>
        <w:rPr>
          <w:rFonts w:ascii="宋体" w:eastAsia="宋体" w:hAnsi="宋体" w:cs="Times New Roman" w:hint="eastAsia"/>
          <w:kern w:val="0"/>
          <w:sz w:val="24"/>
          <w:szCs w:val="24"/>
        </w:rPr>
        <w:t>，报价方发生合并、分立、破产等重大变化时，应当及时书面告知采购机构。</w:t>
      </w:r>
    </w:p>
    <w:p w:rsidR="0038710D" w:rsidRDefault="00426375">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（六）谈判</w:t>
      </w:r>
      <w:r>
        <w:rPr>
          <w:rFonts w:ascii="宋体" w:eastAsia="宋体" w:hAnsi="宋体" w:cs="Times New Roman" w:hint="eastAsia"/>
          <w:snapToGrid w:val="0"/>
          <w:kern w:val="0"/>
          <w:sz w:val="24"/>
          <w:szCs w:val="24"/>
        </w:rPr>
        <w:t>报价</w:t>
      </w:r>
    </w:p>
    <w:p w:rsidR="0038710D" w:rsidRDefault="00426375">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lang w:val="zh-CN"/>
        </w:rPr>
        <w:t>所有报价均以人民币为货币单位</w:t>
      </w:r>
      <w:r>
        <w:rPr>
          <w:rFonts w:ascii="宋体" w:eastAsia="宋体" w:hAnsi="宋体" w:cs="Times New Roman" w:hint="eastAsia"/>
          <w:kern w:val="0"/>
          <w:sz w:val="24"/>
          <w:szCs w:val="24"/>
        </w:rPr>
        <w:t>。</w:t>
      </w:r>
    </w:p>
    <w:p w:rsidR="0038710D" w:rsidRDefault="00426375">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lang w:val="zh-CN"/>
        </w:rPr>
        <w:t>所有单价和总价按照报价一览表和合同格式要求填报。</w:t>
      </w:r>
      <w:r>
        <w:rPr>
          <w:rFonts w:ascii="宋体" w:eastAsia="宋体" w:hAnsi="宋体" w:cs="宋体" w:hint="eastAsia"/>
          <w:snapToGrid w:val="0"/>
          <w:kern w:val="0"/>
          <w:sz w:val="24"/>
          <w:szCs w:val="24"/>
          <w:lang w:val="zh-CN"/>
        </w:rPr>
        <w:t>报价应包括货款、标准附件、备品备件、专用工具、包装、安装、调试、培训、保修等费用和税金。</w:t>
      </w:r>
    </w:p>
    <w:p w:rsidR="0038710D" w:rsidRDefault="00426375">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宋体" w:hint="eastAsia"/>
          <w:snapToGrid w:val="0"/>
          <w:kern w:val="0"/>
          <w:sz w:val="24"/>
          <w:szCs w:val="24"/>
          <w:lang w:val="zh-CN"/>
        </w:rPr>
        <w:t>3.</w:t>
      </w:r>
      <w:r>
        <w:rPr>
          <w:rFonts w:ascii="宋体" w:eastAsia="宋体" w:hAnsi="宋体" w:cs="Times New Roman" w:hint="eastAsia"/>
          <w:kern w:val="0"/>
          <w:sz w:val="24"/>
          <w:szCs w:val="24"/>
          <w:lang w:val="zh-CN"/>
        </w:rPr>
        <w:t>报价文件的大写金额与小写金额不一致的，以大写金额为准，</w:t>
      </w:r>
      <w:r>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ascii="宋体" w:eastAsia="宋体" w:hAnsi="宋体" w:cs="Times New Roman" w:hint="eastAsia"/>
          <w:kern w:val="0"/>
          <w:sz w:val="24"/>
          <w:szCs w:val="24"/>
          <w:lang w:val="zh-CN"/>
        </w:rPr>
        <w:t>。报价方不同意以</w:t>
      </w:r>
      <w:r>
        <w:rPr>
          <w:rFonts w:ascii="宋体" w:eastAsia="宋体" w:hAnsi="宋体" w:cs="Times New Roman" w:hint="eastAsia"/>
          <w:kern w:val="0"/>
          <w:sz w:val="24"/>
          <w:szCs w:val="24"/>
          <w:lang w:val="zh-CN"/>
        </w:rPr>
        <w:t>上修正，其报价将被拒绝。</w:t>
      </w:r>
    </w:p>
    <w:p w:rsidR="0038710D" w:rsidRDefault="00426375">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4.</w:t>
      </w:r>
      <w:r>
        <w:rPr>
          <w:rFonts w:ascii="宋体" w:eastAsia="宋体" w:hAnsi="宋体" w:cs="Times New Roman" w:hint="eastAsia"/>
          <w:kern w:val="0"/>
          <w:sz w:val="24"/>
          <w:szCs w:val="24"/>
          <w:lang w:val="zh-CN"/>
        </w:rPr>
        <w:t>报价方</w:t>
      </w:r>
      <w:r>
        <w:rPr>
          <w:rFonts w:ascii="宋体" w:eastAsia="宋体" w:hAnsi="宋体" w:cs="Times New Roman" w:hint="eastAsia"/>
          <w:kern w:val="0"/>
          <w:sz w:val="24"/>
          <w:szCs w:val="24"/>
        </w:rPr>
        <w:t>对同一种货物每次报价只允许有一种报价，采购机构不接受任何有选择的报价。</w:t>
      </w:r>
    </w:p>
    <w:p w:rsidR="0038710D" w:rsidRDefault="00426375">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hint="eastAsia"/>
          <w:kern w:val="0"/>
          <w:sz w:val="24"/>
          <w:szCs w:val="24"/>
        </w:rPr>
        <w:t>评审委员会对报价</w:t>
      </w:r>
      <w:proofErr w:type="gramStart"/>
      <w:r>
        <w:rPr>
          <w:rFonts w:ascii="宋体" w:eastAsia="宋体" w:hAnsi="宋体" w:cs="Times New Roman" w:hint="eastAsia"/>
          <w:kern w:val="0"/>
          <w:sz w:val="24"/>
          <w:szCs w:val="24"/>
        </w:rPr>
        <w:t>方每个</w:t>
      </w:r>
      <w:proofErr w:type="gramEnd"/>
      <w:r>
        <w:rPr>
          <w:rFonts w:ascii="宋体" w:eastAsia="宋体" w:hAnsi="宋体" w:cs="Times New Roman" w:hint="eastAsia"/>
          <w:kern w:val="0"/>
          <w:sz w:val="24"/>
          <w:szCs w:val="24"/>
        </w:rPr>
        <w:t>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rsidR="0038710D" w:rsidRDefault="0038710D">
      <w:pPr>
        <w:spacing w:line="440" w:lineRule="exact"/>
        <w:jc w:val="center"/>
        <w:rPr>
          <w:rFonts w:ascii="宋体" w:eastAsia="宋体" w:hAnsi="宋体" w:cs="Times New Roman"/>
          <w:kern w:val="0"/>
          <w:sz w:val="24"/>
          <w:szCs w:val="24"/>
        </w:rPr>
      </w:pPr>
    </w:p>
    <w:p w:rsidR="0038710D" w:rsidRDefault="00426375">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四、</w:t>
      </w:r>
      <w:r>
        <w:rPr>
          <w:rFonts w:ascii="宋体" w:eastAsia="宋体" w:hAnsi="宋体" w:cs="Times New Roman"/>
          <w:kern w:val="0"/>
          <w:sz w:val="24"/>
          <w:szCs w:val="24"/>
        </w:rPr>
        <w:t>报价文件</w:t>
      </w:r>
      <w:r>
        <w:rPr>
          <w:rFonts w:ascii="宋体" w:eastAsia="宋体" w:hAnsi="宋体" w:cs="Times New Roman" w:hint="eastAsia"/>
          <w:kern w:val="0"/>
          <w:sz w:val="24"/>
          <w:szCs w:val="24"/>
        </w:rPr>
        <w:t>提交</w:t>
      </w:r>
    </w:p>
    <w:p w:rsidR="0038710D" w:rsidRDefault="0038710D">
      <w:pPr>
        <w:spacing w:line="440" w:lineRule="exact"/>
        <w:jc w:val="center"/>
        <w:rPr>
          <w:rFonts w:ascii="宋体" w:eastAsia="宋体" w:hAnsi="宋体" w:cs="Times New Roman"/>
          <w:kern w:val="0"/>
          <w:sz w:val="24"/>
          <w:szCs w:val="24"/>
        </w:rPr>
      </w:pPr>
    </w:p>
    <w:p w:rsidR="0038710D" w:rsidRDefault="0042637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（一）报价文件密封及标记</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bCs/>
          <w:kern w:val="0"/>
          <w:sz w:val="24"/>
          <w:szCs w:val="24"/>
        </w:rPr>
        <w:t>1.</w:t>
      </w:r>
      <w:r>
        <w:rPr>
          <w:rFonts w:ascii="宋体" w:eastAsia="宋体" w:hAnsi="宋体" w:cs="Times New Roman" w:hint="eastAsia"/>
          <w:bCs/>
          <w:kern w:val="0"/>
          <w:sz w:val="24"/>
          <w:szCs w:val="24"/>
        </w:rPr>
        <w:t>报价方应当将报价</w:t>
      </w:r>
      <w:r>
        <w:rPr>
          <w:rFonts w:ascii="宋体" w:eastAsia="宋体" w:hAnsi="宋体" w:cs="Times New Roman" w:hint="eastAsia"/>
          <w:kern w:val="0"/>
          <w:sz w:val="24"/>
          <w:szCs w:val="24"/>
          <w:lang w:val="zh-CN"/>
        </w:rPr>
        <w:t>文件的正本和副本统一装入密封袋内，封口</w:t>
      </w:r>
      <w:proofErr w:type="gramStart"/>
      <w:r>
        <w:rPr>
          <w:rFonts w:ascii="宋体" w:eastAsia="宋体" w:hAnsi="宋体" w:cs="Times New Roman" w:hint="eastAsia"/>
          <w:kern w:val="0"/>
          <w:sz w:val="24"/>
          <w:szCs w:val="24"/>
          <w:lang w:val="zh-CN"/>
        </w:rPr>
        <w:t>处应当</w:t>
      </w:r>
      <w:proofErr w:type="gramEnd"/>
      <w:r>
        <w:rPr>
          <w:rFonts w:ascii="宋体" w:eastAsia="宋体" w:hAnsi="宋体" w:cs="Times New Roman" w:hint="eastAsia"/>
          <w:kern w:val="0"/>
          <w:sz w:val="24"/>
          <w:szCs w:val="24"/>
          <w:lang w:val="zh-CN"/>
        </w:rPr>
        <w:t>有报价方单位公章，封面</w:t>
      </w:r>
      <w:r>
        <w:rPr>
          <w:rFonts w:ascii="宋体" w:eastAsia="宋体" w:hAnsi="宋体" w:cs="Times New Roman" w:hint="eastAsia"/>
          <w:kern w:val="0"/>
          <w:sz w:val="24"/>
          <w:szCs w:val="24"/>
        </w:rPr>
        <w:t>上注明“报价文件、谈判项目名称、项目编号、包号、</w:t>
      </w:r>
      <w:r>
        <w:rPr>
          <w:rFonts w:ascii="宋体" w:eastAsia="宋体" w:hAnsi="宋体" w:cs="Times New Roman" w:hint="eastAsia"/>
          <w:kern w:val="0"/>
          <w:sz w:val="24"/>
          <w:szCs w:val="24"/>
          <w:lang w:val="zh-CN"/>
        </w:rPr>
        <w:t>报价方</w:t>
      </w:r>
      <w:r>
        <w:rPr>
          <w:rFonts w:ascii="宋体" w:eastAsia="宋体" w:hAnsi="宋体" w:cs="Times New Roman" w:hint="eastAsia"/>
          <w:kern w:val="0"/>
          <w:sz w:val="24"/>
          <w:szCs w:val="24"/>
        </w:rPr>
        <w:t>名称”和“谈判时启封”字样。</w:t>
      </w:r>
    </w:p>
    <w:p w:rsidR="0038710D" w:rsidRDefault="00426375">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w:t>
      </w:r>
      <w:r>
        <w:rPr>
          <w:rFonts w:ascii="宋体" w:eastAsia="宋体" w:hAnsi="宋体" w:cs="Times New Roman" w:hint="eastAsia"/>
          <w:kern w:val="0"/>
          <w:sz w:val="24"/>
          <w:szCs w:val="24"/>
          <w:lang w:val="zh-CN"/>
        </w:rPr>
        <w:t>报价方应当在谈判文件明确的提交报价文件截止时间前，由谈判全权代表将报价</w:t>
      </w:r>
      <w:r>
        <w:rPr>
          <w:rFonts w:ascii="宋体" w:eastAsia="宋体" w:hAnsi="宋体" w:cs="Times New Roman" w:hint="eastAsia"/>
          <w:kern w:val="0"/>
          <w:sz w:val="24"/>
          <w:szCs w:val="24"/>
          <w:lang w:val="zh-CN"/>
        </w:rPr>
        <w:lastRenderedPageBreak/>
        <w:t>文件送达采购机构指定地点。逾期提交的报价文件，采购机构将拒收。</w:t>
      </w:r>
    </w:p>
    <w:p w:rsidR="0038710D" w:rsidRDefault="00426375">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3.</w:t>
      </w:r>
      <w:r>
        <w:rPr>
          <w:rFonts w:ascii="宋体" w:eastAsia="宋体" w:hAnsi="宋体" w:cs="Times New Roman" w:hint="eastAsia"/>
          <w:kern w:val="0"/>
          <w:sz w:val="24"/>
          <w:szCs w:val="24"/>
          <w:lang w:val="zh-CN"/>
        </w:rPr>
        <w:t>电报、电话、电传、邮寄等形式的报价文件概不接受。</w:t>
      </w:r>
    </w:p>
    <w:p w:rsidR="0038710D" w:rsidRDefault="00426375">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4.</w:t>
      </w:r>
      <w:r>
        <w:rPr>
          <w:rFonts w:ascii="宋体" w:eastAsia="宋体" w:hAnsi="宋体" w:cs="Times New Roman" w:hint="eastAsia"/>
          <w:kern w:val="0"/>
          <w:sz w:val="24"/>
          <w:szCs w:val="24"/>
          <w:lang w:val="zh-CN"/>
        </w:rPr>
        <w:t>报价文件未按要求密封、标记的，采购机构将拒绝接收。</w:t>
      </w:r>
    </w:p>
    <w:p w:rsidR="0038710D" w:rsidRDefault="0042637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lang w:val="zh-CN"/>
        </w:rPr>
        <w:t>（二）</w:t>
      </w:r>
      <w:r>
        <w:rPr>
          <w:rFonts w:ascii="宋体" w:eastAsia="宋体" w:hAnsi="宋体" w:cs="Times New Roman" w:hint="eastAsia"/>
          <w:snapToGrid w:val="0"/>
          <w:kern w:val="0"/>
          <w:sz w:val="24"/>
          <w:szCs w:val="24"/>
        </w:rPr>
        <w:t>报价文件的修改和撤回</w:t>
      </w:r>
    </w:p>
    <w:p w:rsidR="0038710D" w:rsidRDefault="00426375">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1.</w:t>
      </w:r>
      <w:r>
        <w:rPr>
          <w:rFonts w:ascii="宋体" w:eastAsia="宋体" w:hAnsi="宋体" w:cs="Times New Roman" w:hint="eastAsia"/>
          <w:kern w:val="0"/>
          <w:sz w:val="24"/>
          <w:szCs w:val="24"/>
          <w:lang w:val="zh-CN"/>
        </w:rPr>
        <w:t>报价方在报价文件提交截止时间前，可以对所提交的报价文件进行补充、修改或者撤回。补充</w:t>
      </w:r>
      <w:r>
        <w:rPr>
          <w:rFonts w:ascii="宋体" w:eastAsia="宋体" w:hAnsi="宋体" w:cs="Times New Roman" w:hint="eastAsia"/>
          <w:kern w:val="0"/>
          <w:sz w:val="24"/>
          <w:szCs w:val="24"/>
          <w:lang w:val="zh-CN"/>
        </w:rPr>
        <w:t>、修改的内容应当以书面形式通知采购机构，并按照谈判文件要求签署、盖章，作为报价文件的组成部分。</w:t>
      </w:r>
    </w:p>
    <w:p w:rsidR="0038710D" w:rsidRDefault="00426375">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w:t>
      </w:r>
      <w:r>
        <w:rPr>
          <w:rFonts w:ascii="宋体" w:eastAsia="宋体" w:hAnsi="宋体" w:cs="Times New Roman" w:hint="eastAsia"/>
          <w:kern w:val="0"/>
          <w:sz w:val="24"/>
          <w:szCs w:val="24"/>
          <w:lang w:val="zh-CN"/>
        </w:rPr>
        <w:t>报价方修改补充报价文件的书面材料，须密封送达采购机构指定地点，并在封面上注明“报价修改文件、项目名称、项目编号、报价方名称”和“谈判时启封”字样。</w:t>
      </w:r>
    </w:p>
    <w:p w:rsidR="0038710D" w:rsidRDefault="00426375">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3.</w:t>
      </w:r>
      <w:r>
        <w:rPr>
          <w:rFonts w:ascii="宋体" w:eastAsia="宋体" w:hAnsi="宋体" w:cs="Times New Roman" w:hint="eastAsia"/>
          <w:kern w:val="0"/>
          <w:sz w:val="24"/>
          <w:szCs w:val="24"/>
          <w:lang w:val="zh-CN"/>
        </w:rPr>
        <w:t>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38710D" w:rsidRDefault="00426375">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4.</w:t>
      </w:r>
      <w:r>
        <w:rPr>
          <w:rFonts w:ascii="宋体" w:eastAsia="宋体" w:hAnsi="宋体" w:cs="Times New Roman" w:hint="eastAsia"/>
          <w:kern w:val="0"/>
          <w:sz w:val="24"/>
          <w:szCs w:val="24"/>
          <w:lang w:val="zh-CN"/>
        </w:rPr>
        <w:t>谈判开始后，报价方不得撤回报价文件。</w:t>
      </w:r>
    </w:p>
    <w:p w:rsidR="0038710D" w:rsidRDefault="0038710D">
      <w:pPr>
        <w:spacing w:line="440" w:lineRule="exact"/>
        <w:jc w:val="center"/>
        <w:rPr>
          <w:rFonts w:ascii="宋体" w:eastAsia="宋体" w:hAnsi="宋体" w:cs="Times New Roman"/>
          <w:kern w:val="0"/>
          <w:sz w:val="24"/>
          <w:szCs w:val="24"/>
        </w:rPr>
      </w:pPr>
    </w:p>
    <w:p w:rsidR="0038710D" w:rsidRDefault="00426375">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五、谈判报价与评审</w:t>
      </w:r>
    </w:p>
    <w:p w:rsidR="0038710D" w:rsidRDefault="0038710D">
      <w:pPr>
        <w:spacing w:line="440" w:lineRule="exact"/>
        <w:jc w:val="center"/>
        <w:rPr>
          <w:rFonts w:ascii="宋体" w:eastAsia="宋体" w:hAnsi="宋体" w:cs="Times New Roman"/>
          <w:kern w:val="0"/>
          <w:sz w:val="24"/>
          <w:szCs w:val="24"/>
        </w:rPr>
      </w:pPr>
    </w:p>
    <w:p w:rsidR="0038710D" w:rsidRDefault="0042637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（一）评审委员会</w:t>
      </w:r>
    </w:p>
    <w:p w:rsidR="0038710D" w:rsidRDefault="0042637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采购机构根据规定组建评审委员会。其成员由经济、技术等方面的专家和采购机构代表组成，其中技术、经济类专家不少于三分之二。</w:t>
      </w:r>
    </w:p>
    <w:p w:rsidR="0038710D" w:rsidRDefault="0042637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（二）谈判方式</w:t>
      </w:r>
    </w:p>
    <w:p w:rsidR="0038710D" w:rsidRDefault="0042637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本次谈判采取</w:t>
      </w:r>
      <w:r>
        <w:rPr>
          <w:rFonts w:ascii="宋体" w:eastAsia="宋体" w:hAnsi="宋体" w:cs="Times New Roman" w:hint="eastAsia"/>
          <w:snapToGrid w:val="0"/>
          <w:kern w:val="0"/>
          <w:sz w:val="24"/>
          <w:szCs w:val="24"/>
        </w:rPr>
        <w:t>2</w:t>
      </w:r>
      <w:r>
        <w:rPr>
          <w:rFonts w:ascii="宋体" w:eastAsia="宋体" w:hAnsi="宋体" w:cs="Times New Roman" w:hint="eastAsia"/>
          <w:snapToGrid w:val="0"/>
          <w:kern w:val="0"/>
          <w:sz w:val="24"/>
          <w:szCs w:val="24"/>
        </w:rPr>
        <w:t>轮谈判</w:t>
      </w:r>
      <w:r>
        <w:rPr>
          <w:rFonts w:ascii="宋体" w:eastAsia="宋体" w:hAnsi="宋体" w:cs="Times New Roman" w:hint="eastAsia"/>
          <w:snapToGrid w:val="0"/>
          <w:kern w:val="0"/>
          <w:sz w:val="24"/>
          <w:szCs w:val="24"/>
        </w:rPr>
        <w:t>3</w:t>
      </w:r>
      <w:r>
        <w:rPr>
          <w:rFonts w:ascii="宋体" w:eastAsia="宋体" w:hAnsi="宋体" w:cs="Times New Roman" w:hint="eastAsia"/>
          <w:snapToGrid w:val="0"/>
          <w:kern w:val="0"/>
          <w:sz w:val="24"/>
          <w:szCs w:val="24"/>
        </w:rPr>
        <w:t>次报价的方式。确需增加谈判报价轮次的，在谈判过程中经评审委员会（五分之四以上评委）认定可以增加，但应当在评审报告中注明理由。</w:t>
      </w:r>
    </w:p>
    <w:p w:rsidR="0038710D" w:rsidRDefault="0042637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（三）评审要求</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hint="eastAsia"/>
          <w:kern w:val="0"/>
          <w:sz w:val="24"/>
          <w:szCs w:val="24"/>
        </w:rPr>
        <w:t>评审原则</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hint="eastAsia"/>
          <w:kern w:val="0"/>
          <w:sz w:val="24"/>
          <w:szCs w:val="24"/>
        </w:rPr>
        <w:t>严格遵守公平、公正、择优的原则；</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rPr>
        <w:t>对所有响应谈判文件实质性要求的报价方一视同仁；</w:t>
      </w:r>
    </w:p>
    <w:p w:rsidR="0038710D" w:rsidRDefault="00426375">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Times New Roman" w:hint="eastAsia"/>
          <w:kern w:val="0"/>
          <w:sz w:val="24"/>
          <w:szCs w:val="24"/>
        </w:rPr>
        <w:t>(3)</w:t>
      </w:r>
      <w:r>
        <w:rPr>
          <w:rFonts w:ascii="宋体" w:eastAsia="宋体" w:hAnsi="宋体" w:cs="宋体" w:hint="eastAsia"/>
          <w:snapToGrid w:val="0"/>
          <w:kern w:val="0"/>
          <w:sz w:val="24"/>
          <w:szCs w:val="24"/>
          <w:lang w:val="zh-CN"/>
        </w:rPr>
        <w:t>综合比较货物性能、质量、价格、交货期、售后服务等因素，确定评审排序结果；</w:t>
      </w:r>
    </w:p>
    <w:p w:rsidR="0038710D" w:rsidRDefault="00426375">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宋体" w:hint="eastAsia"/>
          <w:snapToGrid w:val="0"/>
          <w:kern w:val="0"/>
          <w:sz w:val="24"/>
          <w:szCs w:val="24"/>
          <w:lang w:val="zh-CN"/>
        </w:rPr>
        <w:lastRenderedPageBreak/>
        <w:t>(4)</w:t>
      </w:r>
      <w:r>
        <w:rPr>
          <w:rFonts w:ascii="宋体" w:eastAsia="宋体" w:hAnsi="宋体" w:cs="宋体" w:hint="eastAsia"/>
          <w:snapToGrid w:val="0"/>
          <w:kern w:val="0"/>
          <w:sz w:val="24"/>
          <w:szCs w:val="24"/>
          <w:lang w:val="zh-CN"/>
        </w:rPr>
        <w:t>报价最低不作为成交的保证。</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rPr>
        <w:t>评审有关要求</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hint="eastAsia"/>
          <w:kern w:val="0"/>
          <w:sz w:val="24"/>
          <w:szCs w:val="24"/>
        </w:rPr>
        <w:t>评审委员会应当公平、公正、客观，不带任何倾向性和启发性，评审委员会及有关工作人员不得私下与报价方接触。</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rPr>
        <w:t>评审过程严格保密。凡是属于审查、澄清、评价和比较有关的资料以及成交建议等，所有知情人均不得向报价方或其他无关的人员透露。</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hint="eastAsia"/>
          <w:kern w:val="0"/>
          <w:sz w:val="24"/>
          <w:szCs w:val="24"/>
        </w:rPr>
        <w:t>任何单位和个人都不得干扰、影响谈判活动的正常进行。报价方在谈判过程中所进行的试图影响成交结果的一切不符合法律或谈判规定的活动，都可能导致其报价被拒绝。</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（四）评审方法</w:t>
      </w:r>
    </w:p>
    <w:p w:rsidR="0038710D" w:rsidRDefault="00426375">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综合评分法。技术和商务评审总得分由高到低顺序排列</w:t>
      </w:r>
      <w:r>
        <w:rPr>
          <w:rFonts w:ascii="宋体" w:eastAsia="宋体" w:hAnsi="宋体" w:cs="Times New Roman" w:hint="eastAsia"/>
          <w:sz w:val="24"/>
          <w:szCs w:val="24"/>
        </w:rPr>
        <w:t>，最高的报价方作为</w:t>
      </w:r>
      <w:proofErr w:type="gramStart"/>
      <w:r>
        <w:rPr>
          <w:rFonts w:ascii="宋体" w:eastAsia="宋体" w:hAnsi="宋体" w:cs="Times New Roman" w:hint="eastAsia"/>
          <w:sz w:val="24"/>
          <w:szCs w:val="24"/>
        </w:rPr>
        <w:t>预成交</w:t>
      </w:r>
      <w:proofErr w:type="gramEnd"/>
      <w:r>
        <w:rPr>
          <w:rFonts w:ascii="宋体" w:eastAsia="宋体" w:hAnsi="宋体" w:cs="Times New Roman" w:hint="eastAsia"/>
          <w:sz w:val="24"/>
          <w:szCs w:val="24"/>
        </w:rPr>
        <w:t>供应商；得分相同的，按照报价由低到高顺序排列；得分且报价相同的，按照技术评审得分由高到低顺序排列。</w:t>
      </w:r>
    </w:p>
    <w:p w:rsidR="0038710D" w:rsidRDefault="00426375">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Pr>
          <w:rFonts w:ascii="宋体" w:eastAsia="宋体" w:hAnsi="宋体" w:cs="Times New Roman" w:hint="eastAsia"/>
          <w:sz w:val="24"/>
          <w:szCs w:val="24"/>
        </w:rPr>
        <w:t>全体成员评分均值±</w:t>
      </w:r>
      <w:r>
        <w:rPr>
          <w:rFonts w:ascii="宋体" w:eastAsia="宋体" w:hAnsi="宋体" w:cs="Times New Roman" w:hint="eastAsia"/>
          <w:sz w:val="24"/>
          <w:szCs w:val="24"/>
        </w:rPr>
        <w:t>20%</w:t>
      </w:r>
      <w:r>
        <w:rPr>
          <w:rFonts w:ascii="宋体" w:eastAsia="宋体" w:hAnsi="宋体" w:cs="Times New Roman" w:hint="eastAsia"/>
          <w:sz w:val="24"/>
          <w:szCs w:val="24"/>
        </w:rPr>
        <w:t>的，该成员的评分将被剔除，以其他评委的评分均值计算，作为该成员的评分计入总分值；</w:t>
      </w:r>
      <w:r>
        <w:rPr>
          <w:rFonts w:ascii="宋体" w:eastAsia="宋体" w:hAnsi="宋体" w:cs="Times New Roman" w:hint="eastAsia"/>
          <w:kern w:val="0"/>
          <w:sz w:val="24"/>
          <w:szCs w:val="24"/>
        </w:rPr>
        <w:t>评审委员会</w:t>
      </w:r>
      <w:r>
        <w:rPr>
          <w:rFonts w:ascii="宋体" w:eastAsia="宋体" w:hAnsi="宋体" w:cs="Times New Roman" w:hint="eastAsia"/>
          <w:sz w:val="24"/>
          <w:szCs w:val="24"/>
        </w:rPr>
        <w:t>所有成员评分均超出±</w:t>
      </w:r>
      <w:r>
        <w:rPr>
          <w:rFonts w:ascii="宋体" w:eastAsia="宋体" w:hAnsi="宋体" w:cs="Times New Roman" w:hint="eastAsia"/>
          <w:sz w:val="24"/>
          <w:szCs w:val="24"/>
        </w:rPr>
        <w:t>20%</w:t>
      </w:r>
      <w:r>
        <w:rPr>
          <w:rFonts w:ascii="宋体" w:eastAsia="宋体" w:hAnsi="宋体" w:cs="Times New Roman" w:hint="eastAsia"/>
          <w:sz w:val="24"/>
          <w:szCs w:val="24"/>
        </w:rPr>
        <w:t>时，直接以全体成员评分均值计算，不再剔除。</w:t>
      </w:r>
    </w:p>
    <w:p w:rsidR="0038710D" w:rsidRDefault="00426375">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采用综合评分法评审时，报价方报价高于全体有效报价方报价平均值</w:t>
      </w:r>
      <w:r>
        <w:rPr>
          <w:rFonts w:ascii="宋体" w:eastAsia="宋体" w:hAnsi="宋体" w:cs="Times New Roman" w:hint="eastAsia"/>
          <w:sz w:val="24"/>
          <w:szCs w:val="24"/>
        </w:rPr>
        <w:t>40%</w:t>
      </w:r>
      <w:r>
        <w:rPr>
          <w:rFonts w:ascii="宋体" w:eastAsia="宋体" w:hAnsi="宋体" w:cs="Times New Roman" w:hint="eastAsia"/>
          <w:sz w:val="24"/>
          <w:szCs w:val="24"/>
        </w:rPr>
        <w:t>以上的，不得推荐为</w:t>
      </w:r>
      <w:proofErr w:type="gramStart"/>
      <w:r>
        <w:rPr>
          <w:rFonts w:ascii="宋体" w:eastAsia="宋体" w:hAnsi="宋体" w:cs="Times New Roman" w:hint="eastAsia"/>
          <w:sz w:val="24"/>
          <w:szCs w:val="24"/>
        </w:rPr>
        <w:t>预成交</w:t>
      </w:r>
      <w:proofErr w:type="gramEnd"/>
      <w:r>
        <w:rPr>
          <w:rFonts w:ascii="宋体" w:eastAsia="宋体" w:hAnsi="宋体" w:cs="Times New Roman" w:hint="eastAsia"/>
          <w:sz w:val="24"/>
          <w:szCs w:val="24"/>
        </w:rPr>
        <w:t>供应商。报价方的技术、商务（不含价格因素）得分低于全体有效报价方的技术、商务得分平均值</w:t>
      </w:r>
      <w:r>
        <w:rPr>
          <w:rFonts w:ascii="宋体" w:eastAsia="宋体" w:hAnsi="宋体" w:cs="Times New Roman" w:hint="eastAsia"/>
          <w:sz w:val="24"/>
          <w:szCs w:val="24"/>
        </w:rPr>
        <w:t>30%</w:t>
      </w:r>
      <w:r>
        <w:rPr>
          <w:rFonts w:ascii="宋体" w:eastAsia="宋体" w:hAnsi="宋体" w:cs="Times New Roman" w:hint="eastAsia"/>
          <w:sz w:val="24"/>
          <w:szCs w:val="24"/>
        </w:rPr>
        <w:t>以上的，不得推荐为</w:t>
      </w:r>
      <w:proofErr w:type="gramStart"/>
      <w:r>
        <w:rPr>
          <w:rFonts w:ascii="宋体" w:eastAsia="宋体" w:hAnsi="宋体" w:cs="Times New Roman" w:hint="eastAsia"/>
          <w:sz w:val="24"/>
          <w:szCs w:val="24"/>
        </w:rPr>
        <w:t>预成交</w:t>
      </w:r>
      <w:proofErr w:type="gramEnd"/>
      <w:r>
        <w:rPr>
          <w:rFonts w:ascii="宋体" w:eastAsia="宋体" w:hAnsi="宋体" w:cs="Times New Roman" w:hint="eastAsia"/>
          <w:sz w:val="24"/>
          <w:szCs w:val="24"/>
        </w:rPr>
        <w:t>供应商。</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38710D" w:rsidRDefault="00426375">
      <w:pPr>
        <w:rPr>
          <w:rFonts w:ascii="宋体" w:eastAsia="宋体" w:hAnsi="宋体" w:cs="Times New Roman"/>
          <w:kern w:val="0"/>
          <w:sz w:val="24"/>
          <w:szCs w:val="24"/>
        </w:rPr>
      </w:pPr>
      <w:r>
        <w:rPr>
          <w:rFonts w:ascii="宋体" w:eastAsia="宋体" w:hAnsi="宋体" w:cs="Times New Roman" w:hint="eastAsia"/>
          <w:kern w:val="0"/>
          <w:sz w:val="24"/>
          <w:szCs w:val="24"/>
        </w:rPr>
        <w:br w:type="page"/>
      </w:r>
    </w:p>
    <w:p w:rsidR="0038710D" w:rsidRDefault="00426375">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w:t>
      </w:r>
      <w:r>
        <w:rPr>
          <w:rFonts w:ascii="黑体" w:eastAsia="黑体" w:hAnsi="黑体" w:cs="Times New Roman" w:hint="eastAsia"/>
          <w:kern w:val="0"/>
          <w:sz w:val="32"/>
          <w:szCs w:val="32"/>
        </w:rPr>
        <w:t>1</w:t>
      </w:r>
    </w:p>
    <w:p w:rsidR="0038710D" w:rsidRDefault="00426375">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38710D" w:rsidRDefault="00426375">
      <w:pPr>
        <w:spacing w:line="440" w:lineRule="exact"/>
        <w:rPr>
          <w:rFonts w:ascii="宋体" w:eastAsia="宋体" w:hAnsi="宋体" w:cs="Times New Roman"/>
          <w:kern w:val="0"/>
          <w:sz w:val="24"/>
          <w:szCs w:val="24"/>
        </w:rPr>
      </w:pPr>
      <w:r>
        <w:rPr>
          <w:rFonts w:ascii="宋体" w:eastAsia="宋体" w:hAnsi="宋体" w:cs="Times New Roman"/>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kern w:val="0"/>
          <w:sz w:val="24"/>
          <w:szCs w:val="24"/>
        </w:rPr>
        <w:t>项目编号：</w:t>
      </w:r>
      <w:r>
        <w:rPr>
          <w:rFonts w:ascii="宋体" w:eastAsia="宋体" w:hAnsi="宋体" w:cs="Times New Roman"/>
          <w:kern w:val="0"/>
          <w:sz w:val="24"/>
          <w:szCs w:val="24"/>
        </w:rPr>
        <w:t xml:space="preserve">                            </w:t>
      </w:r>
      <w:r>
        <w:rPr>
          <w:rFonts w:ascii="宋体" w:eastAsia="宋体" w:hAnsi="宋体" w:cs="Times New Roman"/>
          <w:kern w:val="0"/>
          <w:sz w:val="24"/>
          <w:szCs w:val="24"/>
        </w:rPr>
        <w:t>包号：</w:t>
      </w:r>
    </w:p>
    <w:tbl>
      <w:tblPr>
        <w:tblW w:w="4955" w:type="pct"/>
        <w:jc w:val="center"/>
        <w:tblLayout w:type="fixed"/>
        <w:tblLook w:val="04A0"/>
      </w:tblPr>
      <w:tblGrid>
        <w:gridCol w:w="8978"/>
      </w:tblGrid>
      <w:tr w:rsidR="0038710D">
        <w:trPr>
          <w:trHeight w:hRule="exact" w:val="603"/>
          <w:jc w:val="center"/>
        </w:trPr>
        <w:tc>
          <w:tcPr>
            <w:tcW w:w="8980"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rPr>
                <w:rFonts w:ascii="黑体" w:eastAsia="黑体" w:hAnsi="黑体" w:cs="宋体"/>
                <w:kern w:val="0"/>
                <w:szCs w:val="21"/>
              </w:rPr>
            </w:pPr>
            <w:r>
              <w:rPr>
                <w:rFonts w:ascii="黑体" w:eastAsia="黑体" w:hAnsi="黑体" w:cs="宋体" w:hint="eastAsia"/>
                <w:kern w:val="0"/>
                <w:szCs w:val="21"/>
              </w:rPr>
              <w:t>审查项目</w:t>
            </w:r>
          </w:p>
        </w:tc>
      </w:tr>
      <w:tr w:rsidR="0038710D">
        <w:trPr>
          <w:trHeight w:hRule="exact" w:val="603"/>
          <w:jc w:val="center"/>
        </w:trPr>
        <w:tc>
          <w:tcPr>
            <w:tcW w:w="8980" w:type="dxa"/>
            <w:tcBorders>
              <w:top w:val="nil"/>
              <w:left w:val="single" w:sz="4" w:space="0" w:color="auto"/>
              <w:bottom w:val="single" w:sz="4" w:space="0" w:color="auto"/>
              <w:right w:val="single" w:sz="4" w:space="0" w:color="auto"/>
            </w:tcBorders>
            <w:vAlign w:val="center"/>
          </w:tcPr>
          <w:p w:rsidR="0038710D" w:rsidRDefault="00426375">
            <w:pPr>
              <w:widowControl/>
              <w:adjustRightInd w:val="0"/>
              <w:snapToGrid w:val="0"/>
              <w:rPr>
                <w:rFonts w:ascii="宋体" w:eastAsia="宋体" w:hAnsi="宋体" w:cs="宋体"/>
                <w:kern w:val="0"/>
                <w:szCs w:val="21"/>
              </w:rPr>
            </w:pPr>
            <w:r>
              <w:rPr>
                <w:rFonts w:ascii="黑体" w:eastAsia="黑体" w:hAnsi="宋体" w:cs="宋体" w:hint="eastAsia"/>
                <w:bCs/>
                <w:kern w:val="0"/>
                <w:szCs w:val="21"/>
              </w:rPr>
              <w:t>一、资格性审查内容</w:t>
            </w:r>
          </w:p>
        </w:tc>
      </w:tr>
      <w:tr w:rsidR="0038710D">
        <w:trPr>
          <w:trHeight w:hRule="exact" w:val="603"/>
          <w:jc w:val="center"/>
        </w:trPr>
        <w:tc>
          <w:tcPr>
            <w:tcW w:w="8980" w:type="dxa"/>
            <w:tcBorders>
              <w:top w:val="nil"/>
              <w:left w:val="single" w:sz="4" w:space="0" w:color="auto"/>
              <w:bottom w:val="single" w:sz="4" w:space="0" w:color="auto"/>
              <w:right w:val="single" w:sz="4" w:space="0" w:color="auto"/>
            </w:tcBorders>
            <w:vAlign w:val="center"/>
          </w:tcPr>
          <w:p w:rsidR="0038710D" w:rsidRDefault="00426375">
            <w:pPr>
              <w:widowControl/>
              <w:adjustRightInd w:val="0"/>
              <w:snapToGrid w:val="0"/>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工商营业执照（三证合一）（成立时间、注册资金）</w:t>
            </w:r>
          </w:p>
        </w:tc>
      </w:tr>
      <w:tr w:rsidR="0038710D">
        <w:trPr>
          <w:trHeight w:hRule="exact" w:val="603"/>
          <w:jc w:val="center"/>
        </w:trPr>
        <w:tc>
          <w:tcPr>
            <w:tcW w:w="8980" w:type="dxa"/>
            <w:tcBorders>
              <w:top w:val="nil"/>
              <w:left w:val="single" w:sz="4" w:space="0" w:color="auto"/>
              <w:bottom w:val="single" w:sz="4" w:space="0" w:color="auto"/>
              <w:right w:val="single" w:sz="4" w:space="0" w:color="auto"/>
            </w:tcBorders>
            <w:vAlign w:val="center"/>
          </w:tcPr>
          <w:p w:rsidR="0038710D" w:rsidRDefault="00426375">
            <w:pPr>
              <w:widowControl/>
              <w:adjustRightInd w:val="0"/>
              <w:snapToGrid w:val="0"/>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法定代表人资格证明书和授权书（含法定代表人身份证复印件）</w:t>
            </w:r>
          </w:p>
        </w:tc>
      </w:tr>
      <w:tr w:rsidR="0038710D">
        <w:trPr>
          <w:trHeight w:hRule="exact" w:val="1549"/>
          <w:jc w:val="center"/>
        </w:trPr>
        <w:tc>
          <w:tcPr>
            <w:tcW w:w="8980" w:type="dxa"/>
            <w:tcBorders>
              <w:top w:val="nil"/>
              <w:left w:val="single" w:sz="4" w:space="0" w:color="auto"/>
              <w:bottom w:val="single" w:sz="4" w:space="0" w:color="auto"/>
              <w:right w:val="single" w:sz="4" w:space="0" w:color="auto"/>
            </w:tcBorders>
            <w:vAlign w:val="center"/>
          </w:tcPr>
          <w:p w:rsidR="0038710D" w:rsidRDefault="00426375">
            <w:pPr>
              <w:widowControl/>
              <w:adjustRightInd w:val="0"/>
              <w:snapToGrid w:val="0"/>
              <w:rPr>
                <w:rFonts w:ascii="宋体" w:eastAsia="宋体" w:hAnsi="宋体" w:cs="宋体"/>
                <w:kern w:val="0"/>
                <w:szCs w:val="21"/>
              </w:rPr>
            </w:pPr>
            <w:r>
              <w:rPr>
                <w:rFonts w:ascii="宋体" w:eastAsia="宋体" w:hAnsi="宋体" w:cs="宋体" w:hint="eastAsia"/>
                <w:kern w:val="0"/>
                <w:szCs w:val="21"/>
              </w:rPr>
              <w:t>3.</w:t>
            </w:r>
            <w:r>
              <w:rPr>
                <w:rFonts w:hint="eastAsia"/>
              </w:rPr>
              <w:t xml:space="preserve"> </w:t>
            </w:r>
            <w:r>
              <w:rPr>
                <w:rFonts w:hint="eastAsia"/>
              </w:rPr>
              <w:t>相关声明书：</w:t>
            </w:r>
            <w:r>
              <w:rPr>
                <w:rFonts w:ascii="宋体" w:eastAsia="宋体" w:hAnsi="宋体" w:cs="宋体" w:hint="eastAsia"/>
                <w:kern w:val="0"/>
                <w:szCs w:val="21"/>
              </w:rPr>
              <w:t>①非外资企业或外资控股企业的书面声明；②参加本次采购活动前</w:t>
            </w:r>
            <w:r>
              <w:rPr>
                <w:rFonts w:ascii="宋体" w:eastAsia="宋体" w:hAnsi="宋体" w:cs="宋体" w:hint="eastAsia"/>
                <w:kern w:val="0"/>
                <w:szCs w:val="21"/>
              </w:rPr>
              <w:t>3</w:t>
            </w:r>
            <w:r>
              <w:rPr>
                <w:rFonts w:ascii="宋体" w:eastAsia="宋体" w:hAnsi="宋体" w:cs="宋体" w:hint="eastAsia"/>
                <w:kern w:val="0"/>
                <w:szCs w:val="21"/>
              </w:rPr>
              <w:t>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rsidR="0038710D">
        <w:trPr>
          <w:trHeight w:hRule="exact" w:val="688"/>
          <w:jc w:val="center"/>
        </w:trPr>
        <w:tc>
          <w:tcPr>
            <w:tcW w:w="8980" w:type="dxa"/>
            <w:tcBorders>
              <w:top w:val="nil"/>
              <w:left w:val="single" w:sz="4" w:space="0" w:color="auto"/>
              <w:bottom w:val="single" w:sz="4" w:space="0" w:color="auto"/>
              <w:right w:val="single" w:sz="4" w:space="0" w:color="auto"/>
            </w:tcBorders>
            <w:vAlign w:val="center"/>
          </w:tcPr>
          <w:p w:rsidR="0038710D" w:rsidRDefault="00426375">
            <w:pPr>
              <w:widowControl/>
              <w:adjustRightInd w:val="0"/>
              <w:snapToGrid w:val="0"/>
              <w:rPr>
                <w:rFonts w:ascii="宋体" w:eastAsia="宋体" w:hAnsi="宋体" w:cs="宋体"/>
                <w:kern w:val="0"/>
                <w:szCs w:val="21"/>
              </w:rPr>
            </w:pPr>
            <w:r>
              <w:rPr>
                <w:rFonts w:ascii="宋体" w:eastAsia="宋体" w:hAnsi="宋体" w:cs="宋体" w:hint="eastAsia"/>
                <w:kern w:val="0"/>
                <w:szCs w:val="21"/>
              </w:rPr>
              <w:t>4.</w:t>
            </w:r>
            <w:r>
              <w:rPr>
                <w:rFonts w:hint="eastAsia"/>
              </w:rPr>
              <w:t xml:space="preserve"> </w:t>
            </w:r>
            <w:r>
              <w:rPr>
                <w:rFonts w:ascii="宋体" w:eastAsia="宋体" w:hAnsi="宋体" w:cs="宋体" w:hint="eastAsia"/>
                <w:kern w:val="0"/>
                <w:szCs w:val="21"/>
              </w:rPr>
              <w:t>生产企业营业执照（进口产品需提供国内总代理营业执照）</w:t>
            </w:r>
          </w:p>
        </w:tc>
      </w:tr>
      <w:tr w:rsidR="0038710D">
        <w:trPr>
          <w:trHeight w:hRule="exact" w:val="807"/>
          <w:jc w:val="center"/>
        </w:trPr>
        <w:tc>
          <w:tcPr>
            <w:tcW w:w="8980" w:type="dxa"/>
            <w:tcBorders>
              <w:top w:val="nil"/>
              <w:left w:val="single" w:sz="4" w:space="0" w:color="auto"/>
              <w:bottom w:val="single" w:sz="4" w:space="0" w:color="auto"/>
              <w:right w:val="single" w:sz="4" w:space="0" w:color="auto"/>
            </w:tcBorders>
            <w:vAlign w:val="center"/>
          </w:tcPr>
          <w:p w:rsidR="0038710D" w:rsidRDefault="00426375">
            <w:pPr>
              <w:widowControl/>
              <w:adjustRightInd w:val="0"/>
              <w:snapToGrid w:val="0"/>
              <w:rPr>
                <w:rFonts w:ascii="宋体" w:eastAsia="宋体" w:hAnsi="宋体" w:cs="宋体"/>
                <w:kern w:val="0"/>
                <w:szCs w:val="21"/>
              </w:rPr>
            </w:pPr>
            <w:r>
              <w:rPr>
                <w:rFonts w:ascii="宋体" w:eastAsia="宋体" w:hAnsi="宋体" w:cs="宋体" w:hint="eastAsia"/>
                <w:kern w:val="0"/>
                <w:szCs w:val="21"/>
              </w:rPr>
              <w:t>5.</w:t>
            </w:r>
            <w:r>
              <w:rPr>
                <w:rFonts w:hint="eastAsia"/>
              </w:rPr>
              <w:t xml:space="preserve"> </w:t>
            </w:r>
            <w:r>
              <w:rPr>
                <w:rFonts w:ascii="宋体" w:eastAsia="宋体" w:hAnsi="宋体" w:cs="宋体" w:hint="eastAsia"/>
                <w:kern w:val="0"/>
                <w:szCs w:val="21"/>
              </w:rPr>
              <w:t>生产企业对代理公司参与报价的授权书（进口产品需提供原产厂家对</w:t>
            </w:r>
            <w:proofErr w:type="gramStart"/>
            <w:r>
              <w:rPr>
                <w:rFonts w:ascii="宋体" w:eastAsia="宋体" w:hAnsi="宋体" w:cs="宋体" w:hint="eastAsia"/>
                <w:kern w:val="0"/>
                <w:szCs w:val="21"/>
              </w:rPr>
              <w:t>中国总代的</w:t>
            </w:r>
            <w:proofErr w:type="gramEnd"/>
            <w:r>
              <w:rPr>
                <w:rFonts w:ascii="宋体" w:eastAsia="宋体" w:hAnsi="宋体" w:cs="宋体" w:hint="eastAsia"/>
                <w:kern w:val="0"/>
                <w:szCs w:val="21"/>
              </w:rPr>
              <w:t>中英文授权书复印件或同步翻译件）</w:t>
            </w:r>
          </w:p>
        </w:tc>
      </w:tr>
      <w:tr w:rsidR="0038710D">
        <w:trPr>
          <w:trHeight w:hRule="exact" w:val="649"/>
          <w:jc w:val="center"/>
        </w:trPr>
        <w:tc>
          <w:tcPr>
            <w:tcW w:w="8980" w:type="dxa"/>
            <w:tcBorders>
              <w:top w:val="nil"/>
              <w:left w:val="single" w:sz="4" w:space="0" w:color="auto"/>
              <w:bottom w:val="single" w:sz="4" w:space="0" w:color="auto"/>
              <w:right w:val="single" w:sz="4" w:space="0" w:color="auto"/>
            </w:tcBorders>
            <w:vAlign w:val="center"/>
          </w:tcPr>
          <w:p w:rsidR="0038710D" w:rsidRDefault="00426375">
            <w:pPr>
              <w:widowControl/>
              <w:adjustRightInd w:val="0"/>
              <w:snapToGrid w:val="0"/>
              <w:rPr>
                <w:rFonts w:ascii="宋体" w:eastAsia="宋体" w:hAnsi="宋体" w:cs="宋体"/>
                <w:kern w:val="0"/>
                <w:szCs w:val="21"/>
              </w:rPr>
            </w:pPr>
            <w:r>
              <w:rPr>
                <w:rFonts w:ascii="宋体" w:eastAsia="宋体" w:hAnsi="宋体" w:cs="宋体" w:hint="eastAsia"/>
                <w:kern w:val="0"/>
                <w:szCs w:val="21"/>
              </w:rPr>
              <w:t>6.</w:t>
            </w:r>
            <w:r>
              <w:rPr>
                <w:rFonts w:hint="eastAsia"/>
              </w:rPr>
              <w:t xml:space="preserve"> </w:t>
            </w:r>
            <w:r>
              <w:rPr>
                <w:rFonts w:ascii="宋体" w:eastAsia="宋体" w:hAnsi="宋体" w:cs="宋体" w:hint="eastAsia"/>
                <w:kern w:val="0"/>
                <w:szCs w:val="21"/>
              </w:rPr>
              <w:t>保密承诺书及廉洁诚信承诺书</w:t>
            </w:r>
          </w:p>
        </w:tc>
      </w:tr>
      <w:tr w:rsidR="0038710D">
        <w:trPr>
          <w:trHeight w:hRule="exact" w:val="603"/>
          <w:jc w:val="center"/>
        </w:trPr>
        <w:tc>
          <w:tcPr>
            <w:tcW w:w="8980" w:type="dxa"/>
            <w:tcBorders>
              <w:top w:val="nil"/>
              <w:left w:val="single" w:sz="4" w:space="0" w:color="auto"/>
              <w:bottom w:val="single" w:sz="4" w:space="0" w:color="auto"/>
              <w:right w:val="single" w:sz="4" w:space="0" w:color="auto"/>
            </w:tcBorders>
            <w:vAlign w:val="center"/>
          </w:tcPr>
          <w:p w:rsidR="0038710D" w:rsidRDefault="00426375">
            <w:pPr>
              <w:widowControl/>
              <w:adjustRightInd w:val="0"/>
              <w:snapToGrid w:val="0"/>
              <w:rPr>
                <w:rFonts w:ascii="宋体" w:eastAsia="宋体" w:hAnsi="宋体" w:cs="宋体"/>
                <w:kern w:val="0"/>
                <w:szCs w:val="21"/>
              </w:rPr>
            </w:pPr>
            <w:r>
              <w:rPr>
                <w:rFonts w:ascii="宋体" w:eastAsia="宋体" w:hAnsi="宋体" w:cs="宋体" w:hint="eastAsia"/>
                <w:kern w:val="0"/>
                <w:szCs w:val="21"/>
              </w:rPr>
              <w:t>二、符合性审查内容</w:t>
            </w:r>
          </w:p>
        </w:tc>
      </w:tr>
      <w:tr w:rsidR="0038710D">
        <w:trPr>
          <w:trHeight w:hRule="exact" w:val="603"/>
          <w:jc w:val="center"/>
        </w:trPr>
        <w:tc>
          <w:tcPr>
            <w:tcW w:w="8980" w:type="dxa"/>
            <w:tcBorders>
              <w:top w:val="nil"/>
              <w:left w:val="single" w:sz="4" w:space="0" w:color="auto"/>
              <w:bottom w:val="single" w:sz="4" w:space="0" w:color="auto"/>
              <w:right w:val="single" w:sz="4" w:space="0" w:color="auto"/>
            </w:tcBorders>
            <w:vAlign w:val="center"/>
          </w:tcPr>
          <w:p w:rsidR="0038710D" w:rsidRDefault="00426375">
            <w:pPr>
              <w:widowControl/>
              <w:adjustRightInd w:val="0"/>
              <w:snapToGrid w:val="0"/>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报价书、资格证明文件密封完好</w:t>
            </w:r>
          </w:p>
        </w:tc>
      </w:tr>
      <w:tr w:rsidR="0038710D">
        <w:trPr>
          <w:trHeight w:hRule="exact" w:val="603"/>
          <w:jc w:val="center"/>
        </w:trPr>
        <w:tc>
          <w:tcPr>
            <w:tcW w:w="8980" w:type="dxa"/>
            <w:tcBorders>
              <w:top w:val="nil"/>
              <w:left w:val="single" w:sz="4" w:space="0" w:color="auto"/>
              <w:bottom w:val="single" w:sz="4" w:space="0" w:color="auto"/>
              <w:right w:val="single" w:sz="4" w:space="0" w:color="auto"/>
            </w:tcBorders>
            <w:vAlign w:val="center"/>
          </w:tcPr>
          <w:p w:rsidR="0038710D" w:rsidRDefault="00426375">
            <w:pPr>
              <w:widowControl/>
              <w:adjustRightInd w:val="0"/>
              <w:snapToGrid w:val="0"/>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报价文件签署、盖章齐全完整</w:t>
            </w:r>
          </w:p>
        </w:tc>
      </w:tr>
      <w:tr w:rsidR="0038710D">
        <w:trPr>
          <w:trHeight w:hRule="exact" w:val="603"/>
          <w:jc w:val="center"/>
        </w:trPr>
        <w:tc>
          <w:tcPr>
            <w:tcW w:w="8980" w:type="dxa"/>
            <w:tcBorders>
              <w:top w:val="nil"/>
              <w:left w:val="single" w:sz="4" w:space="0" w:color="auto"/>
              <w:bottom w:val="single" w:sz="4" w:space="0" w:color="auto"/>
              <w:right w:val="single" w:sz="4" w:space="0" w:color="auto"/>
            </w:tcBorders>
            <w:vAlign w:val="center"/>
          </w:tcPr>
          <w:p w:rsidR="0038710D" w:rsidRDefault="00426375">
            <w:pPr>
              <w:widowControl/>
              <w:adjustRightInd w:val="0"/>
              <w:snapToGrid w:val="0"/>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报价文件组成齐全完整</w:t>
            </w:r>
          </w:p>
        </w:tc>
      </w:tr>
      <w:tr w:rsidR="0038710D">
        <w:trPr>
          <w:trHeight w:hRule="exact" w:val="603"/>
          <w:jc w:val="center"/>
        </w:trPr>
        <w:tc>
          <w:tcPr>
            <w:tcW w:w="8980" w:type="dxa"/>
            <w:tcBorders>
              <w:top w:val="nil"/>
              <w:left w:val="single" w:sz="4" w:space="0" w:color="auto"/>
              <w:bottom w:val="single" w:sz="4" w:space="0" w:color="auto"/>
              <w:right w:val="single" w:sz="4" w:space="0" w:color="auto"/>
            </w:tcBorders>
            <w:vAlign w:val="center"/>
          </w:tcPr>
          <w:p w:rsidR="0038710D" w:rsidRDefault="00426375">
            <w:pPr>
              <w:widowControl/>
              <w:adjustRightInd w:val="0"/>
              <w:snapToGrid w:val="0"/>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rPr>
              <w:t>报价文件有效期满足谈判文件要求</w:t>
            </w:r>
          </w:p>
        </w:tc>
      </w:tr>
      <w:tr w:rsidR="0038710D">
        <w:trPr>
          <w:trHeight w:hRule="exact" w:val="731"/>
          <w:jc w:val="center"/>
        </w:trPr>
        <w:tc>
          <w:tcPr>
            <w:tcW w:w="8980" w:type="dxa"/>
            <w:tcBorders>
              <w:top w:val="single" w:sz="4" w:space="0" w:color="auto"/>
              <w:left w:val="single" w:sz="4" w:space="0" w:color="auto"/>
              <w:bottom w:val="single" w:sz="4" w:space="0" w:color="auto"/>
              <w:right w:val="single" w:sz="4" w:space="0" w:color="000000"/>
            </w:tcBorders>
            <w:noWrap/>
            <w:vAlign w:val="center"/>
          </w:tcPr>
          <w:p w:rsidR="0038710D" w:rsidRDefault="00426375">
            <w:pPr>
              <w:widowControl/>
              <w:adjustRightInd w:val="0"/>
              <w:snapToGrid w:val="0"/>
              <w:rPr>
                <w:rFonts w:ascii="宋体" w:eastAsia="宋体" w:hAnsi="宋体" w:cs="宋体"/>
                <w:b/>
                <w:kern w:val="0"/>
                <w:szCs w:val="21"/>
              </w:rPr>
            </w:pPr>
            <w:r>
              <w:rPr>
                <w:rFonts w:ascii="宋体" w:eastAsia="宋体" w:hAnsi="宋体" w:cs="宋体" w:hint="eastAsia"/>
                <w:b/>
                <w:kern w:val="0"/>
                <w:szCs w:val="21"/>
              </w:rPr>
              <w:t>说明：以上资格性和符合性要求均需满足，若有一条不满足，则为无效报价。</w:t>
            </w:r>
          </w:p>
        </w:tc>
      </w:tr>
    </w:tbl>
    <w:p w:rsidR="0038710D" w:rsidRDefault="0038710D">
      <w:pPr>
        <w:adjustRightInd w:val="0"/>
        <w:snapToGrid w:val="0"/>
        <w:spacing w:line="440" w:lineRule="exact"/>
        <w:rPr>
          <w:rFonts w:ascii="黑体" w:eastAsia="黑体" w:hAnsi="黑体" w:cs="Times New Roman"/>
          <w:kern w:val="0"/>
          <w:sz w:val="32"/>
          <w:szCs w:val="32"/>
        </w:rPr>
      </w:pPr>
    </w:p>
    <w:p w:rsidR="0038710D" w:rsidRDefault="00426375">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38710D" w:rsidRDefault="00426375">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w:t>
      </w:r>
      <w:r>
        <w:rPr>
          <w:rFonts w:ascii="黑体" w:eastAsia="黑体" w:hAnsi="黑体" w:cs="Times New Roman" w:hint="eastAsia"/>
          <w:kern w:val="0"/>
          <w:sz w:val="32"/>
          <w:szCs w:val="32"/>
        </w:rPr>
        <w:t>2</w:t>
      </w:r>
    </w:p>
    <w:p w:rsidR="0038710D" w:rsidRDefault="00426375">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ad"/>
        <w:tblW w:w="9356" w:type="dxa"/>
        <w:tblInd w:w="-176" w:type="dxa"/>
        <w:tblLayout w:type="fixed"/>
        <w:tblLook w:val="04A0"/>
      </w:tblPr>
      <w:tblGrid>
        <w:gridCol w:w="708"/>
        <w:gridCol w:w="852"/>
        <w:gridCol w:w="294"/>
        <w:gridCol w:w="6794"/>
        <w:gridCol w:w="708"/>
      </w:tblGrid>
      <w:tr w:rsidR="0038710D">
        <w:trPr>
          <w:trHeight w:val="735"/>
        </w:trPr>
        <w:tc>
          <w:tcPr>
            <w:tcW w:w="708" w:type="dxa"/>
            <w:vAlign w:val="center"/>
          </w:tcPr>
          <w:p w:rsidR="0038710D" w:rsidRDefault="0042637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序号</w:t>
            </w:r>
          </w:p>
        </w:tc>
        <w:tc>
          <w:tcPr>
            <w:tcW w:w="852" w:type="dxa"/>
            <w:vAlign w:val="center"/>
          </w:tcPr>
          <w:p w:rsidR="0038710D" w:rsidRDefault="00426375">
            <w:pPr>
              <w:adjustRightInd w:val="0"/>
              <w:snapToGrid w:val="0"/>
              <w:spacing w:line="24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评审</w:t>
            </w:r>
            <w:r>
              <w:rPr>
                <w:rFonts w:asciiTheme="minorEastAsia" w:hAnsiTheme="minorEastAsia" w:cs="Times New Roman" w:hint="eastAsia"/>
                <w:kern w:val="0"/>
                <w:szCs w:val="21"/>
              </w:rPr>
              <w:br/>
            </w:r>
            <w:r>
              <w:rPr>
                <w:rFonts w:asciiTheme="minorEastAsia" w:hAnsiTheme="minorEastAsia" w:cs="Times New Roman" w:hint="eastAsia"/>
                <w:kern w:val="0"/>
                <w:szCs w:val="21"/>
              </w:rPr>
              <w:t>项目</w:t>
            </w:r>
          </w:p>
        </w:tc>
        <w:tc>
          <w:tcPr>
            <w:tcW w:w="7088" w:type="dxa"/>
            <w:gridSpan w:val="2"/>
            <w:vAlign w:val="center"/>
          </w:tcPr>
          <w:p w:rsidR="0038710D" w:rsidRDefault="0042637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评审内容及规则</w:t>
            </w:r>
          </w:p>
        </w:tc>
        <w:tc>
          <w:tcPr>
            <w:tcW w:w="708" w:type="dxa"/>
            <w:vAlign w:val="center"/>
          </w:tcPr>
          <w:p w:rsidR="0038710D" w:rsidRDefault="0042637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标准</w:t>
            </w:r>
            <w:r>
              <w:rPr>
                <w:rFonts w:asciiTheme="minorEastAsia" w:hAnsiTheme="minorEastAsia" w:cs="Times New Roman" w:hint="eastAsia"/>
                <w:kern w:val="0"/>
                <w:szCs w:val="21"/>
              </w:rPr>
              <w:br/>
            </w:r>
            <w:r>
              <w:rPr>
                <w:rFonts w:asciiTheme="minorEastAsia" w:hAnsiTheme="minorEastAsia" w:cs="Times New Roman" w:hint="eastAsia"/>
                <w:kern w:val="0"/>
                <w:szCs w:val="21"/>
              </w:rPr>
              <w:t>分值</w:t>
            </w:r>
          </w:p>
        </w:tc>
      </w:tr>
      <w:tr w:rsidR="0038710D">
        <w:trPr>
          <w:trHeight w:val="435"/>
        </w:trPr>
        <w:tc>
          <w:tcPr>
            <w:tcW w:w="8648" w:type="dxa"/>
            <w:gridSpan w:val="4"/>
          </w:tcPr>
          <w:p w:rsidR="0038710D" w:rsidRDefault="00426375">
            <w:pPr>
              <w:adjustRightInd w:val="0"/>
              <w:snapToGrid w:val="0"/>
              <w:spacing w:line="440" w:lineRule="exact"/>
              <w:jc w:val="center"/>
              <w:rPr>
                <w:rFonts w:asciiTheme="minorEastAsia" w:hAnsiTheme="minorEastAsia" w:cs="Times New Roman"/>
                <w:b/>
                <w:bCs/>
                <w:kern w:val="0"/>
                <w:szCs w:val="21"/>
              </w:rPr>
            </w:pPr>
            <w:r>
              <w:rPr>
                <w:rFonts w:asciiTheme="minorEastAsia" w:hAnsiTheme="minorEastAsia" w:cs="Times New Roman" w:hint="eastAsia"/>
                <w:b/>
                <w:bCs/>
                <w:kern w:val="0"/>
                <w:szCs w:val="21"/>
              </w:rPr>
              <w:t>商务评审</w:t>
            </w:r>
          </w:p>
        </w:tc>
        <w:tc>
          <w:tcPr>
            <w:tcW w:w="708" w:type="dxa"/>
            <w:vAlign w:val="center"/>
          </w:tcPr>
          <w:p w:rsidR="0038710D" w:rsidRDefault="0038710D">
            <w:pPr>
              <w:adjustRightInd w:val="0"/>
              <w:snapToGrid w:val="0"/>
              <w:spacing w:line="440" w:lineRule="exact"/>
              <w:jc w:val="center"/>
              <w:rPr>
                <w:rFonts w:asciiTheme="minorEastAsia" w:hAnsiTheme="minorEastAsia" w:cs="Times New Roman"/>
                <w:b/>
                <w:bCs/>
                <w:kern w:val="0"/>
                <w:szCs w:val="21"/>
              </w:rPr>
            </w:pPr>
          </w:p>
        </w:tc>
      </w:tr>
      <w:tr w:rsidR="0038710D">
        <w:trPr>
          <w:trHeight w:val="810"/>
        </w:trPr>
        <w:tc>
          <w:tcPr>
            <w:tcW w:w="708" w:type="dxa"/>
            <w:vAlign w:val="center"/>
          </w:tcPr>
          <w:p w:rsidR="0038710D" w:rsidRDefault="00426375">
            <w:pPr>
              <w:adjustRightInd w:val="0"/>
              <w:snapToGrid w:val="0"/>
              <w:spacing w:line="440" w:lineRule="exact"/>
              <w:jc w:val="center"/>
              <w:rPr>
                <w:rFonts w:asciiTheme="minorEastAsia" w:hAnsiTheme="minorEastAsia" w:cs="Times New Roman"/>
                <w:kern w:val="0"/>
                <w:szCs w:val="21"/>
              </w:rPr>
            </w:pPr>
            <w:proofErr w:type="gramStart"/>
            <w:r>
              <w:rPr>
                <w:rFonts w:asciiTheme="minorEastAsia" w:hAnsiTheme="minorEastAsia" w:cs="Times New Roman" w:hint="eastAsia"/>
                <w:kern w:val="0"/>
                <w:szCs w:val="21"/>
              </w:rPr>
              <w:t>一</w:t>
            </w:r>
            <w:proofErr w:type="gramEnd"/>
          </w:p>
        </w:tc>
        <w:tc>
          <w:tcPr>
            <w:tcW w:w="852" w:type="dxa"/>
            <w:vAlign w:val="center"/>
          </w:tcPr>
          <w:p w:rsidR="0038710D" w:rsidRDefault="0042637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价</w:t>
            </w:r>
            <w:r>
              <w:rPr>
                <w:rFonts w:asciiTheme="minorEastAsia" w:hAnsiTheme="minorEastAsia" w:cs="Times New Roman" w:hint="eastAsia"/>
                <w:kern w:val="0"/>
                <w:szCs w:val="21"/>
              </w:rPr>
              <w:t xml:space="preserve">  </w:t>
            </w:r>
            <w:r>
              <w:rPr>
                <w:rFonts w:asciiTheme="minorEastAsia" w:hAnsiTheme="minorEastAsia" w:cs="Times New Roman" w:hint="eastAsia"/>
                <w:kern w:val="0"/>
                <w:szCs w:val="21"/>
              </w:rPr>
              <w:t>格</w:t>
            </w:r>
          </w:p>
        </w:tc>
        <w:tc>
          <w:tcPr>
            <w:tcW w:w="7088" w:type="dxa"/>
            <w:gridSpan w:val="2"/>
          </w:tcPr>
          <w:p w:rsidR="0038710D" w:rsidRDefault="00426375">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满足谈判文件要求且报价最低的为评审基准价</w:t>
            </w:r>
            <w:r>
              <w:rPr>
                <w:rFonts w:asciiTheme="majorEastAsia" w:eastAsiaTheme="majorEastAsia" w:hAnsiTheme="majorEastAsia" w:cs="Times New Roman" w:hint="eastAsia"/>
                <w:kern w:val="0"/>
                <w:szCs w:val="21"/>
              </w:rPr>
              <w:br/>
            </w:r>
            <w:r>
              <w:rPr>
                <w:rFonts w:asciiTheme="majorEastAsia" w:eastAsiaTheme="majorEastAsia" w:hAnsiTheme="majorEastAsia" w:cs="Times New Roman" w:hint="eastAsia"/>
                <w:kern w:val="0"/>
                <w:szCs w:val="21"/>
              </w:rPr>
              <w:t>价格得分</w:t>
            </w:r>
            <w:r>
              <w:rPr>
                <w:rFonts w:asciiTheme="majorEastAsia" w:eastAsiaTheme="majorEastAsia" w:hAnsiTheme="majorEastAsia" w:cs="Times New Roman" w:hint="eastAsia"/>
                <w:kern w:val="0"/>
                <w:szCs w:val="21"/>
              </w:rPr>
              <w:t>=</w:t>
            </w:r>
            <w:r>
              <w:rPr>
                <w:rFonts w:asciiTheme="majorEastAsia" w:eastAsiaTheme="majorEastAsia" w:hAnsiTheme="majorEastAsia" w:cs="Times New Roman" w:hint="eastAsia"/>
                <w:kern w:val="0"/>
                <w:szCs w:val="21"/>
              </w:rPr>
              <w:t>（评审基准价</w:t>
            </w:r>
            <w:r>
              <w:rPr>
                <w:rFonts w:asciiTheme="majorEastAsia" w:eastAsiaTheme="majorEastAsia" w:hAnsiTheme="majorEastAsia" w:cs="Times New Roman" w:hint="eastAsia"/>
                <w:kern w:val="0"/>
                <w:szCs w:val="21"/>
              </w:rPr>
              <w:t>/</w:t>
            </w:r>
            <w:r>
              <w:rPr>
                <w:rFonts w:asciiTheme="majorEastAsia" w:eastAsiaTheme="majorEastAsia" w:hAnsiTheme="majorEastAsia" w:cs="Times New Roman" w:hint="eastAsia"/>
                <w:kern w:val="0"/>
                <w:szCs w:val="21"/>
              </w:rPr>
              <w:t>报价）×标准分值</w:t>
            </w:r>
          </w:p>
        </w:tc>
        <w:tc>
          <w:tcPr>
            <w:tcW w:w="708" w:type="dxa"/>
            <w:vAlign w:val="center"/>
          </w:tcPr>
          <w:p w:rsidR="0038710D" w:rsidRDefault="0042637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30</w:t>
            </w:r>
          </w:p>
        </w:tc>
      </w:tr>
      <w:tr w:rsidR="0038710D">
        <w:trPr>
          <w:trHeight w:val="1995"/>
        </w:trPr>
        <w:tc>
          <w:tcPr>
            <w:tcW w:w="708" w:type="dxa"/>
            <w:vAlign w:val="center"/>
          </w:tcPr>
          <w:p w:rsidR="0038710D" w:rsidRDefault="0042637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852" w:type="dxa"/>
            <w:vAlign w:val="center"/>
          </w:tcPr>
          <w:p w:rsidR="0038710D" w:rsidRDefault="0042637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海外服务经验</w:t>
            </w:r>
          </w:p>
        </w:tc>
        <w:tc>
          <w:tcPr>
            <w:tcW w:w="7088" w:type="dxa"/>
            <w:gridSpan w:val="2"/>
          </w:tcPr>
          <w:p w:rsidR="0038710D" w:rsidRDefault="00426375">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比较近三年（截止</w:t>
            </w:r>
            <w:r>
              <w:rPr>
                <w:rFonts w:asciiTheme="majorEastAsia" w:eastAsiaTheme="majorEastAsia" w:hAnsiTheme="majorEastAsia" w:cs="Times New Roman" w:hint="eastAsia"/>
                <w:kern w:val="0"/>
                <w:szCs w:val="21"/>
              </w:rPr>
              <w:t>谈判</w:t>
            </w:r>
            <w:r>
              <w:rPr>
                <w:rFonts w:asciiTheme="majorEastAsia" w:eastAsiaTheme="majorEastAsia" w:hAnsiTheme="majorEastAsia" w:cs="Times New Roman" w:hint="eastAsia"/>
                <w:kern w:val="0"/>
                <w:szCs w:val="21"/>
              </w:rPr>
              <w:t>时间）</w:t>
            </w:r>
            <w:r>
              <w:rPr>
                <w:rFonts w:asciiTheme="majorEastAsia" w:eastAsiaTheme="majorEastAsia" w:hAnsiTheme="majorEastAsia" w:cs="Times New Roman" w:hint="eastAsia"/>
                <w:kern w:val="0"/>
                <w:szCs w:val="21"/>
              </w:rPr>
              <w:t>报价方或产品生厂商海外销售、安装和维保的服务经验，</w:t>
            </w:r>
            <w:r>
              <w:rPr>
                <w:rFonts w:asciiTheme="majorEastAsia" w:eastAsiaTheme="majorEastAsia" w:hAnsiTheme="majorEastAsia" w:cs="Times New Roman" w:hint="eastAsia"/>
                <w:kern w:val="0"/>
                <w:szCs w:val="21"/>
              </w:rPr>
              <w:t>以提供的合同复印件为准，未盖章或盖章不清晰、总金额或数量不清晰的合同无效。</w:t>
            </w:r>
            <w:r>
              <w:rPr>
                <w:rFonts w:asciiTheme="majorEastAsia" w:eastAsiaTheme="majorEastAsia" w:hAnsiTheme="majorEastAsia" w:cs="Times New Roman" w:hint="eastAsia"/>
                <w:kern w:val="0"/>
                <w:szCs w:val="21"/>
              </w:rPr>
              <w:br/>
            </w:r>
            <w:r>
              <w:rPr>
                <w:rFonts w:asciiTheme="minorEastAsia" w:hAnsiTheme="minorEastAsia" w:cs="Times New Roman" w:hint="eastAsia"/>
                <w:kern w:val="0"/>
                <w:szCs w:val="21"/>
              </w:rPr>
              <w:t>海外服务经验</w:t>
            </w:r>
            <w:r>
              <w:rPr>
                <w:rFonts w:asciiTheme="majorEastAsia" w:eastAsiaTheme="majorEastAsia" w:hAnsiTheme="majorEastAsia" w:cs="Times New Roman" w:hint="eastAsia"/>
                <w:kern w:val="0"/>
                <w:szCs w:val="21"/>
              </w:rPr>
              <w:t>得分</w:t>
            </w:r>
            <w:r>
              <w:rPr>
                <w:rFonts w:asciiTheme="majorEastAsia" w:eastAsiaTheme="majorEastAsia" w:hAnsiTheme="majorEastAsia" w:cs="Times New Roman" w:hint="eastAsia"/>
                <w:kern w:val="0"/>
                <w:szCs w:val="21"/>
              </w:rPr>
              <w:t>=</w:t>
            </w:r>
            <w:r>
              <w:rPr>
                <w:rFonts w:asciiTheme="majorEastAsia" w:eastAsiaTheme="majorEastAsia" w:hAnsiTheme="majorEastAsia" w:cs="Times New Roman" w:hint="eastAsia"/>
                <w:kern w:val="0"/>
                <w:szCs w:val="21"/>
              </w:rPr>
              <w:t>（</w:t>
            </w:r>
            <w:r>
              <w:rPr>
                <w:rFonts w:asciiTheme="majorEastAsia" w:eastAsiaTheme="majorEastAsia" w:hAnsiTheme="majorEastAsia" w:cs="Times New Roman" w:hint="eastAsia"/>
                <w:kern w:val="0"/>
                <w:szCs w:val="21"/>
              </w:rPr>
              <w:t>报价</w:t>
            </w:r>
            <w:proofErr w:type="gramStart"/>
            <w:r>
              <w:rPr>
                <w:rFonts w:asciiTheme="majorEastAsia" w:eastAsiaTheme="majorEastAsia" w:hAnsiTheme="majorEastAsia" w:cs="Times New Roman" w:hint="eastAsia"/>
                <w:kern w:val="0"/>
                <w:szCs w:val="21"/>
              </w:rPr>
              <w:t>方经验</w:t>
            </w:r>
            <w:proofErr w:type="gramEnd"/>
            <w:r>
              <w:rPr>
                <w:rFonts w:asciiTheme="majorEastAsia" w:eastAsiaTheme="majorEastAsia" w:hAnsiTheme="majorEastAsia" w:cs="Times New Roman" w:hint="eastAsia"/>
                <w:kern w:val="0"/>
                <w:szCs w:val="21"/>
              </w:rPr>
              <w:t>值</w:t>
            </w:r>
            <w:r>
              <w:rPr>
                <w:rFonts w:asciiTheme="majorEastAsia" w:eastAsiaTheme="majorEastAsia" w:hAnsiTheme="majorEastAsia" w:cs="Times New Roman" w:hint="eastAsia"/>
                <w:kern w:val="0"/>
                <w:szCs w:val="21"/>
              </w:rPr>
              <w:t>/</w:t>
            </w:r>
            <w:r>
              <w:rPr>
                <w:rFonts w:asciiTheme="majorEastAsia" w:eastAsiaTheme="majorEastAsia" w:hAnsiTheme="majorEastAsia" w:cs="Times New Roman" w:hint="eastAsia"/>
                <w:kern w:val="0"/>
                <w:szCs w:val="21"/>
              </w:rPr>
              <w:t>基准</w:t>
            </w:r>
            <w:r>
              <w:rPr>
                <w:rFonts w:asciiTheme="majorEastAsia" w:eastAsiaTheme="majorEastAsia" w:hAnsiTheme="majorEastAsia" w:cs="Times New Roman" w:hint="eastAsia"/>
                <w:kern w:val="0"/>
                <w:szCs w:val="21"/>
              </w:rPr>
              <w:t>经验值</w:t>
            </w:r>
            <w:r>
              <w:rPr>
                <w:rFonts w:asciiTheme="majorEastAsia" w:eastAsiaTheme="majorEastAsia" w:hAnsiTheme="majorEastAsia" w:cs="Times New Roman" w:hint="eastAsia"/>
                <w:kern w:val="0"/>
                <w:szCs w:val="21"/>
              </w:rPr>
              <w:t>）×标准分值</w:t>
            </w:r>
            <w:r>
              <w:rPr>
                <w:rFonts w:asciiTheme="majorEastAsia" w:eastAsiaTheme="majorEastAsia" w:hAnsiTheme="majorEastAsia" w:cs="Times New Roman" w:hint="eastAsia"/>
                <w:kern w:val="0"/>
                <w:szCs w:val="21"/>
              </w:rPr>
              <w:br/>
            </w:r>
            <w:r>
              <w:rPr>
                <w:rFonts w:asciiTheme="majorEastAsia" w:eastAsiaTheme="majorEastAsia" w:hAnsiTheme="majorEastAsia" w:cs="Times New Roman" w:hint="eastAsia"/>
                <w:kern w:val="0"/>
                <w:szCs w:val="21"/>
              </w:rPr>
              <w:t>基准</w:t>
            </w:r>
            <w:r>
              <w:rPr>
                <w:rFonts w:asciiTheme="majorEastAsia" w:eastAsiaTheme="majorEastAsia" w:hAnsiTheme="majorEastAsia" w:cs="Times New Roman" w:hint="eastAsia"/>
                <w:kern w:val="0"/>
                <w:szCs w:val="21"/>
              </w:rPr>
              <w:t>经验值</w:t>
            </w:r>
            <w:r>
              <w:rPr>
                <w:rFonts w:asciiTheme="majorEastAsia" w:eastAsiaTheme="majorEastAsia" w:hAnsiTheme="majorEastAsia" w:cs="Times New Roman" w:hint="eastAsia"/>
                <w:kern w:val="0"/>
                <w:szCs w:val="21"/>
              </w:rPr>
              <w:t>=</w:t>
            </w:r>
            <w:r>
              <w:rPr>
                <w:rFonts w:asciiTheme="majorEastAsia" w:eastAsiaTheme="majorEastAsia" w:hAnsiTheme="majorEastAsia" w:cs="Times New Roman" w:hint="eastAsia"/>
                <w:kern w:val="0"/>
                <w:szCs w:val="21"/>
              </w:rPr>
              <w:t>近三年（截止开标时间）</w:t>
            </w:r>
            <w:r>
              <w:rPr>
                <w:rFonts w:asciiTheme="majorEastAsia" w:eastAsiaTheme="majorEastAsia" w:hAnsiTheme="majorEastAsia" w:cs="Times New Roman" w:hint="eastAsia"/>
                <w:kern w:val="0"/>
                <w:szCs w:val="21"/>
              </w:rPr>
              <w:t>报价方或产品生厂商海外销售、安装和维保的</w:t>
            </w:r>
            <w:r>
              <w:rPr>
                <w:rFonts w:asciiTheme="majorEastAsia" w:eastAsiaTheme="majorEastAsia" w:hAnsiTheme="majorEastAsia" w:cs="Times New Roman" w:hint="eastAsia"/>
                <w:kern w:val="0"/>
                <w:szCs w:val="21"/>
              </w:rPr>
              <w:t>有效合同累计最高数量</w:t>
            </w:r>
          </w:p>
        </w:tc>
        <w:tc>
          <w:tcPr>
            <w:tcW w:w="708" w:type="dxa"/>
            <w:vAlign w:val="center"/>
          </w:tcPr>
          <w:p w:rsidR="0038710D" w:rsidRDefault="0042637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38710D">
        <w:trPr>
          <w:trHeight w:val="438"/>
        </w:trPr>
        <w:tc>
          <w:tcPr>
            <w:tcW w:w="708" w:type="dxa"/>
            <w:vMerge w:val="restart"/>
            <w:vAlign w:val="center"/>
          </w:tcPr>
          <w:p w:rsidR="0038710D" w:rsidRDefault="0042637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852" w:type="dxa"/>
            <w:vMerge w:val="restart"/>
            <w:vAlign w:val="center"/>
          </w:tcPr>
          <w:p w:rsidR="0038710D" w:rsidRDefault="0042637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企业</w:t>
            </w:r>
          </w:p>
          <w:p w:rsidR="0038710D" w:rsidRDefault="0042637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规模</w:t>
            </w:r>
          </w:p>
        </w:tc>
        <w:tc>
          <w:tcPr>
            <w:tcW w:w="7088" w:type="dxa"/>
            <w:gridSpan w:val="2"/>
            <w:noWrap/>
          </w:tcPr>
          <w:p w:rsidR="0038710D" w:rsidRDefault="00426375">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w:t>
            </w:r>
            <w:r>
              <w:rPr>
                <w:rFonts w:asciiTheme="majorEastAsia" w:eastAsiaTheme="majorEastAsia" w:hAnsiTheme="majorEastAsia" w:cs="Times New Roman" w:hint="eastAsia"/>
                <w:kern w:val="0"/>
                <w:szCs w:val="21"/>
              </w:rPr>
              <w:t>根据报价方近三年平均资产总额进行评分，第一名得</w:t>
            </w:r>
            <w:r>
              <w:rPr>
                <w:rFonts w:asciiTheme="majorEastAsia" w:eastAsiaTheme="majorEastAsia" w:hAnsiTheme="majorEastAsia" w:cs="Times New Roman" w:hint="eastAsia"/>
                <w:kern w:val="0"/>
                <w:szCs w:val="21"/>
              </w:rPr>
              <w:t>1</w:t>
            </w:r>
            <w:r>
              <w:rPr>
                <w:rFonts w:asciiTheme="majorEastAsia" w:eastAsiaTheme="majorEastAsia" w:hAnsiTheme="majorEastAsia" w:cs="Times New Roman" w:hint="eastAsia"/>
                <w:kern w:val="0"/>
                <w:szCs w:val="21"/>
              </w:rPr>
              <w:t>分，依次递减</w:t>
            </w:r>
            <w:r>
              <w:rPr>
                <w:rFonts w:asciiTheme="majorEastAsia" w:eastAsiaTheme="majorEastAsia" w:hAnsiTheme="majorEastAsia" w:cs="Times New Roman" w:hint="eastAsia"/>
                <w:kern w:val="0"/>
                <w:szCs w:val="21"/>
              </w:rPr>
              <w:t>0.2</w:t>
            </w:r>
            <w:r>
              <w:rPr>
                <w:rFonts w:asciiTheme="majorEastAsia" w:eastAsiaTheme="majorEastAsia" w:hAnsiTheme="majorEastAsia" w:cs="Times New Roman" w:hint="eastAsia"/>
                <w:kern w:val="0"/>
                <w:szCs w:val="21"/>
              </w:rPr>
              <w:t>分。</w:t>
            </w:r>
          </w:p>
        </w:tc>
        <w:tc>
          <w:tcPr>
            <w:tcW w:w="708" w:type="dxa"/>
            <w:vAlign w:val="center"/>
          </w:tcPr>
          <w:p w:rsidR="0038710D" w:rsidRDefault="0042637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38710D">
        <w:trPr>
          <w:trHeight w:val="615"/>
        </w:trPr>
        <w:tc>
          <w:tcPr>
            <w:tcW w:w="708" w:type="dxa"/>
            <w:vMerge/>
            <w:vAlign w:val="center"/>
          </w:tcPr>
          <w:p w:rsidR="0038710D" w:rsidRDefault="0038710D">
            <w:pPr>
              <w:adjustRightInd w:val="0"/>
              <w:snapToGrid w:val="0"/>
              <w:spacing w:line="440" w:lineRule="exact"/>
              <w:jc w:val="center"/>
              <w:rPr>
                <w:rFonts w:asciiTheme="minorEastAsia" w:hAnsiTheme="minorEastAsia" w:cs="Times New Roman"/>
                <w:kern w:val="0"/>
                <w:szCs w:val="21"/>
              </w:rPr>
            </w:pPr>
          </w:p>
        </w:tc>
        <w:tc>
          <w:tcPr>
            <w:tcW w:w="852" w:type="dxa"/>
            <w:vMerge/>
            <w:vAlign w:val="center"/>
          </w:tcPr>
          <w:p w:rsidR="0038710D" w:rsidRDefault="0038710D">
            <w:pPr>
              <w:adjustRightInd w:val="0"/>
              <w:snapToGrid w:val="0"/>
              <w:spacing w:line="440" w:lineRule="exact"/>
              <w:jc w:val="center"/>
              <w:rPr>
                <w:rFonts w:asciiTheme="minorEastAsia" w:hAnsiTheme="minorEastAsia" w:cs="Times New Roman"/>
                <w:kern w:val="0"/>
                <w:szCs w:val="21"/>
              </w:rPr>
            </w:pPr>
          </w:p>
        </w:tc>
        <w:tc>
          <w:tcPr>
            <w:tcW w:w="7088" w:type="dxa"/>
            <w:gridSpan w:val="2"/>
            <w:noWrap/>
          </w:tcPr>
          <w:p w:rsidR="0038710D" w:rsidRDefault="00426375">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w:t>
            </w:r>
            <w:r>
              <w:rPr>
                <w:rFonts w:asciiTheme="majorEastAsia" w:eastAsiaTheme="majorEastAsia" w:hAnsiTheme="majorEastAsia" w:cs="Times New Roman" w:hint="eastAsia"/>
                <w:kern w:val="0"/>
                <w:szCs w:val="21"/>
              </w:rPr>
              <w:t>根据报价方近三年缴纳社保</w:t>
            </w:r>
            <w:r>
              <w:rPr>
                <w:rFonts w:asciiTheme="majorEastAsia" w:eastAsiaTheme="majorEastAsia" w:hAnsiTheme="majorEastAsia" w:cs="Times New Roman" w:hint="eastAsia"/>
                <w:b/>
                <w:kern w:val="0"/>
                <w:szCs w:val="21"/>
                <w:u w:val="single"/>
              </w:rPr>
              <w:t>总金额</w:t>
            </w:r>
            <w:r>
              <w:rPr>
                <w:rFonts w:asciiTheme="majorEastAsia" w:eastAsiaTheme="majorEastAsia" w:hAnsiTheme="majorEastAsia" w:cs="Times New Roman" w:hint="eastAsia"/>
                <w:kern w:val="0"/>
                <w:szCs w:val="21"/>
              </w:rPr>
              <w:t>由大至小排名，第一名得</w:t>
            </w:r>
            <w:r>
              <w:rPr>
                <w:rFonts w:asciiTheme="majorEastAsia" w:eastAsiaTheme="majorEastAsia" w:hAnsiTheme="majorEastAsia" w:cs="Times New Roman" w:hint="eastAsia"/>
                <w:kern w:val="0"/>
                <w:szCs w:val="21"/>
              </w:rPr>
              <w:t>1</w:t>
            </w:r>
            <w:r>
              <w:rPr>
                <w:rFonts w:asciiTheme="majorEastAsia" w:eastAsiaTheme="majorEastAsia" w:hAnsiTheme="majorEastAsia" w:cs="Times New Roman" w:hint="eastAsia"/>
                <w:kern w:val="0"/>
                <w:szCs w:val="21"/>
              </w:rPr>
              <w:t>分，依次递减</w:t>
            </w:r>
            <w:r>
              <w:rPr>
                <w:rFonts w:asciiTheme="majorEastAsia" w:eastAsiaTheme="majorEastAsia" w:hAnsiTheme="majorEastAsia" w:cs="Times New Roman" w:hint="eastAsia"/>
                <w:kern w:val="0"/>
                <w:szCs w:val="21"/>
              </w:rPr>
              <w:t>0.2</w:t>
            </w:r>
            <w:r>
              <w:rPr>
                <w:rFonts w:asciiTheme="majorEastAsia" w:eastAsiaTheme="majorEastAsia" w:hAnsiTheme="majorEastAsia" w:cs="Times New Roman" w:hint="eastAsia"/>
                <w:kern w:val="0"/>
                <w:szCs w:val="21"/>
              </w:rPr>
              <w:t>分。</w:t>
            </w:r>
          </w:p>
        </w:tc>
        <w:tc>
          <w:tcPr>
            <w:tcW w:w="708" w:type="dxa"/>
            <w:vAlign w:val="center"/>
          </w:tcPr>
          <w:p w:rsidR="0038710D" w:rsidRDefault="0042637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38710D">
        <w:trPr>
          <w:trHeight w:val="615"/>
        </w:trPr>
        <w:tc>
          <w:tcPr>
            <w:tcW w:w="708" w:type="dxa"/>
            <w:vMerge w:val="restart"/>
            <w:vAlign w:val="center"/>
          </w:tcPr>
          <w:p w:rsidR="0038710D" w:rsidRDefault="0042637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四</w:t>
            </w:r>
          </w:p>
        </w:tc>
        <w:tc>
          <w:tcPr>
            <w:tcW w:w="852" w:type="dxa"/>
            <w:vMerge w:val="restart"/>
            <w:vAlign w:val="center"/>
          </w:tcPr>
          <w:p w:rsidR="0038710D" w:rsidRDefault="0042637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信</w:t>
            </w:r>
            <w:r>
              <w:rPr>
                <w:rFonts w:asciiTheme="minorEastAsia" w:hAnsiTheme="minorEastAsia" w:cs="Times New Roman" w:hint="eastAsia"/>
                <w:kern w:val="0"/>
                <w:szCs w:val="21"/>
              </w:rPr>
              <w:t xml:space="preserve">  </w:t>
            </w:r>
            <w:r>
              <w:rPr>
                <w:rFonts w:asciiTheme="minorEastAsia" w:hAnsiTheme="minorEastAsia" w:cs="Times New Roman" w:hint="eastAsia"/>
                <w:kern w:val="0"/>
                <w:szCs w:val="21"/>
              </w:rPr>
              <w:t>誉</w:t>
            </w:r>
          </w:p>
        </w:tc>
        <w:tc>
          <w:tcPr>
            <w:tcW w:w="7088" w:type="dxa"/>
            <w:gridSpan w:val="2"/>
            <w:noWrap/>
          </w:tcPr>
          <w:p w:rsidR="0038710D" w:rsidRDefault="00426375">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w:t>
            </w:r>
            <w:r>
              <w:rPr>
                <w:rFonts w:asciiTheme="majorEastAsia" w:eastAsiaTheme="majorEastAsia" w:hAnsiTheme="majorEastAsia" w:cs="Times New Roman" w:hint="eastAsia"/>
                <w:kern w:val="0"/>
                <w:szCs w:val="21"/>
              </w:rPr>
              <w:t>报价方近两年连续获得税务部门颁发的企业纳税信用</w:t>
            </w:r>
            <w:r>
              <w:rPr>
                <w:rFonts w:asciiTheme="majorEastAsia" w:eastAsiaTheme="majorEastAsia" w:hAnsiTheme="majorEastAsia" w:cs="Times New Roman" w:hint="eastAsia"/>
                <w:b/>
                <w:kern w:val="0"/>
                <w:szCs w:val="21"/>
                <w:u w:val="single"/>
              </w:rPr>
              <w:t>A</w:t>
            </w:r>
            <w:proofErr w:type="gramStart"/>
            <w:r>
              <w:rPr>
                <w:rFonts w:asciiTheme="majorEastAsia" w:eastAsiaTheme="majorEastAsia" w:hAnsiTheme="majorEastAsia" w:cs="Times New Roman" w:hint="eastAsia"/>
                <w:b/>
                <w:kern w:val="0"/>
                <w:szCs w:val="21"/>
                <w:u w:val="single"/>
              </w:rPr>
              <w:t>级</w:t>
            </w:r>
            <w:r>
              <w:rPr>
                <w:rFonts w:asciiTheme="majorEastAsia" w:eastAsiaTheme="majorEastAsia" w:hAnsiTheme="majorEastAsia" w:cs="Times New Roman" w:hint="eastAsia"/>
                <w:kern w:val="0"/>
                <w:szCs w:val="21"/>
              </w:rPr>
              <w:t>评价</w:t>
            </w:r>
            <w:proofErr w:type="gramEnd"/>
            <w:r>
              <w:rPr>
                <w:rFonts w:asciiTheme="majorEastAsia" w:eastAsiaTheme="majorEastAsia" w:hAnsiTheme="majorEastAsia" w:cs="Times New Roman" w:hint="eastAsia"/>
                <w:kern w:val="0"/>
                <w:szCs w:val="21"/>
              </w:rPr>
              <w:t>证书的得</w:t>
            </w:r>
            <w:r>
              <w:rPr>
                <w:rFonts w:asciiTheme="majorEastAsia" w:eastAsiaTheme="majorEastAsia" w:hAnsiTheme="majorEastAsia" w:cs="Times New Roman" w:hint="eastAsia"/>
                <w:kern w:val="0"/>
                <w:szCs w:val="21"/>
              </w:rPr>
              <w:t>0.5</w:t>
            </w:r>
            <w:r>
              <w:rPr>
                <w:rFonts w:asciiTheme="majorEastAsia" w:eastAsiaTheme="majorEastAsia" w:hAnsiTheme="majorEastAsia" w:cs="Times New Roman" w:hint="eastAsia"/>
                <w:kern w:val="0"/>
                <w:szCs w:val="21"/>
              </w:rPr>
              <w:t>分，其他得</w:t>
            </w:r>
            <w:r>
              <w:rPr>
                <w:rFonts w:asciiTheme="majorEastAsia" w:eastAsiaTheme="majorEastAsia" w:hAnsiTheme="majorEastAsia" w:cs="Times New Roman" w:hint="eastAsia"/>
                <w:kern w:val="0"/>
                <w:szCs w:val="21"/>
              </w:rPr>
              <w:t>0</w:t>
            </w:r>
            <w:r>
              <w:rPr>
                <w:rFonts w:asciiTheme="majorEastAsia" w:eastAsiaTheme="majorEastAsia" w:hAnsiTheme="majorEastAsia" w:cs="Times New Roman" w:hint="eastAsia"/>
                <w:kern w:val="0"/>
                <w:szCs w:val="21"/>
              </w:rPr>
              <w:t>分。</w:t>
            </w:r>
          </w:p>
        </w:tc>
        <w:tc>
          <w:tcPr>
            <w:tcW w:w="708" w:type="dxa"/>
            <w:vAlign w:val="center"/>
          </w:tcPr>
          <w:p w:rsidR="0038710D" w:rsidRDefault="0042637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38710D">
        <w:trPr>
          <w:trHeight w:val="615"/>
        </w:trPr>
        <w:tc>
          <w:tcPr>
            <w:tcW w:w="708" w:type="dxa"/>
            <w:vMerge/>
            <w:vAlign w:val="center"/>
          </w:tcPr>
          <w:p w:rsidR="0038710D" w:rsidRDefault="0038710D">
            <w:pPr>
              <w:adjustRightInd w:val="0"/>
              <w:snapToGrid w:val="0"/>
              <w:spacing w:line="440" w:lineRule="exact"/>
              <w:jc w:val="center"/>
              <w:rPr>
                <w:rFonts w:asciiTheme="minorEastAsia" w:hAnsiTheme="minorEastAsia" w:cs="Times New Roman"/>
                <w:kern w:val="0"/>
                <w:szCs w:val="21"/>
              </w:rPr>
            </w:pPr>
          </w:p>
        </w:tc>
        <w:tc>
          <w:tcPr>
            <w:tcW w:w="852" w:type="dxa"/>
            <w:vMerge/>
            <w:vAlign w:val="center"/>
          </w:tcPr>
          <w:p w:rsidR="0038710D" w:rsidRDefault="0038710D">
            <w:pPr>
              <w:adjustRightInd w:val="0"/>
              <w:snapToGrid w:val="0"/>
              <w:spacing w:line="440" w:lineRule="exact"/>
              <w:jc w:val="center"/>
              <w:rPr>
                <w:rFonts w:asciiTheme="minorEastAsia" w:hAnsiTheme="minorEastAsia" w:cs="Times New Roman"/>
                <w:kern w:val="0"/>
                <w:szCs w:val="21"/>
              </w:rPr>
            </w:pPr>
          </w:p>
        </w:tc>
        <w:tc>
          <w:tcPr>
            <w:tcW w:w="7088" w:type="dxa"/>
            <w:gridSpan w:val="2"/>
            <w:noWrap/>
          </w:tcPr>
          <w:p w:rsidR="0038710D" w:rsidRDefault="00426375">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w:t>
            </w:r>
            <w:r>
              <w:rPr>
                <w:rFonts w:asciiTheme="majorEastAsia" w:eastAsiaTheme="majorEastAsia" w:hAnsiTheme="majorEastAsia" w:cs="Times New Roman" w:hint="eastAsia"/>
                <w:kern w:val="0"/>
                <w:szCs w:val="21"/>
              </w:rPr>
              <w:t>报价方近一年获得银行颁发的资信（信用）</w:t>
            </w:r>
            <w:r>
              <w:rPr>
                <w:rFonts w:asciiTheme="majorEastAsia" w:eastAsiaTheme="majorEastAsia" w:hAnsiTheme="majorEastAsia" w:cs="Times New Roman" w:hint="eastAsia"/>
                <w:b/>
                <w:kern w:val="0"/>
                <w:szCs w:val="21"/>
                <w:u w:val="single"/>
              </w:rPr>
              <w:t>等级</w:t>
            </w:r>
            <w:r>
              <w:rPr>
                <w:rFonts w:asciiTheme="majorEastAsia" w:eastAsiaTheme="majorEastAsia" w:hAnsiTheme="majorEastAsia" w:cs="Times New Roman" w:hint="eastAsia"/>
                <w:kern w:val="0"/>
                <w:szCs w:val="21"/>
              </w:rPr>
              <w:t>证明，级别最高的得</w:t>
            </w:r>
            <w:r>
              <w:rPr>
                <w:rFonts w:asciiTheme="majorEastAsia" w:eastAsiaTheme="majorEastAsia" w:hAnsiTheme="majorEastAsia" w:cs="Times New Roman" w:hint="eastAsia"/>
                <w:kern w:val="0"/>
                <w:szCs w:val="21"/>
              </w:rPr>
              <w:t>0.5</w:t>
            </w:r>
            <w:r>
              <w:rPr>
                <w:rFonts w:asciiTheme="majorEastAsia" w:eastAsiaTheme="majorEastAsia" w:hAnsiTheme="majorEastAsia" w:cs="Times New Roman" w:hint="eastAsia"/>
                <w:kern w:val="0"/>
                <w:szCs w:val="21"/>
              </w:rPr>
              <w:t>分，其他得</w:t>
            </w:r>
            <w:r>
              <w:rPr>
                <w:rFonts w:asciiTheme="majorEastAsia" w:eastAsiaTheme="majorEastAsia" w:hAnsiTheme="majorEastAsia" w:cs="Times New Roman" w:hint="eastAsia"/>
                <w:kern w:val="0"/>
                <w:szCs w:val="21"/>
              </w:rPr>
              <w:t>0</w:t>
            </w:r>
            <w:r>
              <w:rPr>
                <w:rFonts w:asciiTheme="majorEastAsia" w:eastAsiaTheme="majorEastAsia" w:hAnsiTheme="majorEastAsia" w:cs="Times New Roman" w:hint="eastAsia"/>
                <w:kern w:val="0"/>
                <w:szCs w:val="21"/>
              </w:rPr>
              <w:t>分。</w:t>
            </w:r>
          </w:p>
        </w:tc>
        <w:tc>
          <w:tcPr>
            <w:tcW w:w="708" w:type="dxa"/>
            <w:vAlign w:val="center"/>
          </w:tcPr>
          <w:p w:rsidR="0038710D" w:rsidRDefault="0042637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38710D">
        <w:trPr>
          <w:trHeight w:val="960"/>
        </w:trPr>
        <w:tc>
          <w:tcPr>
            <w:tcW w:w="708" w:type="dxa"/>
            <w:vAlign w:val="center"/>
          </w:tcPr>
          <w:p w:rsidR="0038710D" w:rsidRDefault="0042637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五</w:t>
            </w:r>
          </w:p>
        </w:tc>
        <w:tc>
          <w:tcPr>
            <w:tcW w:w="852" w:type="dxa"/>
            <w:vAlign w:val="center"/>
          </w:tcPr>
          <w:p w:rsidR="0038710D" w:rsidRDefault="0042637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财务</w:t>
            </w:r>
          </w:p>
          <w:p w:rsidR="0038710D" w:rsidRDefault="0042637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状况</w:t>
            </w:r>
          </w:p>
        </w:tc>
        <w:tc>
          <w:tcPr>
            <w:tcW w:w="7088" w:type="dxa"/>
            <w:gridSpan w:val="2"/>
          </w:tcPr>
          <w:p w:rsidR="0038710D" w:rsidRDefault="00426375">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根据报价方近三年平均净利润金额排名，第一名得</w:t>
            </w:r>
            <w:r>
              <w:rPr>
                <w:rFonts w:asciiTheme="majorEastAsia" w:eastAsiaTheme="majorEastAsia" w:hAnsiTheme="majorEastAsia" w:cs="Times New Roman" w:hint="eastAsia"/>
                <w:kern w:val="0"/>
                <w:szCs w:val="21"/>
              </w:rPr>
              <w:t>1</w:t>
            </w:r>
            <w:r>
              <w:rPr>
                <w:rFonts w:asciiTheme="majorEastAsia" w:eastAsiaTheme="majorEastAsia" w:hAnsiTheme="majorEastAsia" w:cs="Times New Roman" w:hint="eastAsia"/>
                <w:kern w:val="0"/>
                <w:szCs w:val="21"/>
              </w:rPr>
              <w:t>分，依次递减</w:t>
            </w:r>
            <w:r>
              <w:rPr>
                <w:rFonts w:asciiTheme="majorEastAsia" w:eastAsiaTheme="majorEastAsia" w:hAnsiTheme="majorEastAsia" w:cs="Times New Roman" w:hint="eastAsia"/>
                <w:kern w:val="0"/>
                <w:szCs w:val="21"/>
              </w:rPr>
              <w:t>0.2</w:t>
            </w:r>
            <w:r>
              <w:rPr>
                <w:rFonts w:asciiTheme="majorEastAsia" w:eastAsiaTheme="majorEastAsia" w:hAnsiTheme="majorEastAsia" w:cs="Times New Roman" w:hint="eastAsia"/>
                <w:kern w:val="0"/>
                <w:szCs w:val="21"/>
              </w:rPr>
              <w:t>分，净利润为负值的得</w:t>
            </w:r>
            <w:r>
              <w:rPr>
                <w:rFonts w:asciiTheme="majorEastAsia" w:eastAsiaTheme="majorEastAsia" w:hAnsiTheme="majorEastAsia" w:cs="Times New Roman" w:hint="eastAsia"/>
                <w:kern w:val="0"/>
                <w:szCs w:val="21"/>
              </w:rPr>
              <w:t>0</w:t>
            </w:r>
            <w:r>
              <w:rPr>
                <w:rFonts w:asciiTheme="majorEastAsia" w:eastAsiaTheme="majorEastAsia" w:hAnsiTheme="majorEastAsia" w:cs="Times New Roman" w:hint="eastAsia"/>
                <w:kern w:val="0"/>
                <w:szCs w:val="21"/>
              </w:rPr>
              <w:t>分。（以第三方会计师事务所出具的近</w:t>
            </w:r>
            <w:r>
              <w:rPr>
                <w:rFonts w:asciiTheme="majorEastAsia" w:eastAsiaTheme="majorEastAsia" w:hAnsiTheme="majorEastAsia" w:cs="Times New Roman" w:hint="eastAsia"/>
                <w:kern w:val="0"/>
                <w:szCs w:val="21"/>
              </w:rPr>
              <w:t>3</w:t>
            </w:r>
            <w:r>
              <w:rPr>
                <w:rFonts w:asciiTheme="majorEastAsia" w:eastAsiaTheme="majorEastAsia" w:hAnsiTheme="majorEastAsia" w:cs="Times New Roman" w:hint="eastAsia"/>
                <w:kern w:val="0"/>
                <w:szCs w:val="21"/>
              </w:rPr>
              <w:t>年的财务审计报告中显示的数据为准）</w:t>
            </w:r>
          </w:p>
        </w:tc>
        <w:tc>
          <w:tcPr>
            <w:tcW w:w="708" w:type="dxa"/>
            <w:vAlign w:val="center"/>
          </w:tcPr>
          <w:p w:rsidR="0038710D" w:rsidRDefault="0042637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38710D">
        <w:trPr>
          <w:trHeight w:val="795"/>
        </w:trPr>
        <w:tc>
          <w:tcPr>
            <w:tcW w:w="708" w:type="dxa"/>
            <w:vAlign w:val="center"/>
          </w:tcPr>
          <w:p w:rsidR="0038710D" w:rsidRDefault="0042637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六</w:t>
            </w:r>
          </w:p>
        </w:tc>
        <w:tc>
          <w:tcPr>
            <w:tcW w:w="852" w:type="dxa"/>
            <w:vAlign w:val="center"/>
          </w:tcPr>
          <w:p w:rsidR="0038710D" w:rsidRDefault="0042637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交货</w:t>
            </w:r>
          </w:p>
          <w:p w:rsidR="0038710D" w:rsidRDefault="0042637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期限</w:t>
            </w:r>
          </w:p>
        </w:tc>
        <w:tc>
          <w:tcPr>
            <w:tcW w:w="7088" w:type="dxa"/>
            <w:gridSpan w:val="2"/>
            <w:noWrap/>
          </w:tcPr>
          <w:p w:rsidR="0038710D" w:rsidRDefault="00426375">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承诺到货期限</w:t>
            </w:r>
            <w:r>
              <w:rPr>
                <w:rFonts w:asciiTheme="majorEastAsia" w:eastAsiaTheme="majorEastAsia" w:hAnsiTheme="majorEastAsia" w:cs="Times New Roman" w:hint="eastAsia"/>
                <w:kern w:val="0"/>
                <w:szCs w:val="21"/>
              </w:rPr>
              <w:t>45</w:t>
            </w:r>
            <w:r>
              <w:rPr>
                <w:rFonts w:asciiTheme="majorEastAsia" w:eastAsiaTheme="majorEastAsia" w:hAnsiTheme="majorEastAsia" w:cs="Times New Roman" w:hint="eastAsia"/>
                <w:kern w:val="0"/>
                <w:szCs w:val="21"/>
              </w:rPr>
              <w:t>个日历日内</w:t>
            </w:r>
            <w:r>
              <w:rPr>
                <w:rFonts w:asciiTheme="majorEastAsia" w:eastAsiaTheme="majorEastAsia" w:hAnsiTheme="majorEastAsia" w:cs="Times New Roman" w:hint="eastAsia"/>
                <w:kern w:val="0"/>
                <w:szCs w:val="21"/>
              </w:rPr>
              <w:t>的得标准分值，</w:t>
            </w:r>
            <w:r>
              <w:rPr>
                <w:rFonts w:asciiTheme="majorEastAsia" w:eastAsiaTheme="majorEastAsia" w:hAnsiTheme="majorEastAsia" w:cs="Times New Roman" w:hint="eastAsia"/>
                <w:kern w:val="0"/>
                <w:szCs w:val="21"/>
              </w:rPr>
              <w:t>60</w:t>
            </w:r>
            <w:r>
              <w:rPr>
                <w:rFonts w:asciiTheme="majorEastAsia" w:eastAsiaTheme="majorEastAsia" w:hAnsiTheme="majorEastAsia" w:cs="Times New Roman" w:hint="eastAsia"/>
                <w:kern w:val="0"/>
                <w:szCs w:val="21"/>
              </w:rPr>
              <w:t>个日历日</w:t>
            </w:r>
            <w:r>
              <w:rPr>
                <w:rFonts w:asciiTheme="majorEastAsia" w:eastAsiaTheme="majorEastAsia" w:hAnsiTheme="majorEastAsia" w:cs="Times New Roman" w:hint="eastAsia"/>
                <w:kern w:val="0"/>
                <w:szCs w:val="21"/>
              </w:rPr>
              <w:t>的得</w:t>
            </w:r>
            <w:r>
              <w:rPr>
                <w:rFonts w:asciiTheme="majorEastAsia" w:eastAsiaTheme="majorEastAsia" w:hAnsiTheme="majorEastAsia" w:cs="Times New Roman" w:hint="eastAsia"/>
                <w:kern w:val="0"/>
                <w:szCs w:val="21"/>
              </w:rPr>
              <w:t>1</w:t>
            </w:r>
            <w:r>
              <w:rPr>
                <w:rFonts w:asciiTheme="majorEastAsia" w:eastAsiaTheme="majorEastAsia" w:hAnsiTheme="majorEastAsia" w:cs="Times New Roman" w:hint="eastAsia"/>
                <w:kern w:val="0"/>
                <w:szCs w:val="21"/>
              </w:rPr>
              <w:t>分，超出</w:t>
            </w:r>
            <w:r>
              <w:rPr>
                <w:rFonts w:asciiTheme="majorEastAsia" w:eastAsiaTheme="majorEastAsia" w:hAnsiTheme="majorEastAsia" w:cs="Times New Roman" w:hint="eastAsia"/>
                <w:kern w:val="0"/>
                <w:szCs w:val="21"/>
              </w:rPr>
              <w:t>60</w:t>
            </w:r>
            <w:r>
              <w:rPr>
                <w:rFonts w:asciiTheme="majorEastAsia" w:eastAsiaTheme="majorEastAsia" w:hAnsiTheme="majorEastAsia" w:cs="Times New Roman" w:hint="eastAsia"/>
                <w:kern w:val="0"/>
                <w:szCs w:val="21"/>
              </w:rPr>
              <w:t>个日历日的得</w:t>
            </w:r>
            <w:r>
              <w:rPr>
                <w:rFonts w:asciiTheme="majorEastAsia" w:eastAsiaTheme="majorEastAsia" w:hAnsiTheme="majorEastAsia" w:cs="Times New Roman" w:hint="eastAsia"/>
                <w:kern w:val="0"/>
                <w:szCs w:val="21"/>
              </w:rPr>
              <w:t>0</w:t>
            </w:r>
            <w:r>
              <w:rPr>
                <w:rFonts w:asciiTheme="majorEastAsia" w:eastAsiaTheme="majorEastAsia" w:hAnsiTheme="majorEastAsia" w:cs="Times New Roman" w:hint="eastAsia"/>
                <w:kern w:val="0"/>
                <w:szCs w:val="21"/>
              </w:rPr>
              <w:t>分。</w:t>
            </w:r>
          </w:p>
        </w:tc>
        <w:tc>
          <w:tcPr>
            <w:tcW w:w="708" w:type="dxa"/>
            <w:vAlign w:val="center"/>
          </w:tcPr>
          <w:p w:rsidR="0038710D" w:rsidRDefault="0042637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38710D">
        <w:trPr>
          <w:trHeight w:val="480"/>
        </w:trPr>
        <w:tc>
          <w:tcPr>
            <w:tcW w:w="8648" w:type="dxa"/>
            <w:gridSpan w:val="4"/>
            <w:vAlign w:val="center"/>
          </w:tcPr>
          <w:p w:rsidR="0038710D" w:rsidRDefault="00426375">
            <w:pPr>
              <w:adjustRightInd w:val="0"/>
              <w:snapToGrid w:val="0"/>
              <w:spacing w:line="440" w:lineRule="exact"/>
              <w:jc w:val="center"/>
              <w:rPr>
                <w:rFonts w:asciiTheme="majorEastAsia" w:eastAsiaTheme="majorEastAsia" w:hAnsiTheme="majorEastAsia" w:cs="Times New Roman"/>
                <w:b/>
                <w:bCs/>
                <w:kern w:val="0"/>
                <w:szCs w:val="21"/>
              </w:rPr>
            </w:pPr>
            <w:r>
              <w:rPr>
                <w:rFonts w:asciiTheme="majorEastAsia" w:eastAsiaTheme="majorEastAsia" w:hAnsiTheme="majorEastAsia" w:cs="Times New Roman" w:hint="eastAsia"/>
                <w:b/>
                <w:bCs/>
                <w:kern w:val="0"/>
                <w:szCs w:val="21"/>
              </w:rPr>
              <w:t>技术评审</w:t>
            </w:r>
          </w:p>
        </w:tc>
        <w:tc>
          <w:tcPr>
            <w:tcW w:w="708" w:type="dxa"/>
            <w:vAlign w:val="center"/>
          </w:tcPr>
          <w:p w:rsidR="0038710D" w:rsidRDefault="0038710D">
            <w:pPr>
              <w:adjustRightInd w:val="0"/>
              <w:snapToGrid w:val="0"/>
              <w:spacing w:line="440" w:lineRule="exact"/>
              <w:jc w:val="center"/>
              <w:rPr>
                <w:rFonts w:asciiTheme="minorEastAsia" w:hAnsiTheme="minorEastAsia" w:cs="Times New Roman"/>
                <w:kern w:val="0"/>
                <w:szCs w:val="21"/>
              </w:rPr>
            </w:pPr>
          </w:p>
        </w:tc>
      </w:tr>
      <w:tr w:rsidR="0038710D">
        <w:trPr>
          <w:trHeight w:val="330"/>
        </w:trPr>
        <w:tc>
          <w:tcPr>
            <w:tcW w:w="708" w:type="dxa"/>
            <w:vAlign w:val="center"/>
          </w:tcPr>
          <w:p w:rsidR="0038710D" w:rsidRDefault="00426375">
            <w:pPr>
              <w:adjustRightInd w:val="0"/>
              <w:snapToGrid w:val="0"/>
              <w:spacing w:line="440" w:lineRule="exact"/>
              <w:jc w:val="center"/>
              <w:rPr>
                <w:rFonts w:asciiTheme="minorEastAsia" w:hAnsiTheme="minorEastAsia" w:cs="Times New Roman"/>
                <w:kern w:val="0"/>
                <w:szCs w:val="21"/>
              </w:rPr>
            </w:pPr>
            <w:proofErr w:type="gramStart"/>
            <w:r>
              <w:rPr>
                <w:rFonts w:asciiTheme="minorEastAsia" w:hAnsiTheme="minorEastAsia" w:cs="Times New Roman" w:hint="eastAsia"/>
                <w:kern w:val="0"/>
                <w:szCs w:val="21"/>
              </w:rPr>
              <w:t>一</w:t>
            </w:r>
            <w:proofErr w:type="gramEnd"/>
          </w:p>
        </w:tc>
        <w:tc>
          <w:tcPr>
            <w:tcW w:w="1146" w:type="dxa"/>
            <w:gridSpan w:val="2"/>
            <w:vAlign w:val="center"/>
          </w:tcPr>
          <w:p w:rsidR="0038710D" w:rsidRDefault="00426375">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技术</w:t>
            </w:r>
            <w:r>
              <w:rPr>
                <w:rFonts w:asciiTheme="minorEastAsia" w:hAnsiTheme="minorEastAsia" w:cs="Times New Roman" w:hint="eastAsia"/>
                <w:kern w:val="0"/>
                <w:szCs w:val="21"/>
              </w:rPr>
              <w:t>优势</w:t>
            </w:r>
          </w:p>
          <w:p w:rsidR="0038710D" w:rsidRDefault="00426375">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w:t>
            </w:r>
            <w:r>
              <w:rPr>
                <w:rFonts w:asciiTheme="minorEastAsia" w:hAnsiTheme="minorEastAsia" w:cs="Times New Roman" w:hint="eastAsia"/>
                <w:kern w:val="0"/>
                <w:szCs w:val="21"/>
              </w:rPr>
              <w:t>4</w:t>
            </w:r>
            <w:r>
              <w:rPr>
                <w:rFonts w:asciiTheme="minorEastAsia" w:hAnsiTheme="minorEastAsia" w:cs="Times New Roman" w:hint="eastAsia"/>
                <w:kern w:val="0"/>
                <w:szCs w:val="21"/>
              </w:rPr>
              <w:t>分）</w:t>
            </w:r>
          </w:p>
        </w:tc>
        <w:tc>
          <w:tcPr>
            <w:tcW w:w="6794" w:type="dxa"/>
            <w:noWrap/>
            <w:vAlign w:val="center"/>
          </w:tcPr>
          <w:p w:rsidR="0038710D" w:rsidRDefault="00426375">
            <w:pPr>
              <w:adjustRightInd w:val="0"/>
              <w:snapToGrid w:val="0"/>
              <w:spacing w:line="440" w:lineRule="exact"/>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w:t>
            </w:r>
            <w:r>
              <w:rPr>
                <w:rFonts w:asciiTheme="majorEastAsia" w:eastAsiaTheme="majorEastAsia" w:hAnsiTheme="majorEastAsia" w:cs="Times New Roman" w:hint="eastAsia"/>
                <w:kern w:val="0"/>
                <w:szCs w:val="21"/>
              </w:rPr>
              <w:t>.</w:t>
            </w:r>
            <w:r>
              <w:rPr>
                <w:rFonts w:asciiTheme="majorEastAsia" w:eastAsiaTheme="majorEastAsia" w:hAnsiTheme="majorEastAsia" w:cs="Times New Roman"/>
                <w:kern w:val="0"/>
                <w:szCs w:val="21"/>
              </w:rPr>
              <w:t xml:space="preserve"> </w:t>
            </w:r>
            <w:r>
              <w:rPr>
                <w:rFonts w:asciiTheme="majorEastAsia" w:eastAsiaTheme="majorEastAsia" w:hAnsiTheme="majorEastAsia" w:cs="Times New Roman"/>
                <w:kern w:val="0"/>
                <w:szCs w:val="21"/>
              </w:rPr>
              <w:t>所投产品技术优势特色：最优得标准分，依次递减</w:t>
            </w:r>
            <w:r>
              <w:rPr>
                <w:rFonts w:asciiTheme="majorEastAsia" w:eastAsiaTheme="majorEastAsia" w:hAnsiTheme="majorEastAsia" w:cs="Times New Roman" w:hint="eastAsia"/>
                <w:kern w:val="0"/>
                <w:szCs w:val="21"/>
              </w:rPr>
              <w:t>2</w:t>
            </w:r>
            <w:r>
              <w:rPr>
                <w:rFonts w:asciiTheme="majorEastAsia" w:eastAsiaTheme="majorEastAsia" w:hAnsiTheme="majorEastAsia" w:cs="Times New Roman" w:hint="eastAsia"/>
                <w:kern w:val="0"/>
                <w:szCs w:val="21"/>
              </w:rPr>
              <w:t>分，最低得</w:t>
            </w:r>
            <w:r>
              <w:rPr>
                <w:rFonts w:asciiTheme="majorEastAsia" w:eastAsiaTheme="majorEastAsia" w:hAnsiTheme="majorEastAsia" w:cs="Times New Roman" w:hint="eastAsia"/>
                <w:kern w:val="0"/>
                <w:szCs w:val="21"/>
              </w:rPr>
              <w:t>0</w:t>
            </w:r>
            <w:r>
              <w:rPr>
                <w:rFonts w:asciiTheme="majorEastAsia" w:eastAsiaTheme="majorEastAsia" w:hAnsiTheme="majorEastAsia" w:cs="Times New Roman" w:hint="eastAsia"/>
                <w:kern w:val="0"/>
                <w:szCs w:val="21"/>
              </w:rPr>
              <w:t>分。</w:t>
            </w:r>
          </w:p>
        </w:tc>
        <w:tc>
          <w:tcPr>
            <w:tcW w:w="708" w:type="dxa"/>
            <w:vAlign w:val="center"/>
          </w:tcPr>
          <w:p w:rsidR="0038710D" w:rsidRDefault="0042637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38710D">
        <w:trPr>
          <w:trHeight w:val="2729"/>
        </w:trPr>
        <w:tc>
          <w:tcPr>
            <w:tcW w:w="708" w:type="dxa"/>
            <w:vMerge w:val="restart"/>
            <w:vAlign w:val="center"/>
          </w:tcPr>
          <w:p w:rsidR="0038710D" w:rsidRDefault="0042637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lastRenderedPageBreak/>
              <w:t>二</w:t>
            </w:r>
          </w:p>
        </w:tc>
        <w:tc>
          <w:tcPr>
            <w:tcW w:w="1146" w:type="dxa"/>
            <w:gridSpan w:val="2"/>
            <w:vMerge w:val="restart"/>
            <w:vAlign w:val="center"/>
          </w:tcPr>
          <w:p w:rsidR="0038710D" w:rsidRDefault="0042637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产品技术性能指标参数满足偏离情况（</w:t>
            </w:r>
            <w:r>
              <w:rPr>
                <w:rFonts w:asciiTheme="minorEastAsia" w:hAnsiTheme="minorEastAsia" w:cs="Times New Roman" w:hint="eastAsia"/>
                <w:kern w:val="0"/>
                <w:szCs w:val="21"/>
              </w:rPr>
              <w:t>45</w:t>
            </w:r>
            <w:r>
              <w:rPr>
                <w:rFonts w:asciiTheme="minorEastAsia" w:hAnsiTheme="minorEastAsia" w:cs="Times New Roman" w:hint="eastAsia"/>
                <w:kern w:val="0"/>
                <w:szCs w:val="21"/>
              </w:rPr>
              <w:t>分）</w:t>
            </w:r>
          </w:p>
        </w:tc>
        <w:tc>
          <w:tcPr>
            <w:tcW w:w="6794" w:type="dxa"/>
            <w:tcBorders>
              <w:bottom w:val="single" w:sz="4" w:space="0" w:color="auto"/>
            </w:tcBorders>
          </w:tcPr>
          <w:p w:rsidR="0038710D" w:rsidRDefault="00426375">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符合谈判文件技术要求的有效起评分为</w:t>
            </w:r>
            <w:r>
              <w:rPr>
                <w:rFonts w:asciiTheme="majorEastAsia" w:eastAsiaTheme="majorEastAsia" w:hAnsiTheme="majorEastAsia" w:cs="Times New Roman" w:hint="eastAsia"/>
                <w:kern w:val="0"/>
                <w:szCs w:val="21"/>
              </w:rPr>
              <w:t>20</w:t>
            </w:r>
            <w:r>
              <w:rPr>
                <w:rFonts w:asciiTheme="majorEastAsia" w:eastAsiaTheme="majorEastAsia" w:hAnsiTheme="majorEastAsia" w:cs="Times New Roman" w:hint="eastAsia"/>
                <w:kern w:val="0"/>
                <w:szCs w:val="21"/>
              </w:rPr>
              <w:t>分：</w:t>
            </w:r>
          </w:p>
          <w:p w:rsidR="0038710D" w:rsidRDefault="00426375">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 xml:space="preserve">1. </w:t>
            </w:r>
            <w:r>
              <w:rPr>
                <w:rFonts w:asciiTheme="majorEastAsia" w:eastAsiaTheme="majorEastAsia" w:hAnsiTheme="majorEastAsia" w:cs="Times New Roman" w:hint="eastAsia"/>
                <w:kern w:val="0"/>
                <w:szCs w:val="21"/>
              </w:rPr>
              <w:t>关键重要技术指标参数（★）、重要指标参数（▲）正偏离，每条加</w:t>
            </w:r>
            <w:r>
              <w:rPr>
                <w:rFonts w:asciiTheme="majorEastAsia" w:eastAsiaTheme="majorEastAsia" w:hAnsiTheme="majorEastAsia" w:cs="Times New Roman" w:hint="eastAsia"/>
                <w:kern w:val="0"/>
                <w:szCs w:val="21"/>
              </w:rPr>
              <w:t>1</w:t>
            </w:r>
            <w:r>
              <w:rPr>
                <w:rFonts w:asciiTheme="majorEastAsia" w:eastAsiaTheme="majorEastAsia" w:hAnsiTheme="majorEastAsia" w:cs="Times New Roman" w:hint="eastAsia"/>
                <w:kern w:val="0"/>
                <w:szCs w:val="21"/>
              </w:rPr>
              <w:t>分，最多加</w:t>
            </w:r>
            <w:r>
              <w:rPr>
                <w:rFonts w:asciiTheme="majorEastAsia" w:eastAsiaTheme="majorEastAsia" w:hAnsiTheme="majorEastAsia" w:cs="Times New Roman" w:hint="eastAsia"/>
                <w:kern w:val="0"/>
                <w:szCs w:val="21"/>
              </w:rPr>
              <w:t>1</w:t>
            </w:r>
            <w:r>
              <w:rPr>
                <w:rFonts w:asciiTheme="majorEastAsia" w:eastAsiaTheme="majorEastAsia" w:hAnsiTheme="majorEastAsia" w:cs="Times New Roman" w:hint="eastAsia"/>
                <w:kern w:val="0"/>
                <w:szCs w:val="21"/>
              </w:rPr>
              <w:t>5</w:t>
            </w:r>
            <w:r>
              <w:rPr>
                <w:rFonts w:asciiTheme="majorEastAsia" w:eastAsiaTheme="majorEastAsia" w:hAnsiTheme="majorEastAsia" w:cs="Times New Roman" w:hint="eastAsia"/>
                <w:kern w:val="0"/>
                <w:szCs w:val="21"/>
              </w:rPr>
              <w:t>分；</w:t>
            </w:r>
          </w:p>
          <w:p w:rsidR="0038710D" w:rsidRDefault="00426375">
            <w:pPr>
              <w:adjustRightInd w:val="0"/>
              <w:snapToGrid w:val="0"/>
              <w:spacing w:line="440" w:lineRule="exact"/>
              <w:rPr>
                <w:rFonts w:asciiTheme="majorEastAsia" w:eastAsiaTheme="majorEastAsia" w:hAnsiTheme="majorEastAsia" w:cs="Times New Roman"/>
                <w:kern w:val="0"/>
                <w:szCs w:val="21"/>
                <w:lang w:val="zh-CN"/>
              </w:rPr>
            </w:pPr>
            <w:r>
              <w:rPr>
                <w:rFonts w:asciiTheme="majorEastAsia" w:eastAsiaTheme="majorEastAsia" w:hAnsiTheme="majorEastAsia" w:cs="Times New Roman" w:hint="eastAsia"/>
                <w:kern w:val="0"/>
                <w:szCs w:val="21"/>
              </w:rPr>
              <w:t>2.</w:t>
            </w:r>
            <w:r>
              <w:rPr>
                <w:rFonts w:asciiTheme="minorEastAsia" w:hAnsiTheme="minorEastAsia" w:cs="Times New Roman" w:hint="eastAsia"/>
                <w:kern w:val="0"/>
                <w:sz w:val="24"/>
                <w:szCs w:val="24"/>
                <w:lang w:val="zh-CN"/>
              </w:rPr>
              <w:t xml:space="preserve"> </w:t>
            </w:r>
            <w:r>
              <w:rPr>
                <w:rFonts w:asciiTheme="majorEastAsia" w:eastAsiaTheme="majorEastAsia" w:hAnsiTheme="majorEastAsia" w:cs="Times New Roman" w:hint="eastAsia"/>
                <w:kern w:val="0"/>
                <w:szCs w:val="21"/>
                <w:lang w:val="zh-CN"/>
              </w:rPr>
              <w:t>一般技术指标参数正偏离每条加</w:t>
            </w:r>
            <w:r>
              <w:rPr>
                <w:rFonts w:asciiTheme="majorEastAsia" w:eastAsiaTheme="majorEastAsia" w:hAnsiTheme="majorEastAsia" w:cs="Times New Roman" w:hint="eastAsia"/>
                <w:kern w:val="0"/>
                <w:szCs w:val="21"/>
              </w:rPr>
              <w:t>0</w:t>
            </w:r>
            <w:r>
              <w:rPr>
                <w:rFonts w:asciiTheme="majorEastAsia" w:eastAsiaTheme="majorEastAsia" w:hAnsiTheme="majorEastAsia" w:cs="Times New Roman" w:hint="eastAsia"/>
                <w:kern w:val="0"/>
                <w:szCs w:val="21"/>
                <w:lang w:val="zh-CN"/>
              </w:rPr>
              <w:t>.5</w:t>
            </w:r>
            <w:r>
              <w:rPr>
                <w:rFonts w:asciiTheme="majorEastAsia" w:eastAsiaTheme="majorEastAsia" w:hAnsiTheme="majorEastAsia" w:cs="Times New Roman" w:hint="eastAsia"/>
                <w:kern w:val="0"/>
                <w:szCs w:val="21"/>
                <w:lang w:val="zh-CN"/>
              </w:rPr>
              <w:t>分，最多加</w:t>
            </w:r>
            <w:r>
              <w:rPr>
                <w:rFonts w:asciiTheme="majorEastAsia" w:eastAsiaTheme="majorEastAsia" w:hAnsiTheme="majorEastAsia" w:cs="Times New Roman" w:hint="eastAsia"/>
                <w:kern w:val="0"/>
                <w:szCs w:val="21"/>
              </w:rPr>
              <w:t>10</w:t>
            </w:r>
            <w:r>
              <w:rPr>
                <w:rFonts w:asciiTheme="majorEastAsia" w:eastAsiaTheme="majorEastAsia" w:hAnsiTheme="majorEastAsia" w:cs="Times New Roman" w:hint="eastAsia"/>
                <w:kern w:val="0"/>
                <w:szCs w:val="21"/>
                <w:lang w:val="zh-CN"/>
              </w:rPr>
              <w:t>分；</w:t>
            </w:r>
          </w:p>
          <w:p w:rsidR="0038710D" w:rsidRDefault="00426375">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lang w:val="zh-CN"/>
              </w:rPr>
              <w:t>3.</w:t>
            </w:r>
            <w:r>
              <w:rPr>
                <w:rFonts w:asciiTheme="majorEastAsia" w:eastAsiaTheme="majorEastAsia" w:hAnsiTheme="majorEastAsia" w:cs="Times New Roman" w:hint="eastAsia"/>
                <w:kern w:val="0"/>
                <w:szCs w:val="21"/>
              </w:rPr>
              <w:t xml:space="preserve"> </w:t>
            </w:r>
            <w:r>
              <w:rPr>
                <w:rFonts w:asciiTheme="majorEastAsia" w:eastAsiaTheme="majorEastAsia" w:hAnsiTheme="majorEastAsia" w:cs="Times New Roman" w:hint="eastAsia"/>
                <w:kern w:val="0"/>
                <w:szCs w:val="21"/>
              </w:rPr>
              <w:t>重要指标参数（▲）负偏离，每条扣</w:t>
            </w:r>
            <w:r>
              <w:rPr>
                <w:rFonts w:asciiTheme="majorEastAsia" w:eastAsiaTheme="majorEastAsia" w:hAnsiTheme="majorEastAsia" w:cs="Times New Roman" w:hint="eastAsia"/>
                <w:kern w:val="0"/>
                <w:szCs w:val="21"/>
              </w:rPr>
              <w:t>1</w:t>
            </w:r>
            <w:r>
              <w:rPr>
                <w:rFonts w:asciiTheme="majorEastAsia" w:eastAsiaTheme="majorEastAsia" w:hAnsiTheme="majorEastAsia" w:cs="Times New Roman" w:hint="eastAsia"/>
                <w:kern w:val="0"/>
                <w:szCs w:val="21"/>
              </w:rPr>
              <w:t>分，扣完为止；</w:t>
            </w:r>
          </w:p>
          <w:p w:rsidR="0038710D" w:rsidRDefault="00426375">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w:t>
            </w:r>
            <w:r>
              <w:rPr>
                <w:rFonts w:asciiTheme="majorEastAsia" w:eastAsiaTheme="majorEastAsia" w:hAnsiTheme="majorEastAsia" w:cs="Times New Roman" w:hint="eastAsia"/>
                <w:kern w:val="0"/>
                <w:szCs w:val="21"/>
                <w:lang w:val="zh-CN"/>
              </w:rPr>
              <w:t xml:space="preserve"> </w:t>
            </w:r>
            <w:r>
              <w:rPr>
                <w:rFonts w:asciiTheme="majorEastAsia" w:eastAsiaTheme="majorEastAsia" w:hAnsiTheme="majorEastAsia" w:cs="Times New Roman" w:hint="eastAsia"/>
                <w:kern w:val="0"/>
                <w:szCs w:val="21"/>
                <w:lang w:val="zh-CN"/>
              </w:rPr>
              <w:t>一般技术指标参数</w:t>
            </w:r>
            <w:r>
              <w:rPr>
                <w:rFonts w:asciiTheme="majorEastAsia" w:eastAsiaTheme="majorEastAsia" w:hAnsiTheme="majorEastAsia" w:cs="Times New Roman" w:hint="eastAsia"/>
                <w:kern w:val="0"/>
                <w:szCs w:val="21"/>
              </w:rPr>
              <w:t>负偏离，每条扣</w:t>
            </w:r>
            <w:r>
              <w:rPr>
                <w:rFonts w:asciiTheme="majorEastAsia" w:eastAsiaTheme="majorEastAsia" w:hAnsiTheme="majorEastAsia" w:cs="Times New Roman" w:hint="eastAsia"/>
                <w:kern w:val="0"/>
                <w:szCs w:val="21"/>
              </w:rPr>
              <w:t>0.5</w:t>
            </w:r>
            <w:r>
              <w:rPr>
                <w:rFonts w:asciiTheme="majorEastAsia" w:eastAsiaTheme="majorEastAsia" w:hAnsiTheme="majorEastAsia" w:cs="Times New Roman" w:hint="eastAsia"/>
                <w:kern w:val="0"/>
                <w:szCs w:val="21"/>
              </w:rPr>
              <w:t>分，扣完为止</w:t>
            </w:r>
          </w:p>
        </w:tc>
        <w:tc>
          <w:tcPr>
            <w:tcW w:w="708" w:type="dxa"/>
            <w:vMerge w:val="restart"/>
            <w:vAlign w:val="center"/>
          </w:tcPr>
          <w:p w:rsidR="0038710D" w:rsidRDefault="0042637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w:t>
            </w:r>
          </w:p>
        </w:tc>
      </w:tr>
      <w:tr w:rsidR="0038710D">
        <w:trPr>
          <w:trHeight w:val="548"/>
        </w:trPr>
        <w:tc>
          <w:tcPr>
            <w:tcW w:w="708" w:type="dxa"/>
            <w:vMerge/>
            <w:vAlign w:val="center"/>
          </w:tcPr>
          <w:p w:rsidR="0038710D" w:rsidRDefault="0038710D">
            <w:pPr>
              <w:adjustRightInd w:val="0"/>
              <w:snapToGrid w:val="0"/>
              <w:spacing w:line="440" w:lineRule="exact"/>
              <w:jc w:val="center"/>
              <w:rPr>
                <w:rFonts w:asciiTheme="minorEastAsia" w:eastAsia="宋体" w:hAnsiTheme="minorEastAsia" w:cs="Times New Roman"/>
                <w:kern w:val="0"/>
                <w:sz w:val="20"/>
                <w:szCs w:val="21"/>
              </w:rPr>
            </w:pPr>
          </w:p>
        </w:tc>
        <w:tc>
          <w:tcPr>
            <w:tcW w:w="1146" w:type="dxa"/>
            <w:gridSpan w:val="2"/>
            <w:vMerge/>
            <w:vAlign w:val="center"/>
          </w:tcPr>
          <w:p w:rsidR="0038710D" w:rsidRDefault="0038710D">
            <w:pPr>
              <w:adjustRightInd w:val="0"/>
              <w:snapToGrid w:val="0"/>
              <w:spacing w:line="440" w:lineRule="exact"/>
              <w:jc w:val="center"/>
              <w:rPr>
                <w:rFonts w:asciiTheme="minorEastAsia" w:eastAsia="宋体" w:hAnsiTheme="minorEastAsia" w:cs="Times New Roman"/>
                <w:kern w:val="0"/>
                <w:sz w:val="20"/>
                <w:szCs w:val="21"/>
              </w:rPr>
            </w:pPr>
          </w:p>
        </w:tc>
        <w:tc>
          <w:tcPr>
            <w:tcW w:w="6794" w:type="dxa"/>
            <w:tcBorders>
              <w:top w:val="single" w:sz="4" w:space="0" w:color="auto"/>
            </w:tcBorders>
            <w:shd w:val="clear" w:color="auto" w:fill="auto"/>
          </w:tcPr>
          <w:p w:rsidR="0038710D" w:rsidRDefault="00426375">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产品配置不齐全或性能用途与要求不符，“产品技术性能指标参数满足偏离情况”总得分为</w:t>
            </w:r>
            <w:r>
              <w:rPr>
                <w:rFonts w:asciiTheme="majorEastAsia" w:eastAsiaTheme="majorEastAsia" w:hAnsiTheme="majorEastAsia" w:cs="Times New Roman" w:hint="eastAsia"/>
                <w:kern w:val="0"/>
                <w:szCs w:val="21"/>
              </w:rPr>
              <w:t>0</w:t>
            </w:r>
            <w:r>
              <w:rPr>
                <w:rFonts w:asciiTheme="majorEastAsia" w:eastAsiaTheme="majorEastAsia" w:hAnsiTheme="majorEastAsia" w:cs="Times New Roman" w:hint="eastAsia"/>
                <w:kern w:val="0"/>
                <w:szCs w:val="21"/>
              </w:rPr>
              <w:t>分。</w:t>
            </w:r>
          </w:p>
        </w:tc>
        <w:tc>
          <w:tcPr>
            <w:tcW w:w="708" w:type="dxa"/>
            <w:vMerge/>
            <w:vAlign w:val="center"/>
          </w:tcPr>
          <w:p w:rsidR="0038710D" w:rsidRDefault="0038710D">
            <w:pPr>
              <w:adjustRightInd w:val="0"/>
              <w:snapToGrid w:val="0"/>
              <w:spacing w:line="440" w:lineRule="exact"/>
              <w:jc w:val="center"/>
              <w:rPr>
                <w:rFonts w:asciiTheme="minorEastAsia" w:eastAsia="宋体" w:hAnsiTheme="minorEastAsia" w:cs="Times New Roman"/>
                <w:kern w:val="0"/>
                <w:sz w:val="20"/>
                <w:szCs w:val="21"/>
              </w:rPr>
            </w:pPr>
          </w:p>
        </w:tc>
      </w:tr>
      <w:tr w:rsidR="0038710D">
        <w:trPr>
          <w:trHeight w:val="555"/>
        </w:trPr>
        <w:tc>
          <w:tcPr>
            <w:tcW w:w="708" w:type="dxa"/>
            <w:vMerge w:val="restart"/>
            <w:vAlign w:val="center"/>
          </w:tcPr>
          <w:p w:rsidR="0038710D" w:rsidRDefault="0042637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1146" w:type="dxa"/>
            <w:gridSpan w:val="2"/>
            <w:vMerge w:val="restart"/>
            <w:vAlign w:val="center"/>
          </w:tcPr>
          <w:p w:rsidR="0038710D" w:rsidRDefault="0042637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售后</w:t>
            </w:r>
            <w:r>
              <w:rPr>
                <w:rFonts w:asciiTheme="minorEastAsia" w:hAnsiTheme="minorEastAsia" w:cs="Times New Roman" w:hint="eastAsia"/>
                <w:kern w:val="0"/>
                <w:szCs w:val="21"/>
              </w:rPr>
              <w:br/>
            </w:r>
            <w:r>
              <w:rPr>
                <w:rFonts w:asciiTheme="minorEastAsia" w:hAnsiTheme="minorEastAsia" w:cs="Times New Roman" w:hint="eastAsia"/>
                <w:kern w:val="0"/>
                <w:szCs w:val="21"/>
              </w:rPr>
              <w:t>服务</w:t>
            </w:r>
          </w:p>
          <w:p w:rsidR="0038710D" w:rsidRDefault="0042637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w:t>
            </w:r>
            <w:r>
              <w:rPr>
                <w:rFonts w:asciiTheme="minorEastAsia" w:hAnsiTheme="minorEastAsia" w:cs="Times New Roman" w:hint="eastAsia"/>
                <w:kern w:val="0"/>
                <w:szCs w:val="21"/>
              </w:rPr>
              <w:t>11</w:t>
            </w:r>
            <w:r>
              <w:rPr>
                <w:rFonts w:asciiTheme="minorEastAsia" w:hAnsiTheme="minorEastAsia" w:cs="Times New Roman" w:hint="eastAsia"/>
                <w:kern w:val="0"/>
                <w:szCs w:val="21"/>
              </w:rPr>
              <w:t>分）</w:t>
            </w:r>
          </w:p>
        </w:tc>
        <w:tc>
          <w:tcPr>
            <w:tcW w:w="6794" w:type="dxa"/>
          </w:tcPr>
          <w:p w:rsidR="0038710D" w:rsidRDefault="00426375">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保修期：在满足谈判文件要求的基础上，每增加</w:t>
            </w:r>
            <w:r>
              <w:rPr>
                <w:rFonts w:asciiTheme="minorEastAsia" w:hAnsiTheme="minorEastAsia" w:cs="Times New Roman" w:hint="eastAsia"/>
                <w:kern w:val="0"/>
                <w:szCs w:val="21"/>
              </w:rPr>
              <w:t>6</w:t>
            </w:r>
            <w:r>
              <w:rPr>
                <w:rFonts w:asciiTheme="minorEastAsia" w:hAnsiTheme="minorEastAsia" w:cs="Times New Roman" w:hint="eastAsia"/>
                <w:kern w:val="0"/>
                <w:szCs w:val="21"/>
              </w:rPr>
              <w:t>个月得</w:t>
            </w:r>
            <w:r>
              <w:rPr>
                <w:rFonts w:asciiTheme="minorEastAsia" w:hAnsiTheme="minorEastAsia" w:cs="Times New Roman" w:hint="eastAsia"/>
                <w:kern w:val="0"/>
                <w:szCs w:val="21"/>
              </w:rPr>
              <w:t>0.5</w:t>
            </w:r>
            <w:r>
              <w:rPr>
                <w:rFonts w:asciiTheme="minorEastAsia" w:hAnsiTheme="minorEastAsia" w:cs="Times New Roman" w:hint="eastAsia"/>
                <w:kern w:val="0"/>
                <w:szCs w:val="21"/>
              </w:rPr>
              <w:t>分，最多得标准分值，不符合谈判文件要求按无效报价处理。（未履行保修承诺的，相关企业将列入黑名单。）</w:t>
            </w:r>
          </w:p>
        </w:tc>
        <w:tc>
          <w:tcPr>
            <w:tcW w:w="708" w:type="dxa"/>
            <w:vAlign w:val="center"/>
          </w:tcPr>
          <w:p w:rsidR="0038710D" w:rsidRDefault="00426375">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38710D">
        <w:trPr>
          <w:trHeight w:val="720"/>
        </w:trPr>
        <w:tc>
          <w:tcPr>
            <w:tcW w:w="708" w:type="dxa"/>
            <w:vMerge/>
            <w:vAlign w:val="center"/>
          </w:tcPr>
          <w:p w:rsidR="0038710D" w:rsidRDefault="0038710D">
            <w:pPr>
              <w:adjustRightInd w:val="0"/>
              <w:snapToGrid w:val="0"/>
              <w:spacing w:line="440" w:lineRule="exact"/>
              <w:jc w:val="center"/>
              <w:rPr>
                <w:rFonts w:asciiTheme="minorEastAsia" w:hAnsiTheme="minorEastAsia" w:cs="Times New Roman"/>
                <w:kern w:val="0"/>
                <w:szCs w:val="21"/>
              </w:rPr>
            </w:pPr>
          </w:p>
        </w:tc>
        <w:tc>
          <w:tcPr>
            <w:tcW w:w="1146" w:type="dxa"/>
            <w:gridSpan w:val="2"/>
            <w:vMerge/>
            <w:vAlign w:val="center"/>
          </w:tcPr>
          <w:p w:rsidR="0038710D" w:rsidRDefault="0038710D">
            <w:pPr>
              <w:adjustRightInd w:val="0"/>
              <w:snapToGrid w:val="0"/>
              <w:spacing w:line="440" w:lineRule="exact"/>
              <w:jc w:val="center"/>
              <w:rPr>
                <w:rFonts w:asciiTheme="minorEastAsia" w:hAnsiTheme="minorEastAsia" w:cs="Times New Roman"/>
                <w:kern w:val="0"/>
                <w:szCs w:val="21"/>
              </w:rPr>
            </w:pPr>
          </w:p>
        </w:tc>
        <w:tc>
          <w:tcPr>
            <w:tcW w:w="6794" w:type="dxa"/>
          </w:tcPr>
          <w:p w:rsidR="0038710D" w:rsidRDefault="00426375">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零配件支持：提供零配件全国统一报价，更换配件价格不超过统一报价的</w:t>
            </w:r>
            <w:r>
              <w:rPr>
                <w:rFonts w:asciiTheme="minorEastAsia" w:hAnsiTheme="minorEastAsia" w:cs="Times New Roman" w:hint="eastAsia"/>
                <w:kern w:val="0"/>
                <w:szCs w:val="21"/>
              </w:rPr>
              <w:t>70%</w:t>
            </w:r>
            <w:r>
              <w:rPr>
                <w:rFonts w:asciiTheme="minorEastAsia" w:hAnsiTheme="minorEastAsia" w:cs="Times New Roman" w:hint="eastAsia"/>
                <w:kern w:val="0"/>
                <w:szCs w:val="21"/>
              </w:rPr>
              <w:t>。在满足谈判文件要求的基础上，根据</w:t>
            </w:r>
            <w:r>
              <w:rPr>
                <w:rFonts w:asciiTheme="minorEastAsia" w:hAnsiTheme="minorEastAsia" w:cs="Times New Roman" w:hint="eastAsia"/>
                <w:b/>
                <w:kern w:val="0"/>
                <w:szCs w:val="21"/>
                <w:u w:val="single"/>
              </w:rPr>
              <w:t>主要零配件价格</w:t>
            </w:r>
            <w:r>
              <w:rPr>
                <w:rFonts w:asciiTheme="minorEastAsia" w:hAnsiTheme="minorEastAsia" w:cs="Times New Roman" w:hint="eastAsia"/>
                <w:kern w:val="0"/>
                <w:szCs w:val="21"/>
              </w:rPr>
              <w:t>排名，报价最低的得标准分值，其余排名依次按标准分值的</w:t>
            </w:r>
            <w:r>
              <w:rPr>
                <w:rFonts w:asciiTheme="minorEastAsia" w:hAnsiTheme="minorEastAsia" w:cs="Times New Roman" w:hint="eastAsia"/>
                <w:kern w:val="0"/>
                <w:szCs w:val="21"/>
              </w:rPr>
              <w:t>25%</w:t>
            </w:r>
            <w:r>
              <w:rPr>
                <w:rFonts w:asciiTheme="minorEastAsia" w:hAnsiTheme="minorEastAsia" w:cs="Times New Roman" w:hint="eastAsia"/>
                <w:kern w:val="0"/>
                <w:szCs w:val="21"/>
              </w:rPr>
              <w:t>减分，最低得</w:t>
            </w:r>
            <w:r>
              <w:rPr>
                <w:rFonts w:asciiTheme="minorEastAsia" w:hAnsiTheme="minorEastAsia" w:cs="Times New Roman" w:hint="eastAsia"/>
                <w:kern w:val="0"/>
                <w:szCs w:val="21"/>
              </w:rPr>
              <w:t>0</w:t>
            </w:r>
            <w:r>
              <w:rPr>
                <w:rFonts w:asciiTheme="minorEastAsia" w:hAnsiTheme="minorEastAsia" w:cs="Times New Roman" w:hint="eastAsia"/>
                <w:kern w:val="0"/>
                <w:szCs w:val="21"/>
              </w:rPr>
              <w:t>分。三分之二以上技术专家认为报价不合理的得</w:t>
            </w:r>
            <w:r>
              <w:rPr>
                <w:rFonts w:asciiTheme="minorEastAsia" w:hAnsiTheme="minorEastAsia" w:cs="Times New Roman" w:hint="eastAsia"/>
                <w:kern w:val="0"/>
                <w:szCs w:val="21"/>
              </w:rPr>
              <w:t>0</w:t>
            </w:r>
            <w:r>
              <w:rPr>
                <w:rFonts w:asciiTheme="minorEastAsia" w:hAnsiTheme="minorEastAsia" w:cs="Times New Roman" w:hint="eastAsia"/>
                <w:kern w:val="0"/>
                <w:szCs w:val="21"/>
              </w:rPr>
              <w:t>分。</w:t>
            </w:r>
          </w:p>
        </w:tc>
        <w:tc>
          <w:tcPr>
            <w:tcW w:w="708" w:type="dxa"/>
            <w:vAlign w:val="center"/>
          </w:tcPr>
          <w:p w:rsidR="0038710D" w:rsidRDefault="00426375">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38710D">
        <w:trPr>
          <w:trHeight w:val="288"/>
        </w:trPr>
        <w:tc>
          <w:tcPr>
            <w:tcW w:w="708" w:type="dxa"/>
            <w:vMerge/>
            <w:vAlign w:val="center"/>
          </w:tcPr>
          <w:p w:rsidR="0038710D" w:rsidRDefault="0038710D">
            <w:pPr>
              <w:adjustRightInd w:val="0"/>
              <w:snapToGrid w:val="0"/>
              <w:spacing w:line="440" w:lineRule="exact"/>
              <w:jc w:val="center"/>
              <w:rPr>
                <w:rFonts w:asciiTheme="minorEastAsia" w:hAnsiTheme="minorEastAsia" w:cs="Times New Roman"/>
                <w:kern w:val="0"/>
                <w:szCs w:val="21"/>
              </w:rPr>
            </w:pPr>
          </w:p>
        </w:tc>
        <w:tc>
          <w:tcPr>
            <w:tcW w:w="1146" w:type="dxa"/>
            <w:gridSpan w:val="2"/>
            <w:vMerge/>
            <w:vAlign w:val="center"/>
          </w:tcPr>
          <w:p w:rsidR="0038710D" w:rsidRDefault="0038710D">
            <w:pPr>
              <w:adjustRightInd w:val="0"/>
              <w:snapToGrid w:val="0"/>
              <w:spacing w:line="440" w:lineRule="exact"/>
              <w:jc w:val="center"/>
              <w:rPr>
                <w:rFonts w:asciiTheme="minorEastAsia" w:hAnsiTheme="minorEastAsia" w:cs="Times New Roman"/>
                <w:kern w:val="0"/>
                <w:szCs w:val="21"/>
              </w:rPr>
            </w:pPr>
          </w:p>
        </w:tc>
        <w:tc>
          <w:tcPr>
            <w:tcW w:w="6794" w:type="dxa"/>
          </w:tcPr>
          <w:p w:rsidR="0038710D" w:rsidRDefault="00426375">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按照报价方承诺的零配件保证供应时间长短排名，时间最长的得标准分值，依次递减</w:t>
            </w:r>
            <w:r>
              <w:rPr>
                <w:rFonts w:asciiTheme="minorEastAsia" w:hAnsiTheme="minorEastAsia" w:cs="Times New Roman" w:hint="eastAsia"/>
                <w:kern w:val="0"/>
                <w:szCs w:val="21"/>
              </w:rPr>
              <w:t>0.2</w:t>
            </w:r>
            <w:r>
              <w:rPr>
                <w:rFonts w:asciiTheme="minorEastAsia" w:hAnsiTheme="minorEastAsia" w:cs="Times New Roman" w:hint="eastAsia"/>
                <w:kern w:val="0"/>
                <w:szCs w:val="21"/>
              </w:rPr>
              <w:t>分，最低得</w:t>
            </w:r>
            <w:r>
              <w:rPr>
                <w:rFonts w:asciiTheme="minorEastAsia" w:hAnsiTheme="minorEastAsia" w:cs="Times New Roman" w:hint="eastAsia"/>
                <w:kern w:val="0"/>
                <w:szCs w:val="21"/>
              </w:rPr>
              <w:t>0</w:t>
            </w:r>
            <w:r>
              <w:rPr>
                <w:rFonts w:asciiTheme="minorEastAsia" w:hAnsiTheme="minorEastAsia" w:cs="Times New Roman" w:hint="eastAsia"/>
                <w:kern w:val="0"/>
                <w:szCs w:val="21"/>
              </w:rPr>
              <w:t>分。</w:t>
            </w:r>
          </w:p>
        </w:tc>
        <w:tc>
          <w:tcPr>
            <w:tcW w:w="708" w:type="dxa"/>
            <w:vAlign w:val="center"/>
          </w:tcPr>
          <w:p w:rsidR="0038710D" w:rsidRDefault="00426375">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38710D">
        <w:trPr>
          <w:trHeight w:val="555"/>
        </w:trPr>
        <w:tc>
          <w:tcPr>
            <w:tcW w:w="708" w:type="dxa"/>
            <w:vMerge/>
            <w:vAlign w:val="center"/>
          </w:tcPr>
          <w:p w:rsidR="0038710D" w:rsidRDefault="0038710D">
            <w:pPr>
              <w:adjustRightInd w:val="0"/>
              <w:snapToGrid w:val="0"/>
              <w:spacing w:line="440" w:lineRule="exact"/>
              <w:jc w:val="center"/>
              <w:rPr>
                <w:rFonts w:asciiTheme="minorEastAsia" w:hAnsiTheme="minorEastAsia" w:cs="Times New Roman"/>
                <w:kern w:val="0"/>
                <w:szCs w:val="21"/>
              </w:rPr>
            </w:pPr>
          </w:p>
        </w:tc>
        <w:tc>
          <w:tcPr>
            <w:tcW w:w="1146" w:type="dxa"/>
            <w:gridSpan w:val="2"/>
            <w:vMerge/>
            <w:vAlign w:val="center"/>
          </w:tcPr>
          <w:p w:rsidR="0038710D" w:rsidRDefault="0038710D">
            <w:pPr>
              <w:adjustRightInd w:val="0"/>
              <w:snapToGrid w:val="0"/>
              <w:spacing w:line="440" w:lineRule="exact"/>
              <w:jc w:val="center"/>
              <w:rPr>
                <w:rFonts w:asciiTheme="minorEastAsia" w:hAnsiTheme="minorEastAsia" w:cs="Times New Roman"/>
                <w:kern w:val="0"/>
                <w:szCs w:val="21"/>
              </w:rPr>
            </w:pPr>
          </w:p>
        </w:tc>
        <w:tc>
          <w:tcPr>
            <w:tcW w:w="6794" w:type="dxa"/>
          </w:tcPr>
          <w:p w:rsidR="0038710D" w:rsidRDefault="00426375">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到位维修响应：满足谈判文件要求的基础上，根据对维修所投产品的到位维修响应时间排名，三分之二以上技术专家认为合理且最快的得标准分值，依次按标准分值</w:t>
            </w:r>
            <w:r>
              <w:rPr>
                <w:rFonts w:asciiTheme="minorEastAsia" w:hAnsiTheme="minorEastAsia" w:cs="Times New Roman" w:hint="eastAsia"/>
                <w:kern w:val="0"/>
                <w:szCs w:val="21"/>
              </w:rPr>
              <w:t>25%</w:t>
            </w:r>
            <w:r>
              <w:rPr>
                <w:rFonts w:asciiTheme="minorEastAsia" w:hAnsiTheme="minorEastAsia" w:cs="Times New Roman" w:hint="eastAsia"/>
                <w:kern w:val="0"/>
                <w:szCs w:val="21"/>
              </w:rPr>
              <w:t>比例递减，最低得</w:t>
            </w:r>
            <w:r>
              <w:rPr>
                <w:rFonts w:asciiTheme="minorEastAsia" w:hAnsiTheme="minorEastAsia" w:cs="Times New Roman" w:hint="eastAsia"/>
                <w:kern w:val="0"/>
                <w:szCs w:val="21"/>
              </w:rPr>
              <w:t>0</w:t>
            </w:r>
            <w:r>
              <w:rPr>
                <w:rFonts w:asciiTheme="minorEastAsia" w:hAnsiTheme="minorEastAsia" w:cs="Times New Roman" w:hint="eastAsia"/>
                <w:kern w:val="0"/>
                <w:szCs w:val="21"/>
              </w:rPr>
              <w:t>分。三分之二以上技术专家认为不合理的得</w:t>
            </w:r>
            <w:r>
              <w:rPr>
                <w:rFonts w:asciiTheme="minorEastAsia" w:hAnsiTheme="minorEastAsia" w:cs="Times New Roman" w:hint="eastAsia"/>
                <w:kern w:val="0"/>
                <w:szCs w:val="21"/>
              </w:rPr>
              <w:t>0</w:t>
            </w:r>
            <w:r>
              <w:rPr>
                <w:rFonts w:asciiTheme="minorEastAsia" w:hAnsiTheme="minorEastAsia" w:cs="Times New Roman" w:hint="eastAsia"/>
                <w:kern w:val="0"/>
                <w:szCs w:val="21"/>
              </w:rPr>
              <w:t>分。</w:t>
            </w:r>
          </w:p>
        </w:tc>
        <w:tc>
          <w:tcPr>
            <w:tcW w:w="708" w:type="dxa"/>
            <w:vAlign w:val="center"/>
          </w:tcPr>
          <w:p w:rsidR="0038710D" w:rsidRDefault="00426375">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38710D">
        <w:trPr>
          <w:trHeight w:val="555"/>
        </w:trPr>
        <w:tc>
          <w:tcPr>
            <w:tcW w:w="708" w:type="dxa"/>
            <w:vMerge/>
            <w:vAlign w:val="center"/>
          </w:tcPr>
          <w:p w:rsidR="0038710D" w:rsidRDefault="0038710D">
            <w:pPr>
              <w:adjustRightInd w:val="0"/>
              <w:snapToGrid w:val="0"/>
              <w:spacing w:line="440" w:lineRule="exact"/>
              <w:jc w:val="center"/>
              <w:rPr>
                <w:rFonts w:asciiTheme="minorEastAsia" w:hAnsiTheme="minorEastAsia" w:cs="Times New Roman"/>
                <w:kern w:val="0"/>
                <w:szCs w:val="21"/>
              </w:rPr>
            </w:pPr>
          </w:p>
        </w:tc>
        <w:tc>
          <w:tcPr>
            <w:tcW w:w="1146" w:type="dxa"/>
            <w:gridSpan w:val="2"/>
            <w:vMerge/>
            <w:vAlign w:val="center"/>
          </w:tcPr>
          <w:p w:rsidR="0038710D" w:rsidRDefault="0038710D">
            <w:pPr>
              <w:adjustRightInd w:val="0"/>
              <w:snapToGrid w:val="0"/>
              <w:spacing w:line="440" w:lineRule="exact"/>
              <w:jc w:val="center"/>
              <w:rPr>
                <w:rFonts w:asciiTheme="minorEastAsia" w:hAnsiTheme="minorEastAsia" w:cs="Times New Roman"/>
                <w:kern w:val="0"/>
                <w:szCs w:val="21"/>
              </w:rPr>
            </w:pPr>
          </w:p>
        </w:tc>
        <w:tc>
          <w:tcPr>
            <w:tcW w:w="6794" w:type="dxa"/>
          </w:tcPr>
          <w:p w:rsidR="0038710D" w:rsidRDefault="00426375">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海外安装维保报价方案：</w:t>
            </w:r>
            <w:r>
              <w:rPr>
                <w:rFonts w:asciiTheme="minorEastAsia" w:hAnsiTheme="minorEastAsia" w:cs="Times New Roman" w:hint="eastAsia"/>
                <w:kern w:val="0"/>
                <w:szCs w:val="21"/>
              </w:rPr>
              <w:t>满足谈判文件要求的基础上，</w:t>
            </w:r>
            <w:r>
              <w:rPr>
                <w:rFonts w:asciiTheme="minorEastAsia" w:hAnsiTheme="minorEastAsia" w:cs="Times New Roman" w:hint="eastAsia"/>
                <w:kern w:val="0"/>
                <w:szCs w:val="21"/>
              </w:rPr>
              <w:t>根据对海外安装维保所需的人工、食宿、交通等报价方案进行排名，方案最优</w:t>
            </w:r>
            <w:r>
              <w:rPr>
                <w:rFonts w:asciiTheme="minorEastAsia" w:hAnsiTheme="minorEastAsia" w:cs="Times New Roman" w:hint="eastAsia"/>
                <w:kern w:val="0"/>
                <w:szCs w:val="21"/>
              </w:rPr>
              <w:t>的得标准分值，依次按标准分值</w:t>
            </w:r>
            <w:r>
              <w:rPr>
                <w:rFonts w:asciiTheme="minorEastAsia" w:hAnsiTheme="minorEastAsia" w:cs="Times New Roman" w:hint="eastAsia"/>
                <w:kern w:val="0"/>
                <w:szCs w:val="21"/>
              </w:rPr>
              <w:t>25%</w:t>
            </w:r>
            <w:r>
              <w:rPr>
                <w:rFonts w:asciiTheme="minorEastAsia" w:hAnsiTheme="minorEastAsia" w:cs="Times New Roman" w:hint="eastAsia"/>
                <w:kern w:val="0"/>
                <w:szCs w:val="21"/>
              </w:rPr>
              <w:t>递减，最低得</w:t>
            </w:r>
            <w:r>
              <w:rPr>
                <w:rFonts w:asciiTheme="minorEastAsia" w:hAnsiTheme="minorEastAsia" w:cs="Times New Roman" w:hint="eastAsia"/>
                <w:kern w:val="0"/>
                <w:szCs w:val="21"/>
              </w:rPr>
              <w:t>0</w:t>
            </w:r>
            <w:r>
              <w:rPr>
                <w:rFonts w:asciiTheme="minorEastAsia" w:hAnsiTheme="minorEastAsia" w:cs="Times New Roman" w:hint="eastAsia"/>
                <w:kern w:val="0"/>
                <w:szCs w:val="21"/>
              </w:rPr>
              <w:t>分。</w:t>
            </w:r>
          </w:p>
        </w:tc>
        <w:tc>
          <w:tcPr>
            <w:tcW w:w="708" w:type="dxa"/>
            <w:vAlign w:val="center"/>
          </w:tcPr>
          <w:p w:rsidR="0038710D" w:rsidRDefault="00426375">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5</w:t>
            </w:r>
          </w:p>
        </w:tc>
      </w:tr>
      <w:tr w:rsidR="0038710D">
        <w:trPr>
          <w:trHeight w:val="2568"/>
        </w:trPr>
        <w:tc>
          <w:tcPr>
            <w:tcW w:w="708" w:type="dxa"/>
            <w:vMerge/>
            <w:vAlign w:val="center"/>
          </w:tcPr>
          <w:p w:rsidR="0038710D" w:rsidRDefault="0038710D">
            <w:pPr>
              <w:adjustRightInd w:val="0"/>
              <w:snapToGrid w:val="0"/>
              <w:spacing w:line="440" w:lineRule="exact"/>
              <w:jc w:val="center"/>
              <w:rPr>
                <w:rFonts w:asciiTheme="minorEastAsia" w:hAnsiTheme="minorEastAsia" w:cs="Times New Roman"/>
                <w:kern w:val="0"/>
                <w:szCs w:val="21"/>
              </w:rPr>
            </w:pPr>
          </w:p>
        </w:tc>
        <w:tc>
          <w:tcPr>
            <w:tcW w:w="1146" w:type="dxa"/>
            <w:gridSpan w:val="2"/>
            <w:vMerge/>
            <w:vAlign w:val="center"/>
          </w:tcPr>
          <w:p w:rsidR="0038710D" w:rsidRDefault="0038710D">
            <w:pPr>
              <w:adjustRightInd w:val="0"/>
              <w:snapToGrid w:val="0"/>
              <w:spacing w:line="440" w:lineRule="exact"/>
              <w:jc w:val="center"/>
              <w:rPr>
                <w:rFonts w:asciiTheme="minorEastAsia" w:hAnsiTheme="minorEastAsia" w:cs="Times New Roman"/>
                <w:kern w:val="0"/>
                <w:szCs w:val="21"/>
              </w:rPr>
            </w:pPr>
          </w:p>
        </w:tc>
        <w:tc>
          <w:tcPr>
            <w:tcW w:w="6794" w:type="dxa"/>
            <w:tcBorders>
              <w:bottom w:val="single" w:sz="4" w:space="0" w:color="auto"/>
            </w:tcBorders>
          </w:tcPr>
          <w:p w:rsidR="0038710D" w:rsidRDefault="00426375">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技术支持和服务网点：</w:t>
            </w:r>
            <w:r>
              <w:rPr>
                <w:rFonts w:asciiTheme="minorEastAsia" w:hAnsiTheme="minorEastAsia" w:cs="Times New Roman" w:hint="eastAsia"/>
                <w:kern w:val="0"/>
                <w:szCs w:val="21"/>
              </w:rPr>
              <w:br/>
              <w:t>1.</w:t>
            </w:r>
            <w:r>
              <w:rPr>
                <w:rFonts w:asciiTheme="minorEastAsia" w:hAnsiTheme="minorEastAsia" w:cs="Times New Roman" w:hint="eastAsia"/>
                <w:kern w:val="0"/>
                <w:szCs w:val="21"/>
              </w:rPr>
              <w:t>产品和品牌具有较高知名度及广泛普及度，提供指定地点的现场服务支持，具备</w:t>
            </w:r>
            <w:r>
              <w:rPr>
                <w:rFonts w:asciiTheme="minorEastAsia" w:hAnsiTheme="minorEastAsia" w:cs="Times New Roman" w:hint="eastAsia"/>
                <w:kern w:val="0"/>
                <w:szCs w:val="21"/>
              </w:rPr>
              <w:t>全球主要城市</w:t>
            </w:r>
            <w:r>
              <w:rPr>
                <w:rFonts w:asciiTheme="minorEastAsia" w:hAnsiTheme="minorEastAsia" w:cs="Times New Roman" w:hint="eastAsia"/>
                <w:kern w:val="0"/>
                <w:szCs w:val="21"/>
              </w:rPr>
              <w:t>的售后服务网络和对应的</w:t>
            </w:r>
            <w:r>
              <w:rPr>
                <w:rFonts w:asciiTheme="minorEastAsia" w:hAnsiTheme="minorEastAsia" w:cs="Times New Roman" w:hint="eastAsia"/>
                <w:kern w:val="0"/>
                <w:szCs w:val="21"/>
              </w:rPr>
              <w:t>24</w:t>
            </w:r>
            <w:r>
              <w:rPr>
                <w:rFonts w:asciiTheme="minorEastAsia" w:hAnsiTheme="minorEastAsia" w:cs="Times New Roman" w:hint="eastAsia"/>
                <w:kern w:val="0"/>
                <w:szCs w:val="21"/>
              </w:rPr>
              <w:t>小时服务支持热线且技术力量能满足部队维修服务需求的得</w:t>
            </w:r>
            <w:r>
              <w:rPr>
                <w:rFonts w:asciiTheme="minorEastAsia" w:hAnsiTheme="minorEastAsia" w:cs="Times New Roman" w:hint="eastAsia"/>
                <w:kern w:val="0"/>
                <w:szCs w:val="21"/>
              </w:rPr>
              <w:t>1</w:t>
            </w:r>
            <w:r>
              <w:rPr>
                <w:rFonts w:asciiTheme="minorEastAsia" w:hAnsiTheme="minorEastAsia" w:cs="Times New Roman" w:hint="eastAsia"/>
                <w:kern w:val="0"/>
                <w:szCs w:val="21"/>
              </w:rPr>
              <w:t>分，不满足得</w:t>
            </w:r>
            <w:r>
              <w:rPr>
                <w:rFonts w:asciiTheme="minorEastAsia" w:hAnsiTheme="minorEastAsia" w:cs="Times New Roman" w:hint="eastAsia"/>
                <w:kern w:val="0"/>
                <w:szCs w:val="21"/>
              </w:rPr>
              <w:t>0</w:t>
            </w:r>
            <w:r>
              <w:rPr>
                <w:rFonts w:asciiTheme="minorEastAsia" w:hAnsiTheme="minorEastAsia" w:cs="Times New Roman" w:hint="eastAsia"/>
                <w:kern w:val="0"/>
                <w:szCs w:val="21"/>
              </w:rPr>
              <w:t>分；</w:t>
            </w:r>
            <w:r>
              <w:rPr>
                <w:rFonts w:asciiTheme="minorEastAsia" w:hAnsiTheme="minorEastAsia" w:cs="Times New Roman" w:hint="eastAsia"/>
                <w:kern w:val="0"/>
                <w:szCs w:val="21"/>
              </w:rPr>
              <w:br/>
              <w:t>2.</w:t>
            </w:r>
            <w:r>
              <w:rPr>
                <w:rFonts w:asciiTheme="minorEastAsia" w:hAnsiTheme="minorEastAsia" w:cs="Times New Roman" w:hint="eastAsia"/>
                <w:kern w:val="0"/>
                <w:szCs w:val="21"/>
              </w:rPr>
              <w:t>根据</w:t>
            </w:r>
            <w:r>
              <w:rPr>
                <w:rFonts w:asciiTheme="minorEastAsia" w:hAnsiTheme="minorEastAsia" w:cs="Times New Roman" w:hint="eastAsia"/>
                <w:kern w:val="0"/>
                <w:szCs w:val="21"/>
              </w:rPr>
              <w:t>海外</w:t>
            </w:r>
            <w:r>
              <w:rPr>
                <w:rFonts w:asciiTheme="minorEastAsia" w:hAnsiTheme="minorEastAsia" w:cs="Times New Roman" w:hint="eastAsia"/>
                <w:kern w:val="0"/>
                <w:szCs w:val="21"/>
              </w:rPr>
              <w:t>服务网点数量排名，第一名得</w:t>
            </w:r>
            <w:r>
              <w:rPr>
                <w:rFonts w:asciiTheme="minorEastAsia" w:hAnsiTheme="minorEastAsia" w:cs="Times New Roman" w:hint="eastAsia"/>
                <w:kern w:val="0"/>
                <w:szCs w:val="21"/>
              </w:rPr>
              <w:t>1</w:t>
            </w:r>
            <w:r>
              <w:rPr>
                <w:rFonts w:asciiTheme="minorEastAsia" w:hAnsiTheme="minorEastAsia" w:cs="Times New Roman" w:hint="eastAsia"/>
                <w:kern w:val="0"/>
                <w:szCs w:val="21"/>
              </w:rPr>
              <w:t>分，依次按标准分值</w:t>
            </w:r>
            <w:r>
              <w:rPr>
                <w:rFonts w:asciiTheme="minorEastAsia" w:hAnsiTheme="minorEastAsia" w:cs="Times New Roman" w:hint="eastAsia"/>
                <w:kern w:val="0"/>
                <w:szCs w:val="21"/>
              </w:rPr>
              <w:t>25%</w:t>
            </w:r>
            <w:r>
              <w:rPr>
                <w:rFonts w:asciiTheme="minorEastAsia" w:hAnsiTheme="minorEastAsia" w:cs="Times New Roman" w:hint="eastAsia"/>
                <w:kern w:val="0"/>
                <w:szCs w:val="21"/>
              </w:rPr>
              <w:t>递减，最低得</w:t>
            </w:r>
            <w:r>
              <w:rPr>
                <w:rFonts w:asciiTheme="minorEastAsia" w:hAnsiTheme="minorEastAsia" w:cs="Times New Roman" w:hint="eastAsia"/>
                <w:kern w:val="0"/>
                <w:szCs w:val="21"/>
              </w:rPr>
              <w:t>0</w:t>
            </w:r>
            <w:r>
              <w:rPr>
                <w:rFonts w:asciiTheme="minorEastAsia" w:hAnsiTheme="minorEastAsia" w:cs="Times New Roman" w:hint="eastAsia"/>
                <w:kern w:val="0"/>
                <w:szCs w:val="21"/>
              </w:rPr>
              <w:t>分。</w:t>
            </w:r>
          </w:p>
        </w:tc>
        <w:tc>
          <w:tcPr>
            <w:tcW w:w="708" w:type="dxa"/>
            <w:tcBorders>
              <w:bottom w:val="single" w:sz="4" w:space="0" w:color="auto"/>
            </w:tcBorders>
            <w:vAlign w:val="center"/>
          </w:tcPr>
          <w:p w:rsidR="0038710D" w:rsidRDefault="00426375">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38710D">
        <w:trPr>
          <w:trHeight w:val="660"/>
        </w:trPr>
        <w:tc>
          <w:tcPr>
            <w:tcW w:w="708" w:type="dxa"/>
            <w:vMerge/>
            <w:vAlign w:val="center"/>
          </w:tcPr>
          <w:p w:rsidR="0038710D" w:rsidRDefault="0038710D">
            <w:pPr>
              <w:adjustRightInd w:val="0"/>
              <w:snapToGrid w:val="0"/>
              <w:spacing w:line="440" w:lineRule="exact"/>
              <w:jc w:val="center"/>
              <w:rPr>
                <w:rFonts w:asciiTheme="minorEastAsia" w:eastAsia="宋体" w:hAnsiTheme="minorEastAsia" w:cs="Times New Roman"/>
                <w:kern w:val="0"/>
                <w:sz w:val="20"/>
                <w:szCs w:val="21"/>
              </w:rPr>
            </w:pPr>
          </w:p>
        </w:tc>
        <w:tc>
          <w:tcPr>
            <w:tcW w:w="1146" w:type="dxa"/>
            <w:gridSpan w:val="2"/>
            <w:vMerge/>
            <w:vAlign w:val="center"/>
          </w:tcPr>
          <w:p w:rsidR="0038710D" w:rsidRDefault="0038710D">
            <w:pPr>
              <w:adjustRightInd w:val="0"/>
              <w:snapToGrid w:val="0"/>
              <w:spacing w:line="440" w:lineRule="exact"/>
              <w:jc w:val="center"/>
              <w:rPr>
                <w:rFonts w:asciiTheme="minorEastAsia" w:eastAsia="宋体" w:hAnsiTheme="minorEastAsia" w:cs="Times New Roman"/>
                <w:kern w:val="0"/>
                <w:sz w:val="20"/>
                <w:szCs w:val="21"/>
              </w:rPr>
            </w:pPr>
          </w:p>
        </w:tc>
        <w:tc>
          <w:tcPr>
            <w:tcW w:w="6794" w:type="dxa"/>
            <w:tcBorders>
              <w:top w:val="single" w:sz="4" w:space="0" w:color="auto"/>
            </w:tcBorders>
          </w:tcPr>
          <w:p w:rsidR="0038710D" w:rsidRDefault="00426375">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1.</w:t>
            </w:r>
            <w:r>
              <w:rPr>
                <w:rFonts w:asciiTheme="minorEastAsia" w:hAnsiTheme="minorEastAsia" w:cs="Times New Roman" w:hint="eastAsia"/>
                <w:kern w:val="0"/>
                <w:szCs w:val="21"/>
              </w:rPr>
              <w:t>近三年企业售后服务未满足用户要求、未按承诺履行义务、被投诉的，每次得</w:t>
            </w:r>
            <w:r>
              <w:rPr>
                <w:rFonts w:asciiTheme="minorEastAsia" w:hAnsiTheme="minorEastAsia" w:cs="Times New Roman" w:hint="eastAsia"/>
                <w:kern w:val="0"/>
                <w:szCs w:val="21"/>
              </w:rPr>
              <w:t>-1</w:t>
            </w:r>
            <w:r>
              <w:rPr>
                <w:rFonts w:asciiTheme="minorEastAsia" w:hAnsiTheme="minorEastAsia" w:cs="Times New Roman" w:hint="eastAsia"/>
                <w:kern w:val="0"/>
                <w:szCs w:val="21"/>
              </w:rPr>
              <w:t>分。</w:t>
            </w:r>
          </w:p>
        </w:tc>
        <w:tc>
          <w:tcPr>
            <w:tcW w:w="708" w:type="dxa"/>
            <w:tcBorders>
              <w:top w:val="single" w:sz="4" w:space="0" w:color="auto"/>
            </w:tcBorders>
            <w:vAlign w:val="center"/>
          </w:tcPr>
          <w:p w:rsidR="0038710D" w:rsidRDefault="0038710D">
            <w:pPr>
              <w:adjustRightInd w:val="0"/>
              <w:snapToGrid w:val="0"/>
              <w:spacing w:line="440" w:lineRule="exact"/>
              <w:jc w:val="center"/>
              <w:rPr>
                <w:rFonts w:asciiTheme="minorEastAsia" w:eastAsia="宋体" w:hAnsiTheme="minorEastAsia" w:cs="Times New Roman"/>
                <w:kern w:val="0"/>
                <w:sz w:val="20"/>
                <w:szCs w:val="21"/>
              </w:rPr>
            </w:pPr>
          </w:p>
        </w:tc>
      </w:tr>
    </w:tbl>
    <w:p w:rsidR="0038710D" w:rsidRDefault="0038710D">
      <w:pPr>
        <w:spacing w:line="440" w:lineRule="exact"/>
        <w:rPr>
          <w:rFonts w:ascii="宋体" w:eastAsia="宋体" w:hAnsi="宋体" w:cs="Times New Roman"/>
          <w:kern w:val="0"/>
          <w:sz w:val="24"/>
          <w:szCs w:val="24"/>
        </w:rPr>
      </w:pP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（五）谈判程序</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hint="eastAsia"/>
          <w:kern w:val="0"/>
          <w:sz w:val="24"/>
          <w:szCs w:val="24"/>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rPr>
        <w:t>由监督人员或采购机构检查报价文件的密封情况，确认无误后，由工作人员统一拆封。</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hint="eastAsia"/>
          <w:kern w:val="0"/>
          <w:sz w:val="24"/>
          <w:szCs w:val="24"/>
        </w:rPr>
        <w:t>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w:t>
      </w:r>
      <w:r>
        <w:rPr>
          <w:rFonts w:ascii="宋体" w:eastAsia="宋体" w:hAnsi="宋体" w:cs="Times New Roman" w:hint="eastAsia"/>
          <w:kern w:val="0"/>
          <w:sz w:val="24"/>
          <w:szCs w:val="24"/>
        </w:rPr>
        <w:t>1</w:t>
      </w:r>
      <w:r>
        <w:rPr>
          <w:rFonts w:ascii="宋体" w:eastAsia="宋体" w:hAnsi="宋体" w:cs="Times New Roman" w:hint="eastAsia"/>
          <w:kern w:val="0"/>
          <w:sz w:val="24"/>
          <w:szCs w:val="24"/>
        </w:rPr>
        <w:t>。评审委员会填写《资格性和符合性审查表》，确定有资格进入谈判的报价方名单。资格性和符合性审查不合格的报价方，不再参加后续评审。</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评审委员会对报价文件密封、签署、盖章等进行审查过程中，有下列情形，但其他方面符合要求，应当评定为不影响整个报价文件有效性和采购活动公平竞争，并通过报价文</w:t>
      </w:r>
      <w:r>
        <w:rPr>
          <w:rFonts w:ascii="宋体" w:eastAsia="宋体" w:hAnsi="宋体" w:cs="Times New Roman" w:hint="eastAsia"/>
          <w:kern w:val="0"/>
          <w:sz w:val="24"/>
          <w:szCs w:val="24"/>
        </w:rPr>
        <w:t>件的符合性审查：</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hint="eastAsia"/>
          <w:kern w:val="0"/>
          <w:sz w:val="24"/>
          <w:szCs w:val="24"/>
        </w:rPr>
        <w:t>密封时未加盖、少加盖公章或者密封章，但是密封完好、完整标明了报价方名称且得到报价方（法定代表人或者授权代表）现场认可的；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rPr>
        <w:t>正副本数量齐全、密封完好，只是未按照谈判文件要求进行分装</w:t>
      </w:r>
      <w:proofErr w:type="gramStart"/>
      <w:r>
        <w:rPr>
          <w:rFonts w:ascii="宋体" w:eastAsia="宋体" w:hAnsi="宋体" w:cs="Times New Roman" w:hint="eastAsia"/>
          <w:kern w:val="0"/>
          <w:sz w:val="24"/>
          <w:szCs w:val="24"/>
        </w:rPr>
        <w:t>或者统装的</w:t>
      </w:r>
      <w:proofErr w:type="gramEnd"/>
      <w:r>
        <w:rPr>
          <w:rFonts w:ascii="宋体" w:eastAsia="宋体" w:hAnsi="宋体" w:cs="Times New Roman" w:hint="eastAsia"/>
          <w:kern w:val="0"/>
          <w:sz w:val="24"/>
          <w:szCs w:val="24"/>
        </w:rPr>
        <w:t>；</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hint="eastAsia"/>
          <w:kern w:val="0"/>
          <w:sz w:val="24"/>
          <w:szCs w:val="24"/>
        </w:rPr>
        <w:t>存在个别地方（总数不超过</w:t>
      </w:r>
      <w:r>
        <w:rPr>
          <w:rFonts w:ascii="宋体" w:eastAsia="宋体" w:hAnsi="宋体" w:cs="Times New Roman" w:hint="eastAsia"/>
          <w:kern w:val="0"/>
          <w:sz w:val="24"/>
          <w:szCs w:val="24"/>
        </w:rPr>
        <w:t>2</w:t>
      </w:r>
      <w:r>
        <w:rPr>
          <w:rFonts w:ascii="宋体" w:eastAsia="宋体" w:hAnsi="宋体" w:cs="Times New Roman" w:hint="eastAsia"/>
          <w:kern w:val="0"/>
          <w:sz w:val="24"/>
          <w:szCs w:val="24"/>
        </w:rPr>
        <w:t>个且占应签字地方的比例不超过</w:t>
      </w:r>
      <w:r>
        <w:rPr>
          <w:rFonts w:ascii="宋体" w:eastAsia="宋体" w:hAnsi="宋体" w:cs="Times New Roman" w:hint="eastAsia"/>
          <w:kern w:val="0"/>
          <w:sz w:val="24"/>
          <w:szCs w:val="24"/>
        </w:rPr>
        <w:t>20%</w:t>
      </w:r>
      <w:r>
        <w:rPr>
          <w:rFonts w:ascii="宋体" w:eastAsia="宋体" w:hAnsi="宋体" w:cs="Times New Roman" w:hint="eastAsia"/>
          <w:kern w:val="0"/>
          <w:sz w:val="24"/>
          <w:szCs w:val="24"/>
        </w:rPr>
        <w:t>）没有法定代表人签字，但有法定代表人的私人印章或者授权代表有效签字的；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(4)</w:t>
      </w:r>
      <w:proofErr w:type="gramStart"/>
      <w:r>
        <w:rPr>
          <w:rFonts w:ascii="宋体" w:eastAsia="宋体" w:hAnsi="宋体" w:cs="Times New Roman" w:hint="eastAsia"/>
          <w:kern w:val="0"/>
          <w:sz w:val="24"/>
          <w:szCs w:val="24"/>
        </w:rPr>
        <w:t>除谈判</w:t>
      </w:r>
      <w:proofErr w:type="gramEnd"/>
      <w:r>
        <w:rPr>
          <w:rFonts w:ascii="宋体" w:eastAsia="宋体" w:hAnsi="宋体" w:cs="Times New Roman" w:hint="eastAsia"/>
          <w:kern w:val="0"/>
          <w:sz w:val="24"/>
          <w:szCs w:val="24"/>
        </w:rPr>
        <w:t>文件明确要求加盖供应商（法人）公章的以外，其他地方以相关专用章加盖的。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hint="eastAsia"/>
          <w:kern w:val="0"/>
          <w:sz w:val="24"/>
          <w:szCs w:val="24"/>
        </w:rPr>
        <w:t>第一轮谈判。评审委员会所有成员集中与单一报价方分别进行谈判，报价</w:t>
      </w:r>
      <w:r>
        <w:rPr>
          <w:rFonts w:ascii="宋体" w:eastAsia="宋体" w:hAnsi="宋体" w:cs="Times New Roman" w:hint="eastAsia"/>
          <w:kern w:val="0"/>
          <w:sz w:val="24"/>
          <w:szCs w:val="24"/>
        </w:rPr>
        <w:t>方派代表参加（法定代表人或授权代表及技术人员必须参加）。报价方每次出场顺序，可根据现场抽签顺序确定，也可按照递交报价文件的倒序进行。</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谈判过程中，报价方可以根据谈判情况变更其技术、商务响应内容，并将变</w:t>
      </w:r>
      <w:r>
        <w:rPr>
          <w:rFonts w:ascii="宋体" w:eastAsia="宋体" w:hAnsi="宋体" w:cs="Times New Roman" w:hint="eastAsia"/>
          <w:kern w:val="0"/>
          <w:sz w:val="24"/>
          <w:szCs w:val="24"/>
        </w:rPr>
        <w:t>更内容形成书面材料，作为报价文件的一部分送评审委员会。供应商书面变更材料应当由其法定代表人或者授权代表签字确认。</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w:t>
      </w:r>
      <w:r>
        <w:rPr>
          <w:rFonts w:ascii="宋体" w:eastAsia="宋体" w:hAnsi="宋体" w:cs="Times New Roman" w:hint="eastAsia"/>
          <w:kern w:val="0"/>
          <w:sz w:val="24"/>
          <w:szCs w:val="24"/>
        </w:rPr>
        <w:t>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w:t>
      </w:r>
      <w:r>
        <w:rPr>
          <w:rFonts w:ascii="宋体" w:eastAsia="宋体" w:hAnsi="宋体" w:cs="Times New Roman" w:hint="eastAsia"/>
          <w:kern w:val="0"/>
          <w:sz w:val="24"/>
          <w:szCs w:val="24"/>
        </w:rPr>
        <w:t>第二轮谈判。评审委员会根据第一轮谈判情况、第二次报价和澄清承诺，集中与单一报价方进一步谈判。评审委员会经过第二轮谈判后，供应商响应内容仍然不能满足谈判</w:t>
      </w:r>
      <w:r>
        <w:rPr>
          <w:rFonts w:ascii="宋体" w:eastAsia="宋体" w:hAnsi="宋体" w:cs="Times New Roman" w:hint="eastAsia"/>
          <w:kern w:val="0"/>
          <w:sz w:val="24"/>
          <w:szCs w:val="24"/>
        </w:rPr>
        <w:t>文件规定的采购项目最低要求的，或者谈判过程中评审委员会发现或者知晓供应</w:t>
      </w:r>
      <w:proofErr w:type="gramStart"/>
      <w:r>
        <w:rPr>
          <w:rFonts w:ascii="宋体" w:eastAsia="宋体" w:hAnsi="宋体" w:cs="Times New Roman" w:hint="eastAsia"/>
          <w:kern w:val="0"/>
          <w:sz w:val="24"/>
          <w:szCs w:val="24"/>
        </w:rPr>
        <w:t>商存在</w:t>
      </w:r>
      <w:proofErr w:type="gramEnd"/>
      <w:r>
        <w:rPr>
          <w:rFonts w:ascii="宋体" w:eastAsia="宋体" w:hAnsi="宋体" w:cs="Times New Roman" w:hint="eastAsia"/>
          <w:kern w:val="0"/>
          <w:sz w:val="24"/>
          <w:szCs w:val="24"/>
        </w:rPr>
        <w:t>违法、违纪行为的，评审委员会应当将该供应商淘汰，不允许其参加最后报价。评审委员会淘汰供应商的，应当书面通知该供应商，并说明理由。</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w:t>
      </w:r>
      <w:r>
        <w:rPr>
          <w:rFonts w:ascii="宋体" w:eastAsia="宋体" w:hAnsi="宋体" w:cs="Times New Roman" w:hint="eastAsia"/>
          <w:kern w:val="0"/>
          <w:sz w:val="24"/>
          <w:szCs w:val="24"/>
        </w:rPr>
        <w:t>最终报价。报价方在第二轮谈判基础上填写《最终报价表》和新的澄清承诺（若没有可不填写），在规定时间内递交评审委员会，并以此报价和所有澄清承诺作为最终评审依据。</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报价方提交最终报价时，应将报价和其他承诺分开填写、单独递交，否则将被视为无效报价。</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谈判文件能够详细列明采购项目技术、商务要求的，评审委员会应当要求所有参加</w:t>
      </w:r>
      <w:r>
        <w:rPr>
          <w:rFonts w:ascii="宋体" w:eastAsia="宋体" w:hAnsi="宋体" w:cs="Times New Roman" w:hint="eastAsia"/>
          <w:kern w:val="0"/>
          <w:sz w:val="24"/>
          <w:szCs w:val="24"/>
        </w:rPr>
        <w:lastRenderedPageBreak/>
        <w:t>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w:t>
      </w:r>
      <w:r>
        <w:rPr>
          <w:rFonts w:ascii="宋体" w:eastAsia="宋体" w:hAnsi="宋体" w:cs="Times New Roman" w:hint="eastAsia"/>
          <w:kern w:val="0"/>
          <w:sz w:val="24"/>
          <w:szCs w:val="24"/>
        </w:rPr>
        <w:t>3</w:t>
      </w:r>
      <w:r>
        <w:rPr>
          <w:rFonts w:ascii="宋体" w:eastAsia="宋体" w:hAnsi="宋体" w:cs="Times New Roman" w:hint="eastAsia"/>
          <w:kern w:val="0"/>
          <w:sz w:val="24"/>
          <w:szCs w:val="24"/>
        </w:rPr>
        <w:t>家以上供应商的设计方案或者解决方案，并要求其在规定时间内提交最后报价。</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w:t>
      </w:r>
      <w:r>
        <w:rPr>
          <w:rFonts w:ascii="宋体" w:eastAsia="宋体" w:hAnsi="宋体" w:cs="Times New Roman" w:hint="eastAsia"/>
          <w:kern w:val="0"/>
          <w:sz w:val="24"/>
          <w:szCs w:val="24"/>
        </w:rPr>
        <w:t>询问与答疑。对报价文件中含义不明确、同类问题表述不一致或者有明显文字和</w:t>
      </w:r>
      <w:r>
        <w:rPr>
          <w:rFonts w:ascii="宋体" w:eastAsia="宋体" w:hAnsi="宋体" w:cs="Times New Roman" w:hint="eastAsia"/>
          <w:kern w:val="0"/>
          <w:sz w:val="24"/>
          <w:szCs w:val="24"/>
        </w:rPr>
        <w:t>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w:t>
      </w:r>
      <w:r>
        <w:rPr>
          <w:rFonts w:ascii="宋体" w:eastAsia="宋体" w:hAnsi="宋体" w:cs="Times New Roman" w:hint="eastAsia"/>
          <w:kern w:val="0"/>
          <w:sz w:val="24"/>
          <w:szCs w:val="24"/>
        </w:rPr>
        <w:t>要求采购机构书面解释。采购机构应当给予书面解释，但不得改变谈判文件的原义或者影响公平、公正评审。</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w:t>
      </w:r>
      <w:r>
        <w:rPr>
          <w:rFonts w:ascii="宋体" w:eastAsia="宋体" w:hAnsi="宋体" w:cs="Times New Roman" w:hint="eastAsia"/>
          <w:kern w:val="0"/>
          <w:sz w:val="24"/>
          <w:szCs w:val="24"/>
        </w:rPr>
        <w:t>商务、技术评审。按照谈判文件中规定的评审方法和标准，对资格性审查和符合性审查合格的报价方进行技术评审和商务评审（不含价格因素）。</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w:t>
      </w:r>
      <w:r>
        <w:rPr>
          <w:rFonts w:ascii="宋体" w:eastAsia="宋体" w:hAnsi="宋体" w:cs="Times New Roman" w:hint="eastAsia"/>
          <w:kern w:val="0"/>
          <w:sz w:val="24"/>
          <w:szCs w:val="24"/>
        </w:rPr>
        <w:t>价格评审。待技术、商务评审结束后，工作人员再将最终报价交评审委员会评审。存</w:t>
      </w:r>
      <w:r>
        <w:rPr>
          <w:rFonts w:ascii="宋体" w:eastAsia="宋体" w:hAnsi="宋体" w:cs="Times New Roman" w:hint="eastAsia"/>
          <w:kern w:val="0"/>
          <w:sz w:val="24"/>
          <w:szCs w:val="24"/>
        </w:rPr>
        <w:t>在低价恶意竞争的，由评审委员会全体成员按前款（六）谈判报价有关要求认定；不存在低价恶意竞争的，由商务评委依据评审方法和评审标准对最终报价进行评审。</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12.</w:t>
      </w:r>
      <w:r>
        <w:rPr>
          <w:rFonts w:ascii="宋体" w:eastAsia="宋体" w:hAnsi="宋体" w:cs="Times New Roman" w:hint="eastAsia"/>
          <w:kern w:val="0"/>
          <w:sz w:val="24"/>
          <w:szCs w:val="24"/>
        </w:rPr>
        <w:t>复核评审情况。评审结束后，评审委员会应当对评审过程资料和文件逐一进行复核。对排名前</w:t>
      </w:r>
      <w:r>
        <w:rPr>
          <w:rFonts w:ascii="宋体" w:eastAsia="宋体" w:hAnsi="宋体" w:cs="Times New Roman" w:hint="eastAsia"/>
          <w:kern w:val="0"/>
          <w:sz w:val="24"/>
          <w:szCs w:val="24"/>
        </w:rPr>
        <w:t>3</w:t>
      </w:r>
      <w:r>
        <w:rPr>
          <w:rFonts w:ascii="宋体" w:eastAsia="宋体" w:hAnsi="宋体" w:cs="Times New Roman" w:hint="eastAsia"/>
          <w:kern w:val="0"/>
          <w:sz w:val="24"/>
          <w:szCs w:val="24"/>
        </w:rPr>
        <w:t>名的</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供应商、报价最高</w:t>
      </w:r>
      <w:proofErr w:type="gramStart"/>
      <w:r>
        <w:rPr>
          <w:rFonts w:ascii="宋体" w:eastAsia="宋体" w:hAnsi="宋体" w:cs="Times New Roman" w:hint="eastAsia"/>
          <w:kern w:val="0"/>
          <w:sz w:val="24"/>
          <w:szCs w:val="24"/>
        </w:rPr>
        <w:t>且预成交</w:t>
      </w:r>
      <w:proofErr w:type="gramEnd"/>
      <w:r>
        <w:rPr>
          <w:rFonts w:ascii="宋体" w:eastAsia="宋体" w:hAnsi="宋体" w:cs="Times New Roman" w:hint="eastAsia"/>
          <w:kern w:val="0"/>
          <w:sz w:val="24"/>
          <w:szCs w:val="24"/>
        </w:rPr>
        <w:t>的、报价最低未</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13.</w:t>
      </w:r>
      <w:r>
        <w:rPr>
          <w:rFonts w:ascii="宋体" w:eastAsia="宋体" w:hAnsi="宋体" w:cs="Times New Roman" w:hint="eastAsia"/>
          <w:kern w:val="0"/>
          <w:sz w:val="24"/>
          <w:szCs w:val="24"/>
        </w:rPr>
        <w:t>评审委员会依据经过复核的评审结果，对报价方进行排序并推荐</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w:t>
      </w:r>
    </w:p>
    <w:p w:rsidR="0038710D" w:rsidRDefault="00426375">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14</w:t>
      </w:r>
      <w:r>
        <w:rPr>
          <w:rFonts w:ascii="宋体" w:eastAsia="宋体" w:hAnsi="宋体" w:cs="Times New Roman" w:hint="eastAsia"/>
          <w:kern w:val="0"/>
          <w:sz w:val="24"/>
          <w:szCs w:val="24"/>
        </w:rPr>
        <w:t>.</w:t>
      </w:r>
      <w:r>
        <w:rPr>
          <w:rFonts w:ascii="宋体" w:eastAsia="宋体" w:hAnsi="宋体" w:cs="Times New Roman" w:hint="eastAsia"/>
          <w:kern w:val="0"/>
          <w:sz w:val="24"/>
          <w:szCs w:val="24"/>
        </w:rPr>
        <w:t>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hint="eastAsia"/>
          <w:kern w:val="0"/>
          <w:sz w:val="24"/>
          <w:szCs w:val="24"/>
        </w:rPr>
        <w:t>谈判日期和地点；</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rPr>
        <w:t>获取谈判文件供应商名单、报价供应商名单和评审委员会成员名单；</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hint="eastAsia"/>
          <w:kern w:val="0"/>
          <w:sz w:val="24"/>
          <w:szCs w:val="24"/>
        </w:rPr>
        <w:t>评审方法；</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hint="eastAsia"/>
          <w:kern w:val="0"/>
          <w:sz w:val="24"/>
          <w:szCs w:val="24"/>
        </w:rPr>
        <w:t>谈判记录和评审情况及说明，包括无效报价供应商名称及原因；</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hint="eastAsia"/>
          <w:kern w:val="0"/>
          <w:sz w:val="24"/>
          <w:szCs w:val="24"/>
        </w:rPr>
        <w:t>评审结果和候选成交供应商排序、各轮次报价汇总表，以及推荐</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供应商的理由，尤其是报价最高</w:t>
      </w:r>
      <w:proofErr w:type="gramStart"/>
      <w:r>
        <w:rPr>
          <w:rFonts w:ascii="宋体" w:eastAsia="宋体" w:hAnsi="宋体" w:cs="Times New Roman" w:hint="eastAsia"/>
          <w:kern w:val="0"/>
          <w:sz w:val="24"/>
          <w:szCs w:val="24"/>
        </w:rPr>
        <w:t>且预成交</w:t>
      </w:r>
      <w:proofErr w:type="gramEnd"/>
      <w:r>
        <w:rPr>
          <w:rFonts w:ascii="宋体" w:eastAsia="宋体" w:hAnsi="宋体" w:cs="Times New Roman" w:hint="eastAsia"/>
          <w:kern w:val="0"/>
          <w:sz w:val="24"/>
          <w:szCs w:val="24"/>
        </w:rPr>
        <w:t>的、报价最低未</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的情形，采购超预算以及报价文件被认定为无效的和终止评审等情形，评审委员会应当进行重点复核、分析原因，并在评审报告中注明。</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w:t>
      </w:r>
      <w:r>
        <w:rPr>
          <w:rFonts w:ascii="宋体" w:eastAsia="宋体" w:hAnsi="宋体" w:cs="Times New Roman" w:hint="eastAsia"/>
          <w:kern w:val="0"/>
          <w:sz w:val="24"/>
          <w:szCs w:val="24"/>
        </w:rPr>
        <w:t>评审委员会成交建议。</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15.</w:t>
      </w:r>
      <w:r>
        <w:rPr>
          <w:rFonts w:ascii="宋体" w:eastAsia="宋体" w:hAnsi="宋体" w:cs="Times New Roman" w:hint="eastAsia"/>
          <w:kern w:val="0"/>
          <w:sz w:val="24"/>
          <w:szCs w:val="24"/>
        </w:rPr>
        <w:t>宣布评审结果。评审结果由评审委员会组长在谈判现场向参与采购活动的报价方当场公布，且不得更改。公布的内容至少应包含</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供应商名称和排序，以及无效报价供应商名称和无效报</w:t>
      </w:r>
      <w:r>
        <w:rPr>
          <w:rFonts w:ascii="宋体" w:eastAsia="宋体" w:hAnsi="宋体" w:cs="Times New Roman" w:hint="eastAsia"/>
          <w:kern w:val="0"/>
          <w:sz w:val="24"/>
          <w:szCs w:val="24"/>
        </w:rPr>
        <w:t>价理由。报价方对评审结果有疑义的，评审委员会应当现场予以解答。</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（六）对下列情况，采购机构以及评审委员会按照《军队物资采购评审管理办法》及相关规定处理。</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hint="eastAsia"/>
          <w:kern w:val="0"/>
          <w:sz w:val="24"/>
          <w:szCs w:val="24"/>
        </w:rPr>
        <w:t>谈判文件递交截止时间前，少于</w:t>
      </w:r>
      <w:r>
        <w:rPr>
          <w:rFonts w:ascii="宋体" w:eastAsia="宋体" w:hAnsi="宋体" w:cs="Times New Roman" w:hint="eastAsia"/>
          <w:kern w:val="0"/>
          <w:sz w:val="24"/>
          <w:szCs w:val="24"/>
        </w:rPr>
        <w:t>3</w:t>
      </w:r>
      <w:r>
        <w:rPr>
          <w:rFonts w:ascii="宋体" w:eastAsia="宋体" w:hAnsi="宋体" w:cs="Times New Roman" w:hint="eastAsia"/>
          <w:kern w:val="0"/>
          <w:sz w:val="24"/>
          <w:szCs w:val="24"/>
        </w:rPr>
        <w:t>家供应商报价的，不得开始谈判，采购机构应当按照中止采购处理。除改用比照竞争性谈判方式或者建议采用单一来源方式外，不得拆封报价文件，并当场退还报价方。</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rPr>
        <w:t>谈判开始后，经评审满足谈判文件要求的报价供应商只有</w:t>
      </w:r>
      <w:r>
        <w:rPr>
          <w:rFonts w:ascii="宋体" w:eastAsia="宋体" w:hAnsi="宋体" w:cs="Times New Roman" w:hint="eastAsia"/>
          <w:kern w:val="0"/>
          <w:sz w:val="24"/>
          <w:szCs w:val="24"/>
        </w:rPr>
        <w:t>2</w:t>
      </w:r>
      <w:r>
        <w:rPr>
          <w:rFonts w:ascii="宋体" w:eastAsia="宋体" w:hAnsi="宋体" w:cs="Times New Roman" w:hint="eastAsia"/>
          <w:kern w:val="0"/>
          <w:sz w:val="24"/>
          <w:szCs w:val="24"/>
        </w:rPr>
        <w:t>家的，评审委员会应当分析原因。评审委员会（五分之四以上评委）认定报价供应商报价客观合理的，应当</w:t>
      </w:r>
      <w:r>
        <w:rPr>
          <w:rFonts w:ascii="宋体" w:eastAsia="宋体" w:hAnsi="宋体" w:cs="Times New Roman" w:hint="eastAsia"/>
          <w:kern w:val="0"/>
          <w:sz w:val="24"/>
          <w:szCs w:val="24"/>
        </w:rPr>
        <w:lastRenderedPageBreak/>
        <w:t>在评审报告中注明，采购机</w:t>
      </w:r>
      <w:r>
        <w:rPr>
          <w:rFonts w:ascii="宋体" w:eastAsia="宋体" w:hAnsi="宋体" w:cs="Times New Roman" w:hint="eastAsia"/>
          <w:kern w:val="0"/>
          <w:sz w:val="24"/>
          <w:szCs w:val="24"/>
        </w:rPr>
        <w:t>构报采购管理部门审批同意后，可直接比照竞争性谈判方式，按照至少</w:t>
      </w:r>
      <w:r>
        <w:rPr>
          <w:rFonts w:ascii="宋体" w:eastAsia="宋体" w:hAnsi="宋体" w:cs="Times New Roman" w:hint="eastAsia"/>
          <w:kern w:val="0"/>
          <w:sz w:val="24"/>
          <w:szCs w:val="24"/>
        </w:rPr>
        <w:t>2</w:t>
      </w:r>
      <w:r>
        <w:rPr>
          <w:rFonts w:ascii="宋体" w:eastAsia="宋体" w:hAnsi="宋体" w:cs="Times New Roman" w:hint="eastAsia"/>
          <w:kern w:val="0"/>
          <w:sz w:val="24"/>
          <w:szCs w:val="24"/>
        </w:rPr>
        <w:t>轮谈判、供应商</w:t>
      </w:r>
      <w:r>
        <w:rPr>
          <w:rFonts w:ascii="宋体" w:eastAsia="宋体" w:hAnsi="宋体" w:cs="Times New Roman" w:hint="eastAsia"/>
          <w:kern w:val="0"/>
          <w:sz w:val="24"/>
          <w:szCs w:val="24"/>
        </w:rPr>
        <w:t>3</w:t>
      </w:r>
      <w:r>
        <w:rPr>
          <w:rFonts w:ascii="宋体" w:eastAsia="宋体" w:hAnsi="宋体" w:cs="Times New Roman" w:hint="eastAsia"/>
          <w:kern w:val="0"/>
          <w:sz w:val="24"/>
          <w:szCs w:val="24"/>
        </w:rPr>
        <w:t>次报价程序，采用原评审方法及评审标准组织评审；经评审满足谈判文件要求的报价供应商只有</w:t>
      </w:r>
      <w:r>
        <w:rPr>
          <w:rFonts w:ascii="宋体" w:eastAsia="宋体" w:hAnsi="宋体" w:cs="Times New Roman" w:hint="eastAsia"/>
          <w:kern w:val="0"/>
          <w:sz w:val="24"/>
          <w:szCs w:val="24"/>
        </w:rPr>
        <w:t>1</w:t>
      </w:r>
      <w:r>
        <w:rPr>
          <w:rFonts w:ascii="宋体" w:eastAsia="宋体" w:hAnsi="宋体" w:cs="Times New Roman" w:hint="eastAsia"/>
          <w:kern w:val="0"/>
          <w:sz w:val="24"/>
          <w:szCs w:val="24"/>
        </w:rPr>
        <w:t>家时，评审委员会（五分之四以上评委）认定报价供应</w:t>
      </w:r>
      <w:proofErr w:type="gramStart"/>
      <w:r>
        <w:rPr>
          <w:rFonts w:ascii="宋体" w:eastAsia="宋体" w:hAnsi="宋体" w:cs="Times New Roman" w:hint="eastAsia"/>
          <w:kern w:val="0"/>
          <w:sz w:val="24"/>
          <w:szCs w:val="24"/>
        </w:rPr>
        <w:t>商满足</w:t>
      </w:r>
      <w:proofErr w:type="gramEnd"/>
      <w:r>
        <w:rPr>
          <w:rFonts w:ascii="宋体" w:eastAsia="宋体" w:hAnsi="宋体" w:cs="Times New Roman" w:hint="eastAsia"/>
          <w:kern w:val="0"/>
          <w:sz w:val="24"/>
          <w:szCs w:val="24"/>
        </w:rPr>
        <w:t>单一来源条件的，应当在评审报告中注明；采购机构应当将该项目在网上公示</w:t>
      </w:r>
      <w:r>
        <w:rPr>
          <w:rFonts w:ascii="宋体" w:eastAsia="宋体" w:hAnsi="宋体" w:cs="Times New Roman" w:hint="eastAsia"/>
          <w:kern w:val="0"/>
          <w:sz w:val="24"/>
          <w:szCs w:val="24"/>
        </w:rPr>
        <w:t>1</w:t>
      </w:r>
      <w:r>
        <w:rPr>
          <w:rFonts w:ascii="宋体" w:eastAsia="宋体" w:hAnsi="宋体" w:cs="Times New Roman" w:hint="eastAsia"/>
          <w:kern w:val="0"/>
          <w:sz w:val="24"/>
          <w:szCs w:val="24"/>
        </w:rPr>
        <w:t>周（涉密项目除外），无其他供应商响应时，报采购管理部门申请变更采购方式。</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评审委员会（五分之四以上评委）认定采购项目技术指标参数、采购预算编制等方面存在问题，或者认定采购竞争不够充分的，应当予以终止采购，并在评审报告中注明</w:t>
      </w:r>
      <w:r>
        <w:rPr>
          <w:rFonts w:ascii="宋体" w:eastAsia="宋体" w:hAnsi="宋体" w:cs="Times New Roman" w:hint="eastAsia"/>
          <w:kern w:val="0"/>
          <w:sz w:val="24"/>
          <w:szCs w:val="24"/>
        </w:rPr>
        <w:t>；采购机构应当报采购管理部门处理或者重新组织采购。</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部分供应商报价超采购预算的，应当继续进行评审。第一</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供应商报价未超采购预算的，评审结果有效；第一</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供应商超采购预算的，报采购管理部门处理。</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同</w:t>
      </w:r>
      <w:proofErr w:type="gramStart"/>
      <w:r>
        <w:rPr>
          <w:rFonts w:ascii="宋体" w:eastAsia="宋体" w:hAnsi="宋体" w:cs="Times New Roman" w:hint="eastAsia"/>
          <w:kern w:val="0"/>
          <w:sz w:val="24"/>
          <w:szCs w:val="24"/>
        </w:rPr>
        <w:t>一需求</w:t>
      </w:r>
      <w:proofErr w:type="gramEnd"/>
      <w:r>
        <w:rPr>
          <w:rFonts w:ascii="宋体" w:eastAsia="宋体" w:hAnsi="宋体" w:cs="Times New Roman" w:hint="eastAsia"/>
          <w:kern w:val="0"/>
          <w:sz w:val="24"/>
          <w:szCs w:val="24"/>
        </w:rPr>
        <w:t>部门（单位）同</w:t>
      </w:r>
      <w:proofErr w:type="gramStart"/>
      <w:r>
        <w:rPr>
          <w:rFonts w:ascii="宋体" w:eastAsia="宋体" w:hAnsi="宋体" w:cs="Times New Roman" w:hint="eastAsia"/>
          <w:kern w:val="0"/>
          <w:sz w:val="24"/>
          <w:szCs w:val="24"/>
        </w:rPr>
        <w:t>一经费</w:t>
      </w:r>
      <w:proofErr w:type="gramEnd"/>
      <w:r>
        <w:rPr>
          <w:rFonts w:ascii="宋体" w:eastAsia="宋体" w:hAnsi="宋体" w:cs="Times New Roman" w:hint="eastAsia"/>
          <w:kern w:val="0"/>
          <w:sz w:val="24"/>
          <w:szCs w:val="24"/>
        </w:rPr>
        <w:t>来源的同类物资，部分产品单价或者金额超采购预算，但成交总金额未超采购预算的，</w:t>
      </w:r>
      <w:proofErr w:type="gramStart"/>
      <w:r>
        <w:rPr>
          <w:rFonts w:ascii="宋体" w:eastAsia="宋体" w:hAnsi="宋体" w:cs="Times New Roman" w:hint="eastAsia"/>
          <w:kern w:val="0"/>
          <w:sz w:val="24"/>
          <w:szCs w:val="24"/>
        </w:rPr>
        <w:t>不</w:t>
      </w:r>
      <w:proofErr w:type="gramEnd"/>
      <w:r>
        <w:rPr>
          <w:rFonts w:ascii="宋体" w:eastAsia="宋体" w:hAnsi="宋体" w:cs="Times New Roman" w:hint="eastAsia"/>
          <w:kern w:val="0"/>
          <w:sz w:val="24"/>
          <w:szCs w:val="24"/>
        </w:rPr>
        <w:t>视为需求部门（单位）不能支付。</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hint="eastAsia"/>
          <w:kern w:val="0"/>
          <w:sz w:val="24"/>
          <w:szCs w:val="24"/>
        </w:rPr>
        <w:t>报价方及其报价文件有下列情形之一的，在符合性审查时按照无效报价处理：</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hint="eastAsia"/>
          <w:kern w:val="0"/>
          <w:sz w:val="24"/>
          <w:szCs w:val="24"/>
        </w:rPr>
        <w:t>未按照谈判文件规定要求密封、签署、盖章的（符合资格性和符合性审查要求的除外）；</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rPr>
        <w:t>报价文件组成明显不符合谈判文件的规定要求，影响评审委员会评判的；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 xml:space="preserve">(3) </w:t>
      </w:r>
      <w:r>
        <w:rPr>
          <w:rFonts w:ascii="宋体" w:eastAsia="宋体" w:hAnsi="宋体" w:cs="Times New Roman" w:hint="eastAsia"/>
          <w:kern w:val="0"/>
          <w:sz w:val="24"/>
          <w:szCs w:val="24"/>
        </w:rPr>
        <w:t>报价有效期不符合谈判文件要求的；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 xml:space="preserve">(4) </w:t>
      </w:r>
      <w:r>
        <w:rPr>
          <w:rFonts w:ascii="宋体" w:eastAsia="宋体" w:hAnsi="宋体" w:cs="Times New Roman" w:hint="eastAsia"/>
          <w:kern w:val="0"/>
          <w:sz w:val="24"/>
          <w:szCs w:val="24"/>
        </w:rPr>
        <w:t>其他未满足对报价文件有效性、完整性和对谈判文件响应程度要求的情形。</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hint="eastAsia"/>
          <w:kern w:val="0"/>
          <w:sz w:val="24"/>
          <w:szCs w:val="24"/>
        </w:rPr>
        <w:t>报价方及其报价文件有下列情形之一的，在资格性审查时按照无效报价处理：</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hint="eastAsia"/>
          <w:kern w:val="0"/>
          <w:sz w:val="24"/>
          <w:szCs w:val="24"/>
        </w:rPr>
        <w:t>不具备谈判文件中规定的资格性要求的；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rPr>
        <w:t>法人代表授权不符合要求的；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hint="eastAsia"/>
          <w:kern w:val="0"/>
          <w:sz w:val="24"/>
          <w:szCs w:val="24"/>
        </w:rPr>
        <w:t>属于禁止参加报价的供应商的；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hint="eastAsia"/>
          <w:kern w:val="0"/>
          <w:sz w:val="24"/>
          <w:szCs w:val="24"/>
        </w:rPr>
        <w:t>不符合法律、法规、规章规定的资格性要求的；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Theme="minorEastAsia" w:hAnsiTheme="minorEastAsia" w:cs="Times New Roman" w:hint="eastAsia"/>
          <w:kern w:val="0"/>
          <w:sz w:val="24"/>
          <w:szCs w:val="24"/>
        </w:rPr>
        <w:t xml:space="preserve"> </w:t>
      </w:r>
      <w:r>
        <w:rPr>
          <w:rFonts w:ascii="宋体" w:eastAsia="宋体" w:hAnsi="宋体" w:cs="Times New Roman" w:hint="eastAsia"/>
          <w:kern w:val="0"/>
          <w:sz w:val="24"/>
          <w:szCs w:val="24"/>
        </w:rPr>
        <w:t>供应商授权代理人参加我院采购活动，致使该供应商受到处罚期间，该代理人</w:t>
      </w:r>
      <w:r>
        <w:rPr>
          <w:rFonts w:ascii="宋体" w:eastAsia="宋体" w:hAnsi="宋体" w:cs="Times New Roman" w:hint="eastAsia"/>
          <w:kern w:val="0"/>
          <w:sz w:val="24"/>
          <w:szCs w:val="24"/>
        </w:rPr>
        <w:lastRenderedPageBreak/>
        <w:t>代理其他供应商参加我院采购活动的；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w:t>
      </w:r>
      <w:r>
        <w:rPr>
          <w:rFonts w:ascii="宋体" w:eastAsia="宋体" w:hAnsi="宋体" w:cs="Times New Roman" w:hint="eastAsia"/>
          <w:kern w:val="0"/>
          <w:sz w:val="24"/>
          <w:szCs w:val="24"/>
        </w:rPr>
        <w:t>代理人同期（</w:t>
      </w:r>
      <w:r>
        <w:rPr>
          <w:rFonts w:ascii="宋体" w:eastAsia="宋体" w:hAnsi="宋体" w:cs="Times New Roman" w:hint="eastAsia"/>
          <w:kern w:val="0"/>
          <w:sz w:val="24"/>
          <w:szCs w:val="24"/>
        </w:rPr>
        <w:t>180</w:t>
      </w:r>
      <w:r>
        <w:rPr>
          <w:rFonts w:ascii="宋体" w:eastAsia="宋体" w:hAnsi="宋体" w:cs="Times New Roman" w:hint="eastAsia"/>
          <w:kern w:val="0"/>
          <w:sz w:val="24"/>
          <w:szCs w:val="24"/>
        </w:rPr>
        <w:t>天以内）代理</w:t>
      </w:r>
      <w:r>
        <w:rPr>
          <w:rFonts w:ascii="宋体" w:eastAsia="宋体" w:hAnsi="宋体" w:cs="Times New Roman" w:hint="eastAsia"/>
          <w:kern w:val="0"/>
          <w:sz w:val="24"/>
          <w:szCs w:val="24"/>
        </w:rPr>
        <w:t>2</w:t>
      </w:r>
      <w:r>
        <w:rPr>
          <w:rFonts w:ascii="宋体" w:eastAsia="宋体" w:hAnsi="宋体" w:cs="Times New Roman" w:hint="eastAsia"/>
          <w:kern w:val="0"/>
          <w:sz w:val="24"/>
          <w:szCs w:val="24"/>
        </w:rPr>
        <w:t>家以上供应商参加我院采购活动的。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hint="eastAsia"/>
          <w:kern w:val="0"/>
          <w:sz w:val="24"/>
          <w:szCs w:val="24"/>
        </w:rPr>
        <w:t>在商务评审过程中，有下列情形之一的，其报价将被否决：</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hint="eastAsia"/>
          <w:kern w:val="0"/>
          <w:sz w:val="24"/>
          <w:szCs w:val="24"/>
        </w:rPr>
        <w:t>报价方或其制造商与采购机构</w:t>
      </w:r>
      <w:r>
        <w:rPr>
          <w:rFonts w:ascii="宋体" w:eastAsia="宋体" w:hAnsi="宋体" w:cs="Times New Roman" w:hint="eastAsia"/>
          <w:kern w:val="0"/>
          <w:sz w:val="24"/>
          <w:szCs w:val="24"/>
        </w:rPr>
        <w:t>有利害关系可能影响谈判公正性的；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rPr>
        <w:t>报价方参与项目前期咨询或谈判文件编制的；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hint="eastAsia"/>
          <w:kern w:val="0"/>
          <w:sz w:val="24"/>
          <w:szCs w:val="24"/>
        </w:rPr>
        <w:t>不同报价方单位负责人为同一人或者存在控股、管理关系的；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hint="eastAsia"/>
          <w:kern w:val="0"/>
          <w:sz w:val="24"/>
          <w:szCs w:val="24"/>
        </w:rPr>
        <w:t>报价文件未按谈判文件的要求签署的；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hint="eastAsia"/>
          <w:kern w:val="0"/>
          <w:sz w:val="24"/>
          <w:szCs w:val="24"/>
        </w:rPr>
        <w:t>报价方的报价书、资格证明材料未提供，或不符合国家规定或者谈判文件要求的；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w:t>
      </w:r>
      <w:r>
        <w:rPr>
          <w:rFonts w:ascii="宋体" w:eastAsia="宋体" w:hAnsi="宋体" w:cs="Times New Roman" w:hint="eastAsia"/>
          <w:kern w:val="0"/>
          <w:sz w:val="24"/>
          <w:szCs w:val="24"/>
        </w:rPr>
        <w:t>同一报价方提交两个以上不同的报价方案或者报价的（但谈判文件要求提交备选方案的除外）；</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w:t>
      </w:r>
      <w:r>
        <w:rPr>
          <w:rFonts w:ascii="宋体" w:eastAsia="宋体" w:hAnsi="宋体" w:cs="Times New Roman" w:hint="eastAsia"/>
          <w:kern w:val="0"/>
          <w:sz w:val="24"/>
          <w:szCs w:val="24"/>
        </w:rPr>
        <w:t>报价文件不满足谈判文件加注星号（“★”）的重要商务条款要求的；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w:t>
      </w:r>
      <w:r>
        <w:rPr>
          <w:rFonts w:ascii="宋体" w:eastAsia="宋体" w:hAnsi="宋体" w:cs="Times New Roman" w:hint="eastAsia"/>
          <w:kern w:val="0"/>
          <w:sz w:val="24"/>
          <w:szCs w:val="24"/>
        </w:rPr>
        <w:t>报价高于谈判文件设定的最高报价限价的（若有）；</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w:t>
      </w:r>
      <w:r>
        <w:rPr>
          <w:rFonts w:ascii="宋体" w:eastAsia="宋体" w:hAnsi="宋体" w:cs="Times New Roman" w:hint="eastAsia"/>
          <w:kern w:val="0"/>
          <w:sz w:val="24"/>
          <w:szCs w:val="24"/>
        </w:rPr>
        <w:t>报价方有串通报价、弄虚作</w:t>
      </w:r>
      <w:r>
        <w:rPr>
          <w:rFonts w:ascii="宋体" w:eastAsia="宋体" w:hAnsi="宋体" w:cs="Times New Roman" w:hint="eastAsia"/>
          <w:kern w:val="0"/>
          <w:sz w:val="24"/>
          <w:szCs w:val="24"/>
        </w:rPr>
        <w:t>假、行贿等违法行为的；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w:t>
      </w:r>
      <w:r>
        <w:rPr>
          <w:rFonts w:ascii="宋体" w:eastAsia="宋体" w:hAnsi="宋体" w:cs="Times New Roman" w:hint="eastAsia"/>
          <w:kern w:val="0"/>
          <w:sz w:val="24"/>
          <w:szCs w:val="24"/>
        </w:rPr>
        <w:t>存在谈判文件中规定的否决报价的其他商务条款的。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w:t>
      </w:r>
      <w:r>
        <w:rPr>
          <w:rFonts w:ascii="宋体" w:eastAsia="宋体" w:hAnsi="宋体" w:cs="Times New Roman" w:hint="eastAsia"/>
          <w:kern w:val="0"/>
          <w:sz w:val="24"/>
          <w:szCs w:val="24"/>
        </w:rPr>
        <w:t>技术评审过程中，有下列情形之一的，其报价将被否决：</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hint="eastAsia"/>
          <w:kern w:val="0"/>
          <w:sz w:val="24"/>
          <w:szCs w:val="24"/>
        </w:rPr>
        <w:t>报价文件不满足谈判文件技术规格中加注星号（“★”）的重要条款（参数）要求，或加注星号（“★”）的重要条款（参数）无符合谈判文件要求的技术资料支持的；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rPr>
        <w:t>报价文件技术要求中一般参数超出允许偏离的最大范围或最多项数的；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hint="eastAsia"/>
          <w:kern w:val="0"/>
          <w:sz w:val="24"/>
          <w:szCs w:val="24"/>
        </w:rPr>
        <w:t>报价文件技术要求中的响应与事实不符或虚假报价的；</w:t>
      </w:r>
    </w:p>
    <w:p w:rsidR="0038710D" w:rsidRDefault="00426375" w:rsidP="00FC3286">
      <w:pPr>
        <w:spacing w:line="440" w:lineRule="exact"/>
        <w:ind w:firstLineChars="200" w:firstLine="464"/>
        <w:rPr>
          <w:rFonts w:ascii="宋体" w:eastAsia="宋体" w:hAnsi="宋体" w:cs="Times New Roman"/>
          <w:b/>
          <w:kern w:val="0"/>
          <w:sz w:val="24"/>
          <w:szCs w:val="24"/>
        </w:rPr>
      </w:pPr>
      <w:r>
        <w:rPr>
          <w:rFonts w:ascii="宋体" w:eastAsia="宋体" w:hAnsi="宋体" w:cs="Times New Roman" w:hint="eastAsia"/>
          <w:b/>
          <w:kern w:val="0"/>
          <w:sz w:val="24"/>
          <w:szCs w:val="24"/>
        </w:rPr>
        <w:t>(4)</w:t>
      </w:r>
      <w:r>
        <w:rPr>
          <w:rFonts w:ascii="宋体" w:eastAsia="宋体" w:hAnsi="宋体" w:cs="Times New Roman" w:hint="eastAsia"/>
          <w:b/>
          <w:kern w:val="0"/>
          <w:sz w:val="24"/>
          <w:szCs w:val="24"/>
        </w:rPr>
        <w:t>复制谈判文件的技术规格相关部分内容作为报价文件中一部分的；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hint="eastAsia"/>
          <w:kern w:val="0"/>
          <w:sz w:val="24"/>
          <w:szCs w:val="24"/>
        </w:rPr>
        <w:t>存在谈判文件中规定的否</w:t>
      </w:r>
      <w:r>
        <w:rPr>
          <w:rFonts w:ascii="宋体" w:eastAsia="宋体" w:hAnsi="宋体" w:cs="Times New Roman" w:hint="eastAsia"/>
          <w:kern w:val="0"/>
          <w:sz w:val="24"/>
          <w:szCs w:val="24"/>
        </w:rPr>
        <w:t>决报价的其他技术条款的。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w:t>
      </w:r>
      <w:r>
        <w:rPr>
          <w:rFonts w:ascii="宋体" w:eastAsia="宋体" w:hAnsi="宋体" w:cs="Times New Roman" w:hint="eastAsia"/>
          <w:kern w:val="0"/>
          <w:sz w:val="24"/>
          <w:szCs w:val="24"/>
        </w:rPr>
        <w:t>有下列情形之一的，属于报价方相互串通报价，评审委员会应当对串通报价方按照无效报价处理：</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hint="eastAsia"/>
          <w:kern w:val="0"/>
          <w:sz w:val="24"/>
          <w:szCs w:val="24"/>
        </w:rPr>
        <w:t>报价方之间协商报价等报价文件的实质性内容的；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rPr>
        <w:t>报价方之间约定成交供应商的；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hint="eastAsia"/>
          <w:kern w:val="0"/>
          <w:sz w:val="24"/>
          <w:szCs w:val="24"/>
        </w:rPr>
        <w:t>报价方之间约定部分报价</w:t>
      </w:r>
      <w:proofErr w:type="gramStart"/>
      <w:r>
        <w:rPr>
          <w:rFonts w:ascii="宋体" w:eastAsia="宋体" w:hAnsi="宋体" w:cs="Times New Roman" w:hint="eastAsia"/>
          <w:kern w:val="0"/>
          <w:sz w:val="24"/>
          <w:szCs w:val="24"/>
        </w:rPr>
        <w:t>方放弃</w:t>
      </w:r>
      <w:proofErr w:type="gramEnd"/>
      <w:r>
        <w:rPr>
          <w:rFonts w:ascii="宋体" w:eastAsia="宋体" w:hAnsi="宋体" w:cs="Times New Roman" w:hint="eastAsia"/>
          <w:kern w:val="0"/>
          <w:sz w:val="24"/>
          <w:szCs w:val="24"/>
        </w:rPr>
        <w:t>报价或者成交的；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hint="eastAsia"/>
          <w:kern w:val="0"/>
          <w:sz w:val="24"/>
          <w:szCs w:val="24"/>
        </w:rPr>
        <w:t>属于同一集团、协会、商会等组织成员的报价方按照该组织要求协同报价的；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hint="eastAsia"/>
          <w:kern w:val="0"/>
          <w:sz w:val="24"/>
          <w:szCs w:val="24"/>
        </w:rPr>
        <w:t>报价方之间为谋取成交或者排斥特定报价方而采取其他联合行动的。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8.</w:t>
      </w:r>
      <w:r>
        <w:rPr>
          <w:rFonts w:ascii="宋体" w:eastAsia="宋体" w:hAnsi="宋体" w:cs="Times New Roman" w:hint="eastAsia"/>
          <w:kern w:val="0"/>
          <w:sz w:val="24"/>
          <w:szCs w:val="24"/>
        </w:rPr>
        <w:t>有下列情形之一的，视为报价方相互串通报价，评审委员会应当对串通报价方按照无效报价处理：</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hint="eastAsia"/>
          <w:kern w:val="0"/>
          <w:sz w:val="24"/>
          <w:szCs w:val="24"/>
        </w:rPr>
        <w:t>不同报价方的报价文件由同一单位或者个人编制的；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rPr>
        <w:t>不同报价方委托同一单位或者个人办理谈判事宜的；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hint="eastAsia"/>
          <w:kern w:val="0"/>
          <w:sz w:val="24"/>
          <w:szCs w:val="24"/>
        </w:rPr>
        <w:t>不同报价方的报价文件载明的项目管理成员为同一人的；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hint="eastAsia"/>
          <w:kern w:val="0"/>
          <w:sz w:val="24"/>
          <w:szCs w:val="24"/>
        </w:rPr>
        <w:t>不同报价方的报价文件异常一致或者报价呈规律性差异的；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hint="eastAsia"/>
          <w:kern w:val="0"/>
          <w:sz w:val="24"/>
          <w:szCs w:val="24"/>
        </w:rPr>
        <w:t>不同报价方的报价文件相互混装的；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w:t>
      </w:r>
      <w:r>
        <w:rPr>
          <w:rFonts w:ascii="宋体" w:eastAsia="宋体" w:hAnsi="宋体" w:cs="Times New Roman" w:hint="eastAsia"/>
          <w:kern w:val="0"/>
          <w:sz w:val="24"/>
          <w:szCs w:val="24"/>
        </w:rPr>
        <w:t>有下列情形之一的，属于采购机构与报价方串通报价，评审委员会应当对串通报价方按照无效报价处理：</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hint="eastAsia"/>
          <w:kern w:val="0"/>
          <w:sz w:val="24"/>
          <w:szCs w:val="24"/>
        </w:rPr>
        <w:t>采购机构在谈判开始前开启报价文件并将有关信息泄露给其他报价方的</w:t>
      </w:r>
      <w:r>
        <w:rPr>
          <w:rFonts w:ascii="宋体" w:eastAsia="宋体" w:hAnsi="宋体" w:cs="Times New Roman" w:hint="eastAsia"/>
          <w:kern w:val="0"/>
          <w:sz w:val="24"/>
          <w:szCs w:val="24"/>
        </w:rPr>
        <w:t>;</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rPr>
        <w:t>采购机构直接或者间接向报价方泄露采购预算、评审委员会成员等信息的；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w:t>
      </w:r>
      <w:r>
        <w:rPr>
          <w:rFonts w:ascii="宋体" w:eastAsia="宋体" w:hAnsi="宋体" w:cs="Times New Roman" w:hint="eastAsia"/>
          <w:kern w:val="0"/>
          <w:sz w:val="24"/>
          <w:szCs w:val="24"/>
        </w:rPr>
        <w:t>3)</w:t>
      </w:r>
      <w:r>
        <w:rPr>
          <w:rFonts w:ascii="宋体" w:eastAsia="宋体" w:hAnsi="宋体" w:cs="Times New Roman" w:hint="eastAsia"/>
          <w:kern w:val="0"/>
          <w:sz w:val="24"/>
          <w:szCs w:val="24"/>
        </w:rPr>
        <w:t>采购机构明示或者暗示报价方压低或者抬高报价的；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hint="eastAsia"/>
          <w:kern w:val="0"/>
          <w:sz w:val="24"/>
          <w:szCs w:val="24"/>
        </w:rPr>
        <w:t>采购机构授意报价方撤换、修改报价文件的；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hint="eastAsia"/>
          <w:kern w:val="0"/>
          <w:sz w:val="24"/>
          <w:szCs w:val="24"/>
        </w:rPr>
        <w:t>采购机构明示或者暗示报价方为特定报价方成交提供方便的；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w:t>
      </w:r>
      <w:r>
        <w:rPr>
          <w:rFonts w:ascii="宋体" w:eastAsia="宋体" w:hAnsi="宋体" w:cs="Times New Roman" w:hint="eastAsia"/>
          <w:kern w:val="0"/>
          <w:sz w:val="24"/>
          <w:szCs w:val="24"/>
        </w:rPr>
        <w:t>采购机构与报价方为谋求特定报价方成交而采取其他串通行为的。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w:t>
      </w:r>
      <w:r>
        <w:rPr>
          <w:rFonts w:ascii="宋体" w:eastAsia="宋体" w:hAnsi="宋体" w:cs="Times New Roman" w:hint="eastAsia"/>
          <w:kern w:val="0"/>
          <w:sz w:val="24"/>
          <w:szCs w:val="24"/>
        </w:rPr>
        <w:t>有下列情形之一的，属于虚假报价，评审委员会应当对报价方按照无效报价处理：</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hint="eastAsia"/>
          <w:kern w:val="0"/>
          <w:sz w:val="24"/>
          <w:szCs w:val="24"/>
        </w:rPr>
        <w:t>使用通过受让或者租借等方式获取资格、资质证书报价的；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rPr>
        <w:t>使用伪造、变造的许可证件的；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hint="eastAsia"/>
          <w:kern w:val="0"/>
          <w:sz w:val="24"/>
          <w:szCs w:val="24"/>
        </w:rPr>
        <w:t>提供虚假的财务状况或者业绩的；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hint="eastAsia"/>
          <w:kern w:val="0"/>
          <w:sz w:val="24"/>
          <w:szCs w:val="24"/>
        </w:rPr>
        <w:t>提供虚假的项目负责人或者主要技术人员简历、劳动关系证明的；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hint="eastAsia"/>
          <w:kern w:val="0"/>
          <w:sz w:val="24"/>
          <w:szCs w:val="24"/>
        </w:rPr>
        <w:t>)</w:t>
      </w:r>
      <w:r>
        <w:rPr>
          <w:rFonts w:ascii="宋体" w:eastAsia="宋体" w:hAnsi="宋体" w:cs="Times New Roman" w:hint="eastAsia"/>
          <w:kern w:val="0"/>
          <w:sz w:val="24"/>
          <w:szCs w:val="24"/>
        </w:rPr>
        <w:t>提供虚假信用状况的；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w:t>
      </w:r>
      <w:r>
        <w:rPr>
          <w:rFonts w:ascii="宋体" w:eastAsia="宋体" w:hAnsi="宋体" w:cs="Times New Roman" w:hint="eastAsia"/>
          <w:kern w:val="0"/>
          <w:sz w:val="24"/>
          <w:szCs w:val="24"/>
        </w:rPr>
        <w:t>提供虚假样品或借用、冒用其他供应商样品的；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w:t>
      </w:r>
      <w:r>
        <w:rPr>
          <w:rFonts w:ascii="宋体" w:eastAsia="宋体" w:hAnsi="宋体" w:cs="Times New Roman" w:hint="eastAsia"/>
          <w:kern w:val="0"/>
          <w:sz w:val="24"/>
          <w:szCs w:val="24"/>
        </w:rPr>
        <w:t>其他弄虚作假行为的。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w:t>
      </w:r>
      <w:r>
        <w:rPr>
          <w:rFonts w:ascii="宋体" w:eastAsia="宋体" w:hAnsi="宋体" w:cs="Times New Roman" w:hint="eastAsia"/>
          <w:kern w:val="0"/>
          <w:sz w:val="24"/>
          <w:szCs w:val="24"/>
        </w:rPr>
        <w:t>有下列情形之一的，应当终止谈判：</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hint="eastAsia"/>
          <w:kern w:val="0"/>
          <w:sz w:val="24"/>
          <w:szCs w:val="24"/>
        </w:rPr>
        <w:t>参加谈判的供应商均被淘汰的；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rPr>
        <w:t>谈判结束后，供应商报价文件均不能满足谈判文件最低要求的；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hint="eastAsia"/>
          <w:kern w:val="0"/>
          <w:sz w:val="24"/>
          <w:szCs w:val="24"/>
        </w:rPr>
        <w:t>其他无法继续开展谈判或者无法成交的情形；</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hint="eastAsia"/>
          <w:kern w:val="0"/>
          <w:sz w:val="24"/>
          <w:szCs w:val="24"/>
        </w:rPr>
        <w:t>因重大变故，取消采购任务的。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（七）经评审委员会评审，认为所有报价都不符合谈判文件要求的，评审委员会可否决所有报价，采购机构有权重新组织采购。</w:t>
      </w:r>
    </w:p>
    <w:p w:rsidR="0038710D" w:rsidRDefault="00426375">
      <w:pPr>
        <w:tabs>
          <w:tab w:val="left" w:pos="1608"/>
        </w:tabs>
        <w:spacing w:line="440" w:lineRule="exact"/>
        <w:ind w:firstLineChars="200" w:firstLine="462"/>
        <w:rPr>
          <w:rFonts w:ascii="宋体" w:eastAsia="宋体" w:hAnsi="宋体" w:cs="Times New Roman"/>
          <w:kern w:val="0"/>
          <w:sz w:val="24"/>
          <w:szCs w:val="24"/>
        </w:rPr>
      </w:pPr>
      <w:r>
        <w:rPr>
          <w:rFonts w:ascii="宋体" w:eastAsia="宋体" w:hAnsi="宋体" w:cs="Times New Roman"/>
          <w:kern w:val="0"/>
          <w:sz w:val="24"/>
          <w:szCs w:val="24"/>
        </w:rPr>
        <w:tab/>
      </w:r>
    </w:p>
    <w:p w:rsidR="0038710D" w:rsidRDefault="00426375">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六、</w:t>
      </w:r>
      <w:r>
        <w:rPr>
          <w:rFonts w:ascii="宋体" w:eastAsia="宋体" w:hAnsi="宋体" w:cs="Times New Roman"/>
          <w:kern w:val="0"/>
          <w:sz w:val="24"/>
          <w:szCs w:val="24"/>
        </w:rPr>
        <w:t>质疑与投诉</w:t>
      </w:r>
    </w:p>
    <w:p w:rsidR="0038710D" w:rsidRDefault="0038710D">
      <w:pPr>
        <w:spacing w:line="440" w:lineRule="exact"/>
        <w:jc w:val="center"/>
        <w:rPr>
          <w:rFonts w:ascii="宋体" w:eastAsia="宋体" w:hAnsi="宋体" w:cs="Times New Roman"/>
          <w:kern w:val="0"/>
          <w:sz w:val="24"/>
          <w:szCs w:val="24"/>
        </w:rPr>
      </w:pP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w:t>
      </w:r>
      <w:r>
        <w:rPr>
          <w:rFonts w:asciiTheme="minorEastAsia" w:hAnsiTheme="minorEastAsia" w:cs="Times New Roman" w:hint="eastAsia"/>
          <w:kern w:val="0"/>
          <w:sz w:val="24"/>
          <w:szCs w:val="24"/>
        </w:rPr>
        <w:t>质疑由我院物资采购中心受理，投诉由我院采购领导小组办公室受理。供应</w:t>
      </w:r>
      <w:proofErr w:type="gramStart"/>
      <w:r>
        <w:rPr>
          <w:rFonts w:asciiTheme="minorEastAsia" w:hAnsiTheme="minorEastAsia" w:cs="Times New Roman" w:hint="eastAsia"/>
          <w:kern w:val="0"/>
          <w:sz w:val="24"/>
          <w:szCs w:val="24"/>
        </w:rPr>
        <w:t>商投诉</w:t>
      </w:r>
      <w:proofErr w:type="gramEnd"/>
      <w:r>
        <w:rPr>
          <w:rFonts w:asciiTheme="minorEastAsia" w:hAnsiTheme="minorEastAsia" w:cs="Times New Roman" w:hint="eastAsia"/>
          <w:kern w:val="0"/>
          <w:sz w:val="24"/>
          <w:szCs w:val="24"/>
        </w:rPr>
        <w:t>事项应当是经过质疑的事项，未质疑的事项，投诉不予受理</w:t>
      </w:r>
      <w:r>
        <w:rPr>
          <w:rFonts w:ascii="宋体" w:eastAsia="宋体" w:hAnsi="宋体" w:cs="Times New Roman" w:hint="eastAsia"/>
          <w:kern w:val="0"/>
          <w:sz w:val="24"/>
          <w:szCs w:val="24"/>
        </w:rPr>
        <w:t>。</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w:t>
      </w:r>
      <w:r>
        <w:rPr>
          <w:rFonts w:ascii="宋体" w:eastAsia="宋体" w:hAnsi="宋体" w:cs="Times New Roman"/>
          <w:kern w:val="0"/>
          <w:sz w:val="24"/>
          <w:szCs w:val="24"/>
        </w:rPr>
        <w:t>质疑</w:t>
      </w:r>
      <w:r>
        <w:rPr>
          <w:rFonts w:ascii="宋体" w:eastAsia="宋体" w:hAnsi="宋体" w:cs="Times New Roman" w:hint="eastAsia"/>
          <w:kern w:val="0"/>
          <w:sz w:val="24"/>
          <w:szCs w:val="24"/>
        </w:rPr>
        <w:t>处理机构</w:t>
      </w:r>
      <w:r>
        <w:rPr>
          <w:rFonts w:ascii="宋体" w:eastAsia="宋体" w:hAnsi="宋体" w:cs="Times New Roman"/>
          <w:kern w:val="0"/>
          <w:sz w:val="24"/>
          <w:szCs w:val="24"/>
        </w:rPr>
        <w:t>联系方式</w:t>
      </w:r>
    </w:p>
    <w:p w:rsidR="0038710D" w:rsidRDefault="00426375">
      <w:pPr>
        <w:adjustRightInd w:val="0"/>
        <w:snapToGrid w:val="0"/>
        <w:spacing w:line="440" w:lineRule="exact"/>
        <w:ind w:firstLineChars="200" w:firstLine="462"/>
        <w:rPr>
          <w:rFonts w:asciiTheme="minorEastAsia" w:hAnsiTheme="minorEastAsia" w:cs="Times New Roman"/>
          <w:kern w:val="0"/>
          <w:sz w:val="24"/>
          <w:szCs w:val="24"/>
        </w:rPr>
      </w:pPr>
      <w:r>
        <w:rPr>
          <w:rFonts w:ascii="宋体" w:eastAsia="宋体" w:hAnsi="宋体"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w:t>
      </w:r>
      <w:r>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Pr>
          <w:rFonts w:asciiTheme="minorEastAsia" w:hAnsiTheme="minorEastAsia" w:cs="Times New Roman" w:hint="eastAsia"/>
          <w:kern w:val="0"/>
          <w:sz w:val="24"/>
          <w:szCs w:val="24"/>
          <w:u w:val="single"/>
        </w:rPr>
        <w:t xml:space="preserve">             </w:t>
      </w:r>
    </w:p>
    <w:p w:rsidR="0038710D" w:rsidRDefault="0042637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话：</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023-68766148               </w:t>
      </w:r>
    </w:p>
    <w:p w:rsidR="0038710D" w:rsidRDefault="0042637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址：</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Pr>
          <w:rFonts w:asciiTheme="minorEastAsia" w:hAnsiTheme="minorEastAsia" w:cs="Times New Roman" w:hint="eastAsia"/>
          <w:kern w:val="0"/>
          <w:sz w:val="24"/>
          <w:szCs w:val="24"/>
          <w:u w:val="single"/>
        </w:rPr>
        <w:t xml:space="preserve">                     </w:t>
      </w:r>
    </w:p>
    <w:p w:rsidR="0038710D" w:rsidRDefault="0042637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proofErr w:type="gramStart"/>
      <w:r>
        <w:rPr>
          <w:rFonts w:asciiTheme="minorEastAsia" w:hAnsiTheme="minorEastAsia" w:cs="Times New Roman"/>
          <w:kern w:val="0"/>
          <w:sz w:val="24"/>
          <w:szCs w:val="24"/>
        </w:rPr>
        <w:t>邮</w:t>
      </w:r>
      <w:proofErr w:type="gramEnd"/>
      <w:r>
        <w:rPr>
          <w:rFonts w:asciiTheme="minorEastAsia" w:hAnsiTheme="minorEastAsia" w:cs="Times New Roman"/>
          <w:kern w:val="0"/>
          <w:sz w:val="24"/>
          <w:szCs w:val="24"/>
        </w:rPr>
        <w:t xml:space="preserve">  </w:t>
      </w:r>
      <w:r>
        <w:rPr>
          <w:rFonts w:asciiTheme="minorEastAsia" w:hAnsiTheme="minorEastAsia" w:cs="Times New Roman"/>
          <w:kern w:val="0"/>
          <w:sz w:val="24"/>
          <w:szCs w:val="24"/>
        </w:rPr>
        <w:t>编：</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400038                     </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（四）供应商认为谈判文件存在限制性、倾向性、排他性条款，使自己权益受到损害的，可以在提交报价文件截止时间</w:t>
      </w:r>
      <w:r>
        <w:rPr>
          <w:rFonts w:ascii="宋体" w:eastAsia="宋体" w:hAnsi="宋体" w:cs="Times New Roman" w:hint="eastAsia"/>
          <w:kern w:val="0"/>
          <w:sz w:val="24"/>
          <w:szCs w:val="24"/>
        </w:rPr>
        <w:t>10</w:t>
      </w:r>
      <w:r>
        <w:rPr>
          <w:rFonts w:ascii="宋体" w:eastAsia="宋体" w:hAnsi="宋体" w:cs="Times New Roman" w:hint="eastAsia"/>
          <w:kern w:val="0"/>
          <w:sz w:val="24"/>
          <w:szCs w:val="24"/>
        </w:rPr>
        <w:t>日前向采购机构设立的质疑处理机构提出书面质疑和相关证明材料。</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（五）供应商</w:t>
      </w:r>
      <w:r>
        <w:rPr>
          <w:rFonts w:ascii="宋体" w:eastAsia="宋体" w:hAnsi="宋体" w:cs="Times New Roman"/>
          <w:kern w:val="0"/>
          <w:sz w:val="24"/>
          <w:szCs w:val="24"/>
        </w:rPr>
        <w:t>认为下列事项使自己权益受到损害的，</w:t>
      </w:r>
      <w:r>
        <w:rPr>
          <w:rFonts w:ascii="宋体" w:eastAsia="宋体" w:hAnsi="宋体" w:cs="Times New Roman" w:hint="eastAsia"/>
          <w:kern w:val="0"/>
          <w:sz w:val="24"/>
          <w:szCs w:val="24"/>
        </w:rPr>
        <w:t>可以</w:t>
      </w:r>
      <w:r>
        <w:rPr>
          <w:rFonts w:ascii="宋体" w:eastAsia="宋体" w:hAnsi="宋体" w:cs="Times New Roman"/>
          <w:kern w:val="0"/>
          <w:sz w:val="24"/>
          <w:szCs w:val="24"/>
        </w:rPr>
        <w:t>在评审结果公示期内，向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提出书面质疑</w:t>
      </w:r>
      <w:r>
        <w:rPr>
          <w:rFonts w:ascii="宋体" w:eastAsia="宋体" w:hAnsi="宋体" w:cs="Times New Roman" w:hint="eastAsia"/>
          <w:kern w:val="0"/>
          <w:sz w:val="24"/>
          <w:szCs w:val="24"/>
        </w:rPr>
        <w:t>和相关证明材料：</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hint="eastAsia"/>
          <w:kern w:val="0"/>
          <w:sz w:val="24"/>
          <w:szCs w:val="24"/>
        </w:rPr>
        <w:t>采购机构</w:t>
      </w:r>
      <w:r>
        <w:rPr>
          <w:rFonts w:ascii="宋体" w:eastAsia="宋体" w:hAnsi="宋体" w:cs="Times New Roman"/>
          <w:kern w:val="0"/>
          <w:sz w:val="24"/>
          <w:szCs w:val="24"/>
        </w:rPr>
        <w:t>或者相关人员与供应商有利害关系，应当回避而没有回避的；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采购程序违反军队采购相关规定的；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hint="eastAsia"/>
          <w:kern w:val="0"/>
          <w:sz w:val="24"/>
          <w:szCs w:val="24"/>
        </w:rPr>
        <w:t>供应商</w:t>
      </w:r>
      <w:r>
        <w:rPr>
          <w:rFonts w:ascii="宋体" w:eastAsia="宋体" w:hAnsi="宋体" w:cs="Times New Roman"/>
          <w:kern w:val="0"/>
          <w:sz w:val="24"/>
          <w:szCs w:val="24"/>
        </w:rPr>
        <w:t>之间</w:t>
      </w:r>
      <w:r>
        <w:rPr>
          <w:rFonts w:ascii="宋体" w:eastAsia="宋体" w:hAnsi="宋体" w:cs="Times New Roman" w:hint="eastAsia"/>
          <w:kern w:val="0"/>
          <w:sz w:val="24"/>
          <w:szCs w:val="24"/>
        </w:rPr>
        <w:t>或者采购机构与供应商之间</w:t>
      </w:r>
      <w:r>
        <w:rPr>
          <w:rFonts w:ascii="宋体" w:eastAsia="宋体" w:hAnsi="宋体" w:cs="Times New Roman"/>
          <w:kern w:val="0"/>
          <w:sz w:val="24"/>
          <w:szCs w:val="24"/>
        </w:rPr>
        <w:t>存在串通行为的；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提供虚假资料</w:t>
      </w:r>
      <w:r>
        <w:rPr>
          <w:rFonts w:ascii="宋体" w:eastAsia="宋体" w:hAnsi="宋体" w:cs="Times New Roman" w:hint="eastAsia"/>
          <w:kern w:val="0"/>
          <w:sz w:val="24"/>
          <w:szCs w:val="24"/>
        </w:rPr>
        <w:t>骗取成交</w:t>
      </w:r>
      <w:r>
        <w:rPr>
          <w:rFonts w:ascii="宋体" w:eastAsia="宋体" w:hAnsi="宋体" w:cs="Times New Roman"/>
          <w:kern w:val="0"/>
          <w:sz w:val="24"/>
          <w:szCs w:val="24"/>
        </w:rPr>
        <w:t>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kern w:val="0"/>
          <w:sz w:val="24"/>
          <w:szCs w:val="24"/>
        </w:rPr>
        <w:t>违反采购相关法律法规使自己权益受到损害的其他事项。</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Pr>
          <w:rFonts w:ascii="宋体" w:eastAsia="宋体" w:hAnsi="宋体" w:cs="Times New Roman"/>
          <w:kern w:val="0"/>
          <w:sz w:val="24"/>
          <w:szCs w:val="24"/>
        </w:rPr>
        <w:t>书面质疑</w:t>
      </w:r>
      <w:r>
        <w:rPr>
          <w:rFonts w:ascii="宋体" w:eastAsia="宋体" w:hAnsi="宋体" w:cs="Times New Roman" w:hint="eastAsia"/>
          <w:kern w:val="0"/>
          <w:sz w:val="24"/>
          <w:szCs w:val="24"/>
        </w:rPr>
        <w:t>应</w:t>
      </w:r>
      <w:r>
        <w:rPr>
          <w:rFonts w:ascii="宋体" w:eastAsia="宋体" w:hAnsi="宋体" w:cs="Times New Roman"/>
          <w:kern w:val="0"/>
          <w:sz w:val="24"/>
          <w:szCs w:val="24"/>
        </w:rPr>
        <w:t>由法定代表人签字</w:t>
      </w:r>
      <w:r>
        <w:rPr>
          <w:rFonts w:ascii="宋体" w:eastAsia="宋体" w:hAnsi="宋体" w:cs="Times New Roman" w:hint="eastAsia"/>
          <w:kern w:val="0"/>
          <w:sz w:val="24"/>
          <w:szCs w:val="24"/>
        </w:rPr>
        <w:t>并</w:t>
      </w:r>
      <w:r>
        <w:rPr>
          <w:rFonts w:ascii="宋体" w:eastAsia="宋体" w:hAnsi="宋体" w:cs="Times New Roman"/>
          <w:kern w:val="0"/>
          <w:sz w:val="24"/>
          <w:szCs w:val="24"/>
        </w:rPr>
        <w:t>加盖单位公章，同时出具法定代表人资格证明书</w:t>
      </w:r>
      <w:r>
        <w:rPr>
          <w:rFonts w:ascii="宋体" w:eastAsia="宋体" w:hAnsi="宋体" w:cs="Times New Roman" w:hint="eastAsia"/>
          <w:kern w:val="0"/>
          <w:sz w:val="24"/>
          <w:szCs w:val="24"/>
        </w:rPr>
        <w:t>。</w:t>
      </w:r>
      <w:r>
        <w:rPr>
          <w:rFonts w:ascii="宋体" w:eastAsia="宋体" w:hAnsi="宋体" w:cs="Times New Roman"/>
          <w:kern w:val="0"/>
          <w:sz w:val="24"/>
          <w:szCs w:val="24"/>
        </w:rPr>
        <w:t>由</w:t>
      </w:r>
      <w:r>
        <w:rPr>
          <w:rFonts w:ascii="宋体" w:eastAsia="宋体" w:hAnsi="宋体" w:cs="Times New Roman" w:hint="eastAsia"/>
          <w:kern w:val="0"/>
          <w:sz w:val="24"/>
          <w:szCs w:val="24"/>
        </w:rPr>
        <w:t>全权代表</w:t>
      </w:r>
      <w:r>
        <w:rPr>
          <w:rFonts w:ascii="宋体" w:eastAsia="宋体" w:hAnsi="宋体" w:cs="Times New Roman"/>
          <w:kern w:val="0"/>
          <w:sz w:val="24"/>
          <w:szCs w:val="24"/>
        </w:rPr>
        <w:t>签字的，必须有法定代表人授权</w:t>
      </w:r>
      <w:r>
        <w:rPr>
          <w:rFonts w:ascii="宋体" w:eastAsia="宋体" w:hAnsi="宋体" w:cs="Times New Roman" w:hint="eastAsia"/>
          <w:kern w:val="0"/>
          <w:sz w:val="24"/>
          <w:szCs w:val="24"/>
        </w:rPr>
        <w:t>书和</w:t>
      </w:r>
      <w:r>
        <w:rPr>
          <w:rFonts w:ascii="宋体" w:eastAsia="宋体" w:hAnsi="宋体" w:cs="Times New Roman"/>
          <w:kern w:val="0"/>
          <w:sz w:val="24"/>
          <w:szCs w:val="24"/>
        </w:rPr>
        <w:t>法定代表人资格证明书</w:t>
      </w:r>
      <w:r>
        <w:rPr>
          <w:rFonts w:ascii="宋体" w:eastAsia="宋体" w:hAnsi="宋体" w:cs="Times New Roman" w:hint="eastAsia"/>
          <w:kern w:val="0"/>
          <w:sz w:val="24"/>
          <w:szCs w:val="24"/>
        </w:rPr>
        <w:t>，并</w:t>
      </w:r>
      <w:r>
        <w:rPr>
          <w:rFonts w:ascii="宋体" w:eastAsia="宋体" w:hAnsi="宋体" w:cs="Times New Roman"/>
          <w:kern w:val="0"/>
          <w:sz w:val="24"/>
          <w:szCs w:val="24"/>
        </w:rPr>
        <w:t>加盖单位公章</w:t>
      </w:r>
      <w:r>
        <w:rPr>
          <w:rFonts w:ascii="宋体" w:eastAsia="宋体" w:hAnsi="宋体" w:cs="Times New Roman" w:hint="eastAsia"/>
          <w:kern w:val="0"/>
          <w:sz w:val="24"/>
          <w:szCs w:val="24"/>
        </w:rPr>
        <w:t>。书面</w:t>
      </w:r>
      <w:r>
        <w:rPr>
          <w:rFonts w:ascii="宋体" w:eastAsia="宋体" w:hAnsi="宋体" w:cs="Times New Roman"/>
          <w:kern w:val="0"/>
          <w:sz w:val="24"/>
          <w:szCs w:val="24"/>
        </w:rPr>
        <w:t>质疑主要包括下列内容：</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1.</w:t>
      </w:r>
      <w:r>
        <w:rPr>
          <w:rFonts w:ascii="宋体" w:eastAsia="宋体" w:hAnsi="宋体" w:cs="Times New Roman" w:hint="eastAsia"/>
          <w:kern w:val="0"/>
          <w:sz w:val="24"/>
          <w:szCs w:val="24"/>
        </w:rPr>
        <w:t>质疑的采购项目名称和项目编号；</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质疑</w:t>
      </w:r>
      <w:r>
        <w:rPr>
          <w:rFonts w:ascii="宋体" w:eastAsia="宋体" w:hAnsi="宋体" w:cs="Times New Roman" w:hint="eastAsia"/>
          <w:kern w:val="0"/>
          <w:sz w:val="24"/>
          <w:szCs w:val="24"/>
        </w:rPr>
        <w:t>人</w:t>
      </w:r>
      <w:r>
        <w:rPr>
          <w:rFonts w:ascii="宋体" w:eastAsia="宋体" w:hAnsi="宋体" w:cs="Times New Roman"/>
          <w:kern w:val="0"/>
          <w:sz w:val="24"/>
          <w:szCs w:val="24"/>
        </w:rPr>
        <w:t>和被质疑人的名称，质疑人的地址、联系方式等；</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kern w:val="0"/>
          <w:sz w:val="24"/>
          <w:szCs w:val="24"/>
        </w:rPr>
        <w:t>具体的质疑事项、事实依据及相关证明材料；</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提起质疑的日期。</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Pr>
          <w:rFonts w:ascii="宋体" w:eastAsia="宋体" w:hAnsi="宋体" w:cs="Times New Roman"/>
          <w:kern w:val="0"/>
          <w:sz w:val="24"/>
          <w:szCs w:val="24"/>
        </w:rPr>
        <w:t>质疑有以下情形之一的，</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不予受理：</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hint="eastAsia"/>
          <w:kern w:val="0"/>
          <w:sz w:val="24"/>
          <w:szCs w:val="24"/>
        </w:rPr>
        <w:t>未按规定程序和渠道提出质疑的；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超</w:t>
      </w:r>
      <w:r>
        <w:rPr>
          <w:rFonts w:ascii="宋体" w:eastAsia="宋体" w:hAnsi="宋体" w:cs="Times New Roman" w:hint="eastAsia"/>
          <w:kern w:val="0"/>
          <w:sz w:val="24"/>
          <w:szCs w:val="24"/>
        </w:rPr>
        <w:t>过</w:t>
      </w:r>
      <w:r>
        <w:rPr>
          <w:rFonts w:ascii="宋体" w:eastAsia="宋体" w:hAnsi="宋体" w:cs="Times New Roman"/>
          <w:kern w:val="0"/>
          <w:sz w:val="24"/>
          <w:szCs w:val="24"/>
        </w:rPr>
        <w:t>质疑限期</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hint="eastAsia"/>
          <w:kern w:val="0"/>
          <w:sz w:val="24"/>
          <w:szCs w:val="24"/>
        </w:rPr>
        <w:t>书面</w:t>
      </w:r>
      <w:r>
        <w:rPr>
          <w:rFonts w:ascii="宋体" w:eastAsia="宋体" w:hAnsi="宋体" w:cs="Times New Roman"/>
          <w:kern w:val="0"/>
          <w:sz w:val="24"/>
          <w:szCs w:val="24"/>
        </w:rPr>
        <w:t>质疑的形式和内容不符合</w:t>
      </w:r>
      <w:r>
        <w:rPr>
          <w:rFonts w:ascii="宋体" w:eastAsia="宋体" w:hAnsi="宋体" w:cs="Times New Roman" w:hint="eastAsia"/>
          <w:kern w:val="0"/>
          <w:sz w:val="24"/>
          <w:szCs w:val="24"/>
        </w:rPr>
        <w:t>上述要求的</w:t>
      </w:r>
      <w:r>
        <w:rPr>
          <w:rFonts w:ascii="宋体" w:eastAsia="宋体" w:hAnsi="宋体" w:cs="Times New Roman"/>
          <w:kern w:val="0"/>
          <w:sz w:val="24"/>
          <w:szCs w:val="24"/>
        </w:rPr>
        <w:t>；</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提出的质疑事项已经明确答复的；</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kern w:val="0"/>
          <w:sz w:val="24"/>
          <w:szCs w:val="24"/>
        </w:rPr>
        <w:t>法律法规规定的其他不予受理的条件。</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（八）质疑处理机构</w:t>
      </w:r>
      <w:r>
        <w:rPr>
          <w:rFonts w:ascii="宋体" w:eastAsia="宋体" w:hAnsi="宋体" w:cs="Times New Roman"/>
          <w:kern w:val="0"/>
          <w:sz w:val="24"/>
          <w:szCs w:val="24"/>
        </w:rPr>
        <w:t>应当自质疑签收之日起</w:t>
      </w:r>
      <w:r>
        <w:rPr>
          <w:rFonts w:ascii="宋体" w:eastAsia="宋体" w:hAnsi="宋体" w:cs="Times New Roman" w:hint="eastAsia"/>
          <w:kern w:val="0"/>
          <w:sz w:val="24"/>
          <w:szCs w:val="24"/>
        </w:rPr>
        <w:t>7</w:t>
      </w:r>
      <w:r>
        <w:rPr>
          <w:rFonts w:ascii="宋体" w:eastAsia="宋体" w:hAnsi="宋体" w:cs="Times New Roman"/>
          <w:kern w:val="0"/>
          <w:sz w:val="24"/>
          <w:szCs w:val="24"/>
        </w:rPr>
        <w:t>个工作日内做出书面答复。答复内容同时通知与处理结果有关的供应商，但答复内容不得涉及供应商的商业秘密。</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在</w:t>
      </w:r>
      <w:proofErr w:type="gramStart"/>
      <w:r>
        <w:rPr>
          <w:rFonts w:ascii="宋体" w:eastAsia="宋体" w:hAnsi="宋体" w:cs="Times New Roman"/>
          <w:kern w:val="0"/>
          <w:sz w:val="24"/>
          <w:szCs w:val="24"/>
        </w:rPr>
        <w:t>作出</w:t>
      </w:r>
      <w:proofErr w:type="gramEnd"/>
      <w:r>
        <w:rPr>
          <w:rFonts w:ascii="宋体" w:eastAsia="宋体" w:hAnsi="宋体" w:cs="Times New Roman"/>
          <w:kern w:val="0"/>
          <w:sz w:val="24"/>
          <w:szCs w:val="24"/>
        </w:rPr>
        <w:t>书面答复之前，可以采取现场解答的方式向</w:t>
      </w:r>
      <w:r>
        <w:rPr>
          <w:rFonts w:ascii="宋体" w:eastAsia="宋体" w:hAnsi="宋体" w:cs="Times New Roman" w:hint="eastAsia"/>
          <w:kern w:val="0"/>
          <w:sz w:val="24"/>
          <w:szCs w:val="24"/>
        </w:rPr>
        <w:t>质疑人</w:t>
      </w:r>
      <w:r>
        <w:rPr>
          <w:rFonts w:ascii="宋体" w:eastAsia="宋体" w:hAnsi="宋体" w:cs="Times New Roman"/>
          <w:kern w:val="0"/>
          <w:sz w:val="24"/>
          <w:szCs w:val="24"/>
        </w:rPr>
        <w:t>通报初步处理结果。供应商认可处理结果的，可在出具书面申请后撤回质疑或者放弃质疑，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不再进行书面答复。</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（九）供应商</w:t>
      </w:r>
      <w:r>
        <w:rPr>
          <w:rFonts w:ascii="宋体" w:eastAsia="宋体" w:hAnsi="宋体" w:cs="Times New Roman"/>
          <w:kern w:val="0"/>
          <w:sz w:val="24"/>
          <w:szCs w:val="24"/>
        </w:rPr>
        <w:t>质疑有下列情形之一的，视为无效质疑，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应当驳回质疑：</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kern w:val="0"/>
          <w:sz w:val="24"/>
          <w:szCs w:val="24"/>
        </w:rPr>
        <w:t>无具体的质疑事项，或者质疑事项缺乏事实和法律依据</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质疑内容涉及评审工作细节、其他供应商</w:t>
      </w:r>
      <w:r>
        <w:rPr>
          <w:rFonts w:ascii="宋体" w:eastAsia="宋体" w:hAnsi="宋体" w:cs="Times New Roman" w:hint="eastAsia"/>
          <w:kern w:val="0"/>
          <w:sz w:val="24"/>
          <w:szCs w:val="24"/>
        </w:rPr>
        <w:t>报价</w:t>
      </w:r>
      <w:r>
        <w:rPr>
          <w:rFonts w:ascii="宋体" w:eastAsia="宋体" w:hAnsi="宋体" w:cs="Times New Roman"/>
          <w:kern w:val="0"/>
          <w:sz w:val="24"/>
          <w:szCs w:val="24"/>
        </w:rPr>
        <w:t>资料等保密事项且无法提供信息的合法来源</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kern w:val="0"/>
          <w:sz w:val="24"/>
          <w:szCs w:val="24"/>
        </w:rPr>
        <w:t>质疑已经处理并明确答复后，质疑人就同一事项再次提起质疑且未提供新的有效证据</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应当对供应商无效质疑情况记录存档</w:t>
      </w:r>
      <w:r>
        <w:rPr>
          <w:rFonts w:ascii="宋体" w:eastAsia="宋体" w:hAnsi="宋体" w:cs="Times New Roman" w:hint="eastAsia"/>
          <w:kern w:val="0"/>
          <w:sz w:val="24"/>
          <w:szCs w:val="24"/>
        </w:rPr>
        <w:t>。</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（十）供应商</w:t>
      </w:r>
      <w:r>
        <w:rPr>
          <w:rFonts w:ascii="宋体" w:eastAsia="宋体" w:hAnsi="宋体" w:cs="Times New Roman"/>
          <w:kern w:val="0"/>
          <w:sz w:val="24"/>
          <w:szCs w:val="24"/>
        </w:rPr>
        <w:t>进行虚假和恶意质疑，干扰</w:t>
      </w:r>
      <w:r>
        <w:rPr>
          <w:rFonts w:ascii="宋体" w:eastAsia="宋体" w:hAnsi="宋体" w:cs="Times New Roman" w:hint="eastAsia"/>
          <w:kern w:val="0"/>
          <w:sz w:val="24"/>
          <w:szCs w:val="24"/>
        </w:rPr>
        <w:t>军队</w:t>
      </w:r>
      <w:r>
        <w:rPr>
          <w:rFonts w:ascii="宋体" w:eastAsia="宋体" w:hAnsi="宋体" w:cs="Times New Roman"/>
          <w:kern w:val="0"/>
          <w:sz w:val="24"/>
          <w:szCs w:val="24"/>
        </w:rPr>
        <w:t>采购活</w:t>
      </w:r>
      <w:r>
        <w:rPr>
          <w:rFonts w:ascii="宋体" w:eastAsia="宋体" w:hAnsi="宋体" w:cs="Times New Roman"/>
          <w:kern w:val="0"/>
          <w:sz w:val="24"/>
          <w:szCs w:val="24"/>
        </w:rPr>
        <w:t>动的，</w:t>
      </w:r>
      <w:r>
        <w:rPr>
          <w:rFonts w:ascii="宋体" w:eastAsia="宋体" w:hAnsi="宋体" w:cs="Times New Roman" w:hint="eastAsia"/>
          <w:kern w:val="0"/>
          <w:sz w:val="24"/>
          <w:szCs w:val="24"/>
        </w:rPr>
        <w:t>质疑处理机构可以申请上级采购管理部门</w:t>
      </w:r>
      <w:proofErr w:type="gramStart"/>
      <w:r>
        <w:rPr>
          <w:rFonts w:ascii="宋体" w:eastAsia="宋体" w:hAnsi="宋体" w:cs="Times New Roman" w:hint="eastAsia"/>
          <w:kern w:val="0"/>
          <w:sz w:val="24"/>
          <w:szCs w:val="24"/>
        </w:rPr>
        <w:t>作出</w:t>
      </w:r>
      <w:proofErr w:type="gramEnd"/>
      <w:r>
        <w:rPr>
          <w:rFonts w:ascii="宋体" w:eastAsia="宋体" w:hAnsi="宋体" w:cs="Times New Roman" w:hint="eastAsia"/>
          <w:kern w:val="0"/>
          <w:sz w:val="24"/>
          <w:szCs w:val="24"/>
        </w:rPr>
        <w:t>处罚。</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w:t>
      </w:r>
      <w:proofErr w:type="gramStart"/>
      <w:r>
        <w:rPr>
          <w:rFonts w:asciiTheme="minorEastAsia" w:hAnsiTheme="minorEastAsia" w:cs="Times New Roman" w:hint="eastAsia"/>
          <w:kern w:val="0"/>
          <w:sz w:val="24"/>
          <w:szCs w:val="24"/>
        </w:rPr>
        <w:t>作出</w:t>
      </w:r>
      <w:proofErr w:type="gramEnd"/>
      <w:r>
        <w:rPr>
          <w:rFonts w:asciiTheme="minorEastAsia" w:hAnsiTheme="minorEastAsia" w:cs="Times New Roman" w:hint="eastAsia"/>
          <w:kern w:val="0"/>
          <w:sz w:val="24"/>
          <w:szCs w:val="24"/>
        </w:rPr>
        <w:t>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r>
        <w:rPr>
          <w:rFonts w:ascii="宋体" w:eastAsia="宋体" w:hAnsi="宋体" w:cs="Times New Roman"/>
          <w:kern w:val="0"/>
          <w:sz w:val="24"/>
          <w:szCs w:val="24"/>
        </w:rPr>
        <w:t>。</w:t>
      </w:r>
    </w:p>
    <w:p w:rsidR="0038710D" w:rsidRDefault="00426375">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七、确定成交</w:t>
      </w:r>
    </w:p>
    <w:p w:rsidR="0038710D" w:rsidRDefault="0038710D">
      <w:pPr>
        <w:spacing w:line="440" w:lineRule="exact"/>
        <w:jc w:val="center"/>
        <w:rPr>
          <w:rFonts w:ascii="宋体" w:eastAsia="宋体" w:hAnsi="宋体" w:cs="Times New Roman"/>
          <w:kern w:val="0"/>
          <w:sz w:val="24"/>
          <w:szCs w:val="24"/>
        </w:rPr>
      </w:pPr>
    </w:p>
    <w:p w:rsidR="0038710D" w:rsidRDefault="0042637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（一）确定成交供应商</w:t>
      </w:r>
    </w:p>
    <w:p w:rsidR="0038710D" w:rsidRDefault="00426375">
      <w:pPr>
        <w:spacing w:line="440" w:lineRule="exact"/>
        <w:ind w:firstLineChars="200" w:firstLine="462"/>
        <w:rPr>
          <w:rFonts w:ascii="宋体" w:eastAsia="宋体" w:hAnsi="宋体" w:cs="宋体"/>
          <w:snapToGrid w:val="0"/>
          <w:kern w:val="0"/>
          <w:sz w:val="24"/>
          <w:szCs w:val="24"/>
        </w:rPr>
      </w:pPr>
      <w:r>
        <w:rPr>
          <w:rFonts w:ascii="宋体" w:eastAsia="宋体" w:hAnsi="宋体" w:cs="宋体" w:hint="eastAsia"/>
          <w:snapToGrid w:val="0"/>
          <w:kern w:val="0"/>
          <w:sz w:val="24"/>
          <w:szCs w:val="24"/>
        </w:rPr>
        <w:t>1.</w:t>
      </w:r>
      <w:r>
        <w:rPr>
          <w:rFonts w:ascii="宋体" w:eastAsia="宋体" w:hAnsi="宋体" w:cs="宋体" w:hint="eastAsia"/>
          <w:snapToGrid w:val="0"/>
          <w:kern w:val="0"/>
          <w:sz w:val="24"/>
          <w:szCs w:val="24"/>
        </w:rPr>
        <w:t>评审结束后</w:t>
      </w:r>
      <w:r>
        <w:rPr>
          <w:rFonts w:ascii="宋体" w:eastAsia="宋体" w:hAnsi="宋体" w:cs="宋体" w:hint="eastAsia"/>
          <w:snapToGrid w:val="0"/>
          <w:kern w:val="0"/>
          <w:sz w:val="24"/>
          <w:szCs w:val="24"/>
        </w:rPr>
        <w:t>3</w:t>
      </w:r>
      <w:r>
        <w:rPr>
          <w:rFonts w:ascii="宋体" w:eastAsia="宋体" w:hAnsi="宋体" w:cs="宋体" w:hint="eastAsia"/>
          <w:snapToGrid w:val="0"/>
          <w:kern w:val="0"/>
          <w:sz w:val="24"/>
          <w:szCs w:val="24"/>
        </w:rPr>
        <w:t>个工作日内，采购机构根据评审委员会提出的书面评审报告，在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w:t>
      </w:r>
      <w:r>
        <w:rPr>
          <w:rFonts w:ascii="宋体" w:eastAsia="宋体" w:hAnsi="宋体" w:cs="宋体" w:hint="eastAsia"/>
          <w:snapToGrid w:val="0"/>
          <w:kern w:val="0"/>
          <w:sz w:val="24"/>
          <w:szCs w:val="24"/>
        </w:rPr>
        <w:t>，公示期为</w:t>
      </w:r>
      <w:r>
        <w:rPr>
          <w:rFonts w:ascii="宋体" w:eastAsia="宋体" w:hAnsi="宋体" w:cs="宋体" w:hint="eastAsia"/>
          <w:snapToGrid w:val="0"/>
          <w:kern w:val="0"/>
          <w:sz w:val="24"/>
          <w:szCs w:val="24"/>
        </w:rPr>
        <w:t>3</w:t>
      </w:r>
      <w:r>
        <w:rPr>
          <w:rFonts w:ascii="宋体" w:eastAsia="宋体" w:hAnsi="宋体" w:cs="宋体" w:hint="eastAsia"/>
          <w:snapToGrid w:val="0"/>
          <w:kern w:val="0"/>
          <w:sz w:val="24"/>
          <w:szCs w:val="24"/>
        </w:rPr>
        <w:t>个工作日。在公示期内无异议的，</w:t>
      </w:r>
      <w:r>
        <w:rPr>
          <w:rFonts w:asciiTheme="minorEastAsia" w:hAnsiTheme="minorEastAsia" w:cs="Times New Roman" w:hint="eastAsia"/>
          <w:kern w:val="0"/>
          <w:sz w:val="24"/>
          <w:szCs w:val="24"/>
        </w:rPr>
        <w:t>且通过医院价格审核，</w:t>
      </w:r>
      <w:r>
        <w:rPr>
          <w:rFonts w:ascii="宋体" w:eastAsia="宋体" w:hAnsi="宋体" w:cs="宋体" w:hint="eastAsia"/>
          <w:snapToGrid w:val="0"/>
          <w:kern w:val="0"/>
          <w:sz w:val="24"/>
          <w:szCs w:val="24"/>
        </w:rPr>
        <w:t>确定排名第一的供应商为采购项目成交供应商。公示期内有异议的，按照本须知“质疑与投诉”规定的程序处理。</w:t>
      </w:r>
    </w:p>
    <w:p w:rsidR="0038710D" w:rsidRDefault="00426375">
      <w:pPr>
        <w:spacing w:line="440" w:lineRule="exact"/>
        <w:ind w:firstLineChars="200" w:firstLine="462"/>
        <w:rPr>
          <w:rFonts w:ascii="宋体" w:eastAsia="宋体" w:hAnsi="宋体" w:cs="Times New Roman"/>
          <w:bCs/>
          <w:kern w:val="0"/>
          <w:sz w:val="24"/>
          <w:szCs w:val="24"/>
        </w:rPr>
      </w:pPr>
      <w:r>
        <w:rPr>
          <w:rFonts w:ascii="宋体" w:eastAsia="宋体" w:hAnsi="宋体" w:cs="Times New Roman" w:hint="eastAsia"/>
          <w:bCs/>
          <w:kern w:val="0"/>
          <w:sz w:val="24"/>
          <w:szCs w:val="24"/>
        </w:rPr>
        <w:t>排名第一的</w:t>
      </w:r>
      <w:proofErr w:type="gramStart"/>
      <w:r>
        <w:rPr>
          <w:rFonts w:ascii="宋体" w:eastAsia="宋体" w:hAnsi="宋体" w:cs="Times New Roman" w:hint="eastAsia"/>
          <w:bCs/>
          <w:kern w:val="0"/>
          <w:sz w:val="24"/>
          <w:szCs w:val="24"/>
        </w:rPr>
        <w:t>预成交</w:t>
      </w:r>
      <w:proofErr w:type="gramEnd"/>
      <w:r>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rPr>
        <w:t>采购机构有权根据采购任务变更等实际情况调整成交数量。</w:t>
      </w:r>
    </w:p>
    <w:p w:rsidR="0038710D" w:rsidRDefault="0042637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（二）</w:t>
      </w:r>
      <w:r>
        <w:rPr>
          <w:rFonts w:ascii="宋体" w:eastAsia="宋体" w:hAnsi="宋体" w:cs="Times New Roman" w:hint="eastAsia"/>
          <w:snapToGrid w:val="0"/>
          <w:kern w:val="0"/>
          <w:sz w:val="24"/>
          <w:szCs w:val="24"/>
        </w:rPr>
        <w:t>成交通知</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rPr>
        <w:t>采购机构在确定成交供应商后</w:t>
      </w:r>
      <w:r>
        <w:rPr>
          <w:rFonts w:ascii="宋体" w:eastAsia="宋体" w:hAnsi="宋体" w:cs="Times New Roman" w:hint="eastAsia"/>
          <w:kern w:val="0"/>
          <w:sz w:val="24"/>
          <w:szCs w:val="24"/>
        </w:rPr>
        <w:t>3</w:t>
      </w:r>
      <w:r>
        <w:rPr>
          <w:rFonts w:ascii="宋体" w:eastAsia="宋体" w:hAnsi="宋体" w:cs="Times New Roman" w:hint="eastAsia"/>
          <w:kern w:val="0"/>
          <w:sz w:val="24"/>
          <w:szCs w:val="24"/>
        </w:rPr>
        <w:t>个工作日内，以书面形式向成交供应商发出《成交通知书》。</w:t>
      </w:r>
    </w:p>
    <w:p w:rsidR="0038710D" w:rsidRDefault="00426375">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lang w:val="zh-CN"/>
        </w:rPr>
        <w:t>《成交通知书》是签订合同草案的依</w:t>
      </w:r>
      <w:r>
        <w:rPr>
          <w:rFonts w:ascii="宋体" w:eastAsia="宋体" w:hAnsi="宋体" w:cs="Times New Roman" w:hint="eastAsia"/>
          <w:kern w:val="0"/>
          <w:sz w:val="24"/>
          <w:szCs w:val="24"/>
          <w:lang w:val="zh-CN"/>
        </w:rPr>
        <w:t>据。</w:t>
      </w:r>
      <w:proofErr w:type="gramStart"/>
      <w:r>
        <w:rPr>
          <w:rFonts w:ascii="宋体" w:eastAsia="宋体" w:hAnsi="宋体" w:cs="Times New Roman" w:hint="eastAsia"/>
          <w:kern w:val="0"/>
          <w:sz w:val="24"/>
          <w:szCs w:val="24"/>
          <w:lang w:val="zh-CN"/>
        </w:rPr>
        <w:t>若合同</w:t>
      </w:r>
      <w:proofErr w:type="gramEnd"/>
      <w:r>
        <w:rPr>
          <w:rFonts w:ascii="宋体" w:eastAsia="宋体" w:hAnsi="宋体" w:cs="Times New Roman" w:hint="eastAsia"/>
          <w:kern w:val="0"/>
          <w:sz w:val="24"/>
          <w:szCs w:val="24"/>
          <w:lang w:val="zh-CN"/>
        </w:rPr>
        <w:t>草案未获批准，采购机构有权取消合同草案。</w:t>
      </w:r>
      <w:r>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Pr>
          <w:rFonts w:ascii="宋体" w:eastAsia="宋体" w:hAnsi="宋体" w:cs="宋体" w:hint="eastAsia"/>
          <w:snapToGrid w:val="0"/>
          <w:kern w:val="0"/>
          <w:sz w:val="24"/>
          <w:szCs w:val="24"/>
        </w:rPr>
        <w:t>由成交</w:t>
      </w:r>
      <w:proofErr w:type="gramEnd"/>
      <w:r>
        <w:rPr>
          <w:rFonts w:ascii="宋体" w:eastAsia="宋体" w:hAnsi="宋体" w:cs="宋体" w:hint="eastAsia"/>
          <w:snapToGrid w:val="0"/>
          <w:kern w:val="0"/>
          <w:sz w:val="24"/>
          <w:szCs w:val="24"/>
        </w:rPr>
        <w:t>供应商自行承担。</w:t>
      </w:r>
    </w:p>
    <w:p w:rsidR="0038710D" w:rsidRDefault="00426375">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八、签订</w:t>
      </w:r>
      <w:r>
        <w:rPr>
          <w:rFonts w:ascii="宋体" w:eastAsia="宋体" w:hAnsi="宋体" w:cs="Times New Roman"/>
          <w:kern w:val="0"/>
          <w:sz w:val="24"/>
          <w:szCs w:val="24"/>
        </w:rPr>
        <w:t>合同</w:t>
      </w:r>
    </w:p>
    <w:p w:rsidR="0038710D" w:rsidRDefault="0038710D">
      <w:pPr>
        <w:spacing w:line="440" w:lineRule="exact"/>
        <w:jc w:val="center"/>
        <w:rPr>
          <w:rFonts w:ascii="宋体" w:eastAsia="宋体" w:hAnsi="宋体" w:cs="Times New Roman"/>
          <w:kern w:val="0"/>
          <w:sz w:val="24"/>
          <w:szCs w:val="24"/>
        </w:rPr>
      </w:pP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（一）成交供应商在采购机构发出《成交通知书》之日起，按照采购机构规定的时间、地点签订合同。未经采购机构同意逾期不签订合同的，将取消成交供应</w:t>
      </w:r>
      <w:proofErr w:type="gramStart"/>
      <w:r>
        <w:rPr>
          <w:rFonts w:ascii="宋体" w:eastAsia="宋体" w:hAnsi="宋体" w:cs="Times New Roman" w:hint="eastAsia"/>
          <w:kern w:val="0"/>
          <w:sz w:val="24"/>
          <w:szCs w:val="24"/>
        </w:rPr>
        <w:t>商成交</w:t>
      </w:r>
      <w:proofErr w:type="gramEnd"/>
      <w:r>
        <w:rPr>
          <w:rFonts w:ascii="宋体" w:eastAsia="宋体" w:hAnsi="宋体" w:cs="Times New Roman" w:hint="eastAsia"/>
          <w:kern w:val="0"/>
          <w:sz w:val="24"/>
          <w:szCs w:val="24"/>
        </w:rPr>
        <w:t>资格。</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（二）谈判文件、成交供应商的报价文件、补充报价文件、澄清承诺、说明、补正和《成交通知书》等，均为签订合同的依据。</w:t>
      </w:r>
    </w:p>
    <w:p w:rsidR="0038710D" w:rsidRDefault="0042637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（三）成交供应商应当按照合同约定履行义务，完成采购项目。成交供应商不得向他人转让采购项目，也不得将采购项目分包向他人转让或委托加工。</w:t>
      </w:r>
    </w:p>
    <w:p w:rsidR="0038710D" w:rsidRDefault="00426375">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宋体" w:hint="eastAsia"/>
          <w:snapToGrid w:val="0"/>
          <w:kern w:val="0"/>
          <w:sz w:val="24"/>
          <w:szCs w:val="24"/>
          <w:lang w:val="zh-CN"/>
        </w:rPr>
        <w:t>（四）</w:t>
      </w:r>
      <w:r>
        <w:rPr>
          <w:rFonts w:asciiTheme="minorEastAsia" w:hAnsiTheme="minorEastAsia" w:cs="Times New Roman" w:hint="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w:t>
      </w:r>
      <w:r>
        <w:rPr>
          <w:rFonts w:asciiTheme="minorEastAsia" w:hAnsiTheme="minorEastAsia" w:cs="Times New Roman" w:hint="eastAsia"/>
          <w:kern w:val="0"/>
          <w:sz w:val="24"/>
          <w:szCs w:val="24"/>
        </w:rPr>
        <w:lastRenderedPageBreak/>
        <w:t>自动失效</w:t>
      </w:r>
      <w:r>
        <w:rPr>
          <w:rFonts w:ascii="宋体" w:eastAsia="宋体" w:hAnsi="宋体" w:cs="宋体" w:hint="eastAsia"/>
          <w:snapToGrid w:val="0"/>
          <w:kern w:val="0"/>
          <w:sz w:val="24"/>
          <w:szCs w:val="24"/>
          <w:lang w:val="zh-CN"/>
        </w:rPr>
        <w:t>。</w:t>
      </w:r>
    </w:p>
    <w:p w:rsidR="0038710D" w:rsidRDefault="0038710D">
      <w:pPr>
        <w:spacing w:line="440" w:lineRule="exact"/>
        <w:ind w:firstLineChars="200" w:firstLine="462"/>
        <w:rPr>
          <w:rFonts w:ascii="宋体" w:eastAsia="宋体" w:hAnsi="宋体" w:cs="Times New Roman"/>
          <w:kern w:val="0"/>
          <w:sz w:val="24"/>
          <w:szCs w:val="24"/>
        </w:rPr>
      </w:pPr>
    </w:p>
    <w:p w:rsidR="0038710D" w:rsidRDefault="00426375">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九、</w:t>
      </w:r>
      <w:r>
        <w:rPr>
          <w:rFonts w:ascii="宋体" w:eastAsia="宋体" w:hAnsi="宋体" w:cs="Times New Roman"/>
          <w:kern w:val="0"/>
          <w:sz w:val="24"/>
          <w:szCs w:val="24"/>
        </w:rPr>
        <w:t>产品</w:t>
      </w:r>
      <w:r>
        <w:rPr>
          <w:rFonts w:ascii="宋体" w:eastAsia="宋体" w:hAnsi="宋体" w:cs="Times New Roman" w:hint="eastAsia"/>
          <w:kern w:val="0"/>
          <w:sz w:val="24"/>
          <w:szCs w:val="24"/>
        </w:rPr>
        <w:t>质量</w:t>
      </w:r>
      <w:r>
        <w:rPr>
          <w:rFonts w:ascii="宋体" w:eastAsia="宋体" w:hAnsi="宋体" w:cs="Times New Roman"/>
          <w:kern w:val="0"/>
          <w:sz w:val="24"/>
          <w:szCs w:val="24"/>
        </w:rPr>
        <w:t>检验验收</w:t>
      </w:r>
    </w:p>
    <w:p w:rsidR="0038710D" w:rsidRDefault="0038710D">
      <w:pPr>
        <w:spacing w:line="440" w:lineRule="exact"/>
        <w:ind w:firstLineChars="200" w:firstLine="462"/>
        <w:rPr>
          <w:rFonts w:ascii="宋体" w:eastAsia="宋体" w:hAnsi="宋体" w:cs="宋体"/>
          <w:snapToGrid w:val="0"/>
          <w:kern w:val="0"/>
          <w:sz w:val="24"/>
          <w:szCs w:val="24"/>
          <w:lang w:val="zh-CN"/>
        </w:rPr>
      </w:pPr>
    </w:p>
    <w:p w:rsidR="0038710D" w:rsidRDefault="0042637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产品质量验收由合同甲方或者其指定（委托）的质检机构组织实施，成交供应商应予以积极配合。</w:t>
      </w:r>
    </w:p>
    <w:p w:rsidR="0038710D" w:rsidRDefault="0042637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38710D" w:rsidRDefault="00426375">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w:t>
      </w:r>
      <w:r>
        <w:rPr>
          <w:rFonts w:asciiTheme="minorEastAsia" w:hAnsiTheme="minorEastAsia" w:cs="Times New Roman" w:hint="eastAsia"/>
          <w:kern w:val="0"/>
          <w:sz w:val="24"/>
          <w:szCs w:val="24"/>
        </w:rPr>
        <w:t>品到达指定地点后，合同甲方根据合同要求，进行外观验收，确认产地、规格、型号和数量。</w:t>
      </w:r>
    </w:p>
    <w:p w:rsidR="0038710D" w:rsidRDefault="0042637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Pr>
          <w:rFonts w:asciiTheme="minorEastAsia" w:hAnsiTheme="minorEastAsia" w:cs="Times New Roman" w:hint="eastAsia"/>
          <w:kern w:val="0"/>
          <w:sz w:val="24"/>
          <w:szCs w:val="24"/>
        </w:rPr>
        <w:t>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38710D" w:rsidRDefault="00426375">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w:t>
      </w:r>
      <w:r>
        <w:rPr>
          <w:rFonts w:ascii="宋体" w:eastAsia="宋体" w:hAnsi="宋体" w:cs="Times New Roman" w:hint="eastAsia"/>
          <w:kern w:val="0"/>
          <w:sz w:val="24"/>
          <w:szCs w:val="24"/>
        </w:rPr>
        <w:t>验收依据：</w:t>
      </w:r>
    </w:p>
    <w:p w:rsidR="0038710D" w:rsidRDefault="00426375">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w:t>
      </w:r>
      <w:r>
        <w:rPr>
          <w:rFonts w:ascii="宋体" w:eastAsia="宋体" w:hAnsi="宋体" w:cs="Times New Roman" w:hint="eastAsia"/>
          <w:kern w:val="0"/>
          <w:sz w:val="24"/>
          <w:szCs w:val="24"/>
        </w:rPr>
        <w:t>谈判文件、报价文件</w:t>
      </w:r>
      <w:r>
        <w:rPr>
          <w:rFonts w:asciiTheme="minorEastAsia" w:hAnsiTheme="minorEastAsia" w:cs="Times New Roman" w:hint="eastAsia"/>
          <w:kern w:val="0"/>
          <w:sz w:val="24"/>
          <w:szCs w:val="24"/>
        </w:rPr>
        <w:t>；</w:t>
      </w:r>
    </w:p>
    <w:p w:rsidR="0038710D" w:rsidRDefault="00426375">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38710D" w:rsidRDefault="00426375">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8710D" w:rsidRDefault="0042637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成交供应商应将所提供货物的装箱清单、配件、随机工具、用户使用手册、维修手册、原厂保修卡等资料交付给合同甲方。</w:t>
      </w:r>
    </w:p>
    <w:p w:rsidR="0038710D" w:rsidRDefault="00426375">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38710D" w:rsidRDefault="0042637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（四）如货物经验收不能达到谈判约定的技术要求或质量标准，合同甲方有权退换货，并视</w:t>
      </w:r>
      <w:proofErr w:type="gramStart"/>
      <w:r>
        <w:rPr>
          <w:rFonts w:asciiTheme="minorEastAsia" w:hAnsiTheme="minorEastAsia" w:cs="Times New Roman" w:hint="eastAsia"/>
          <w:kern w:val="0"/>
          <w:sz w:val="24"/>
          <w:szCs w:val="24"/>
        </w:rPr>
        <w:t>作成交供应</w:t>
      </w:r>
      <w:proofErr w:type="gramEnd"/>
      <w:r>
        <w:rPr>
          <w:rFonts w:asciiTheme="minorEastAsia" w:hAnsiTheme="minorEastAsia" w:cs="Times New Roman" w:hint="eastAsia"/>
          <w:kern w:val="0"/>
          <w:sz w:val="24"/>
          <w:szCs w:val="24"/>
        </w:rPr>
        <w:t>商不能交付货物而须支付违约赔偿金给合同甲方，合同甲方还可依法追究成交供应商的违约责任。</w:t>
      </w:r>
    </w:p>
    <w:p w:rsidR="0038710D" w:rsidRDefault="0038710D">
      <w:pPr>
        <w:spacing w:line="440" w:lineRule="exact"/>
        <w:ind w:firstLineChars="200" w:firstLine="462"/>
        <w:rPr>
          <w:rFonts w:ascii="宋体" w:eastAsia="宋体" w:hAnsi="宋体" w:cs="Times New Roman"/>
          <w:kern w:val="0"/>
          <w:sz w:val="24"/>
          <w:szCs w:val="24"/>
        </w:rPr>
      </w:pPr>
    </w:p>
    <w:p w:rsidR="0038710D" w:rsidRDefault="00426375">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十、</w:t>
      </w:r>
      <w:r>
        <w:rPr>
          <w:rFonts w:ascii="宋体" w:eastAsia="宋体" w:hAnsi="宋体" w:cs="Times New Roman"/>
          <w:kern w:val="0"/>
          <w:sz w:val="24"/>
          <w:szCs w:val="24"/>
        </w:rPr>
        <w:t>解释权限</w:t>
      </w:r>
    </w:p>
    <w:p w:rsidR="0038710D" w:rsidRDefault="0038710D">
      <w:pPr>
        <w:spacing w:line="440" w:lineRule="exact"/>
        <w:ind w:firstLineChars="200" w:firstLine="462"/>
        <w:rPr>
          <w:rFonts w:ascii="宋体" w:eastAsia="宋体" w:hAnsi="宋体" w:cs="Times New Roman"/>
          <w:kern w:val="0"/>
          <w:sz w:val="24"/>
          <w:szCs w:val="24"/>
        </w:rPr>
      </w:pPr>
    </w:p>
    <w:p w:rsidR="0038710D" w:rsidRDefault="00426375">
      <w:pPr>
        <w:spacing w:line="440" w:lineRule="exact"/>
        <w:ind w:firstLineChars="200" w:firstLine="462"/>
        <w:rPr>
          <w:rFonts w:ascii="仿宋_GB2312" w:eastAsia="仿宋_GB2312" w:hAnsi="宋体" w:cs="Times New Roman"/>
          <w:kern w:val="0"/>
          <w:sz w:val="32"/>
          <w:szCs w:val="32"/>
        </w:rPr>
        <w:sectPr w:rsidR="0038710D">
          <w:headerReference w:type="default" r:id="rId13"/>
          <w:pgSz w:w="11906" w:h="16838"/>
          <w:pgMar w:top="2098" w:right="1474" w:bottom="1985" w:left="1588" w:header="851" w:footer="964" w:gutter="0"/>
          <w:cols w:space="425"/>
          <w:docGrid w:type="linesAndChars" w:linePitch="579" w:charSpace="-1844"/>
        </w:sectPr>
      </w:pPr>
      <w:proofErr w:type="gramStart"/>
      <w:r>
        <w:rPr>
          <w:rFonts w:ascii="宋体" w:eastAsia="宋体" w:hAnsi="宋体" w:cs="Times New Roman" w:hint="eastAsia"/>
          <w:kern w:val="0"/>
          <w:sz w:val="24"/>
          <w:szCs w:val="24"/>
        </w:rPr>
        <w:t>本谈判</w:t>
      </w:r>
      <w:proofErr w:type="gramEnd"/>
      <w:r>
        <w:rPr>
          <w:rFonts w:ascii="宋体" w:eastAsia="宋体" w:hAnsi="宋体" w:cs="Times New Roman" w:hint="eastAsia"/>
          <w:kern w:val="0"/>
          <w:sz w:val="24"/>
          <w:szCs w:val="24"/>
        </w:rPr>
        <w:t>文件由采购机构负责解释。</w:t>
      </w:r>
    </w:p>
    <w:p w:rsidR="0038710D" w:rsidRDefault="00426375">
      <w:pPr>
        <w:jc w:val="center"/>
        <w:outlineLvl w:val="0"/>
        <w:rPr>
          <w:rFonts w:ascii="黑体" w:eastAsia="黑体" w:hAnsi="黑体" w:cs="Times New Roman"/>
          <w:bCs/>
          <w:kern w:val="0"/>
          <w:sz w:val="32"/>
          <w:szCs w:val="32"/>
        </w:rPr>
      </w:pPr>
      <w:bookmarkStart w:id="15" w:name="_Toc390713969"/>
      <w:bookmarkStart w:id="16" w:name="_Toc435540981"/>
      <w:bookmarkStart w:id="17" w:name="_Toc37172690"/>
      <w:bookmarkStart w:id="18" w:name="_Toc285612603"/>
      <w:bookmarkStart w:id="19" w:name="_Toc37780286"/>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5"/>
      <w:bookmarkEnd w:id="16"/>
      <w:bookmarkEnd w:id="17"/>
      <w:bookmarkEnd w:id="18"/>
      <w:bookmarkEnd w:id="19"/>
    </w:p>
    <w:p w:rsidR="0038710D" w:rsidRDefault="00426375">
      <w:pPr>
        <w:adjustRightInd w:val="0"/>
        <w:snapToGrid w:val="0"/>
        <w:jc w:val="center"/>
        <w:rPr>
          <w:rFonts w:ascii="黑体" w:eastAsia="黑体" w:hAnsi="黑体" w:cs="Times New Roman"/>
          <w:bCs/>
          <w:sz w:val="32"/>
          <w:szCs w:val="32"/>
        </w:rPr>
      </w:pPr>
      <w:r>
        <w:rPr>
          <w:rFonts w:ascii="Times New Roman" w:eastAsia="华文中宋" w:hAnsi="Times New Roman" w:cs="Times New Roman"/>
          <w:b/>
          <w:bCs/>
          <w:sz w:val="48"/>
        </w:rPr>
        <w:t xml:space="preserve"> </w:t>
      </w:r>
      <w:r>
        <w:rPr>
          <w:rFonts w:ascii="黑体" w:eastAsia="黑体" w:hAnsi="黑体" w:cs="Times New Roman"/>
          <w:b/>
          <w:bCs/>
          <w:sz w:val="32"/>
          <w:szCs w:val="32"/>
        </w:rPr>
        <w:t xml:space="preserve"> </w:t>
      </w:r>
      <w:r>
        <w:rPr>
          <w:rFonts w:ascii="黑体" w:eastAsia="黑体" w:hAnsi="黑体" w:cs="Times New Roman"/>
          <w:b/>
          <w:bCs/>
          <w:sz w:val="32"/>
          <w:szCs w:val="32"/>
          <w:u w:val="single"/>
        </w:rPr>
        <w:t xml:space="preserve">              </w:t>
      </w:r>
      <w:r>
        <w:rPr>
          <w:rFonts w:ascii="黑体" w:eastAsia="黑体" w:hAnsi="黑体" w:cs="Times New Roman" w:hint="eastAsia"/>
          <w:bCs/>
          <w:sz w:val="32"/>
          <w:szCs w:val="32"/>
        </w:rPr>
        <w:t>采</w:t>
      </w:r>
      <w:r>
        <w:rPr>
          <w:rFonts w:ascii="黑体" w:eastAsia="黑体" w:hAnsi="黑体" w:cs="Times New Roman"/>
          <w:bCs/>
          <w:sz w:val="32"/>
          <w:szCs w:val="32"/>
        </w:rPr>
        <w:t xml:space="preserve"> </w:t>
      </w:r>
      <w:r>
        <w:rPr>
          <w:rFonts w:ascii="黑体" w:eastAsia="黑体" w:hAnsi="黑体" w:cs="Times New Roman" w:hint="eastAsia"/>
          <w:bCs/>
          <w:sz w:val="32"/>
          <w:szCs w:val="32"/>
        </w:rPr>
        <w:t>购</w:t>
      </w:r>
      <w:r>
        <w:rPr>
          <w:rFonts w:ascii="黑体" w:eastAsia="黑体" w:hAnsi="黑体" w:cs="Times New Roman"/>
          <w:bCs/>
          <w:sz w:val="32"/>
          <w:szCs w:val="32"/>
        </w:rPr>
        <w:t xml:space="preserve"> </w:t>
      </w:r>
      <w:r>
        <w:rPr>
          <w:rFonts w:ascii="黑体" w:eastAsia="黑体" w:hAnsi="黑体" w:cs="Times New Roman" w:hint="eastAsia"/>
          <w:bCs/>
          <w:sz w:val="32"/>
          <w:szCs w:val="32"/>
        </w:rPr>
        <w:t>合</w:t>
      </w:r>
      <w:r>
        <w:rPr>
          <w:rFonts w:ascii="黑体" w:eastAsia="黑体" w:hAnsi="黑体" w:cs="Times New Roman"/>
          <w:bCs/>
          <w:sz w:val="32"/>
          <w:szCs w:val="32"/>
        </w:rPr>
        <w:t xml:space="preserve"> </w:t>
      </w:r>
      <w:r>
        <w:rPr>
          <w:rFonts w:ascii="黑体" w:eastAsia="黑体" w:hAnsi="黑体" w:cs="Times New Roman" w:hint="eastAsia"/>
          <w:bCs/>
          <w:sz w:val="32"/>
          <w:szCs w:val="32"/>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38710D" w:rsidRDefault="0038710D">
      <w:pPr>
        <w:adjustRightInd w:val="0"/>
        <w:snapToGrid w:val="0"/>
        <w:jc w:val="center"/>
        <w:rPr>
          <w:rFonts w:ascii="Times New Roman" w:eastAsia="方正小标宋简体" w:hAnsi="Times New Roman" w:cs="Times New Roman"/>
          <w:bCs/>
          <w:sz w:val="48"/>
        </w:rPr>
      </w:pPr>
    </w:p>
    <w:p w:rsidR="0038710D" w:rsidRDefault="00426375">
      <w:pPr>
        <w:adjustRightInd w:val="0"/>
        <w:snapToGrid w:val="0"/>
        <w:rPr>
          <w:rFonts w:ascii="Times New Roman" w:eastAsia="华文中宋" w:hAnsi="Times New Roman" w:cs="Times New Roman"/>
          <w:bCs/>
          <w:szCs w:val="21"/>
        </w:rPr>
      </w:pPr>
      <w:r>
        <w:rPr>
          <w:rFonts w:ascii="Times New Roman" w:eastAsia="宋体" w:hAnsi="Times New Roman" w:cs="Times New Roman" w:hint="eastAsia"/>
          <w:bCs/>
        </w:rPr>
        <w:t>签订地点：重庆市</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hint="eastAsia"/>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p>
    <w:tbl>
      <w:tblPr>
        <w:tblW w:w="4984"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576"/>
        <w:gridCol w:w="650"/>
        <w:gridCol w:w="161"/>
        <w:gridCol w:w="1251"/>
        <w:gridCol w:w="1541"/>
        <w:gridCol w:w="3200"/>
        <w:gridCol w:w="332"/>
        <w:gridCol w:w="698"/>
        <w:gridCol w:w="447"/>
        <w:gridCol w:w="533"/>
        <w:gridCol w:w="1544"/>
        <w:gridCol w:w="1541"/>
        <w:gridCol w:w="1685"/>
        <w:gridCol w:w="580"/>
      </w:tblGrid>
      <w:tr w:rsidR="0038710D">
        <w:trPr>
          <w:trHeight w:val="440"/>
          <w:jc w:val="center"/>
        </w:trPr>
        <w:tc>
          <w:tcPr>
            <w:tcW w:w="2501" w:type="pct"/>
            <w:gridSpan w:val="6"/>
            <w:tcBorders>
              <w:top w:val="single" w:sz="12" w:space="0" w:color="auto"/>
              <w:left w:val="single" w:sz="12" w:space="0" w:color="auto"/>
              <w:bottom w:val="single" w:sz="2" w:space="0" w:color="auto"/>
              <w:right w:val="single" w:sz="2" w:space="0" w:color="auto"/>
            </w:tcBorders>
            <w:vAlign w:val="center"/>
          </w:tcPr>
          <w:p w:rsidR="0038710D" w:rsidRDefault="00426375">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2498" w:type="pct"/>
            <w:gridSpan w:val="8"/>
            <w:tcBorders>
              <w:top w:val="single" w:sz="12" w:space="0" w:color="auto"/>
              <w:left w:val="single" w:sz="2" w:space="0" w:color="auto"/>
              <w:bottom w:val="single" w:sz="2" w:space="0" w:color="auto"/>
              <w:right w:val="single" w:sz="12" w:space="0" w:color="auto"/>
            </w:tcBorders>
            <w:vAlign w:val="center"/>
          </w:tcPr>
          <w:p w:rsidR="0038710D" w:rsidRDefault="00426375">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38710D">
        <w:trPr>
          <w:trHeight w:val="404"/>
          <w:jc w:val="center"/>
        </w:trPr>
        <w:tc>
          <w:tcPr>
            <w:tcW w:w="467" w:type="pct"/>
            <w:gridSpan w:val="3"/>
            <w:tcBorders>
              <w:top w:val="single" w:sz="2" w:space="0" w:color="auto"/>
              <w:left w:val="single" w:sz="12" w:space="0" w:color="auto"/>
              <w:bottom w:val="single" w:sz="2" w:space="0" w:color="auto"/>
              <w:right w:val="single" w:sz="2" w:space="0" w:color="auto"/>
            </w:tcBorders>
            <w:vAlign w:val="center"/>
          </w:tcPr>
          <w:p w:rsidR="0038710D" w:rsidRDefault="00426375">
            <w:pPr>
              <w:adjustRightInd w:val="0"/>
              <w:snapToGrid w:val="0"/>
              <w:jc w:val="center"/>
              <w:rPr>
                <w:rFonts w:ascii="宋体" w:eastAsia="宋体" w:hAnsi="宋体" w:cs="Times New Roman"/>
                <w:bCs/>
                <w:szCs w:val="21"/>
              </w:rPr>
            </w:pPr>
            <w:r w:rsidRPr="00426375">
              <w:rPr>
                <w:rFonts w:ascii="宋体" w:eastAsia="宋体" w:hAnsi="宋体" w:cs="Times New Roman" w:hint="eastAsia"/>
                <w:bCs/>
                <w:spacing w:val="45"/>
                <w:kern w:val="0"/>
                <w:szCs w:val="21"/>
                <w:fitText w:val="1170"/>
              </w:rPr>
              <w:t>单位名</w:t>
            </w:r>
            <w:r w:rsidRPr="00426375">
              <w:rPr>
                <w:rFonts w:ascii="宋体" w:eastAsia="宋体" w:hAnsi="宋体" w:cs="Times New Roman" w:hint="eastAsia"/>
                <w:bCs/>
                <w:spacing w:val="30"/>
                <w:kern w:val="0"/>
                <w:szCs w:val="21"/>
                <w:fitText w:val="1170"/>
              </w:rPr>
              <w:t>称</w:t>
            </w:r>
          </w:p>
        </w:tc>
        <w:tc>
          <w:tcPr>
            <w:tcW w:w="2034" w:type="pct"/>
            <w:gridSpan w:val="3"/>
            <w:tcBorders>
              <w:top w:val="single" w:sz="2" w:space="0" w:color="auto"/>
              <w:left w:val="single" w:sz="2" w:space="0" w:color="auto"/>
              <w:bottom w:val="single" w:sz="2" w:space="0" w:color="auto"/>
              <w:right w:val="single" w:sz="2" w:space="0" w:color="auto"/>
            </w:tcBorders>
            <w:vAlign w:val="center"/>
          </w:tcPr>
          <w:p w:rsidR="0038710D" w:rsidRDefault="0038710D">
            <w:pPr>
              <w:adjustRightInd w:val="0"/>
              <w:snapToGrid w:val="0"/>
              <w:ind w:left="100"/>
              <w:jc w:val="center"/>
              <w:rPr>
                <w:rFonts w:ascii="宋体" w:eastAsia="宋体" w:hAnsi="宋体" w:cs="Times New Roman"/>
                <w:bCs/>
                <w:spacing w:val="20"/>
                <w:szCs w:val="21"/>
              </w:rPr>
            </w:pPr>
          </w:p>
        </w:tc>
        <w:tc>
          <w:tcPr>
            <w:tcW w:w="502" w:type="pct"/>
            <w:gridSpan w:val="3"/>
            <w:tcBorders>
              <w:top w:val="single" w:sz="2" w:space="0" w:color="auto"/>
              <w:left w:val="single" w:sz="2" w:space="0" w:color="auto"/>
              <w:bottom w:val="single" w:sz="2" w:space="0" w:color="auto"/>
              <w:right w:val="single" w:sz="2" w:space="0" w:color="auto"/>
            </w:tcBorders>
            <w:vAlign w:val="center"/>
          </w:tcPr>
          <w:p w:rsidR="0038710D" w:rsidRDefault="00426375">
            <w:pPr>
              <w:adjustRightInd w:val="0"/>
              <w:snapToGrid w:val="0"/>
              <w:jc w:val="center"/>
              <w:rPr>
                <w:rFonts w:ascii="宋体" w:eastAsia="宋体" w:hAnsi="宋体" w:cs="Times New Roman"/>
                <w:bCs/>
                <w:spacing w:val="55"/>
                <w:kern w:val="0"/>
                <w:szCs w:val="21"/>
              </w:rPr>
            </w:pPr>
            <w:r w:rsidRPr="00426375">
              <w:rPr>
                <w:rFonts w:ascii="宋体" w:eastAsia="宋体" w:hAnsi="宋体" w:cs="Times New Roman" w:hint="eastAsia"/>
                <w:bCs/>
                <w:spacing w:val="45"/>
                <w:kern w:val="0"/>
                <w:szCs w:val="21"/>
                <w:fitText w:val="1170" w:id="1"/>
              </w:rPr>
              <w:t>单位名</w:t>
            </w:r>
            <w:r w:rsidRPr="00426375">
              <w:rPr>
                <w:rFonts w:ascii="宋体" w:eastAsia="宋体" w:hAnsi="宋体" w:cs="Times New Roman" w:hint="eastAsia"/>
                <w:bCs/>
                <w:spacing w:val="30"/>
                <w:kern w:val="0"/>
                <w:szCs w:val="21"/>
                <w:fitText w:val="1170" w:id="1"/>
              </w:rPr>
              <w:t>称</w:t>
            </w:r>
          </w:p>
        </w:tc>
        <w:tc>
          <w:tcPr>
            <w:tcW w:w="1995" w:type="pct"/>
            <w:gridSpan w:val="5"/>
            <w:tcBorders>
              <w:top w:val="single" w:sz="2" w:space="0" w:color="auto"/>
              <w:left w:val="single" w:sz="2" w:space="0" w:color="auto"/>
              <w:bottom w:val="single" w:sz="2" w:space="0" w:color="auto"/>
              <w:right w:val="single" w:sz="12" w:space="0" w:color="auto"/>
            </w:tcBorders>
            <w:vAlign w:val="center"/>
          </w:tcPr>
          <w:p w:rsidR="0038710D" w:rsidRDefault="0038710D">
            <w:pPr>
              <w:adjustRightInd w:val="0"/>
              <w:snapToGrid w:val="0"/>
              <w:ind w:left="100"/>
              <w:jc w:val="center"/>
              <w:rPr>
                <w:rFonts w:ascii="宋体" w:eastAsia="宋体" w:hAnsi="宋体" w:cs="Times New Roman"/>
                <w:bCs/>
                <w:spacing w:val="20"/>
                <w:szCs w:val="21"/>
              </w:rPr>
            </w:pPr>
          </w:p>
        </w:tc>
      </w:tr>
      <w:tr w:rsidR="0038710D">
        <w:trPr>
          <w:trHeight w:val="404"/>
          <w:jc w:val="center"/>
        </w:trPr>
        <w:tc>
          <w:tcPr>
            <w:tcW w:w="467" w:type="pct"/>
            <w:gridSpan w:val="3"/>
            <w:tcBorders>
              <w:top w:val="single" w:sz="2" w:space="0" w:color="auto"/>
              <w:left w:val="single" w:sz="12" w:space="0" w:color="auto"/>
              <w:bottom w:val="single" w:sz="2" w:space="0" w:color="auto"/>
              <w:right w:val="single" w:sz="2" w:space="0" w:color="auto"/>
            </w:tcBorders>
            <w:vAlign w:val="center"/>
          </w:tcPr>
          <w:p w:rsidR="0038710D" w:rsidRDefault="00426375">
            <w:pPr>
              <w:adjustRightInd w:val="0"/>
              <w:snapToGrid w:val="0"/>
              <w:jc w:val="center"/>
              <w:rPr>
                <w:rFonts w:ascii="宋体" w:eastAsia="宋体" w:hAnsi="宋体" w:cs="Times New Roman"/>
                <w:bCs/>
                <w:spacing w:val="55"/>
                <w:kern w:val="0"/>
                <w:szCs w:val="21"/>
              </w:rPr>
            </w:pPr>
            <w:r w:rsidRPr="00FC3286">
              <w:rPr>
                <w:rFonts w:ascii="宋体" w:eastAsia="宋体" w:hAnsi="宋体" w:cs="Times New Roman" w:hint="eastAsia"/>
                <w:bCs/>
                <w:spacing w:val="15"/>
                <w:kern w:val="0"/>
                <w:szCs w:val="21"/>
                <w:fitText w:val="1170" w:id="2"/>
              </w:rPr>
              <w:t>法定代表</w:t>
            </w:r>
            <w:r w:rsidRPr="00FC3286">
              <w:rPr>
                <w:rFonts w:ascii="宋体" w:eastAsia="宋体" w:hAnsi="宋体" w:cs="Times New Roman" w:hint="eastAsia"/>
                <w:bCs/>
                <w:kern w:val="0"/>
                <w:szCs w:val="21"/>
                <w:fitText w:val="1170" w:id="2"/>
              </w:rPr>
              <w:t>人</w:t>
            </w:r>
          </w:p>
        </w:tc>
        <w:tc>
          <w:tcPr>
            <w:tcW w:w="2034" w:type="pct"/>
            <w:gridSpan w:val="3"/>
            <w:tcBorders>
              <w:top w:val="single" w:sz="2" w:space="0" w:color="auto"/>
              <w:left w:val="single" w:sz="2" w:space="0" w:color="auto"/>
              <w:bottom w:val="single" w:sz="2" w:space="0" w:color="auto"/>
              <w:right w:val="single" w:sz="2" w:space="0" w:color="auto"/>
            </w:tcBorders>
            <w:vAlign w:val="center"/>
          </w:tcPr>
          <w:p w:rsidR="0038710D" w:rsidRDefault="0038710D">
            <w:pPr>
              <w:adjustRightInd w:val="0"/>
              <w:snapToGrid w:val="0"/>
              <w:ind w:left="100"/>
              <w:jc w:val="center"/>
              <w:rPr>
                <w:rFonts w:ascii="宋体" w:eastAsia="宋体" w:hAnsi="宋体" w:cs="Times New Roman"/>
                <w:bCs/>
                <w:szCs w:val="21"/>
              </w:rPr>
            </w:pPr>
          </w:p>
        </w:tc>
        <w:tc>
          <w:tcPr>
            <w:tcW w:w="502" w:type="pct"/>
            <w:gridSpan w:val="3"/>
            <w:tcBorders>
              <w:top w:val="single" w:sz="2" w:space="0" w:color="auto"/>
              <w:left w:val="single" w:sz="2" w:space="0" w:color="auto"/>
              <w:bottom w:val="single" w:sz="2" w:space="0" w:color="auto"/>
              <w:right w:val="single" w:sz="2" w:space="0" w:color="auto"/>
            </w:tcBorders>
            <w:vAlign w:val="center"/>
          </w:tcPr>
          <w:p w:rsidR="0038710D" w:rsidRDefault="00426375">
            <w:pPr>
              <w:adjustRightInd w:val="0"/>
              <w:snapToGrid w:val="0"/>
              <w:jc w:val="center"/>
              <w:rPr>
                <w:rFonts w:ascii="宋体" w:eastAsia="宋体" w:hAnsi="宋体" w:cs="Times New Roman"/>
                <w:bCs/>
                <w:spacing w:val="55"/>
                <w:kern w:val="0"/>
                <w:szCs w:val="21"/>
              </w:rPr>
            </w:pPr>
            <w:r w:rsidRPr="00FC3286">
              <w:rPr>
                <w:rFonts w:ascii="宋体" w:eastAsia="宋体" w:hAnsi="宋体" w:cs="Times New Roman" w:hint="eastAsia"/>
                <w:bCs/>
                <w:spacing w:val="15"/>
                <w:kern w:val="0"/>
                <w:szCs w:val="21"/>
                <w:fitText w:val="1170" w:id="3"/>
              </w:rPr>
              <w:t>法定代表</w:t>
            </w:r>
            <w:r w:rsidRPr="00FC3286">
              <w:rPr>
                <w:rFonts w:ascii="宋体" w:eastAsia="宋体" w:hAnsi="宋体" w:cs="Times New Roman" w:hint="eastAsia"/>
                <w:bCs/>
                <w:kern w:val="0"/>
                <w:szCs w:val="21"/>
                <w:fitText w:val="1170" w:id="3"/>
              </w:rPr>
              <w:t>人</w:t>
            </w:r>
          </w:p>
        </w:tc>
        <w:tc>
          <w:tcPr>
            <w:tcW w:w="1995" w:type="pct"/>
            <w:gridSpan w:val="5"/>
            <w:tcBorders>
              <w:top w:val="single" w:sz="2" w:space="0" w:color="auto"/>
              <w:left w:val="single" w:sz="2" w:space="0" w:color="auto"/>
              <w:bottom w:val="single" w:sz="2" w:space="0" w:color="auto"/>
              <w:right w:val="single" w:sz="12" w:space="0" w:color="auto"/>
            </w:tcBorders>
            <w:vAlign w:val="center"/>
          </w:tcPr>
          <w:p w:rsidR="0038710D" w:rsidRDefault="0038710D">
            <w:pPr>
              <w:adjustRightInd w:val="0"/>
              <w:snapToGrid w:val="0"/>
              <w:ind w:left="100"/>
              <w:jc w:val="center"/>
              <w:rPr>
                <w:rFonts w:ascii="宋体" w:eastAsia="宋体" w:hAnsi="宋体" w:cs="Times New Roman"/>
                <w:bCs/>
                <w:szCs w:val="21"/>
              </w:rPr>
            </w:pPr>
          </w:p>
        </w:tc>
      </w:tr>
      <w:tr w:rsidR="0038710D">
        <w:trPr>
          <w:trHeight w:val="404"/>
          <w:jc w:val="center"/>
        </w:trPr>
        <w:tc>
          <w:tcPr>
            <w:tcW w:w="467" w:type="pct"/>
            <w:gridSpan w:val="3"/>
            <w:tcBorders>
              <w:top w:val="single" w:sz="2" w:space="0" w:color="auto"/>
              <w:left w:val="single" w:sz="12" w:space="0" w:color="auto"/>
              <w:bottom w:val="single" w:sz="2" w:space="0" w:color="auto"/>
              <w:right w:val="single" w:sz="2" w:space="0" w:color="auto"/>
            </w:tcBorders>
            <w:vAlign w:val="center"/>
          </w:tcPr>
          <w:p w:rsidR="0038710D" w:rsidRDefault="00426375">
            <w:pPr>
              <w:adjustRightInd w:val="0"/>
              <w:snapToGrid w:val="0"/>
              <w:jc w:val="center"/>
              <w:rPr>
                <w:rFonts w:ascii="宋体" w:eastAsia="宋体" w:hAnsi="宋体" w:cs="Times New Roman"/>
                <w:bCs/>
                <w:spacing w:val="55"/>
                <w:kern w:val="0"/>
                <w:szCs w:val="21"/>
              </w:rPr>
            </w:pPr>
            <w:r w:rsidRPr="00FC3286">
              <w:rPr>
                <w:rFonts w:ascii="宋体" w:eastAsia="宋体" w:hAnsi="宋体" w:cs="Times New Roman" w:hint="eastAsia"/>
                <w:bCs/>
                <w:spacing w:val="15"/>
                <w:kern w:val="0"/>
                <w:szCs w:val="21"/>
                <w:fitText w:val="1170" w:id="4"/>
              </w:rPr>
              <w:t>委托代理</w:t>
            </w:r>
            <w:r w:rsidRPr="00FC3286">
              <w:rPr>
                <w:rFonts w:ascii="宋体" w:eastAsia="宋体" w:hAnsi="宋体" w:cs="Times New Roman" w:hint="eastAsia"/>
                <w:bCs/>
                <w:kern w:val="0"/>
                <w:szCs w:val="21"/>
                <w:fitText w:val="1170" w:id="4"/>
              </w:rPr>
              <w:t>人</w:t>
            </w:r>
          </w:p>
        </w:tc>
        <w:tc>
          <w:tcPr>
            <w:tcW w:w="2034" w:type="pct"/>
            <w:gridSpan w:val="3"/>
            <w:tcBorders>
              <w:top w:val="single" w:sz="2" w:space="0" w:color="auto"/>
              <w:left w:val="single" w:sz="2" w:space="0" w:color="auto"/>
              <w:bottom w:val="single" w:sz="2" w:space="0" w:color="auto"/>
              <w:right w:val="single" w:sz="2" w:space="0" w:color="auto"/>
            </w:tcBorders>
            <w:vAlign w:val="center"/>
          </w:tcPr>
          <w:p w:rsidR="0038710D" w:rsidRDefault="0038710D">
            <w:pPr>
              <w:adjustRightInd w:val="0"/>
              <w:snapToGrid w:val="0"/>
              <w:ind w:left="100"/>
              <w:jc w:val="center"/>
              <w:rPr>
                <w:rFonts w:ascii="宋体" w:eastAsia="宋体" w:hAnsi="宋体" w:cs="Times New Roman"/>
                <w:bCs/>
                <w:szCs w:val="21"/>
              </w:rPr>
            </w:pPr>
          </w:p>
        </w:tc>
        <w:tc>
          <w:tcPr>
            <w:tcW w:w="502" w:type="pct"/>
            <w:gridSpan w:val="3"/>
            <w:tcBorders>
              <w:top w:val="single" w:sz="2" w:space="0" w:color="auto"/>
              <w:left w:val="single" w:sz="2" w:space="0" w:color="auto"/>
              <w:bottom w:val="single" w:sz="2" w:space="0" w:color="auto"/>
              <w:right w:val="single" w:sz="2" w:space="0" w:color="auto"/>
            </w:tcBorders>
            <w:vAlign w:val="center"/>
          </w:tcPr>
          <w:p w:rsidR="0038710D" w:rsidRDefault="00426375">
            <w:pPr>
              <w:adjustRightInd w:val="0"/>
              <w:snapToGrid w:val="0"/>
              <w:jc w:val="center"/>
              <w:rPr>
                <w:rFonts w:ascii="宋体" w:eastAsia="宋体" w:hAnsi="宋体" w:cs="Times New Roman"/>
                <w:bCs/>
                <w:spacing w:val="55"/>
                <w:kern w:val="0"/>
                <w:szCs w:val="21"/>
              </w:rPr>
            </w:pPr>
            <w:r w:rsidRPr="00FC3286">
              <w:rPr>
                <w:rFonts w:ascii="宋体" w:eastAsia="宋体" w:hAnsi="宋体" w:cs="Times New Roman" w:hint="eastAsia"/>
                <w:bCs/>
                <w:spacing w:val="15"/>
                <w:kern w:val="0"/>
                <w:szCs w:val="21"/>
                <w:fitText w:val="1170" w:id="5"/>
              </w:rPr>
              <w:t>委托代理</w:t>
            </w:r>
            <w:r w:rsidRPr="00FC3286">
              <w:rPr>
                <w:rFonts w:ascii="宋体" w:eastAsia="宋体" w:hAnsi="宋体" w:cs="Times New Roman" w:hint="eastAsia"/>
                <w:bCs/>
                <w:kern w:val="0"/>
                <w:szCs w:val="21"/>
                <w:fitText w:val="1170" w:id="5"/>
              </w:rPr>
              <w:t>人</w:t>
            </w:r>
          </w:p>
        </w:tc>
        <w:tc>
          <w:tcPr>
            <w:tcW w:w="1995" w:type="pct"/>
            <w:gridSpan w:val="5"/>
            <w:tcBorders>
              <w:top w:val="single" w:sz="2" w:space="0" w:color="auto"/>
              <w:left w:val="single" w:sz="2" w:space="0" w:color="auto"/>
              <w:bottom w:val="single" w:sz="2" w:space="0" w:color="auto"/>
              <w:right w:val="single" w:sz="12" w:space="0" w:color="auto"/>
            </w:tcBorders>
            <w:vAlign w:val="center"/>
          </w:tcPr>
          <w:p w:rsidR="0038710D" w:rsidRDefault="0038710D">
            <w:pPr>
              <w:adjustRightInd w:val="0"/>
              <w:snapToGrid w:val="0"/>
              <w:ind w:left="100"/>
              <w:jc w:val="center"/>
              <w:rPr>
                <w:rFonts w:ascii="宋体" w:eastAsia="宋体" w:hAnsi="宋体" w:cs="Times New Roman"/>
                <w:bCs/>
                <w:szCs w:val="21"/>
              </w:rPr>
            </w:pPr>
          </w:p>
        </w:tc>
      </w:tr>
      <w:tr w:rsidR="0038710D">
        <w:trPr>
          <w:trHeight w:val="404"/>
          <w:jc w:val="center"/>
        </w:trPr>
        <w:tc>
          <w:tcPr>
            <w:tcW w:w="467" w:type="pct"/>
            <w:gridSpan w:val="3"/>
            <w:tcBorders>
              <w:top w:val="single" w:sz="2" w:space="0" w:color="auto"/>
              <w:left w:val="single" w:sz="12" w:space="0" w:color="auto"/>
              <w:bottom w:val="single" w:sz="2" w:space="0" w:color="auto"/>
              <w:right w:val="single" w:sz="2" w:space="0" w:color="auto"/>
            </w:tcBorders>
            <w:vAlign w:val="center"/>
          </w:tcPr>
          <w:p w:rsidR="0038710D" w:rsidRDefault="00426375">
            <w:pPr>
              <w:adjustRightInd w:val="0"/>
              <w:snapToGrid w:val="0"/>
              <w:jc w:val="center"/>
              <w:rPr>
                <w:rFonts w:ascii="宋体" w:eastAsia="宋体" w:hAnsi="宋体" w:cs="Times New Roman"/>
                <w:bCs/>
                <w:spacing w:val="55"/>
                <w:kern w:val="0"/>
                <w:szCs w:val="21"/>
              </w:rPr>
            </w:pPr>
            <w:r w:rsidRPr="00FC3286">
              <w:rPr>
                <w:rFonts w:ascii="宋体" w:eastAsia="宋体" w:hAnsi="宋体" w:cs="Times New Roman" w:hint="eastAsia"/>
                <w:bCs/>
                <w:spacing w:val="135"/>
                <w:kern w:val="0"/>
                <w:szCs w:val="21"/>
                <w:fitText w:val="1170" w:id="6"/>
              </w:rPr>
              <w:t>联系</w:t>
            </w:r>
            <w:r w:rsidRPr="00FC3286">
              <w:rPr>
                <w:rFonts w:ascii="宋体" w:eastAsia="宋体" w:hAnsi="宋体" w:cs="Times New Roman" w:hint="eastAsia"/>
                <w:bCs/>
                <w:kern w:val="0"/>
                <w:szCs w:val="21"/>
                <w:fitText w:val="1170" w:id="6"/>
              </w:rPr>
              <w:t>人</w:t>
            </w:r>
          </w:p>
        </w:tc>
        <w:tc>
          <w:tcPr>
            <w:tcW w:w="2034" w:type="pct"/>
            <w:gridSpan w:val="3"/>
            <w:tcBorders>
              <w:top w:val="single" w:sz="2" w:space="0" w:color="auto"/>
              <w:left w:val="single" w:sz="2" w:space="0" w:color="auto"/>
              <w:bottom w:val="single" w:sz="2" w:space="0" w:color="auto"/>
              <w:right w:val="single" w:sz="2" w:space="0" w:color="auto"/>
            </w:tcBorders>
            <w:vAlign w:val="center"/>
          </w:tcPr>
          <w:p w:rsidR="0038710D" w:rsidRDefault="0038710D">
            <w:pPr>
              <w:adjustRightInd w:val="0"/>
              <w:snapToGrid w:val="0"/>
              <w:ind w:left="200" w:rightChars="-51" w:right="-99"/>
              <w:jc w:val="center"/>
              <w:rPr>
                <w:rFonts w:ascii="宋体" w:eastAsia="宋体" w:hAnsi="宋体" w:cs="Times New Roman"/>
                <w:szCs w:val="21"/>
              </w:rPr>
            </w:pPr>
          </w:p>
        </w:tc>
        <w:tc>
          <w:tcPr>
            <w:tcW w:w="502" w:type="pct"/>
            <w:gridSpan w:val="3"/>
            <w:tcBorders>
              <w:top w:val="single" w:sz="2" w:space="0" w:color="auto"/>
              <w:left w:val="single" w:sz="2" w:space="0" w:color="auto"/>
              <w:bottom w:val="single" w:sz="2" w:space="0" w:color="auto"/>
              <w:right w:val="single" w:sz="2" w:space="0" w:color="auto"/>
            </w:tcBorders>
            <w:vAlign w:val="center"/>
          </w:tcPr>
          <w:p w:rsidR="0038710D" w:rsidRDefault="00426375">
            <w:pPr>
              <w:adjustRightInd w:val="0"/>
              <w:snapToGrid w:val="0"/>
              <w:jc w:val="center"/>
              <w:rPr>
                <w:rFonts w:ascii="宋体" w:eastAsia="宋体" w:hAnsi="宋体" w:cs="Times New Roman"/>
                <w:bCs/>
                <w:spacing w:val="55"/>
                <w:kern w:val="0"/>
                <w:szCs w:val="21"/>
              </w:rPr>
            </w:pPr>
            <w:r w:rsidRPr="00FC3286">
              <w:rPr>
                <w:rFonts w:ascii="宋体" w:eastAsia="宋体" w:hAnsi="宋体" w:cs="Times New Roman" w:hint="eastAsia"/>
                <w:bCs/>
                <w:spacing w:val="135"/>
                <w:kern w:val="0"/>
                <w:szCs w:val="21"/>
                <w:fitText w:val="1170" w:id="7"/>
              </w:rPr>
              <w:t>联系</w:t>
            </w:r>
            <w:r w:rsidRPr="00FC3286">
              <w:rPr>
                <w:rFonts w:ascii="宋体" w:eastAsia="宋体" w:hAnsi="宋体" w:cs="Times New Roman" w:hint="eastAsia"/>
                <w:bCs/>
                <w:kern w:val="0"/>
                <w:szCs w:val="21"/>
                <w:fitText w:val="1170" w:id="7"/>
              </w:rPr>
              <w:t>人</w:t>
            </w:r>
          </w:p>
        </w:tc>
        <w:tc>
          <w:tcPr>
            <w:tcW w:w="1995" w:type="pct"/>
            <w:gridSpan w:val="5"/>
            <w:tcBorders>
              <w:top w:val="single" w:sz="2" w:space="0" w:color="auto"/>
              <w:left w:val="single" w:sz="2" w:space="0" w:color="auto"/>
              <w:bottom w:val="single" w:sz="2" w:space="0" w:color="auto"/>
              <w:right w:val="single" w:sz="12" w:space="0" w:color="auto"/>
            </w:tcBorders>
            <w:vAlign w:val="center"/>
          </w:tcPr>
          <w:p w:rsidR="0038710D" w:rsidRDefault="0038710D">
            <w:pPr>
              <w:adjustRightInd w:val="0"/>
              <w:snapToGrid w:val="0"/>
              <w:ind w:left="100"/>
              <w:jc w:val="center"/>
              <w:rPr>
                <w:rFonts w:ascii="宋体" w:eastAsia="宋体" w:hAnsi="宋体" w:cs="Times New Roman"/>
                <w:bCs/>
                <w:spacing w:val="20"/>
                <w:szCs w:val="21"/>
              </w:rPr>
            </w:pPr>
          </w:p>
        </w:tc>
      </w:tr>
      <w:tr w:rsidR="0038710D">
        <w:trPr>
          <w:trHeight w:val="404"/>
          <w:jc w:val="center"/>
        </w:trPr>
        <w:tc>
          <w:tcPr>
            <w:tcW w:w="467" w:type="pct"/>
            <w:gridSpan w:val="3"/>
            <w:tcBorders>
              <w:top w:val="single" w:sz="2" w:space="0" w:color="auto"/>
              <w:left w:val="single" w:sz="12" w:space="0" w:color="auto"/>
              <w:bottom w:val="single" w:sz="2" w:space="0" w:color="auto"/>
              <w:right w:val="single" w:sz="2" w:space="0" w:color="auto"/>
            </w:tcBorders>
            <w:vAlign w:val="center"/>
          </w:tcPr>
          <w:p w:rsidR="0038710D" w:rsidRDefault="00426375">
            <w:pPr>
              <w:adjustRightInd w:val="0"/>
              <w:snapToGrid w:val="0"/>
              <w:jc w:val="center"/>
              <w:rPr>
                <w:rFonts w:ascii="宋体" w:eastAsia="宋体" w:hAnsi="宋体" w:cs="Times New Roman"/>
                <w:bCs/>
                <w:spacing w:val="55"/>
                <w:kern w:val="0"/>
                <w:szCs w:val="21"/>
              </w:rPr>
            </w:pPr>
            <w:r w:rsidRPr="00426375">
              <w:rPr>
                <w:rFonts w:ascii="宋体" w:eastAsia="宋体" w:hAnsi="宋体" w:cs="Times New Roman" w:hint="eastAsia"/>
                <w:bCs/>
                <w:spacing w:val="45"/>
                <w:kern w:val="0"/>
                <w:szCs w:val="21"/>
                <w:fitText w:val="1170" w:id="8"/>
              </w:rPr>
              <w:t>联系电</w:t>
            </w:r>
            <w:r w:rsidRPr="00426375">
              <w:rPr>
                <w:rFonts w:ascii="宋体" w:eastAsia="宋体" w:hAnsi="宋体" w:cs="Times New Roman" w:hint="eastAsia"/>
                <w:bCs/>
                <w:spacing w:val="30"/>
                <w:kern w:val="0"/>
                <w:szCs w:val="21"/>
                <w:fitText w:val="1170" w:id="8"/>
              </w:rPr>
              <w:t>话</w:t>
            </w:r>
          </w:p>
        </w:tc>
        <w:tc>
          <w:tcPr>
            <w:tcW w:w="2034" w:type="pct"/>
            <w:gridSpan w:val="3"/>
            <w:tcBorders>
              <w:top w:val="single" w:sz="2" w:space="0" w:color="auto"/>
              <w:left w:val="single" w:sz="2" w:space="0" w:color="auto"/>
              <w:bottom w:val="single" w:sz="2" w:space="0" w:color="auto"/>
              <w:right w:val="single" w:sz="2" w:space="0" w:color="auto"/>
            </w:tcBorders>
            <w:vAlign w:val="center"/>
          </w:tcPr>
          <w:p w:rsidR="0038710D" w:rsidRDefault="0038710D">
            <w:pPr>
              <w:adjustRightInd w:val="0"/>
              <w:snapToGrid w:val="0"/>
              <w:ind w:left="200" w:rightChars="-51" w:right="-99"/>
              <w:jc w:val="center"/>
              <w:rPr>
                <w:rFonts w:ascii="宋体" w:eastAsia="宋体" w:hAnsi="宋体" w:cs="Times New Roman"/>
                <w:szCs w:val="21"/>
              </w:rPr>
            </w:pPr>
          </w:p>
        </w:tc>
        <w:tc>
          <w:tcPr>
            <w:tcW w:w="502" w:type="pct"/>
            <w:gridSpan w:val="3"/>
            <w:tcBorders>
              <w:top w:val="single" w:sz="2" w:space="0" w:color="auto"/>
              <w:left w:val="single" w:sz="2" w:space="0" w:color="auto"/>
              <w:bottom w:val="single" w:sz="2" w:space="0" w:color="auto"/>
              <w:right w:val="single" w:sz="2" w:space="0" w:color="auto"/>
            </w:tcBorders>
            <w:vAlign w:val="center"/>
          </w:tcPr>
          <w:p w:rsidR="0038710D" w:rsidRDefault="00426375">
            <w:pPr>
              <w:adjustRightInd w:val="0"/>
              <w:snapToGrid w:val="0"/>
              <w:jc w:val="center"/>
              <w:rPr>
                <w:rFonts w:ascii="宋体" w:eastAsia="宋体" w:hAnsi="宋体" w:cs="Times New Roman"/>
                <w:bCs/>
                <w:spacing w:val="55"/>
                <w:kern w:val="0"/>
                <w:szCs w:val="21"/>
              </w:rPr>
            </w:pPr>
            <w:r w:rsidRPr="00426375">
              <w:rPr>
                <w:rFonts w:ascii="宋体" w:eastAsia="宋体" w:hAnsi="宋体" w:cs="Times New Roman" w:hint="eastAsia"/>
                <w:bCs/>
                <w:spacing w:val="45"/>
                <w:kern w:val="0"/>
                <w:szCs w:val="21"/>
                <w:fitText w:val="1170" w:id="9"/>
              </w:rPr>
              <w:t>联系电</w:t>
            </w:r>
            <w:r w:rsidRPr="00426375">
              <w:rPr>
                <w:rFonts w:ascii="宋体" w:eastAsia="宋体" w:hAnsi="宋体" w:cs="Times New Roman" w:hint="eastAsia"/>
                <w:bCs/>
                <w:spacing w:val="30"/>
                <w:kern w:val="0"/>
                <w:szCs w:val="21"/>
                <w:fitText w:val="1170" w:id="9"/>
              </w:rPr>
              <w:t>话</w:t>
            </w:r>
          </w:p>
        </w:tc>
        <w:tc>
          <w:tcPr>
            <w:tcW w:w="1995" w:type="pct"/>
            <w:gridSpan w:val="5"/>
            <w:tcBorders>
              <w:top w:val="single" w:sz="2" w:space="0" w:color="auto"/>
              <w:left w:val="single" w:sz="2" w:space="0" w:color="auto"/>
              <w:bottom w:val="single" w:sz="2" w:space="0" w:color="auto"/>
              <w:right w:val="single" w:sz="12" w:space="0" w:color="auto"/>
            </w:tcBorders>
            <w:vAlign w:val="center"/>
          </w:tcPr>
          <w:p w:rsidR="0038710D" w:rsidRDefault="0038710D">
            <w:pPr>
              <w:adjustRightInd w:val="0"/>
              <w:snapToGrid w:val="0"/>
              <w:ind w:left="100"/>
              <w:jc w:val="center"/>
              <w:rPr>
                <w:rFonts w:ascii="宋体" w:eastAsia="宋体" w:hAnsi="宋体" w:cs="Times New Roman"/>
                <w:bCs/>
                <w:spacing w:val="20"/>
                <w:szCs w:val="21"/>
              </w:rPr>
            </w:pPr>
          </w:p>
        </w:tc>
      </w:tr>
      <w:tr w:rsidR="0038710D">
        <w:trPr>
          <w:trHeight w:val="404"/>
          <w:jc w:val="center"/>
        </w:trPr>
        <w:tc>
          <w:tcPr>
            <w:tcW w:w="467" w:type="pct"/>
            <w:gridSpan w:val="3"/>
            <w:tcBorders>
              <w:top w:val="single" w:sz="2" w:space="0" w:color="auto"/>
              <w:left w:val="single" w:sz="12" w:space="0" w:color="auto"/>
              <w:bottom w:val="single" w:sz="2" w:space="0" w:color="auto"/>
              <w:right w:val="single" w:sz="2" w:space="0" w:color="auto"/>
            </w:tcBorders>
            <w:vAlign w:val="center"/>
          </w:tcPr>
          <w:p w:rsidR="0038710D" w:rsidRDefault="00426375">
            <w:pPr>
              <w:adjustRightInd w:val="0"/>
              <w:snapToGrid w:val="0"/>
              <w:jc w:val="center"/>
              <w:rPr>
                <w:rFonts w:ascii="宋体" w:eastAsia="宋体" w:hAnsi="宋体" w:cs="Times New Roman"/>
                <w:bCs/>
                <w:spacing w:val="55"/>
                <w:kern w:val="0"/>
                <w:szCs w:val="21"/>
              </w:rPr>
            </w:pPr>
            <w:r w:rsidRPr="00426375">
              <w:rPr>
                <w:rFonts w:ascii="宋体" w:eastAsia="宋体" w:hAnsi="宋体" w:cs="Times New Roman" w:hint="eastAsia"/>
                <w:bCs/>
                <w:spacing w:val="45"/>
                <w:kern w:val="0"/>
                <w:szCs w:val="21"/>
                <w:fitText w:val="1170" w:id="10"/>
              </w:rPr>
              <w:t>通讯地</w:t>
            </w:r>
            <w:r w:rsidRPr="00426375">
              <w:rPr>
                <w:rFonts w:ascii="宋体" w:eastAsia="宋体" w:hAnsi="宋体" w:cs="Times New Roman" w:hint="eastAsia"/>
                <w:bCs/>
                <w:spacing w:val="30"/>
                <w:kern w:val="0"/>
                <w:szCs w:val="21"/>
                <w:fitText w:val="1170" w:id="10"/>
              </w:rPr>
              <w:t>址</w:t>
            </w:r>
          </w:p>
        </w:tc>
        <w:tc>
          <w:tcPr>
            <w:tcW w:w="2034" w:type="pct"/>
            <w:gridSpan w:val="3"/>
            <w:tcBorders>
              <w:top w:val="single" w:sz="2" w:space="0" w:color="auto"/>
              <w:left w:val="single" w:sz="2" w:space="0" w:color="auto"/>
              <w:bottom w:val="single" w:sz="2" w:space="0" w:color="auto"/>
              <w:right w:val="single" w:sz="2" w:space="0" w:color="auto"/>
            </w:tcBorders>
            <w:vAlign w:val="center"/>
          </w:tcPr>
          <w:p w:rsidR="0038710D" w:rsidRDefault="0038710D">
            <w:pPr>
              <w:adjustRightInd w:val="0"/>
              <w:snapToGrid w:val="0"/>
              <w:ind w:left="100"/>
              <w:jc w:val="center"/>
              <w:rPr>
                <w:rFonts w:ascii="宋体" w:eastAsia="宋体" w:hAnsi="宋体" w:cs="Times New Roman"/>
                <w:bCs/>
                <w:szCs w:val="21"/>
              </w:rPr>
            </w:pPr>
          </w:p>
        </w:tc>
        <w:tc>
          <w:tcPr>
            <w:tcW w:w="502" w:type="pct"/>
            <w:gridSpan w:val="3"/>
            <w:tcBorders>
              <w:top w:val="single" w:sz="2" w:space="0" w:color="auto"/>
              <w:left w:val="single" w:sz="2" w:space="0" w:color="auto"/>
              <w:bottom w:val="single" w:sz="2" w:space="0" w:color="auto"/>
              <w:right w:val="single" w:sz="2" w:space="0" w:color="auto"/>
            </w:tcBorders>
            <w:vAlign w:val="center"/>
          </w:tcPr>
          <w:p w:rsidR="0038710D" w:rsidRDefault="00426375">
            <w:pPr>
              <w:adjustRightInd w:val="0"/>
              <w:snapToGrid w:val="0"/>
              <w:jc w:val="center"/>
              <w:rPr>
                <w:rFonts w:ascii="宋体" w:eastAsia="宋体" w:hAnsi="宋体" w:cs="Times New Roman"/>
                <w:bCs/>
                <w:spacing w:val="55"/>
                <w:kern w:val="0"/>
                <w:szCs w:val="21"/>
              </w:rPr>
            </w:pPr>
            <w:r w:rsidRPr="00426375">
              <w:rPr>
                <w:rFonts w:ascii="宋体" w:eastAsia="宋体" w:hAnsi="宋体" w:cs="Times New Roman" w:hint="eastAsia"/>
                <w:bCs/>
                <w:spacing w:val="45"/>
                <w:kern w:val="0"/>
                <w:szCs w:val="21"/>
                <w:fitText w:val="1170" w:id="11"/>
              </w:rPr>
              <w:t>通讯地</w:t>
            </w:r>
            <w:r w:rsidRPr="00426375">
              <w:rPr>
                <w:rFonts w:ascii="宋体" w:eastAsia="宋体" w:hAnsi="宋体" w:cs="Times New Roman" w:hint="eastAsia"/>
                <w:bCs/>
                <w:spacing w:val="30"/>
                <w:kern w:val="0"/>
                <w:szCs w:val="21"/>
                <w:fitText w:val="1170" w:id="11"/>
              </w:rPr>
              <w:t>址</w:t>
            </w:r>
          </w:p>
        </w:tc>
        <w:tc>
          <w:tcPr>
            <w:tcW w:w="1995" w:type="pct"/>
            <w:gridSpan w:val="5"/>
            <w:tcBorders>
              <w:top w:val="single" w:sz="2" w:space="0" w:color="auto"/>
              <w:left w:val="single" w:sz="2" w:space="0" w:color="auto"/>
              <w:bottom w:val="single" w:sz="2" w:space="0" w:color="auto"/>
              <w:right w:val="single" w:sz="12" w:space="0" w:color="auto"/>
            </w:tcBorders>
            <w:vAlign w:val="center"/>
          </w:tcPr>
          <w:p w:rsidR="0038710D" w:rsidRDefault="0038710D">
            <w:pPr>
              <w:adjustRightInd w:val="0"/>
              <w:snapToGrid w:val="0"/>
              <w:ind w:left="100"/>
              <w:jc w:val="center"/>
              <w:rPr>
                <w:rFonts w:ascii="宋体" w:eastAsia="宋体" w:hAnsi="宋体" w:cs="Times New Roman"/>
                <w:bCs/>
                <w:spacing w:val="20"/>
                <w:szCs w:val="21"/>
              </w:rPr>
            </w:pPr>
          </w:p>
        </w:tc>
      </w:tr>
      <w:tr w:rsidR="0038710D">
        <w:trPr>
          <w:trHeight w:val="404"/>
          <w:jc w:val="center"/>
        </w:trPr>
        <w:tc>
          <w:tcPr>
            <w:tcW w:w="467" w:type="pct"/>
            <w:gridSpan w:val="3"/>
            <w:tcBorders>
              <w:top w:val="single" w:sz="2" w:space="0" w:color="auto"/>
              <w:left w:val="single" w:sz="12" w:space="0" w:color="auto"/>
              <w:bottom w:val="single" w:sz="2" w:space="0" w:color="auto"/>
              <w:right w:val="single" w:sz="2" w:space="0" w:color="auto"/>
            </w:tcBorders>
            <w:vAlign w:val="center"/>
          </w:tcPr>
          <w:p w:rsidR="0038710D" w:rsidRDefault="00426375">
            <w:pPr>
              <w:adjustRightInd w:val="0"/>
              <w:snapToGrid w:val="0"/>
              <w:jc w:val="center"/>
              <w:rPr>
                <w:rFonts w:ascii="宋体" w:eastAsia="宋体" w:hAnsi="宋体" w:cs="Times New Roman"/>
                <w:bCs/>
                <w:spacing w:val="55"/>
                <w:kern w:val="0"/>
                <w:szCs w:val="21"/>
              </w:rPr>
            </w:pPr>
            <w:r w:rsidRPr="00426375">
              <w:rPr>
                <w:rFonts w:ascii="宋体" w:eastAsia="宋体" w:hAnsi="宋体" w:cs="Times New Roman" w:hint="eastAsia"/>
                <w:bCs/>
                <w:spacing w:val="45"/>
                <w:kern w:val="0"/>
                <w:szCs w:val="21"/>
                <w:fitText w:val="1170" w:id="12"/>
              </w:rPr>
              <w:t>邮政编</w:t>
            </w:r>
            <w:r w:rsidRPr="00426375">
              <w:rPr>
                <w:rFonts w:ascii="宋体" w:eastAsia="宋体" w:hAnsi="宋体" w:cs="Times New Roman" w:hint="eastAsia"/>
                <w:bCs/>
                <w:spacing w:val="30"/>
                <w:kern w:val="0"/>
                <w:szCs w:val="21"/>
                <w:fitText w:val="1170" w:id="12"/>
              </w:rPr>
              <w:t>码</w:t>
            </w:r>
          </w:p>
        </w:tc>
        <w:tc>
          <w:tcPr>
            <w:tcW w:w="2034" w:type="pct"/>
            <w:gridSpan w:val="3"/>
            <w:tcBorders>
              <w:top w:val="single" w:sz="2" w:space="0" w:color="auto"/>
              <w:left w:val="single" w:sz="2" w:space="0" w:color="auto"/>
              <w:bottom w:val="single" w:sz="2" w:space="0" w:color="auto"/>
              <w:right w:val="single" w:sz="2" w:space="0" w:color="auto"/>
            </w:tcBorders>
            <w:vAlign w:val="center"/>
          </w:tcPr>
          <w:p w:rsidR="0038710D" w:rsidRDefault="0038710D">
            <w:pPr>
              <w:adjustRightInd w:val="0"/>
              <w:snapToGrid w:val="0"/>
              <w:ind w:left="100"/>
              <w:jc w:val="center"/>
              <w:rPr>
                <w:rFonts w:ascii="宋体" w:eastAsia="宋体" w:hAnsi="宋体" w:cs="Times New Roman"/>
                <w:szCs w:val="21"/>
              </w:rPr>
            </w:pPr>
          </w:p>
        </w:tc>
        <w:tc>
          <w:tcPr>
            <w:tcW w:w="502" w:type="pct"/>
            <w:gridSpan w:val="3"/>
            <w:tcBorders>
              <w:top w:val="single" w:sz="2" w:space="0" w:color="auto"/>
              <w:left w:val="single" w:sz="2" w:space="0" w:color="auto"/>
              <w:bottom w:val="single" w:sz="2" w:space="0" w:color="auto"/>
              <w:right w:val="single" w:sz="2" w:space="0" w:color="auto"/>
            </w:tcBorders>
            <w:vAlign w:val="center"/>
          </w:tcPr>
          <w:p w:rsidR="0038710D" w:rsidRDefault="00426375">
            <w:pPr>
              <w:adjustRightInd w:val="0"/>
              <w:snapToGrid w:val="0"/>
              <w:jc w:val="center"/>
              <w:rPr>
                <w:rFonts w:ascii="宋体" w:eastAsia="宋体" w:hAnsi="宋体" w:cs="Times New Roman"/>
                <w:bCs/>
                <w:spacing w:val="55"/>
                <w:kern w:val="0"/>
                <w:szCs w:val="21"/>
              </w:rPr>
            </w:pPr>
            <w:r w:rsidRPr="00426375">
              <w:rPr>
                <w:rFonts w:ascii="宋体" w:eastAsia="宋体" w:hAnsi="宋体" w:cs="Times New Roman" w:hint="eastAsia"/>
                <w:bCs/>
                <w:spacing w:val="45"/>
                <w:kern w:val="0"/>
                <w:szCs w:val="21"/>
                <w:fitText w:val="1170" w:id="13"/>
              </w:rPr>
              <w:t>邮政编</w:t>
            </w:r>
            <w:r w:rsidRPr="00426375">
              <w:rPr>
                <w:rFonts w:ascii="宋体" w:eastAsia="宋体" w:hAnsi="宋体" w:cs="Times New Roman" w:hint="eastAsia"/>
                <w:bCs/>
                <w:spacing w:val="30"/>
                <w:kern w:val="0"/>
                <w:szCs w:val="21"/>
                <w:fitText w:val="1170" w:id="13"/>
              </w:rPr>
              <w:t>码</w:t>
            </w:r>
          </w:p>
        </w:tc>
        <w:tc>
          <w:tcPr>
            <w:tcW w:w="1995" w:type="pct"/>
            <w:gridSpan w:val="5"/>
            <w:tcBorders>
              <w:top w:val="single" w:sz="2" w:space="0" w:color="auto"/>
              <w:left w:val="single" w:sz="2" w:space="0" w:color="auto"/>
              <w:bottom w:val="single" w:sz="2" w:space="0" w:color="auto"/>
              <w:right w:val="single" w:sz="12" w:space="0" w:color="auto"/>
            </w:tcBorders>
            <w:vAlign w:val="center"/>
          </w:tcPr>
          <w:p w:rsidR="0038710D" w:rsidRDefault="0038710D">
            <w:pPr>
              <w:adjustRightInd w:val="0"/>
              <w:snapToGrid w:val="0"/>
              <w:ind w:left="100"/>
              <w:jc w:val="center"/>
              <w:rPr>
                <w:rFonts w:ascii="宋体" w:eastAsia="宋体" w:hAnsi="宋体" w:cs="Times New Roman"/>
                <w:bCs/>
                <w:spacing w:val="20"/>
                <w:szCs w:val="21"/>
              </w:rPr>
            </w:pPr>
          </w:p>
        </w:tc>
      </w:tr>
      <w:tr w:rsidR="0038710D">
        <w:trPr>
          <w:trHeight w:val="404"/>
          <w:jc w:val="center"/>
        </w:trPr>
        <w:tc>
          <w:tcPr>
            <w:tcW w:w="467" w:type="pct"/>
            <w:gridSpan w:val="3"/>
            <w:tcBorders>
              <w:top w:val="single" w:sz="2" w:space="0" w:color="auto"/>
              <w:left w:val="single" w:sz="12" w:space="0" w:color="auto"/>
              <w:bottom w:val="single" w:sz="2" w:space="0" w:color="auto"/>
              <w:right w:val="single" w:sz="2" w:space="0" w:color="auto"/>
            </w:tcBorders>
            <w:vAlign w:val="center"/>
          </w:tcPr>
          <w:p w:rsidR="0038710D" w:rsidRDefault="00426375">
            <w:pPr>
              <w:adjustRightInd w:val="0"/>
              <w:snapToGrid w:val="0"/>
              <w:jc w:val="center"/>
              <w:rPr>
                <w:rFonts w:ascii="宋体" w:eastAsia="宋体" w:hAnsi="宋体" w:cs="Times New Roman"/>
                <w:bCs/>
                <w:spacing w:val="55"/>
                <w:kern w:val="0"/>
                <w:szCs w:val="21"/>
              </w:rPr>
            </w:pPr>
            <w:r w:rsidRPr="00426375">
              <w:rPr>
                <w:rFonts w:ascii="宋体" w:eastAsia="宋体" w:hAnsi="宋体" w:cs="Times New Roman" w:hint="eastAsia"/>
                <w:bCs/>
                <w:spacing w:val="45"/>
                <w:kern w:val="0"/>
                <w:szCs w:val="21"/>
                <w:fitText w:val="1170" w:id="14"/>
              </w:rPr>
              <w:t>付款单</w:t>
            </w:r>
            <w:r w:rsidRPr="00426375">
              <w:rPr>
                <w:rFonts w:ascii="宋体" w:eastAsia="宋体" w:hAnsi="宋体" w:cs="Times New Roman" w:hint="eastAsia"/>
                <w:bCs/>
                <w:spacing w:val="30"/>
                <w:kern w:val="0"/>
                <w:szCs w:val="21"/>
                <w:fitText w:val="1170" w:id="14"/>
              </w:rPr>
              <w:t>位</w:t>
            </w:r>
          </w:p>
        </w:tc>
        <w:tc>
          <w:tcPr>
            <w:tcW w:w="2034" w:type="pct"/>
            <w:gridSpan w:val="3"/>
            <w:tcBorders>
              <w:top w:val="single" w:sz="2" w:space="0" w:color="auto"/>
              <w:left w:val="single" w:sz="2" w:space="0" w:color="auto"/>
              <w:bottom w:val="single" w:sz="2" w:space="0" w:color="auto"/>
              <w:right w:val="single" w:sz="2" w:space="0" w:color="auto"/>
            </w:tcBorders>
            <w:vAlign w:val="center"/>
          </w:tcPr>
          <w:p w:rsidR="0038710D" w:rsidRDefault="0038710D">
            <w:pPr>
              <w:adjustRightInd w:val="0"/>
              <w:snapToGrid w:val="0"/>
              <w:ind w:left="100"/>
              <w:jc w:val="center"/>
              <w:rPr>
                <w:rFonts w:ascii="宋体" w:eastAsia="宋体" w:hAnsi="宋体" w:cs="Times New Roman"/>
                <w:bCs/>
                <w:szCs w:val="21"/>
              </w:rPr>
            </w:pPr>
          </w:p>
        </w:tc>
        <w:tc>
          <w:tcPr>
            <w:tcW w:w="502" w:type="pct"/>
            <w:gridSpan w:val="3"/>
            <w:tcBorders>
              <w:top w:val="single" w:sz="2" w:space="0" w:color="auto"/>
              <w:left w:val="single" w:sz="2" w:space="0" w:color="auto"/>
              <w:bottom w:val="single" w:sz="2" w:space="0" w:color="auto"/>
              <w:right w:val="single" w:sz="2" w:space="0" w:color="auto"/>
            </w:tcBorders>
            <w:vAlign w:val="center"/>
          </w:tcPr>
          <w:p w:rsidR="0038710D" w:rsidRDefault="00426375">
            <w:pPr>
              <w:adjustRightInd w:val="0"/>
              <w:snapToGrid w:val="0"/>
              <w:jc w:val="center"/>
              <w:rPr>
                <w:rFonts w:ascii="宋体" w:eastAsia="宋体" w:hAnsi="宋体" w:cs="Times New Roman"/>
                <w:bCs/>
                <w:spacing w:val="55"/>
                <w:kern w:val="0"/>
                <w:szCs w:val="21"/>
              </w:rPr>
            </w:pPr>
            <w:r w:rsidRPr="00426375">
              <w:rPr>
                <w:rFonts w:ascii="宋体" w:eastAsia="宋体" w:hAnsi="宋体" w:cs="Times New Roman" w:hint="eastAsia"/>
                <w:bCs/>
                <w:spacing w:val="45"/>
                <w:kern w:val="0"/>
                <w:szCs w:val="21"/>
                <w:fitText w:val="1170" w:id="15"/>
              </w:rPr>
              <w:t>开户名</w:t>
            </w:r>
            <w:r w:rsidRPr="00426375">
              <w:rPr>
                <w:rFonts w:ascii="宋体" w:eastAsia="宋体" w:hAnsi="宋体" w:cs="Times New Roman" w:hint="eastAsia"/>
                <w:bCs/>
                <w:spacing w:val="30"/>
                <w:kern w:val="0"/>
                <w:szCs w:val="21"/>
                <w:fitText w:val="1170" w:id="15"/>
              </w:rPr>
              <w:t>称</w:t>
            </w:r>
          </w:p>
        </w:tc>
        <w:tc>
          <w:tcPr>
            <w:tcW w:w="1995" w:type="pct"/>
            <w:gridSpan w:val="5"/>
            <w:tcBorders>
              <w:top w:val="single" w:sz="2" w:space="0" w:color="auto"/>
              <w:left w:val="single" w:sz="2" w:space="0" w:color="auto"/>
              <w:bottom w:val="single" w:sz="2" w:space="0" w:color="auto"/>
              <w:right w:val="single" w:sz="12" w:space="0" w:color="auto"/>
            </w:tcBorders>
            <w:vAlign w:val="center"/>
          </w:tcPr>
          <w:p w:rsidR="0038710D" w:rsidRDefault="0038710D">
            <w:pPr>
              <w:adjustRightInd w:val="0"/>
              <w:snapToGrid w:val="0"/>
              <w:ind w:left="100"/>
              <w:jc w:val="center"/>
              <w:rPr>
                <w:rFonts w:ascii="宋体" w:eastAsia="宋体" w:hAnsi="宋体" w:cs="Times New Roman"/>
                <w:bCs/>
                <w:spacing w:val="20"/>
                <w:szCs w:val="21"/>
              </w:rPr>
            </w:pPr>
          </w:p>
        </w:tc>
      </w:tr>
      <w:tr w:rsidR="0038710D">
        <w:trPr>
          <w:trHeight w:val="404"/>
          <w:jc w:val="center"/>
        </w:trPr>
        <w:tc>
          <w:tcPr>
            <w:tcW w:w="467" w:type="pct"/>
            <w:gridSpan w:val="3"/>
            <w:tcBorders>
              <w:top w:val="single" w:sz="2" w:space="0" w:color="auto"/>
              <w:left w:val="single" w:sz="12" w:space="0" w:color="auto"/>
              <w:bottom w:val="single" w:sz="2" w:space="0" w:color="auto"/>
              <w:right w:val="single" w:sz="2" w:space="0" w:color="auto"/>
            </w:tcBorders>
            <w:vAlign w:val="center"/>
          </w:tcPr>
          <w:p w:rsidR="0038710D" w:rsidRDefault="00426375">
            <w:pPr>
              <w:adjustRightInd w:val="0"/>
              <w:snapToGrid w:val="0"/>
              <w:jc w:val="center"/>
              <w:rPr>
                <w:rFonts w:ascii="宋体" w:eastAsia="宋体" w:hAnsi="宋体" w:cs="Times New Roman"/>
                <w:bCs/>
                <w:spacing w:val="55"/>
                <w:kern w:val="0"/>
                <w:szCs w:val="21"/>
              </w:rPr>
            </w:pPr>
            <w:r w:rsidRPr="00426375">
              <w:rPr>
                <w:rFonts w:ascii="宋体" w:eastAsia="宋体" w:hAnsi="宋体" w:cs="Times New Roman" w:hint="eastAsia"/>
                <w:bCs/>
                <w:spacing w:val="45"/>
                <w:kern w:val="0"/>
                <w:szCs w:val="21"/>
                <w:fitText w:val="1170" w:id="16"/>
              </w:rPr>
              <w:t>开户银</w:t>
            </w:r>
            <w:r w:rsidRPr="00426375">
              <w:rPr>
                <w:rFonts w:ascii="宋体" w:eastAsia="宋体" w:hAnsi="宋体" w:cs="Times New Roman" w:hint="eastAsia"/>
                <w:bCs/>
                <w:spacing w:val="30"/>
                <w:kern w:val="0"/>
                <w:szCs w:val="21"/>
                <w:fitText w:val="1170" w:id="16"/>
              </w:rPr>
              <w:t>行</w:t>
            </w:r>
          </w:p>
        </w:tc>
        <w:tc>
          <w:tcPr>
            <w:tcW w:w="2034" w:type="pct"/>
            <w:gridSpan w:val="3"/>
            <w:tcBorders>
              <w:top w:val="single" w:sz="2" w:space="0" w:color="auto"/>
              <w:left w:val="single" w:sz="2" w:space="0" w:color="auto"/>
              <w:bottom w:val="single" w:sz="2" w:space="0" w:color="auto"/>
              <w:right w:val="single" w:sz="2" w:space="0" w:color="auto"/>
            </w:tcBorders>
            <w:vAlign w:val="center"/>
          </w:tcPr>
          <w:p w:rsidR="0038710D" w:rsidRDefault="0038710D">
            <w:pPr>
              <w:adjustRightInd w:val="0"/>
              <w:snapToGrid w:val="0"/>
              <w:ind w:left="100"/>
              <w:jc w:val="center"/>
              <w:rPr>
                <w:rFonts w:ascii="宋体" w:eastAsia="宋体" w:hAnsi="宋体" w:cs="Times New Roman"/>
                <w:bCs/>
                <w:szCs w:val="21"/>
              </w:rPr>
            </w:pPr>
          </w:p>
        </w:tc>
        <w:tc>
          <w:tcPr>
            <w:tcW w:w="502" w:type="pct"/>
            <w:gridSpan w:val="3"/>
            <w:tcBorders>
              <w:top w:val="single" w:sz="2" w:space="0" w:color="auto"/>
              <w:left w:val="single" w:sz="2" w:space="0" w:color="auto"/>
              <w:bottom w:val="single" w:sz="2" w:space="0" w:color="auto"/>
              <w:right w:val="single" w:sz="2" w:space="0" w:color="auto"/>
            </w:tcBorders>
            <w:vAlign w:val="center"/>
          </w:tcPr>
          <w:p w:rsidR="0038710D" w:rsidRDefault="00426375">
            <w:pPr>
              <w:adjustRightInd w:val="0"/>
              <w:snapToGrid w:val="0"/>
              <w:jc w:val="center"/>
              <w:rPr>
                <w:rFonts w:ascii="宋体" w:eastAsia="宋体" w:hAnsi="宋体" w:cs="Times New Roman"/>
                <w:bCs/>
                <w:spacing w:val="55"/>
                <w:kern w:val="0"/>
                <w:szCs w:val="21"/>
              </w:rPr>
            </w:pPr>
            <w:r w:rsidRPr="00426375">
              <w:rPr>
                <w:rFonts w:ascii="宋体" w:eastAsia="宋体" w:hAnsi="宋体" w:cs="Times New Roman" w:hint="eastAsia"/>
                <w:bCs/>
                <w:spacing w:val="45"/>
                <w:kern w:val="0"/>
                <w:szCs w:val="21"/>
                <w:fitText w:val="1170" w:id="17"/>
              </w:rPr>
              <w:t>开户银</w:t>
            </w:r>
            <w:r w:rsidRPr="00426375">
              <w:rPr>
                <w:rFonts w:ascii="宋体" w:eastAsia="宋体" w:hAnsi="宋体" w:cs="Times New Roman" w:hint="eastAsia"/>
                <w:bCs/>
                <w:spacing w:val="30"/>
                <w:kern w:val="0"/>
                <w:szCs w:val="21"/>
                <w:fitText w:val="1170" w:id="17"/>
              </w:rPr>
              <w:t>行</w:t>
            </w:r>
          </w:p>
        </w:tc>
        <w:tc>
          <w:tcPr>
            <w:tcW w:w="1995" w:type="pct"/>
            <w:gridSpan w:val="5"/>
            <w:tcBorders>
              <w:top w:val="single" w:sz="2" w:space="0" w:color="auto"/>
              <w:left w:val="single" w:sz="2" w:space="0" w:color="auto"/>
              <w:bottom w:val="single" w:sz="2" w:space="0" w:color="auto"/>
              <w:right w:val="single" w:sz="12" w:space="0" w:color="auto"/>
            </w:tcBorders>
            <w:vAlign w:val="center"/>
          </w:tcPr>
          <w:p w:rsidR="0038710D" w:rsidRDefault="0038710D">
            <w:pPr>
              <w:adjustRightInd w:val="0"/>
              <w:snapToGrid w:val="0"/>
              <w:ind w:left="100"/>
              <w:jc w:val="center"/>
              <w:rPr>
                <w:rFonts w:ascii="宋体" w:eastAsia="宋体" w:hAnsi="宋体" w:cs="Times New Roman"/>
                <w:bCs/>
                <w:spacing w:val="20"/>
                <w:szCs w:val="21"/>
              </w:rPr>
            </w:pPr>
          </w:p>
        </w:tc>
      </w:tr>
      <w:tr w:rsidR="0038710D">
        <w:trPr>
          <w:trHeight w:val="404"/>
          <w:jc w:val="center"/>
        </w:trPr>
        <w:tc>
          <w:tcPr>
            <w:tcW w:w="467" w:type="pct"/>
            <w:gridSpan w:val="3"/>
            <w:tcBorders>
              <w:top w:val="single" w:sz="2" w:space="0" w:color="auto"/>
              <w:left w:val="single" w:sz="12" w:space="0" w:color="auto"/>
              <w:bottom w:val="single" w:sz="2" w:space="0" w:color="auto"/>
              <w:right w:val="single" w:sz="2" w:space="0" w:color="auto"/>
            </w:tcBorders>
            <w:vAlign w:val="center"/>
          </w:tcPr>
          <w:p w:rsidR="0038710D" w:rsidRDefault="00426375">
            <w:pPr>
              <w:adjustRightInd w:val="0"/>
              <w:snapToGrid w:val="0"/>
              <w:jc w:val="center"/>
              <w:rPr>
                <w:rFonts w:ascii="宋体" w:eastAsia="宋体" w:hAnsi="宋体" w:cs="Times New Roman"/>
                <w:bCs/>
                <w:spacing w:val="55"/>
                <w:kern w:val="0"/>
                <w:szCs w:val="21"/>
              </w:rPr>
            </w:pPr>
            <w:r w:rsidRPr="00426375">
              <w:rPr>
                <w:rFonts w:ascii="宋体" w:eastAsia="宋体" w:hAnsi="宋体" w:cs="Times New Roman" w:hint="eastAsia"/>
                <w:bCs/>
                <w:spacing w:val="45"/>
                <w:kern w:val="0"/>
                <w:szCs w:val="21"/>
                <w:fitText w:val="1170" w:id="18"/>
              </w:rPr>
              <w:t>银行账</w:t>
            </w:r>
            <w:r w:rsidRPr="00426375">
              <w:rPr>
                <w:rFonts w:ascii="宋体" w:eastAsia="宋体" w:hAnsi="宋体" w:cs="Times New Roman" w:hint="eastAsia"/>
                <w:bCs/>
                <w:spacing w:val="30"/>
                <w:kern w:val="0"/>
                <w:szCs w:val="21"/>
                <w:fitText w:val="1170" w:id="18"/>
              </w:rPr>
              <w:t>号</w:t>
            </w:r>
          </w:p>
        </w:tc>
        <w:tc>
          <w:tcPr>
            <w:tcW w:w="2034" w:type="pct"/>
            <w:gridSpan w:val="3"/>
            <w:tcBorders>
              <w:top w:val="single" w:sz="2" w:space="0" w:color="auto"/>
              <w:left w:val="single" w:sz="2" w:space="0" w:color="auto"/>
              <w:bottom w:val="single" w:sz="2" w:space="0" w:color="auto"/>
              <w:right w:val="single" w:sz="2" w:space="0" w:color="auto"/>
            </w:tcBorders>
            <w:vAlign w:val="center"/>
          </w:tcPr>
          <w:p w:rsidR="0038710D" w:rsidRDefault="0038710D">
            <w:pPr>
              <w:adjustRightInd w:val="0"/>
              <w:snapToGrid w:val="0"/>
              <w:ind w:left="100"/>
              <w:jc w:val="center"/>
              <w:rPr>
                <w:rFonts w:ascii="宋体" w:eastAsia="宋体" w:hAnsi="宋体" w:cs="Times New Roman"/>
                <w:bCs/>
                <w:szCs w:val="21"/>
              </w:rPr>
            </w:pPr>
          </w:p>
        </w:tc>
        <w:tc>
          <w:tcPr>
            <w:tcW w:w="502" w:type="pct"/>
            <w:gridSpan w:val="3"/>
            <w:tcBorders>
              <w:top w:val="single" w:sz="2" w:space="0" w:color="auto"/>
              <w:left w:val="single" w:sz="2" w:space="0" w:color="auto"/>
              <w:bottom w:val="single" w:sz="2" w:space="0" w:color="auto"/>
              <w:right w:val="single" w:sz="2" w:space="0" w:color="auto"/>
            </w:tcBorders>
            <w:vAlign w:val="center"/>
          </w:tcPr>
          <w:p w:rsidR="0038710D" w:rsidRDefault="00426375">
            <w:pPr>
              <w:adjustRightInd w:val="0"/>
              <w:snapToGrid w:val="0"/>
              <w:jc w:val="center"/>
              <w:rPr>
                <w:rFonts w:ascii="宋体" w:eastAsia="宋体" w:hAnsi="宋体" w:cs="Times New Roman"/>
                <w:bCs/>
                <w:spacing w:val="55"/>
                <w:kern w:val="0"/>
                <w:szCs w:val="21"/>
              </w:rPr>
            </w:pPr>
            <w:r w:rsidRPr="00426375">
              <w:rPr>
                <w:rFonts w:ascii="宋体" w:eastAsia="宋体" w:hAnsi="宋体" w:cs="Times New Roman" w:hint="eastAsia"/>
                <w:bCs/>
                <w:spacing w:val="45"/>
                <w:kern w:val="0"/>
                <w:szCs w:val="21"/>
                <w:fitText w:val="1170" w:id="19"/>
              </w:rPr>
              <w:t>银行账</w:t>
            </w:r>
            <w:r w:rsidRPr="00426375">
              <w:rPr>
                <w:rFonts w:ascii="宋体" w:eastAsia="宋体" w:hAnsi="宋体" w:cs="Times New Roman" w:hint="eastAsia"/>
                <w:bCs/>
                <w:spacing w:val="30"/>
                <w:kern w:val="0"/>
                <w:szCs w:val="21"/>
                <w:fitText w:val="1170" w:id="19"/>
              </w:rPr>
              <w:t>号</w:t>
            </w:r>
          </w:p>
        </w:tc>
        <w:tc>
          <w:tcPr>
            <w:tcW w:w="1995" w:type="pct"/>
            <w:gridSpan w:val="5"/>
            <w:tcBorders>
              <w:top w:val="single" w:sz="2" w:space="0" w:color="auto"/>
              <w:left w:val="single" w:sz="2" w:space="0" w:color="auto"/>
              <w:bottom w:val="single" w:sz="2" w:space="0" w:color="auto"/>
              <w:right w:val="single" w:sz="12" w:space="0" w:color="auto"/>
            </w:tcBorders>
            <w:vAlign w:val="center"/>
          </w:tcPr>
          <w:p w:rsidR="0038710D" w:rsidRDefault="0038710D">
            <w:pPr>
              <w:adjustRightInd w:val="0"/>
              <w:snapToGrid w:val="0"/>
              <w:ind w:left="100"/>
              <w:jc w:val="center"/>
              <w:rPr>
                <w:rFonts w:ascii="宋体" w:eastAsia="宋体" w:hAnsi="宋体" w:cs="Times New Roman"/>
                <w:bCs/>
                <w:spacing w:val="20"/>
                <w:szCs w:val="21"/>
              </w:rPr>
            </w:pPr>
          </w:p>
        </w:tc>
      </w:tr>
      <w:tr w:rsidR="0038710D">
        <w:trPr>
          <w:trHeight w:hRule="exact" w:val="785"/>
          <w:jc w:val="center"/>
        </w:trPr>
        <w:tc>
          <w:tcPr>
            <w:tcW w:w="5000" w:type="pct"/>
            <w:gridSpan w:val="14"/>
            <w:tcBorders>
              <w:top w:val="single" w:sz="2" w:space="0" w:color="auto"/>
              <w:left w:val="single" w:sz="12" w:space="0" w:color="auto"/>
              <w:bottom w:val="single" w:sz="4" w:space="0" w:color="auto"/>
              <w:right w:val="single" w:sz="12" w:space="0" w:color="auto"/>
            </w:tcBorders>
            <w:vAlign w:val="center"/>
          </w:tcPr>
          <w:p w:rsidR="0038710D" w:rsidRDefault="00426375">
            <w:pPr>
              <w:adjustRightInd w:val="0"/>
              <w:snapToGrid w:val="0"/>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一、项目编号：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38710D" w:rsidRDefault="00426375">
            <w:pPr>
              <w:adjustRightInd w:val="0"/>
              <w:snapToGrid w:val="0"/>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38710D">
        <w:trPr>
          <w:trHeight w:val="694"/>
          <w:jc w:val="center"/>
        </w:trPr>
        <w:tc>
          <w:tcPr>
            <w:tcW w:w="194" w:type="pct"/>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219" w:type="pct"/>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479" w:type="pct"/>
            <w:gridSpan w:val="2"/>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523" w:type="pct"/>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生产厂家</w:t>
            </w:r>
          </w:p>
          <w:p w:rsidR="0038710D" w:rsidRDefault="00426375">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tc>
        <w:tc>
          <w:tcPr>
            <w:tcW w:w="1199" w:type="pct"/>
            <w:gridSpan w:val="2"/>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237" w:type="pct"/>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38710D" w:rsidRDefault="00426375">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333" w:type="pct"/>
            <w:gridSpan w:val="2"/>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524" w:type="pct"/>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38710D" w:rsidRDefault="00426375">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23" w:type="pct"/>
            <w:tcBorders>
              <w:top w:val="single" w:sz="4" w:space="0" w:color="auto"/>
              <w:left w:val="single" w:sz="4" w:space="0" w:color="auto"/>
              <w:bottom w:val="single" w:sz="4" w:space="0" w:color="auto"/>
              <w:right w:val="single" w:sz="4" w:space="0" w:color="auto"/>
            </w:tcBorders>
            <w:vAlign w:val="center"/>
          </w:tcPr>
          <w:p w:rsidR="0038710D" w:rsidRDefault="00426375">
            <w:pPr>
              <w:widowControl/>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38710D" w:rsidRDefault="00426375">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72" w:type="pct"/>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192" w:type="pct"/>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38710D">
        <w:trPr>
          <w:trHeight w:val="315"/>
          <w:jc w:val="center"/>
        </w:trPr>
        <w:tc>
          <w:tcPr>
            <w:tcW w:w="194"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ind w:left="-105" w:rightChars="-58" w:right="-113"/>
              <w:jc w:val="center"/>
              <w:rPr>
                <w:rFonts w:ascii="Times New Roman" w:eastAsia="宋体" w:hAnsi="Times New Roman" w:cs="Times New Roman"/>
                <w:sz w:val="18"/>
              </w:rPr>
            </w:pPr>
          </w:p>
        </w:tc>
        <w:tc>
          <w:tcPr>
            <w:tcW w:w="219"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ind w:left="-105" w:rightChars="-58" w:right="-113"/>
              <w:jc w:val="center"/>
              <w:rPr>
                <w:rFonts w:ascii="Times New Roman" w:eastAsia="宋体" w:hAnsi="Times New Roman" w:cs="Times New Roman"/>
                <w:sz w:val="18"/>
              </w:rPr>
            </w:pPr>
          </w:p>
        </w:tc>
        <w:tc>
          <w:tcPr>
            <w:tcW w:w="479" w:type="pct"/>
            <w:gridSpan w:val="2"/>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ind w:left="-105" w:rightChars="-58" w:right="-113"/>
              <w:jc w:val="center"/>
              <w:rPr>
                <w:rFonts w:ascii="Times New Roman" w:eastAsia="宋体" w:hAnsi="Times New Roman" w:cs="Times New Roman"/>
                <w:sz w:val="18"/>
              </w:rPr>
            </w:pPr>
          </w:p>
        </w:tc>
        <w:tc>
          <w:tcPr>
            <w:tcW w:w="523"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ind w:rightChars="-58" w:right="-113"/>
              <w:jc w:val="center"/>
              <w:rPr>
                <w:rFonts w:ascii="Times New Roman" w:eastAsia="宋体" w:hAnsi="Times New Roman" w:cs="Times New Roman"/>
                <w:sz w:val="18"/>
              </w:rPr>
            </w:pPr>
          </w:p>
        </w:tc>
        <w:tc>
          <w:tcPr>
            <w:tcW w:w="237"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ind w:left="-108" w:rightChars="-51" w:right="-99"/>
              <w:jc w:val="center"/>
              <w:rPr>
                <w:rFonts w:ascii="Times New Roman" w:eastAsia="宋体" w:hAnsi="Times New Roman" w:cs="Times New Roman"/>
                <w:sz w:val="18"/>
              </w:rPr>
            </w:pPr>
          </w:p>
        </w:tc>
        <w:tc>
          <w:tcPr>
            <w:tcW w:w="333" w:type="pct"/>
            <w:gridSpan w:val="2"/>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ind w:left="100"/>
              <w:jc w:val="center"/>
              <w:rPr>
                <w:rFonts w:ascii="Times New Roman" w:eastAsia="宋体" w:hAnsi="Times New Roman" w:cs="Times New Roman"/>
                <w:sz w:val="18"/>
              </w:rPr>
            </w:pPr>
          </w:p>
        </w:tc>
        <w:tc>
          <w:tcPr>
            <w:tcW w:w="524"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ind w:left="100"/>
              <w:jc w:val="center"/>
              <w:rPr>
                <w:rFonts w:ascii="Times New Roman" w:eastAsia="宋体" w:hAnsi="Times New Roman" w:cs="Times New Roman"/>
                <w:sz w:val="18"/>
              </w:rPr>
            </w:pPr>
          </w:p>
        </w:tc>
        <w:tc>
          <w:tcPr>
            <w:tcW w:w="523"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ind w:left="100"/>
              <w:jc w:val="center"/>
              <w:rPr>
                <w:rFonts w:ascii="Times New Roman" w:eastAsia="宋体" w:hAnsi="Times New Roman" w:cs="Times New Roman"/>
                <w:sz w:val="18"/>
              </w:rPr>
            </w:pPr>
          </w:p>
        </w:tc>
        <w:tc>
          <w:tcPr>
            <w:tcW w:w="572"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ind w:left="100"/>
              <w:jc w:val="center"/>
              <w:rPr>
                <w:rFonts w:ascii="Times New Roman" w:eastAsia="宋体" w:hAnsi="Times New Roman" w:cs="Times New Roman"/>
                <w:sz w:val="18"/>
              </w:rPr>
            </w:pPr>
          </w:p>
        </w:tc>
        <w:tc>
          <w:tcPr>
            <w:tcW w:w="192"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ind w:left="100"/>
              <w:jc w:val="center"/>
              <w:rPr>
                <w:rFonts w:ascii="Times New Roman" w:eastAsia="宋体" w:hAnsi="Times New Roman" w:cs="Times New Roman"/>
                <w:sz w:val="18"/>
              </w:rPr>
            </w:pPr>
          </w:p>
        </w:tc>
      </w:tr>
      <w:tr w:rsidR="0038710D">
        <w:trPr>
          <w:trHeight w:val="455"/>
          <w:jc w:val="center"/>
        </w:trPr>
        <w:tc>
          <w:tcPr>
            <w:tcW w:w="5000" w:type="pct"/>
            <w:gridSpan w:val="14"/>
            <w:tcBorders>
              <w:top w:val="single" w:sz="4" w:space="0" w:color="auto"/>
              <w:left w:val="single" w:sz="12" w:space="0" w:color="auto"/>
              <w:bottom w:val="single" w:sz="12" w:space="0" w:color="auto"/>
              <w:right w:val="single" w:sz="12" w:space="0" w:color="auto"/>
            </w:tcBorders>
            <w:vAlign w:val="center"/>
          </w:tcPr>
          <w:p w:rsidR="0038710D" w:rsidRDefault="00426375" w:rsidP="00FC3286">
            <w:pPr>
              <w:adjustRightInd w:val="0"/>
              <w:snapToGrid w:val="0"/>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proofErr w:type="gramStart"/>
            <w:r>
              <w:rPr>
                <w:rFonts w:ascii="Times New Roman" w:eastAsia="宋体" w:hAnsi="Times New Roman" w:cs="Times New Roman" w:hint="eastAsia"/>
                <w:bCs/>
              </w:rPr>
              <w:t>仟</w:t>
            </w:r>
            <w:proofErr w:type="gramEnd"/>
            <w:r>
              <w:rPr>
                <w:rFonts w:ascii="Times New Roman" w:eastAsia="宋体" w:hAnsi="Times New Roman" w:cs="Times New Roman"/>
                <w:bCs/>
              </w:rPr>
              <w:t xml:space="preserve">    </w:t>
            </w:r>
            <w:proofErr w:type="gramStart"/>
            <w:r>
              <w:rPr>
                <w:rFonts w:ascii="Times New Roman" w:eastAsia="宋体" w:hAnsi="Times New Roman" w:cs="Times New Roman" w:hint="eastAsia"/>
                <w:bCs/>
              </w:rPr>
              <w:t>佰</w:t>
            </w:r>
            <w:proofErr w:type="gramEnd"/>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proofErr w:type="gramStart"/>
            <w:r>
              <w:rPr>
                <w:rFonts w:ascii="Times New Roman" w:eastAsia="宋体" w:hAnsi="Times New Roman" w:cs="Times New Roman" w:hint="eastAsia"/>
                <w:bCs/>
              </w:rPr>
              <w:t>仟</w:t>
            </w:r>
            <w:proofErr w:type="gramEnd"/>
            <w:r>
              <w:rPr>
                <w:rFonts w:ascii="Times New Roman" w:eastAsia="宋体" w:hAnsi="Times New Roman" w:cs="Times New Roman"/>
                <w:bCs/>
              </w:rPr>
              <w:t xml:space="preserve">    </w:t>
            </w:r>
            <w:proofErr w:type="gramStart"/>
            <w:r>
              <w:rPr>
                <w:rFonts w:ascii="Times New Roman" w:eastAsia="宋体" w:hAnsi="Times New Roman" w:cs="Times New Roman" w:hint="eastAsia"/>
                <w:bCs/>
              </w:rPr>
              <w:t>佰</w:t>
            </w:r>
            <w:proofErr w:type="gramEnd"/>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38710D" w:rsidRDefault="0038710D">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14786"/>
      </w:tblGrid>
      <w:tr w:rsidR="0038710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38710D" w:rsidRDefault="00426375">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w:t>
            </w:r>
            <w:r>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投标书或报价文件承</w:t>
            </w:r>
          </w:p>
          <w:p w:rsidR="0038710D" w:rsidRDefault="00426375" w:rsidP="00FC3286">
            <w:pPr>
              <w:adjustRightInd w:val="0"/>
              <w:snapToGrid w:val="0"/>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8710D" w:rsidRDefault="00426375">
            <w:pPr>
              <w:adjustRightInd w:val="0"/>
              <w:snapToGrid w:val="0"/>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w:t>
            </w:r>
            <w:r>
              <w:rPr>
                <w:rFonts w:ascii="宋体" w:eastAsia="宋体" w:hAnsi="宋体" w:cs="Times New Roman" w:hint="eastAsia"/>
                <w:snapToGrid w:val="0"/>
                <w:sz w:val="18"/>
              </w:rPr>
              <w:t>物资包装应符合</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投标书或报价文件承诺</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8710D" w:rsidRDefault="00426375" w:rsidP="00FC3286">
            <w:pPr>
              <w:adjustRightInd w:val="0"/>
              <w:snapToGrid w:val="0"/>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38710D" w:rsidRDefault="00426375" w:rsidP="00FC3286">
            <w:pPr>
              <w:adjustRightInd w:val="0"/>
              <w:snapToGrid w:val="0"/>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Pr>
                <w:rFonts w:ascii="宋体" w:eastAsia="宋体" w:hAnsi="宋体" w:cs="Times New Roman"/>
                <w:snapToGrid w:val="0"/>
                <w:sz w:val="18"/>
              </w:rPr>
              <w:t>□</w:t>
            </w:r>
            <w:proofErr w:type="gramStart"/>
            <w:r>
              <w:rPr>
                <w:rFonts w:ascii="宋体" w:eastAsia="宋体" w:hAnsi="宋体" w:cs="Times New Roman" w:hint="eastAsia"/>
                <w:snapToGrid w:val="0"/>
                <w:sz w:val="18"/>
              </w:rPr>
              <w:t>军检合格证</w:t>
            </w:r>
            <w:proofErr w:type="gramEnd"/>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8710D" w:rsidRDefault="00426375">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Pr>
                <w:rFonts w:ascii="宋体" w:eastAsia="宋体" w:hAnsi="宋体" w:cs="Times New Roman" w:hint="eastAsia"/>
                <w:snapToGrid w:val="0"/>
                <w:sz w:val="18"/>
              </w:rPr>
              <w:t>□乙方详细生产地址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38710D" w:rsidRDefault="00426375" w:rsidP="00FC3286">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8710D" w:rsidRDefault="00426375">
            <w:pPr>
              <w:adjustRightInd w:val="0"/>
              <w:snapToGrid w:val="0"/>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8710D" w:rsidRDefault="00426375">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8710D" w:rsidRDefault="00426375">
            <w:pPr>
              <w:adjustRightInd w:val="0"/>
              <w:snapToGrid w:val="0"/>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8710D" w:rsidRDefault="00426375">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8710D" w:rsidRDefault="00426375" w:rsidP="00FC3286">
            <w:pPr>
              <w:adjustRightInd w:val="0"/>
              <w:snapToGrid w:val="0"/>
              <w:ind w:firstLineChars="775" w:firstLine="1273"/>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8710D" w:rsidRDefault="00426375" w:rsidP="00FC3286">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8710D" w:rsidRDefault="00426375" w:rsidP="00FC3286">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8710D" w:rsidRDefault="00426375" w:rsidP="00FC3286">
            <w:pPr>
              <w:adjustRightInd w:val="0"/>
              <w:snapToGrid w:val="0"/>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38710D" w:rsidRDefault="00426375" w:rsidP="00FC3286">
            <w:pPr>
              <w:adjustRightInd w:val="0"/>
              <w:snapToGrid w:val="0"/>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w:t>
            </w:r>
            <w:r>
              <w:rPr>
                <w:rFonts w:asciiTheme="minorEastAsia" w:hAnsiTheme="minorEastAsia" w:cs="Times New Roman"/>
                <w:snapToGrid w:val="0"/>
                <w:sz w:val="18"/>
                <w:szCs w:val="18"/>
              </w:rPr>
              <w:t>□</w:t>
            </w:r>
            <w:r>
              <w:rPr>
                <w:rFonts w:ascii="宋体" w:eastAsia="宋体" w:hAnsi="宋体" w:cs="Times New Roman" w:hint="eastAsia"/>
                <w:snapToGrid w:val="0"/>
                <w:sz w:val="18"/>
              </w:rPr>
              <w:t>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proofErr w:type="gramStart"/>
            <w:r>
              <w:rPr>
                <w:rFonts w:ascii="宋体" w:eastAsia="宋体" w:hAnsi="宋体" w:cs="Times New Roman" w:hint="eastAsia"/>
                <w:snapToGrid w:val="0"/>
                <w:sz w:val="18"/>
              </w:rPr>
              <w:t>月正常</w:t>
            </w:r>
            <w:proofErr w:type="gramEnd"/>
            <w:r>
              <w:rPr>
                <w:rFonts w:ascii="宋体" w:eastAsia="宋体" w:hAnsi="宋体" w:cs="Times New Roman" w:hint="eastAsia"/>
                <w:snapToGrid w:val="0"/>
                <w:sz w:val="18"/>
              </w:rPr>
              <w:t>使用且无质量问题时，一次性结清。</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最终</w:t>
            </w:r>
            <w:proofErr w:type="gramStart"/>
            <w:r>
              <w:rPr>
                <w:rFonts w:ascii="宋体" w:eastAsia="宋体" w:hAnsi="宋体" w:cs="Times New Roman" w:hint="eastAsia"/>
                <w:snapToGrid w:val="0"/>
                <w:sz w:val="18"/>
              </w:rPr>
              <w:t>结算按</w:t>
            </w:r>
            <w:proofErr w:type="gramEnd"/>
            <w:r>
              <w:rPr>
                <w:rFonts w:ascii="宋体" w:eastAsia="宋体" w:hAnsi="宋体" w:cs="Times New Roman" w:hint="eastAsia"/>
                <w:snapToGrid w:val="0"/>
                <w:sz w:val="18"/>
              </w:rPr>
              <w:t>审价报告执行。</w:t>
            </w:r>
          </w:p>
          <w:p w:rsidR="0038710D" w:rsidRDefault="00426375">
            <w:pPr>
              <w:adjustRightInd w:val="0"/>
              <w:snapToGrid w:val="0"/>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38710D" w:rsidRDefault="00426375" w:rsidP="00FC3286">
            <w:pPr>
              <w:adjustRightInd w:val="0"/>
              <w:snapToGrid w:val="0"/>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38710D" w:rsidRDefault="00426375" w:rsidP="00FC3286">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8710D" w:rsidRDefault="00426375" w:rsidP="00FC3286">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w:t>
            </w:r>
            <w:r>
              <w:rPr>
                <w:rFonts w:ascii="宋体" w:eastAsia="宋体" w:hAnsi="宋体" w:cs="Times New Roman" w:hint="eastAsia"/>
                <w:snapToGrid w:val="0"/>
                <w:sz w:val="18"/>
              </w:rPr>
              <w:t>定合同履行问题。</w:t>
            </w:r>
          </w:p>
          <w:p w:rsidR="0038710D" w:rsidRDefault="00426375">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38710D" w:rsidRDefault="00426375" w:rsidP="00FC3286">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38710D" w:rsidRDefault="00426375" w:rsidP="00FC3286">
            <w:pPr>
              <w:adjustRightInd w:val="0"/>
              <w:snapToGrid w:val="0"/>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38710D" w:rsidRDefault="00426375" w:rsidP="00FC3286">
            <w:pPr>
              <w:adjustRightInd w:val="0"/>
              <w:snapToGrid w:val="0"/>
              <w:ind w:firstLineChars="150" w:firstLine="246"/>
              <w:rPr>
                <w:rFonts w:ascii="宋体" w:eastAsia="宋体" w:hAnsi="宋体" w:cs="Times New Roman"/>
                <w:snapToGrid w:val="0"/>
                <w:sz w:val="18"/>
              </w:rPr>
            </w:pPr>
            <w:r>
              <w:rPr>
                <w:rFonts w:asciiTheme="minorEastAsia" w:hAnsiTheme="minorEastAsia" w:cs="Times New Roman" w:hint="eastAsia"/>
                <w:snapToGrid w:val="0"/>
                <w:sz w:val="18"/>
                <w:szCs w:val="18"/>
              </w:rPr>
              <w:t>正式合同一式</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份，甲方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份，乙方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份，具有同等法律效力。</w:t>
            </w:r>
            <w:r>
              <w:rPr>
                <w:rFonts w:asciiTheme="minorEastAsia" w:hAnsiTheme="minorEastAsia" w:cs="Times New Roman"/>
                <w:snapToGrid w:val="0"/>
                <w:sz w:val="18"/>
                <w:szCs w:val="18"/>
              </w:rPr>
              <w:t>□</w:t>
            </w:r>
            <w:r>
              <w:rPr>
                <w:rFonts w:asciiTheme="minorEastAsia" w:hAnsiTheme="minorEastAsia" w:cs="Times New Roman" w:hint="eastAsia"/>
                <w:snapToGrid w:val="0"/>
                <w:sz w:val="18"/>
                <w:szCs w:val="18"/>
              </w:rPr>
              <w:t>合同有效期限</w:t>
            </w:r>
            <w:r>
              <w:rPr>
                <w:rFonts w:asciiTheme="minorEastAsia" w:hAnsiTheme="minorEastAsia" w:cs="Times New Roman" w:hint="eastAsia"/>
                <w:snapToGrid w:val="0"/>
                <w:sz w:val="18"/>
                <w:szCs w:val="18"/>
                <w:u w:val="single"/>
              </w:rPr>
              <w:t xml:space="preserve">                  </w:t>
            </w:r>
            <w:r>
              <w:rPr>
                <w:rFonts w:ascii="宋体" w:eastAsia="宋体" w:hAnsi="宋体" w:cs="Times New Roman" w:hint="eastAsia"/>
                <w:snapToGrid w:val="0"/>
                <w:sz w:val="18"/>
              </w:rPr>
              <w:t>。</w:t>
            </w:r>
          </w:p>
          <w:p w:rsidR="0038710D" w:rsidRDefault="00426375">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hint="eastAsia"/>
                <w:snapToGrid w:val="0"/>
                <w:sz w:val="18"/>
              </w:rPr>
              <w:t>□</w:t>
            </w:r>
            <w:r>
              <w:rPr>
                <w:rFonts w:ascii="宋体" w:eastAsia="宋体" w:hAnsi="宋体" w:cs="Times New Roman" w:hint="eastAsia"/>
                <w:snapToGrid w:val="0"/>
                <w:sz w:val="18"/>
              </w:rPr>
              <w:t>1.</w:t>
            </w:r>
            <w:r>
              <w:rPr>
                <w:rFonts w:ascii="宋体" w:eastAsia="宋体" w:hAnsi="宋体" w:cs="Times New Roman" w:hint="eastAsia"/>
                <w:snapToGrid w:val="0"/>
                <w:sz w:val="18"/>
              </w:rPr>
              <w:t>交货清单</w:t>
            </w:r>
            <w:r>
              <w:rPr>
                <w:rFonts w:ascii="宋体" w:eastAsia="宋体" w:hAnsi="宋体" w:cs="Times New Roman" w:hint="eastAsia"/>
                <w:snapToGrid w:val="0"/>
                <w:sz w:val="18"/>
              </w:rPr>
              <w:t xml:space="preserve">  </w:t>
            </w:r>
            <w:r>
              <w:rPr>
                <w:rFonts w:ascii="宋体" w:eastAsia="宋体" w:hAnsi="宋体" w:cs="Times New Roman" w:hint="eastAsia"/>
                <w:snapToGrid w:val="0"/>
                <w:sz w:val="18"/>
              </w:rPr>
              <w:t>□</w:t>
            </w:r>
            <w:r>
              <w:rPr>
                <w:rFonts w:ascii="宋体" w:eastAsia="宋体" w:hAnsi="宋体" w:cs="Times New Roman" w:hint="eastAsia"/>
                <w:snapToGrid w:val="0"/>
                <w:sz w:val="18"/>
              </w:rPr>
              <w:t>2.</w:t>
            </w:r>
            <w:r>
              <w:rPr>
                <w:rFonts w:ascii="宋体" w:eastAsia="宋体" w:hAnsi="宋体" w:cs="Times New Roman" w:hint="eastAsia"/>
                <w:snapToGrid w:val="0"/>
                <w:sz w:val="18"/>
              </w:rPr>
              <w:t>主要技术指标参数</w:t>
            </w:r>
            <w:r>
              <w:rPr>
                <w:rFonts w:ascii="宋体" w:eastAsia="宋体" w:hAnsi="宋体" w:cs="Times New Roman" w:hint="eastAsia"/>
                <w:snapToGrid w:val="0"/>
                <w:sz w:val="18"/>
              </w:rPr>
              <w:t xml:space="preserve">  </w:t>
            </w:r>
            <w:r>
              <w:rPr>
                <w:rFonts w:ascii="宋体" w:eastAsia="宋体" w:hAnsi="宋体" w:cs="Times New Roman" w:hint="eastAsia"/>
                <w:snapToGrid w:val="0"/>
                <w:sz w:val="18"/>
              </w:rPr>
              <w:t>□</w:t>
            </w:r>
            <w:r>
              <w:rPr>
                <w:rFonts w:ascii="宋体" w:eastAsia="宋体" w:hAnsi="宋体" w:cs="Times New Roman" w:hint="eastAsia"/>
                <w:snapToGrid w:val="0"/>
                <w:sz w:val="18"/>
              </w:rPr>
              <w:t>3.</w:t>
            </w:r>
            <w:r>
              <w:rPr>
                <w:rFonts w:ascii="宋体" w:eastAsia="宋体" w:hAnsi="宋体" w:cs="Times New Roman" w:hint="eastAsia"/>
                <w:snapToGrid w:val="0"/>
                <w:sz w:val="18"/>
              </w:rPr>
              <w:t>售后服务承诺</w:t>
            </w:r>
            <w:r>
              <w:rPr>
                <w:rFonts w:ascii="宋体" w:eastAsia="宋体" w:hAnsi="宋体" w:cs="Times New Roman" w:hint="eastAsia"/>
                <w:snapToGrid w:val="0"/>
                <w:sz w:val="18"/>
              </w:rPr>
              <w:t xml:space="preserve">  </w:t>
            </w:r>
            <w:r>
              <w:rPr>
                <w:rFonts w:ascii="宋体" w:eastAsia="宋体" w:hAnsi="宋体" w:cs="Times New Roman" w:hint="eastAsia"/>
                <w:snapToGrid w:val="0"/>
                <w:sz w:val="18"/>
              </w:rPr>
              <w:t>□</w:t>
            </w:r>
            <w:r>
              <w:rPr>
                <w:rFonts w:ascii="宋体" w:eastAsia="宋体" w:hAnsi="宋体" w:cs="Times New Roman" w:hint="eastAsia"/>
                <w:snapToGrid w:val="0"/>
                <w:sz w:val="18"/>
              </w:rPr>
              <w:t>4.</w:t>
            </w:r>
            <w:r>
              <w:rPr>
                <w:rFonts w:ascii="宋体" w:eastAsia="宋体" w:hAnsi="宋体" w:cs="Times New Roman" w:hint="eastAsia"/>
                <w:snapToGrid w:val="0"/>
                <w:sz w:val="18"/>
              </w:rPr>
              <w:t>易损易耗件清单</w:t>
            </w:r>
            <w:r>
              <w:rPr>
                <w:rFonts w:ascii="宋体" w:eastAsia="宋体" w:hAnsi="宋体" w:cs="Times New Roman" w:hint="eastAsia"/>
                <w:snapToGrid w:val="0"/>
                <w:sz w:val="18"/>
              </w:rPr>
              <w:t xml:space="preserve">  </w:t>
            </w:r>
          </w:p>
          <w:p w:rsidR="0038710D" w:rsidRDefault="00426375" w:rsidP="00FC3286">
            <w:pPr>
              <w:adjustRightInd w:val="0"/>
              <w:snapToGrid w:val="0"/>
              <w:ind w:firstLineChars="855" w:firstLine="1404"/>
              <w:rPr>
                <w:rFonts w:ascii="宋体" w:eastAsia="宋体" w:hAnsi="宋体" w:cs="Times New Roman"/>
                <w:snapToGrid w:val="0"/>
                <w:sz w:val="18"/>
              </w:rPr>
            </w:pPr>
            <w:r>
              <w:rPr>
                <w:rFonts w:ascii="宋体" w:eastAsia="宋体" w:hAnsi="宋体" w:cs="Times New Roman" w:hint="eastAsia"/>
                <w:snapToGrid w:val="0"/>
                <w:sz w:val="18"/>
              </w:rPr>
              <w:t>□</w:t>
            </w:r>
            <w:r>
              <w:rPr>
                <w:rFonts w:ascii="宋体" w:eastAsia="宋体" w:hAnsi="宋体" w:cs="Times New Roman" w:hint="eastAsia"/>
                <w:snapToGrid w:val="0"/>
                <w:sz w:val="18"/>
              </w:rPr>
              <w:t>5.</w:t>
            </w:r>
            <w:r>
              <w:rPr>
                <w:rFonts w:ascii="仿宋_GB2312" w:eastAsia="仿宋_GB2312" w:hAnsi="Times New Roman" w:cs="Times New Roman" w:hint="eastAsia"/>
                <w:sz w:val="32"/>
                <w:szCs w:val="32"/>
              </w:rPr>
              <w:t xml:space="preserve"> </w:t>
            </w:r>
            <w:r>
              <w:rPr>
                <w:rFonts w:ascii="宋体" w:eastAsia="宋体" w:hAnsi="宋体" w:cs="Times New Roman" w:hint="eastAsia"/>
                <w:snapToGrid w:val="0"/>
                <w:sz w:val="18"/>
              </w:rPr>
              <w:t>详见乙方参与采购人</w:t>
            </w:r>
            <w:r>
              <w:rPr>
                <w:rFonts w:ascii="宋体" w:eastAsia="宋体" w:hAnsi="宋体" w:cs="Times New Roman"/>
                <w:szCs w:val="21"/>
                <w:u w:val="single"/>
              </w:rPr>
              <w:t xml:space="preserve">     </w:t>
            </w:r>
            <w:r>
              <w:rPr>
                <w:rFonts w:ascii="宋体" w:eastAsia="宋体" w:hAnsi="宋体" w:cs="Times New Roman" w:hint="eastAsia"/>
                <w:snapToGrid w:val="0"/>
                <w:sz w:val="18"/>
              </w:rPr>
              <w:t>项目（项目编号：</w:t>
            </w:r>
            <w:r>
              <w:rPr>
                <w:rFonts w:ascii="宋体" w:eastAsia="宋体" w:hAnsi="宋体" w:cs="Times New Roman"/>
                <w:szCs w:val="21"/>
                <w:u w:val="single"/>
              </w:rPr>
              <w:t xml:space="preserve">     </w:t>
            </w:r>
            <w:r>
              <w:rPr>
                <w:rFonts w:ascii="宋体" w:eastAsia="宋体" w:hAnsi="宋体" w:cs="Times New Roman" w:hint="eastAsia"/>
                <w:snapToGrid w:val="0"/>
                <w:sz w:val="18"/>
              </w:rPr>
              <w:t>）报价文件和评审现场承诺，本合同不另附。</w:t>
            </w:r>
          </w:p>
          <w:p w:rsidR="0038710D" w:rsidRDefault="00426375">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Pr>
                <w:rFonts w:ascii="黑体" w:eastAsia="黑体" w:hAnsi="黑体" w:cs="Times New Roman" w:hint="eastAsia"/>
                <w:bCs/>
                <w:snapToGrid w:val="0"/>
                <w:sz w:val="18"/>
              </w:rPr>
              <w:t>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38710D" w:rsidRDefault="00426375">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38710D" w:rsidRDefault="0038710D">
      <w:pPr>
        <w:rPr>
          <w:rFonts w:ascii="宋体" w:eastAsia="宋体" w:hAnsi="宋体" w:cs="Times New Roman"/>
          <w:szCs w:val="21"/>
        </w:rPr>
      </w:pPr>
    </w:p>
    <w:p w:rsidR="0038710D" w:rsidRDefault="0038710D">
      <w:pPr>
        <w:rPr>
          <w:rFonts w:ascii="黑体" w:eastAsia="黑体" w:hAnsi="Times New Roman" w:cs="Times New Roman"/>
          <w:sz w:val="28"/>
          <w:szCs w:val="28"/>
        </w:rPr>
      </w:pPr>
    </w:p>
    <w:p w:rsidR="0038710D" w:rsidRDefault="00426375">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w:t>
      </w:r>
      <w:r>
        <w:rPr>
          <w:rFonts w:ascii="黑体" w:eastAsia="黑体" w:hAnsi="Times New Roman" w:cs="Times New Roman" w:hint="eastAsia"/>
          <w:sz w:val="28"/>
          <w:szCs w:val="28"/>
        </w:rPr>
        <w:t>1</w:t>
      </w:r>
    </w:p>
    <w:p w:rsidR="0038710D" w:rsidRDefault="00426375">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492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5"/>
        <w:gridCol w:w="2744"/>
        <w:gridCol w:w="2450"/>
        <w:gridCol w:w="1904"/>
        <w:gridCol w:w="1462"/>
        <w:gridCol w:w="1293"/>
        <w:gridCol w:w="1841"/>
        <w:gridCol w:w="2128"/>
      </w:tblGrid>
      <w:tr w:rsidR="0038710D">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38710D" w:rsidRDefault="0042637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744" w:type="dxa"/>
            <w:tcBorders>
              <w:top w:val="single" w:sz="4" w:space="0" w:color="000000"/>
              <w:left w:val="single" w:sz="4" w:space="0" w:color="000000"/>
              <w:bottom w:val="single" w:sz="4" w:space="0" w:color="000000"/>
              <w:right w:val="single" w:sz="4" w:space="0" w:color="000000"/>
            </w:tcBorders>
            <w:vAlign w:val="center"/>
          </w:tcPr>
          <w:p w:rsidR="0038710D" w:rsidRDefault="0042637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450" w:type="dxa"/>
            <w:tcBorders>
              <w:top w:val="single" w:sz="4" w:space="0" w:color="000000"/>
              <w:left w:val="single" w:sz="4" w:space="0" w:color="000000"/>
              <w:bottom w:val="single" w:sz="4" w:space="0" w:color="000000"/>
              <w:right w:val="single" w:sz="4" w:space="0" w:color="000000"/>
            </w:tcBorders>
            <w:vAlign w:val="center"/>
          </w:tcPr>
          <w:p w:rsidR="0038710D" w:rsidRDefault="0042637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生产厂家（品牌）</w:t>
            </w:r>
          </w:p>
        </w:tc>
        <w:tc>
          <w:tcPr>
            <w:tcW w:w="1904" w:type="dxa"/>
            <w:tcBorders>
              <w:top w:val="single" w:sz="4" w:space="0" w:color="000000"/>
              <w:left w:val="single" w:sz="4" w:space="0" w:color="000000"/>
              <w:bottom w:val="single" w:sz="4" w:space="0" w:color="000000"/>
              <w:right w:val="single" w:sz="4" w:space="0" w:color="000000"/>
            </w:tcBorders>
            <w:vAlign w:val="center"/>
          </w:tcPr>
          <w:p w:rsidR="0038710D" w:rsidRDefault="0042637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462" w:type="dxa"/>
            <w:tcBorders>
              <w:top w:val="single" w:sz="4" w:space="0" w:color="000000"/>
              <w:left w:val="single" w:sz="4" w:space="0" w:color="000000"/>
              <w:bottom w:val="single" w:sz="4" w:space="0" w:color="000000"/>
              <w:right w:val="single" w:sz="4" w:space="0" w:color="000000"/>
            </w:tcBorders>
            <w:vAlign w:val="center"/>
          </w:tcPr>
          <w:p w:rsidR="0038710D" w:rsidRDefault="0042637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293" w:type="dxa"/>
            <w:tcBorders>
              <w:top w:val="single" w:sz="4" w:space="0" w:color="000000"/>
              <w:left w:val="single" w:sz="4" w:space="0" w:color="000000"/>
              <w:bottom w:val="single" w:sz="4" w:space="0" w:color="000000"/>
              <w:right w:val="single" w:sz="4" w:space="0" w:color="000000"/>
            </w:tcBorders>
            <w:vAlign w:val="center"/>
          </w:tcPr>
          <w:p w:rsidR="0038710D" w:rsidRDefault="0042637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1841" w:type="dxa"/>
            <w:tcBorders>
              <w:top w:val="single" w:sz="4" w:space="0" w:color="000000"/>
              <w:left w:val="single" w:sz="4" w:space="0" w:color="auto"/>
              <w:bottom w:val="single" w:sz="4" w:space="0" w:color="000000"/>
              <w:right w:val="single" w:sz="4" w:space="0" w:color="auto"/>
            </w:tcBorders>
          </w:tcPr>
          <w:p w:rsidR="0038710D" w:rsidRDefault="0042637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128" w:type="dxa"/>
            <w:tcBorders>
              <w:top w:val="single" w:sz="4" w:space="0" w:color="000000"/>
              <w:left w:val="single" w:sz="4" w:space="0" w:color="auto"/>
              <w:bottom w:val="single" w:sz="4" w:space="0" w:color="000000"/>
              <w:right w:val="single" w:sz="4" w:space="0" w:color="000000"/>
            </w:tcBorders>
            <w:vAlign w:val="center"/>
          </w:tcPr>
          <w:p w:rsidR="0038710D" w:rsidRDefault="0042637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38710D">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38710D" w:rsidRDefault="0038710D">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38710D" w:rsidRDefault="0038710D">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38710D" w:rsidRDefault="0038710D">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38710D" w:rsidRDefault="0038710D">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38710D" w:rsidRDefault="0038710D">
            <w:pPr>
              <w:jc w:val="center"/>
              <w:rPr>
                <w:rFonts w:ascii="Times New Roman" w:eastAsia="宋体" w:hAnsi="Times New Roman" w:cs="Times New Roman"/>
                <w:snapToGrid w:val="0"/>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38710D" w:rsidRDefault="0038710D">
            <w:pPr>
              <w:jc w:val="center"/>
              <w:rPr>
                <w:rFonts w:ascii="Times New Roman" w:eastAsia="宋体" w:hAnsi="Times New Roman" w:cs="Times New Roman"/>
                <w:snapToGrid w:val="0"/>
                <w:kern w:val="0"/>
                <w:szCs w:val="21"/>
              </w:rPr>
            </w:pPr>
          </w:p>
        </w:tc>
        <w:tc>
          <w:tcPr>
            <w:tcW w:w="1841" w:type="dxa"/>
            <w:tcBorders>
              <w:top w:val="single" w:sz="4" w:space="0" w:color="000000"/>
              <w:left w:val="single" w:sz="4" w:space="0" w:color="auto"/>
              <w:bottom w:val="single" w:sz="4" w:space="0" w:color="000000"/>
              <w:right w:val="single" w:sz="4" w:space="0" w:color="auto"/>
            </w:tcBorders>
          </w:tcPr>
          <w:p w:rsidR="0038710D" w:rsidRDefault="0038710D">
            <w:pPr>
              <w:jc w:val="center"/>
              <w:rPr>
                <w:rFonts w:ascii="Times New Roman" w:eastAsia="宋体" w:hAnsi="Times New Roman" w:cs="Times New Roman"/>
                <w:snapToGrid w:val="0"/>
                <w:kern w:val="0"/>
                <w:szCs w:val="21"/>
              </w:rPr>
            </w:pPr>
          </w:p>
        </w:tc>
        <w:tc>
          <w:tcPr>
            <w:tcW w:w="2128" w:type="dxa"/>
            <w:tcBorders>
              <w:top w:val="single" w:sz="4" w:space="0" w:color="000000"/>
              <w:left w:val="single" w:sz="4" w:space="0" w:color="auto"/>
              <w:bottom w:val="single" w:sz="4" w:space="0" w:color="000000"/>
              <w:right w:val="single" w:sz="4" w:space="0" w:color="000000"/>
            </w:tcBorders>
            <w:vAlign w:val="center"/>
          </w:tcPr>
          <w:p w:rsidR="0038710D" w:rsidRDefault="0038710D">
            <w:pPr>
              <w:jc w:val="center"/>
              <w:rPr>
                <w:rFonts w:ascii="Times New Roman" w:eastAsia="宋体" w:hAnsi="Times New Roman" w:cs="Times New Roman"/>
                <w:snapToGrid w:val="0"/>
                <w:kern w:val="0"/>
                <w:szCs w:val="21"/>
              </w:rPr>
            </w:pPr>
          </w:p>
        </w:tc>
      </w:tr>
      <w:tr w:rsidR="0038710D">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38710D" w:rsidRDefault="0038710D">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38710D" w:rsidRDefault="0038710D">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38710D" w:rsidRDefault="0038710D">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38710D" w:rsidRDefault="0038710D">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38710D" w:rsidRDefault="0038710D">
            <w:pPr>
              <w:jc w:val="center"/>
              <w:rPr>
                <w:rFonts w:ascii="Times New Roman" w:eastAsia="宋体" w:hAnsi="Times New Roman" w:cs="Times New Roman"/>
                <w:snapToGrid w:val="0"/>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38710D" w:rsidRDefault="0038710D">
            <w:pPr>
              <w:jc w:val="center"/>
              <w:rPr>
                <w:rFonts w:ascii="Times New Roman" w:eastAsia="宋体" w:hAnsi="Times New Roman" w:cs="Times New Roman"/>
                <w:snapToGrid w:val="0"/>
                <w:kern w:val="0"/>
                <w:szCs w:val="21"/>
              </w:rPr>
            </w:pPr>
          </w:p>
        </w:tc>
        <w:tc>
          <w:tcPr>
            <w:tcW w:w="1841" w:type="dxa"/>
            <w:tcBorders>
              <w:top w:val="single" w:sz="4" w:space="0" w:color="000000"/>
              <w:left w:val="single" w:sz="4" w:space="0" w:color="auto"/>
              <w:bottom w:val="single" w:sz="4" w:space="0" w:color="000000"/>
              <w:right w:val="single" w:sz="4" w:space="0" w:color="auto"/>
            </w:tcBorders>
          </w:tcPr>
          <w:p w:rsidR="0038710D" w:rsidRDefault="0038710D">
            <w:pPr>
              <w:jc w:val="center"/>
              <w:rPr>
                <w:rFonts w:ascii="Times New Roman" w:eastAsia="宋体" w:hAnsi="Times New Roman" w:cs="Times New Roman"/>
                <w:snapToGrid w:val="0"/>
                <w:kern w:val="0"/>
                <w:szCs w:val="21"/>
              </w:rPr>
            </w:pPr>
          </w:p>
        </w:tc>
        <w:tc>
          <w:tcPr>
            <w:tcW w:w="2128" w:type="dxa"/>
            <w:tcBorders>
              <w:top w:val="single" w:sz="4" w:space="0" w:color="000000"/>
              <w:left w:val="single" w:sz="4" w:space="0" w:color="auto"/>
              <w:bottom w:val="single" w:sz="4" w:space="0" w:color="000000"/>
              <w:right w:val="single" w:sz="4" w:space="0" w:color="000000"/>
            </w:tcBorders>
            <w:vAlign w:val="center"/>
          </w:tcPr>
          <w:p w:rsidR="0038710D" w:rsidRDefault="0038710D">
            <w:pPr>
              <w:jc w:val="center"/>
              <w:rPr>
                <w:rFonts w:ascii="Times New Roman" w:eastAsia="宋体" w:hAnsi="Times New Roman" w:cs="Times New Roman"/>
                <w:snapToGrid w:val="0"/>
                <w:kern w:val="0"/>
                <w:szCs w:val="21"/>
              </w:rPr>
            </w:pPr>
          </w:p>
        </w:tc>
      </w:tr>
    </w:tbl>
    <w:p w:rsidR="0038710D" w:rsidRDefault="00426375">
      <w:pPr>
        <w:rPr>
          <w:rFonts w:ascii="Times New Roman" w:eastAsia="宋体" w:hAnsi="Times New Roman" w:cs="Times New Roman"/>
          <w:kern w:val="0"/>
          <w:szCs w:val="21"/>
        </w:rPr>
      </w:pPr>
      <w:r>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含备品备件。</w:t>
      </w:r>
    </w:p>
    <w:p w:rsidR="0038710D" w:rsidRDefault="00426375" w:rsidP="00FC3286">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w:t>
      </w:r>
      <w:proofErr w:type="gramStart"/>
      <w:r>
        <w:rPr>
          <w:rFonts w:ascii="Times New Roman" w:eastAsia="宋体" w:hAnsi="Times New Roman" w:cs="Times New Roman" w:hint="eastAsia"/>
          <w:kern w:val="0"/>
          <w:szCs w:val="21"/>
        </w:rPr>
        <w:t>视部分</w:t>
      </w:r>
      <w:proofErr w:type="gramEnd"/>
      <w:r>
        <w:rPr>
          <w:rFonts w:ascii="Times New Roman" w:eastAsia="宋体" w:hAnsi="Times New Roman" w:cs="Times New Roman" w:hint="eastAsia"/>
          <w:kern w:val="0"/>
          <w:szCs w:val="21"/>
        </w:rPr>
        <w:t>填写。</w:t>
      </w:r>
    </w:p>
    <w:p w:rsidR="0038710D" w:rsidRDefault="00426375">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w:t>
      </w:r>
      <w:r>
        <w:rPr>
          <w:rFonts w:ascii="黑体" w:eastAsia="黑体" w:hAnsi="Times New Roman" w:cs="Times New Roman" w:hint="eastAsia"/>
          <w:kern w:val="0"/>
          <w:sz w:val="28"/>
          <w:szCs w:val="28"/>
        </w:rPr>
        <w:t>2</w:t>
      </w:r>
    </w:p>
    <w:p w:rsidR="0038710D" w:rsidRDefault="00426375">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5517"/>
        <w:gridCol w:w="8454"/>
      </w:tblGrid>
      <w:tr w:rsidR="0038710D">
        <w:trPr>
          <w:jc w:val="center"/>
        </w:trPr>
        <w:tc>
          <w:tcPr>
            <w:tcW w:w="815" w:type="dxa"/>
            <w:tcBorders>
              <w:top w:val="single" w:sz="4" w:space="0" w:color="000000"/>
              <w:left w:val="single" w:sz="4" w:space="0" w:color="000000"/>
              <w:bottom w:val="single" w:sz="4" w:space="0" w:color="000000"/>
              <w:right w:val="single" w:sz="4" w:space="0" w:color="000000"/>
            </w:tcBorders>
          </w:tcPr>
          <w:p w:rsidR="0038710D" w:rsidRDefault="0042637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38710D" w:rsidRDefault="0042637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38710D" w:rsidRDefault="0042637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38710D">
        <w:trPr>
          <w:jc w:val="center"/>
        </w:trPr>
        <w:tc>
          <w:tcPr>
            <w:tcW w:w="815" w:type="dxa"/>
            <w:tcBorders>
              <w:top w:val="single" w:sz="4" w:space="0" w:color="000000"/>
              <w:left w:val="single" w:sz="4" w:space="0" w:color="000000"/>
              <w:bottom w:val="single" w:sz="4" w:space="0" w:color="000000"/>
              <w:right w:val="single" w:sz="4" w:space="0" w:color="000000"/>
            </w:tcBorders>
          </w:tcPr>
          <w:p w:rsidR="0038710D" w:rsidRDefault="0038710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38710D" w:rsidRDefault="0038710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38710D" w:rsidRDefault="0038710D">
            <w:pPr>
              <w:jc w:val="center"/>
              <w:rPr>
                <w:rFonts w:ascii="Times New Roman" w:eastAsia="宋体" w:hAnsi="Times New Roman" w:cs="Times New Roman"/>
                <w:snapToGrid w:val="0"/>
                <w:kern w:val="0"/>
                <w:szCs w:val="21"/>
              </w:rPr>
            </w:pPr>
          </w:p>
        </w:tc>
      </w:tr>
      <w:tr w:rsidR="0038710D">
        <w:trPr>
          <w:jc w:val="center"/>
        </w:trPr>
        <w:tc>
          <w:tcPr>
            <w:tcW w:w="815" w:type="dxa"/>
            <w:tcBorders>
              <w:top w:val="single" w:sz="4" w:space="0" w:color="000000"/>
              <w:left w:val="single" w:sz="4" w:space="0" w:color="000000"/>
              <w:bottom w:val="single" w:sz="4" w:space="0" w:color="000000"/>
              <w:right w:val="single" w:sz="4" w:space="0" w:color="000000"/>
            </w:tcBorders>
          </w:tcPr>
          <w:p w:rsidR="0038710D" w:rsidRDefault="0038710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38710D" w:rsidRDefault="0038710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38710D" w:rsidRDefault="0038710D">
            <w:pPr>
              <w:jc w:val="center"/>
              <w:rPr>
                <w:rFonts w:ascii="Times New Roman" w:eastAsia="宋体" w:hAnsi="Times New Roman" w:cs="Times New Roman"/>
                <w:snapToGrid w:val="0"/>
                <w:kern w:val="0"/>
                <w:szCs w:val="21"/>
              </w:rPr>
            </w:pPr>
          </w:p>
        </w:tc>
      </w:tr>
    </w:tbl>
    <w:p w:rsidR="0038710D" w:rsidRDefault="00426375">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w:t>
      </w:r>
      <w:r>
        <w:rPr>
          <w:rFonts w:ascii="黑体" w:eastAsia="黑体" w:hAnsi="Times New Roman" w:cs="Times New Roman" w:hint="eastAsia"/>
          <w:kern w:val="0"/>
          <w:sz w:val="28"/>
          <w:szCs w:val="28"/>
        </w:rPr>
        <w:t>3</w:t>
      </w:r>
    </w:p>
    <w:p w:rsidR="0038710D" w:rsidRDefault="00426375">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38710D" w:rsidRDefault="00426375">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w:t>
      </w:r>
      <w:r>
        <w:rPr>
          <w:rFonts w:ascii="黑体" w:eastAsia="黑体" w:hAnsi="Times New Roman" w:cs="Times New Roman" w:hint="eastAsia"/>
          <w:kern w:val="0"/>
          <w:sz w:val="28"/>
          <w:szCs w:val="28"/>
        </w:rPr>
        <w:t>4</w:t>
      </w:r>
    </w:p>
    <w:p w:rsidR="0038710D" w:rsidRDefault="00426375">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4"/>
        <w:gridCol w:w="2406"/>
        <w:gridCol w:w="2407"/>
        <w:gridCol w:w="2114"/>
        <w:gridCol w:w="1761"/>
        <w:gridCol w:w="1996"/>
        <w:gridCol w:w="1644"/>
        <w:gridCol w:w="1644"/>
      </w:tblGrid>
      <w:tr w:rsidR="0038710D">
        <w:trPr>
          <w:jc w:val="center"/>
        </w:trPr>
        <w:tc>
          <w:tcPr>
            <w:tcW w:w="814" w:type="dxa"/>
            <w:tcBorders>
              <w:top w:val="single" w:sz="4" w:space="0" w:color="000000"/>
              <w:left w:val="single" w:sz="4" w:space="0" w:color="000000"/>
              <w:bottom w:val="single" w:sz="4" w:space="0" w:color="000000"/>
              <w:right w:val="single" w:sz="4" w:space="0" w:color="000000"/>
            </w:tcBorders>
          </w:tcPr>
          <w:p w:rsidR="0038710D" w:rsidRDefault="0042637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38710D" w:rsidRDefault="00426375">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38710D" w:rsidRDefault="0042637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38710D" w:rsidRDefault="0042637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38710D" w:rsidRDefault="0042637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38710D" w:rsidRDefault="0042637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38710D" w:rsidRDefault="0042637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38710D" w:rsidRDefault="0042637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38710D">
        <w:trPr>
          <w:jc w:val="center"/>
        </w:trPr>
        <w:tc>
          <w:tcPr>
            <w:tcW w:w="814" w:type="dxa"/>
            <w:tcBorders>
              <w:top w:val="single" w:sz="4" w:space="0" w:color="000000"/>
              <w:left w:val="single" w:sz="4" w:space="0" w:color="000000"/>
              <w:bottom w:val="single" w:sz="4" w:space="0" w:color="000000"/>
              <w:right w:val="single" w:sz="4" w:space="0" w:color="000000"/>
            </w:tcBorders>
          </w:tcPr>
          <w:p w:rsidR="0038710D" w:rsidRDefault="0038710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38710D" w:rsidRDefault="0038710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38710D" w:rsidRDefault="0038710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38710D" w:rsidRDefault="0038710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38710D" w:rsidRDefault="0038710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38710D" w:rsidRDefault="0038710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38710D" w:rsidRDefault="0038710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38710D" w:rsidRDefault="0038710D">
            <w:pPr>
              <w:jc w:val="center"/>
              <w:rPr>
                <w:rFonts w:ascii="Times New Roman" w:eastAsia="宋体" w:hAnsi="Times New Roman" w:cs="Times New Roman"/>
                <w:snapToGrid w:val="0"/>
                <w:kern w:val="0"/>
                <w:szCs w:val="21"/>
              </w:rPr>
            </w:pPr>
          </w:p>
        </w:tc>
      </w:tr>
      <w:tr w:rsidR="0038710D">
        <w:trPr>
          <w:jc w:val="center"/>
        </w:trPr>
        <w:tc>
          <w:tcPr>
            <w:tcW w:w="814" w:type="dxa"/>
            <w:tcBorders>
              <w:top w:val="single" w:sz="4" w:space="0" w:color="000000"/>
              <w:left w:val="single" w:sz="4" w:space="0" w:color="000000"/>
              <w:bottom w:val="single" w:sz="4" w:space="0" w:color="000000"/>
              <w:right w:val="single" w:sz="4" w:space="0" w:color="000000"/>
            </w:tcBorders>
          </w:tcPr>
          <w:p w:rsidR="0038710D" w:rsidRDefault="0038710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38710D" w:rsidRDefault="0038710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38710D" w:rsidRDefault="0038710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38710D" w:rsidRDefault="0038710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38710D" w:rsidRDefault="0038710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38710D" w:rsidRDefault="0038710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38710D" w:rsidRDefault="0038710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38710D" w:rsidRDefault="0038710D">
            <w:pPr>
              <w:jc w:val="center"/>
              <w:rPr>
                <w:rFonts w:ascii="Times New Roman" w:eastAsia="宋体" w:hAnsi="Times New Roman" w:cs="Times New Roman"/>
                <w:snapToGrid w:val="0"/>
                <w:kern w:val="0"/>
                <w:szCs w:val="21"/>
              </w:rPr>
            </w:pPr>
          </w:p>
        </w:tc>
      </w:tr>
    </w:tbl>
    <w:p w:rsidR="0038710D" w:rsidRDefault="0038710D">
      <w:pPr>
        <w:rPr>
          <w:rFonts w:ascii="Times New Roman" w:eastAsia="宋体" w:hAnsi="Times New Roman" w:cs="Times New Roman"/>
          <w:kern w:val="0"/>
          <w:sz w:val="28"/>
          <w:szCs w:val="28"/>
        </w:rPr>
      </w:pPr>
    </w:p>
    <w:p w:rsidR="0038710D" w:rsidRDefault="0038710D">
      <w:pPr>
        <w:jc w:val="center"/>
        <w:rPr>
          <w:rFonts w:ascii="Times New Roman" w:eastAsia="宋体" w:hAnsi="Times New Roman" w:cs="Times New Roman"/>
          <w:kern w:val="0"/>
          <w:sz w:val="28"/>
          <w:szCs w:val="28"/>
        </w:rPr>
        <w:sectPr w:rsidR="0038710D">
          <w:headerReference w:type="default" r:id="rId14"/>
          <w:footerReference w:type="default" r:id="rId15"/>
          <w:pgSz w:w="16838" w:h="11906" w:orient="landscape"/>
          <w:pgMar w:top="1021" w:right="1134" w:bottom="567" w:left="1134" w:header="567" w:footer="567" w:gutter="0"/>
          <w:cols w:space="425"/>
          <w:docGrid w:type="linesAndChars" w:linePitch="412" w:charSpace="-3223"/>
        </w:sectPr>
      </w:pPr>
    </w:p>
    <w:p w:rsidR="0038710D" w:rsidRDefault="00426375">
      <w:pPr>
        <w:jc w:val="center"/>
        <w:outlineLvl w:val="0"/>
        <w:rPr>
          <w:rFonts w:ascii="黑体" w:eastAsia="黑体" w:hAnsi="黑体" w:cs="Times New Roman"/>
          <w:kern w:val="0"/>
          <w:sz w:val="32"/>
          <w:szCs w:val="32"/>
        </w:rPr>
      </w:pPr>
      <w:bookmarkStart w:id="20" w:name="_Toc37780287"/>
      <w:bookmarkStart w:id="21" w:name="_Toc37172691"/>
      <w:bookmarkStart w:id="22" w:name="_Toc390713970"/>
      <w:bookmarkStart w:id="23" w:name="_Toc240432233"/>
      <w:bookmarkStart w:id="24" w:name="_Toc285612604"/>
      <w:bookmarkStart w:id="25" w:name="_Toc435540982"/>
      <w:r>
        <w:rPr>
          <w:rFonts w:ascii="黑体" w:eastAsia="黑体" w:hAnsi="黑体" w:cs="Times New Roman" w:hint="eastAsia"/>
          <w:kern w:val="0"/>
          <w:sz w:val="32"/>
          <w:szCs w:val="32"/>
        </w:rPr>
        <w:lastRenderedPageBreak/>
        <w:t>第五部分</w:t>
      </w:r>
      <w:r>
        <w:rPr>
          <w:rFonts w:ascii="黑体" w:eastAsia="黑体" w:hAnsi="黑体" w:cs="Times New Roman" w:hint="eastAsia"/>
          <w:kern w:val="0"/>
          <w:sz w:val="32"/>
          <w:szCs w:val="32"/>
        </w:rPr>
        <w:t xml:space="preserve">  </w:t>
      </w:r>
      <w:r>
        <w:rPr>
          <w:rFonts w:ascii="黑体" w:eastAsia="黑体" w:hAnsi="黑体" w:cs="Times New Roman" w:hint="eastAsia"/>
          <w:kern w:val="0"/>
          <w:sz w:val="32"/>
          <w:szCs w:val="32"/>
        </w:rPr>
        <w:t>附件</w:t>
      </w:r>
      <w:r>
        <w:rPr>
          <w:rFonts w:ascii="黑体" w:eastAsia="黑体" w:hAnsi="黑体" w:cs="Times New Roman" w:hint="eastAsia"/>
          <w:kern w:val="0"/>
          <w:sz w:val="32"/>
          <w:szCs w:val="32"/>
        </w:rPr>
        <w:t>/</w:t>
      </w:r>
      <w:r>
        <w:rPr>
          <w:rFonts w:ascii="黑体" w:eastAsia="黑体" w:hAnsi="黑体" w:cs="Times New Roman" w:hint="eastAsia"/>
          <w:kern w:val="0"/>
          <w:sz w:val="32"/>
          <w:szCs w:val="32"/>
        </w:rPr>
        <w:t>报价文件格式</w:t>
      </w:r>
      <w:bookmarkEnd w:id="20"/>
      <w:bookmarkEnd w:id="21"/>
      <w:bookmarkEnd w:id="22"/>
      <w:bookmarkEnd w:id="23"/>
      <w:bookmarkEnd w:id="24"/>
      <w:bookmarkEnd w:id="25"/>
    </w:p>
    <w:p w:rsidR="0038710D" w:rsidRDefault="0038710D">
      <w:pPr>
        <w:spacing w:line="580" w:lineRule="exact"/>
        <w:rPr>
          <w:rFonts w:ascii="Times New Roman" w:eastAsia="宋体" w:hAnsi="Times New Roman" w:cs="Times New Roman"/>
          <w:kern w:val="0"/>
          <w:sz w:val="28"/>
          <w:szCs w:val="28"/>
        </w:rPr>
      </w:pPr>
    </w:p>
    <w:p w:rsidR="0038710D" w:rsidRDefault="0042637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1</w:t>
      </w:r>
      <w:r>
        <w:rPr>
          <w:rFonts w:asciiTheme="majorEastAsia" w:eastAsiaTheme="majorEastAsia" w:hAnsiTheme="majorEastAsia" w:cs="Times New Roman" w:hint="eastAsia"/>
          <w:kern w:val="0"/>
          <w:sz w:val="30"/>
          <w:szCs w:val="30"/>
        </w:rPr>
        <w:t>：报价函</w:t>
      </w:r>
    </w:p>
    <w:p w:rsidR="0038710D" w:rsidRDefault="0042637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2</w:t>
      </w:r>
      <w:r>
        <w:rPr>
          <w:rFonts w:asciiTheme="majorEastAsia" w:eastAsiaTheme="majorEastAsia" w:hAnsiTheme="majorEastAsia" w:cs="Times New Roman" w:hint="eastAsia"/>
          <w:kern w:val="0"/>
          <w:sz w:val="30"/>
          <w:szCs w:val="30"/>
        </w:rPr>
        <w:t>：报价一览表</w:t>
      </w:r>
    </w:p>
    <w:p w:rsidR="0038710D" w:rsidRDefault="0042637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3</w:t>
      </w:r>
      <w:r>
        <w:rPr>
          <w:rFonts w:asciiTheme="majorEastAsia" w:eastAsiaTheme="majorEastAsia" w:hAnsiTheme="majorEastAsia" w:cs="Times New Roman" w:hint="eastAsia"/>
          <w:kern w:val="0"/>
          <w:sz w:val="30"/>
          <w:szCs w:val="30"/>
        </w:rPr>
        <w:t>：分项报价表</w:t>
      </w:r>
    </w:p>
    <w:p w:rsidR="0038710D" w:rsidRDefault="0042637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4</w:t>
      </w:r>
      <w:r>
        <w:rPr>
          <w:rFonts w:asciiTheme="majorEastAsia" w:eastAsiaTheme="majorEastAsia" w:hAnsiTheme="majorEastAsia" w:cs="Times New Roman" w:hint="eastAsia"/>
          <w:kern w:val="0"/>
          <w:sz w:val="30"/>
          <w:szCs w:val="30"/>
        </w:rPr>
        <w:t>：货物简要说明一览表</w:t>
      </w:r>
    </w:p>
    <w:p w:rsidR="0038710D" w:rsidRDefault="0042637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5</w:t>
      </w:r>
      <w:r>
        <w:rPr>
          <w:rFonts w:asciiTheme="majorEastAsia" w:eastAsiaTheme="majorEastAsia" w:hAnsiTheme="majorEastAsia" w:cs="Times New Roman" w:hint="eastAsia"/>
          <w:kern w:val="0"/>
          <w:sz w:val="30"/>
          <w:szCs w:val="30"/>
        </w:rPr>
        <w:t>：主要技术性能参数表</w:t>
      </w:r>
    </w:p>
    <w:p w:rsidR="0038710D" w:rsidRDefault="0042637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6</w:t>
      </w:r>
      <w:r>
        <w:rPr>
          <w:rFonts w:asciiTheme="majorEastAsia" w:eastAsiaTheme="majorEastAsia" w:hAnsiTheme="majorEastAsia" w:cs="Times New Roman" w:hint="eastAsia"/>
          <w:kern w:val="0"/>
          <w:sz w:val="30"/>
          <w:szCs w:val="30"/>
        </w:rPr>
        <w:t>：技术指标参数响应偏离表</w:t>
      </w:r>
    </w:p>
    <w:p w:rsidR="0038710D" w:rsidRDefault="0042637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7</w:t>
      </w:r>
      <w:r>
        <w:rPr>
          <w:rFonts w:asciiTheme="majorEastAsia" w:eastAsiaTheme="majorEastAsia" w:hAnsiTheme="majorEastAsia" w:cs="Times New Roman" w:hint="eastAsia"/>
          <w:kern w:val="0"/>
          <w:sz w:val="30"/>
          <w:szCs w:val="30"/>
        </w:rPr>
        <w:t>：主要商务条款响应偏离表</w:t>
      </w:r>
    </w:p>
    <w:p w:rsidR="0038710D" w:rsidRDefault="0042637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8</w:t>
      </w:r>
      <w:r>
        <w:rPr>
          <w:rFonts w:asciiTheme="majorEastAsia" w:eastAsiaTheme="majorEastAsia" w:hAnsiTheme="majorEastAsia" w:cs="Times New Roman" w:hint="eastAsia"/>
          <w:kern w:val="0"/>
          <w:sz w:val="30"/>
          <w:szCs w:val="30"/>
        </w:rPr>
        <w:t>：交货清单</w:t>
      </w:r>
    </w:p>
    <w:p w:rsidR="0038710D" w:rsidRDefault="0042637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9</w:t>
      </w:r>
      <w:r>
        <w:rPr>
          <w:rFonts w:asciiTheme="majorEastAsia" w:eastAsiaTheme="majorEastAsia" w:hAnsiTheme="majorEastAsia" w:cs="Times New Roman" w:hint="eastAsia"/>
          <w:kern w:val="0"/>
          <w:sz w:val="30"/>
          <w:szCs w:val="30"/>
        </w:rPr>
        <w:t>：易损易耗备件清单</w:t>
      </w:r>
    </w:p>
    <w:p w:rsidR="0038710D" w:rsidRDefault="0042637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10</w:t>
      </w:r>
      <w:r>
        <w:rPr>
          <w:rFonts w:asciiTheme="majorEastAsia" w:eastAsiaTheme="majorEastAsia" w:hAnsiTheme="majorEastAsia" w:cs="Times New Roman" w:hint="eastAsia"/>
          <w:kern w:val="0"/>
          <w:sz w:val="30"/>
          <w:szCs w:val="30"/>
        </w:rPr>
        <w:t>：专机配套耗材（试剂）明细表</w:t>
      </w:r>
    </w:p>
    <w:p w:rsidR="0038710D" w:rsidRDefault="0042637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11</w:t>
      </w:r>
      <w:r>
        <w:rPr>
          <w:rFonts w:asciiTheme="majorEastAsia" w:eastAsiaTheme="majorEastAsia" w:hAnsiTheme="majorEastAsia" w:cs="Times New Roman" w:hint="eastAsia"/>
          <w:kern w:val="0"/>
          <w:sz w:val="30"/>
          <w:szCs w:val="30"/>
        </w:rPr>
        <w:t>：报价方售后服务承诺</w:t>
      </w:r>
    </w:p>
    <w:p w:rsidR="0038710D" w:rsidRDefault="0042637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12</w:t>
      </w:r>
      <w:r>
        <w:rPr>
          <w:rFonts w:asciiTheme="majorEastAsia" w:eastAsiaTheme="majorEastAsia" w:hAnsiTheme="majorEastAsia" w:cs="Times New Roman" w:hint="eastAsia"/>
          <w:kern w:val="0"/>
          <w:sz w:val="30"/>
          <w:szCs w:val="30"/>
        </w:rPr>
        <w:t>：生产厂家售后服务承诺</w:t>
      </w:r>
    </w:p>
    <w:p w:rsidR="0038710D" w:rsidRDefault="0042637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13</w:t>
      </w:r>
      <w:r>
        <w:rPr>
          <w:rFonts w:asciiTheme="majorEastAsia" w:eastAsiaTheme="majorEastAsia" w:hAnsiTheme="majorEastAsia" w:cs="Times New Roman" w:hint="eastAsia"/>
          <w:kern w:val="0"/>
          <w:sz w:val="30"/>
          <w:szCs w:val="30"/>
        </w:rPr>
        <w:t>：近</w:t>
      </w:r>
      <w:r>
        <w:rPr>
          <w:rFonts w:asciiTheme="majorEastAsia" w:eastAsiaTheme="majorEastAsia" w:hAnsiTheme="majorEastAsia" w:cs="Times New Roman" w:hint="eastAsia"/>
          <w:kern w:val="0"/>
          <w:sz w:val="30"/>
          <w:szCs w:val="30"/>
        </w:rPr>
        <w:t>3</w:t>
      </w:r>
      <w:r>
        <w:rPr>
          <w:rFonts w:asciiTheme="majorEastAsia" w:eastAsiaTheme="majorEastAsia" w:hAnsiTheme="majorEastAsia" w:cs="Times New Roman" w:hint="eastAsia"/>
          <w:kern w:val="0"/>
          <w:sz w:val="30"/>
          <w:szCs w:val="30"/>
        </w:rPr>
        <w:t>年成交案例及同类项目案例</w:t>
      </w:r>
    </w:p>
    <w:p w:rsidR="0038710D" w:rsidRDefault="0042637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14</w:t>
      </w:r>
      <w:r>
        <w:rPr>
          <w:rFonts w:asciiTheme="majorEastAsia" w:eastAsiaTheme="majorEastAsia" w:hAnsiTheme="majorEastAsia" w:cs="Times New Roman" w:hint="eastAsia"/>
          <w:kern w:val="0"/>
          <w:sz w:val="30"/>
          <w:szCs w:val="30"/>
        </w:rPr>
        <w:t>：技术评审表</w:t>
      </w:r>
    </w:p>
    <w:p w:rsidR="0038710D" w:rsidRDefault="0042637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15</w:t>
      </w:r>
      <w:r>
        <w:rPr>
          <w:rFonts w:asciiTheme="majorEastAsia" w:eastAsiaTheme="majorEastAsia" w:hAnsiTheme="majorEastAsia" w:cs="Times New Roman" w:hint="eastAsia"/>
          <w:kern w:val="0"/>
          <w:sz w:val="30"/>
          <w:szCs w:val="30"/>
        </w:rPr>
        <w:t>：商务评审表</w:t>
      </w:r>
    </w:p>
    <w:p w:rsidR="0038710D" w:rsidRDefault="0042637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16</w:t>
      </w:r>
      <w:r>
        <w:rPr>
          <w:rFonts w:asciiTheme="majorEastAsia" w:eastAsiaTheme="majorEastAsia" w:hAnsiTheme="majorEastAsia" w:cs="Times New Roman" w:hint="eastAsia"/>
          <w:kern w:val="0"/>
          <w:sz w:val="30"/>
          <w:szCs w:val="30"/>
        </w:rPr>
        <w:t>：法定代表人资格证明书（含法定代表人身份证复印件）</w:t>
      </w:r>
    </w:p>
    <w:p w:rsidR="0038710D" w:rsidRDefault="0042637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17</w:t>
      </w:r>
      <w:r>
        <w:rPr>
          <w:rFonts w:asciiTheme="majorEastAsia" w:eastAsiaTheme="majorEastAsia" w:hAnsiTheme="majorEastAsia" w:cs="Times New Roman" w:hint="eastAsia"/>
          <w:kern w:val="0"/>
          <w:sz w:val="30"/>
          <w:szCs w:val="30"/>
        </w:rPr>
        <w:t>：法定代表人授权书（含法定代表人身份证复印件）</w:t>
      </w:r>
    </w:p>
    <w:p w:rsidR="0038710D" w:rsidRDefault="0042637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18</w:t>
      </w:r>
      <w:r>
        <w:rPr>
          <w:rFonts w:asciiTheme="majorEastAsia" w:eastAsiaTheme="majorEastAsia" w:hAnsiTheme="majorEastAsia" w:cs="Times New Roman" w:hint="eastAsia"/>
          <w:kern w:val="0"/>
          <w:sz w:val="30"/>
          <w:szCs w:val="30"/>
        </w:rPr>
        <w:t>：主要股东或出资人信息</w:t>
      </w:r>
    </w:p>
    <w:p w:rsidR="0038710D" w:rsidRDefault="0042637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19</w:t>
      </w:r>
      <w:r>
        <w:rPr>
          <w:rFonts w:asciiTheme="majorEastAsia" w:eastAsiaTheme="majorEastAsia" w:hAnsiTheme="majorEastAsia" w:cs="Times New Roman" w:hint="eastAsia"/>
          <w:kern w:val="0"/>
          <w:sz w:val="30"/>
          <w:szCs w:val="30"/>
        </w:rPr>
        <w:t>：保密承诺书</w:t>
      </w:r>
    </w:p>
    <w:p w:rsidR="0038710D" w:rsidRDefault="0042637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20</w:t>
      </w:r>
      <w:r>
        <w:rPr>
          <w:rFonts w:asciiTheme="majorEastAsia" w:eastAsiaTheme="majorEastAsia" w:hAnsiTheme="majorEastAsia" w:cs="Times New Roman" w:hint="eastAsia"/>
          <w:kern w:val="0"/>
          <w:sz w:val="30"/>
          <w:szCs w:val="30"/>
        </w:rPr>
        <w:t>：廉洁诚信承诺书</w:t>
      </w:r>
    </w:p>
    <w:p w:rsidR="0038710D" w:rsidRDefault="0042637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lastRenderedPageBreak/>
        <w:t>附件</w:t>
      </w:r>
      <w:r>
        <w:rPr>
          <w:rFonts w:asciiTheme="majorEastAsia" w:eastAsiaTheme="majorEastAsia" w:hAnsiTheme="majorEastAsia" w:cs="Times New Roman" w:hint="eastAsia"/>
          <w:kern w:val="0"/>
          <w:sz w:val="30"/>
          <w:szCs w:val="30"/>
        </w:rPr>
        <w:t>21</w:t>
      </w:r>
      <w:r>
        <w:rPr>
          <w:rFonts w:asciiTheme="majorEastAsia" w:eastAsiaTheme="majorEastAsia" w:hAnsiTheme="majorEastAsia" w:cs="Times New Roman" w:hint="eastAsia"/>
          <w:kern w:val="0"/>
          <w:sz w:val="30"/>
          <w:szCs w:val="30"/>
        </w:rPr>
        <w:t>：相关声明书</w:t>
      </w:r>
    </w:p>
    <w:p w:rsidR="0038710D" w:rsidRDefault="0042637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w:t>
      </w:r>
      <w:r>
        <w:rPr>
          <w:rFonts w:asciiTheme="majorEastAsia" w:eastAsiaTheme="majorEastAsia" w:hAnsiTheme="majorEastAsia" w:cs="Times New Roman" w:hint="eastAsia"/>
          <w:kern w:val="0"/>
          <w:sz w:val="30"/>
          <w:szCs w:val="30"/>
        </w:rPr>
        <w:t>件</w:t>
      </w:r>
      <w:r>
        <w:rPr>
          <w:rFonts w:asciiTheme="majorEastAsia" w:eastAsiaTheme="majorEastAsia" w:hAnsiTheme="majorEastAsia" w:cs="Times New Roman" w:hint="eastAsia"/>
          <w:kern w:val="0"/>
          <w:sz w:val="30"/>
          <w:szCs w:val="30"/>
        </w:rPr>
        <w:t>22</w:t>
      </w:r>
      <w:r>
        <w:rPr>
          <w:rFonts w:asciiTheme="majorEastAsia" w:eastAsiaTheme="majorEastAsia" w:hAnsiTheme="majorEastAsia" w:cs="Times New Roman" w:hint="eastAsia"/>
          <w:kern w:val="0"/>
          <w:sz w:val="30"/>
          <w:szCs w:val="30"/>
        </w:rPr>
        <w:t>：生产企业对代理公司参与报价的授权书</w:t>
      </w:r>
    </w:p>
    <w:p w:rsidR="0038710D" w:rsidRDefault="0038710D">
      <w:pPr>
        <w:ind w:firstLineChars="200" w:firstLine="542"/>
        <w:rPr>
          <w:rFonts w:ascii="宋体" w:eastAsia="宋体" w:hAnsi="宋体" w:cs="Times New Roman"/>
          <w:kern w:val="0"/>
          <w:sz w:val="28"/>
          <w:szCs w:val="28"/>
        </w:rPr>
      </w:pPr>
    </w:p>
    <w:p w:rsidR="0038710D" w:rsidRDefault="0038710D">
      <w:pPr>
        <w:ind w:firstLineChars="200" w:firstLine="542"/>
        <w:rPr>
          <w:rFonts w:ascii="宋体" w:eastAsia="宋体" w:hAnsi="宋体" w:cs="Times New Roman"/>
          <w:kern w:val="0"/>
          <w:sz w:val="28"/>
          <w:szCs w:val="28"/>
        </w:rPr>
      </w:pPr>
    </w:p>
    <w:p w:rsidR="0038710D" w:rsidRDefault="0038710D">
      <w:pPr>
        <w:ind w:firstLineChars="200" w:firstLine="542"/>
        <w:rPr>
          <w:rFonts w:ascii="宋体" w:eastAsia="宋体" w:hAnsi="宋体" w:cs="Times New Roman"/>
          <w:kern w:val="0"/>
          <w:sz w:val="28"/>
          <w:szCs w:val="28"/>
        </w:rPr>
      </w:pPr>
    </w:p>
    <w:p w:rsidR="0038710D" w:rsidRDefault="0038710D">
      <w:pPr>
        <w:ind w:firstLineChars="200" w:firstLine="542"/>
        <w:rPr>
          <w:rFonts w:ascii="宋体" w:eastAsia="宋体" w:hAnsi="宋体" w:cs="Times New Roman"/>
          <w:kern w:val="0"/>
          <w:sz w:val="28"/>
          <w:szCs w:val="28"/>
        </w:rPr>
      </w:pPr>
    </w:p>
    <w:p w:rsidR="0038710D" w:rsidRDefault="0038710D">
      <w:pPr>
        <w:ind w:firstLineChars="200" w:firstLine="542"/>
        <w:rPr>
          <w:rFonts w:ascii="宋体" w:eastAsia="宋体" w:hAnsi="宋体" w:cs="Times New Roman"/>
          <w:kern w:val="0"/>
          <w:sz w:val="28"/>
          <w:szCs w:val="28"/>
        </w:rPr>
      </w:pPr>
    </w:p>
    <w:p w:rsidR="0038710D" w:rsidRDefault="0038710D">
      <w:pPr>
        <w:ind w:firstLineChars="200" w:firstLine="542"/>
        <w:rPr>
          <w:rFonts w:ascii="宋体" w:eastAsia="宋体" w:hAnsi="宋体" w:cs="Times New Roman"/>
          <w:kern w:val="0"/>
          <w:sz w:val="28"/>
          <w:szCs w:val="28"/>
        </w:rPr>
      </w:pPr>
    </w:p>
    <w:p w:rsidR="0038710D" w:rsidRDefault="0038710D">
      <w:pPr>
        <w:ind w:firstLineChars="200" w:firstLine="542"/>
        <w:rPr>
          <w:rFonts w:ascii="宋体" w:eastAsia="宋体" w:hAnsi="宋体" w:cs="Times New Roman"/>
          <w:kern w:val="0"/>
          <w:sz w:val="28"/>
          <w:szCs w:val="28"/>
        </w:rPr>
      </w:pPr>
    </w:p>
    <w:p w:rsidR="0038710D" w:rsidRDefault="0038710D">
      <w:pPr>
        <w:ind w:firstLineChars="200" w:firstLine="542"/>
        <w:rPr>
          <w:rFonts w:ascii="宋体" w:eastAsia="宋体" w:hAnsi="宋体" w:cs="Times New Roman"/>
          <w:kern w:val="0"/>
          <w:sz w:val="28"/>
          <w:szCs w:val="28"/>
        </w:rPr>
      </w:pPr>
    </w:p>
    <w:p w:rsidR="0038710D" w:rsidRDefault="0038710D">
      <w:pPr>
        <w:ind w:firstLineChars="200" w:firstLine="542"/>
        <w:rPr>
          <w:rFonts w:ascii="宋体" w:eastAsia="宋体" w:hAnsi="宋体" w:cs="Times New Roman"/>
          <w:kern w:val="0"/>
          <w:sz w:val="28"/>
          <w:szCs w:val="28"/>
        </w:rPr>
      </w:pPr>
    </w:p>
    <w:p w:rsidR="0038710D" w:rsidRDefault="0038710D">
      <w:pPr>
        <w:ind w:firstLineChars="200" w:firstLine="542"/>
        <w:rPr>
          <w:rFonts w:ascii="宋体" w:eastAsia="宋体" w:hAnsi="宋体" w:cs="Times New Roman"/>
          <w:kern w:val="0"/>
          <w:sz w:val="28"/>
          <w:szCs w:val="28"/>
        </w:rPr>
      </w:pPr>
    </w:p>
    <w:p w:rsidR="0038710D" w:rsidRDefault="0038710D">
      <w:pPr>
        <w:ind w:firstLineChars="200" w:firstLine="542"/>
        <w:rPr>
          <w:rFonts w:ascii="宋体" w:eastAsia="宋体" w:hAnsi="宋体" w:cs="Times New Roman"/>
          <w:kern w:val="0"/>
          <w:sz w:val="28"/>
          <w:szCs w:val="28"/>
        </w:rPr>
      </w:pPr>
    </w:p>
    <w:p w:rsidR="0038710D" w:rsidRDefault="0038710D">
      <w:pPr>
        <w:ind w:firstLineChars="200" w:firstLine="542"/>
        <w:rPr>
          <w:rFonts w:ascii="宋体" w:eastAsia="宋体" w:hAnsi="宋体" w:cs="Times New Roman"/>
          <w:kern w:val="0"/>
          <w:sz w:val="28"/>
          <w:szCs w:val="28"/>
        </w:rPr>
      </w:pPr>
    </w:p>
    <w:p w:rsidR="0038710D" w:rsidRDefault="0038710D">
      <w:pPr>
        <w:ind w:firstLineChars="200" w:firstLine="542"/>
        <w:rPr>
          <w:rFonts w:ascii="宋体" w:eastAsia="宋体" w:hAnsi="宋体" w:cs="Times New Roman"/>
          <w:kern w:val="0"/>
          <w:sz w:val="28"/>
          <w:szCs w:val="28"/>
        </w:rPr>
      </w:pPr>
    </w:p>
    <w:p w:rsidR="0038710D" w:rsidRDefault="0038710D">
      <w:pPr>
        <w:ind w:firstLineChars="200" w:firstLine="542"/>
        <w:rPr>
          <w:rFonts w:ascii="宋体" w:eastAsia="宋体" w:hAnsi="宋体" w:cs="Times New Roman"/>
          <w:kern w:val="0"/>
          <w:sz w:val="28"/>
          <w:szCs w:val="28"/>
        </w:rPr>
      </w:pPr>
    </w:p>
    <w:p w:rsidR="0038710D" w:rsidRDefault="0038710D">
      <w:pPr>
        <w:ind w:firstLineChars="200" w:firstLine="542"/>
        <w:rPr>
          <w:rFonts w:ascii="宋体" w:eastAsia="宋体" w:hAnsi="宋体" w:cs="Times New Roman"/>
          <w:kern w:val="0"/>
          <w:sz w:val="28"/>
          <w:szCs w:val="28"/>
        </w:rPr>
      </w:pPr>
    </w:p>
    <w:p w:rsidR="0038710D" w:rsidRDefault="0038710D">
      <w:pPr>
        <w:ind w:firstLineChars="200" w:firstLine="542"/>
        <w:rPr>
          <w:rFonts w:ascii="宋体" w:eastAsia="宋体" w:hAnsi="宋体" w:cs="Times New Roman"/>
          <w:kern w:val="0"/>
          <w:sz w:val="28"/>
          <w:szCs w:val="28"/>
        </w:rPr>
      </w:pPr>
    </w:p>
    <w:p w:rsidR="0038710D" w:rsidRDefault="0038710D">
      <w:pPr>
        <w:ind w:firstLineChars="200" w:firstLine="542"/>
        <w:rPr>
          <w:rFonts w:ascii="宋体" w:eastAsia="宋体" w:hAnsi="宋体" w:cs="Times New Roman"/>
          <w:kern w:val="0"/>
          <w:sz w:val="28"/>
          <w:szCs w:val="28"/>
        </w:rPr>
      </w:pPr>
    </w:p>
    <w:p w:rsidR="0038710D" w:rsidRDefault="0038710D">
      <w:pPr>
        <w:ind w:firstLineChars="200" w:firstLine="542"/>
        <w:rPr>
          <w:rFonts w:ascii="宋体" w:eastAsia="宋体" w:hAnsi="宋体" w:cs="Times New Roman"/>
          <w:kern w:val="0"/>
          <w:sz w:val="28"/>
          <w:szCs w:val="28"/>
        </w:rPr>
      </w:pPr>
    </w:p>
    <w:p w:rsidR="0038710D" w:rsidRDefault="00426375">
      <w:pPr>
        <w:rPr>
          <w:rFonts w:ascii="黑体" w:eastAsia="黑体" w:hAnsi="黑体" w:cs="Times New Roman"/>
          <w:kern w:val="0"/>
          <w:sz w:val="32"/>
          <w:szCs w:val="32"/>
        </w:rPr>
      </w:pPr>
      <w:r>
        <w:rPr>
          <w:rFonts w:ascii="黑体" w:eastAsia="黑体" w:hAnsi="黑体" w:cs="Times New Roman" w:hint="eastAsia"/>
          <w:kern w:val="0"/>
          <w:sz w:val="32"/>
          <w:szCs w:val="32"/>
        </w:rPr>
        <w:br w:type="page"/>
      </w:r>
    </w:p>
    <w:p w:rsidR="0038710D" w:rsidRDefault="0042637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1</w:t>
      </w:r>
    </w:p>
    <w:p w:rsidR="0038710D" w:rsidRDefault="00426375">
      <w:pPr>
        <w:spacing w:line="560" w:lineRule="exact"/>
        <w:jc w:val="center"/>
        <w:rPr>
          <w:rFonts w:ascii="方正小标宋简体" w:eastAsia="方正小标宋简体" w:hAnsi="Times New Roman" w:cs="Times New Roman"/>
          <w:kern w:val="0"/>
          <w:sz w:val="30"/>
          <w:szCs w:val="30"/>
        </w:rPr>
      </w:pPr>
      <w:r>
        <w:rPr>
          <w:rFonts w:ascii="方正小标宋简体" w:eastAsia="方正小标宋简体" w:hAnsi="Times New Roman" w:cs="Times New Roman" w:hint="eastAsia"/>
          <w:kern w:val="0"/>
          <w:sz w:val="30"/>
          <w:szCs w:val="30"/>
        </w:rPr>
        <w:t>报</w:t>
      </w:r>
      <w:r>
        <w:rPr>
          <w:rFonts w:ascii="方正小标宋简体" w:eastAsia="方正小标宋简体" w:hAnsi="Times New Roman" w:cs="Times New Roman" w:hint="eastAsia"/>
          <w:kern w:val="0"/>
          <w:sz w:val="30"/>
          <w:szCs w:val="30"/>
        </w:rPr>
        <w:t xml:space="preserve">  </w:t>
      </w:r>
      <w:r>
        <w:rPr>
          <w:rFonts w:ascii="方正小标宋简体" w:eastAsia="方正小标宋简体" w:hAnsi="Times New Roman" w:cs="Times New Roman" w:hint="eastAsia"/>
          <w:kern w:val="0"/>
          <w:sz w:val="30"/>
          <w:szCs w:val="30"/>
        </w:rPr>
        <w:t>价</w:t>
      </w:r>
      <w:r>
        <w:rPr>
          <w:rFonts w:ascii="方正小标宋简体" w:eastAsia="方正小标宋简体" w:hAnsi="Times New Roman" w:cs="Times New Roman" w:hint="eastAsia"/>
          <w:kern w:val="0"/>
          <w:sz w:val="30"/>
          <w:szCs w:val="30"/>
        </w:rPr>
        <w:t xml:space="preserve">  </w:t>
      </w:r>
      <w:r>
        <w:rPr>
          <w:rFonts w:ascii="方正小标宋简体" w:eastAsia="方正小标宋简体" w:hAnsi="Times New Roman" w:cs="Times New Roman" w:hint="eastAsia"/>
          <w:kern w:val="0"/>
          <w:sz w:val="30"/>
          <w:szCs w:val="30"/>
        </w:rPr>
        <w:t>函</w:t>
      </w:r>
    </w:p>
    <w:p w:rsidR="0038710D" w:rsidRDefault="0038710D">
      <w:pPr>
        <w:spacing w:line="400" w:lineRule="exact"/>
        <w:rPr>
          <w:rFonts w:ascii="仿宋_GB2312" w:eastAsia="仿宋_GB2312" w:hAnsi="Times New Roman" w:cs="Times New Roman"/>
          <w:kern w:val="0"/>
          <w:sz w:val="32"/>
          <w:szCs w:val="32"/>
        </w:rPr>
      </w:pPr>
    </w:p>
    <w:p w:rsidR="0038710D" w:rsidRDefault="00426375">
      <w:pPr>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38710D" w:rsidRDefault="00426375">
      <w:pPr>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竞争性谈判采购活动，并对</w:t>
      </w:r>
      <w:r>
        <w:rPr>
          <w:rFonts w:asciiTheme="minorEastAsia" w:hAnsiTheme="minorEastAsia" w:cs="Times New Roman" w:hint="eastAsia"/>
          <w:kern w:val="0"/>
          <w:sz w:val="28"/>
          <w:szCs w:val="28"/>
          <w:u w:val="single"/>
        </w:rPr>
        <w:t>（</w:t>
      </w:r>
      <w:proofErr w:type="gramStart"/>
      <w:r>
        <w:rPr>
          <w:rFonts w:asciiTheme="minorEastAsia" w:hAnsiTheme="minorEastAsia" w:cs="Times New Roman" w:hint="eastAsia"/>
          <w:kern w:val="0"/>
          <w:sz w:val="28"/>
          <w:szCs w:val="28"/>
          <w:u w:val="single"/>
        </w:rPr>
        <w:t>包号或</w:t>
      </w:r>
      <w:proofErr w:type="gramEnd"/>
      <w:r>
        <w:rPr>
          <w:rFonts w:asciiTheme="minorEastAsia" w:hAnsiTheme="minorEastAsia" w:cs="Times New Roman" w:hint="eastAsia"/>
          <w:kern w:val="0"/>
          <w:sz w:val="28"/>
          <w:szCs w:val="28"/>
          <w:u w:val="single"/>
        </w:rPr>
        <w:t>货物名称）</w:t>
      </w:r>
      <w:r>
        <w:rPr>
          <w:rFonts w:asciiTheme="minorEastAsia" w:hAnsiTheme="minorEastAsia" w:cs="Times New Roman" w:hint="eastAsia"/>
          <w:kern w:val="0"/>
          <w:sz w:val="28"/>
          <w:szCs w:val="28"/>
        </w:rPr>
        <w:t>进行报价。</w:t>
      </w:r>
    </w:p>
    <w:p w:rsidR="0038710D" w:rsidRDefault="00426375">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一、按照谈判文件规定提交</w:t>
      </w:r>
      <w:r>
        <w:rPr>
          <w:rFonts w:asciiTheme="minorEastAsia" w:hAnsiTheme="minorEastAsia" w:cs="Times New Roman" w:hint="eastAsia"/>
          <w:kern w:val="0"/>
          <w:sz w:val="28"/>
          <w:szCs w:val="28"/>
          <w:lang w:val="zh-CN"/>
        </w:rPr>
        <w:t>报价文件正本</w:t>
      </w:r>
      <w:r>
        <w:rPr>
          <w:rFonts w:asciiTheme="minorEastAsia" w:hAnsiTheme="minorEastAsia" w:cs="Times New Roman" w:hint="eastAsia"/>
          <w:kern w:val="0"/>
          <w:sz w:val="28"/>
          <w:szCs w:val="28"/>
          <w:u w:val="single"/>
          <w:lang w:val="zh-CN"/>
        </w:rPr>
        <w:t xml:space="preserve">     </w:t>
      </w:r>
      <w:r>
        <w:rPr>
          <w:rFonts w:asciiTheme="minorEastAsia" w:hAnsiTheme="minorEastAsia" w:cs="Times New Roman" w:hint="eastAsia"/>
          <w:kern w:val="0"/>
          <w:sz w:val="28"/>
          <w:szCs w:val="28"/>
          <w:lang w:val="zh-CN"/>
        </w:rPr>
        <w:t>份和副本</w:t>
      </w:r>
      <w:r>
        <w:rPr>
          <w:rFonts w:asciiTheme="minorEastAsia" w:hAnsiTheme="minorEastAsia" w:cs="Times New Roman" w:hint="eastAsia"/>
          <w:kern w:val="0"/>
          <w:sz w:val="28"/>
          <w:szCs w:val="28"/>
          <w:u w:val="single"/>
          <w:lang w:val="zh-CN"/>
        </w:rPr>
        <w:t xml:space="preserve">     </w:t>
      </w:r>
      <w:r>
        <w:rPr>
          <w:rFonts w:asciiTheme="minorEastAsia" w:hAnsiTheme="minorEastAsia" w:cs="Times New Roman" w:hint="eastAsia"/>
          <w:kern w:val="0"/>
          <w:sz w:val="28"/>
          <w:szCs w:val="28"/>
          <w:lang w:val="zh-CN"/>
        </w:rPr>
        <w:t>份</w:t>
      </w:r>
      <w:r>
        <w:rPr>
          <w:rFonts w:asciiTheme="minorEastAsia" w:hAnsiTheme="minorEastAsia" w:cs="Times New Roman" w:hint="eastAsia"/>
          <w:kern w:val="0"/>
          <w:sz w:val="28"/>
          <w:szCs w:val="28"/>
        </w:rPr>
        <w:t>。</w:t>
      </w:r>
    </w:p>
    <w:p w:rsidR="0038710D" w:rsidRDefault="00426375">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w:t>
      </w:r>
      <w:r>
        <w:rPr>
          <w:rFonts w:asciiTheme="minorEastAsia" w:hAnsiTheme="minorEastAsia" w:cs="Times New Roman" w:hint="eastAsia"/>
          <w:kern w:val="0"/>
          <w:sz w:val="28"/>
          <w:szCs w:val="28"/>
          <w:lang w:val="zh-CN"/>
        </w:rPr>
        <w:t>我方已完全理解谈判文件的全部内容，自愿接受并执行谈判文件的全部条款</w:t>
      </w:r>
      <w:r>
        <w:rPr>
          <w:rFonts w:asciiTheme="minorEastAsia" w:hAnsiTheme="minorEastAsia" w:cs="Times New Roman" w:hint="eastAsia"/>
          <w:kern w:val="0"/>
          <w:sz w:val="28"/>
          <w:szCs w:val="28"/>
        </w:rPr>
        <w:t>。</w:t>
      </w:r>
    </w:p>
    <w:p w:rsidR="0038710D" w:rsidRDefault="00426375">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三、本报价文件</w:t>
      </w:r>
      <w:r>
        <w:rPr>
          <w:rFonts w:asciiTheme="minorEastAsia" w:hAnsiTheme="minorEastAsia" w:cs="Times New Roman" w:hint="eastAsia"/>
          <w:kern w:val="0"/>
          <w:sz w:val="28"/>
          <w:szCs w:val="28"/>
          <w:lang w:val="zh-CN"/>
        </w:rPr>
        <w:t>有效期自报价截止之日起</w:t>
      </w:r>
      <w:r>
        <w:rPr>
          <w:rFonts w:asciiTheme="minorEastAsia" w:hAnsiTheme="minorEastAsia" w:cs="Times New Roman" w:hint="eastAsia"/>
          <w:kern w:val="0"/>
          <w:sz w:val="28"/>
          <w:szCs w:val="28"/>
          <w:lang w:val="zh-CN"/>
        </w:rPr>
        <w:t>180</w:t>
      </w:r>
      <w:r>
        <w:rPr>
          <w:rFonts w:asciiTheme="minorEastAsia" w:hAnsiTheme="minorEastAsia" w:cs="Times New Roman" w:hint="eastAsia"/>
          <w:kern w:val="0"/>
          <w:sz w:val="28"/>
          <w:szCs w:val="28"/>
          <w:lang w:val="zh-CN"/>
        </w:rPr>
        <w:t>日内有效</w:t>
      </w:r>
      <w:r>
        <w:rPr>
          <w:rFonts w:asciiTheme="minorEastAsia" w:hAnsiTheme="minorEastAsia" w:cs="Times New Roman" w:hint="eastAsia"/>
          <w:kern w:val="0"/>
          <w:sz w:val="28"/>
          <w:szCs w:val="28"/>
        </w:rPr>
        <w:t>。</w:t>
      </w:r>
    </w:p>
    <w:p w:rsidR="0038710D" w:rsidRDefault="00426375">
      <w:pPr>
        <w:tabs>
          <w:tab w:val="left" w:pos="888"/>
        </w:tabs>
        <w:spacing w:line="440" w:lineRule="exact"/>
        <w:ind w:firstLineChars="200" w:firstLine="542"/>
        <w:rPr>
          <w:rFonts w:asciiTheme="minorEastAsia" w:hAnsiTheme="minorEastAsia" w:cs="宋体"/>
          <w:snapToGrid w:val="0"/>
          <w:kern w:val="0"/>
          <w:sz w:val="28"/>
          <w:szCs w:val="28"/>
          <w:lang w:val="zh-CN"/>
        </w:rPr>
      </w:pPr>
      <w:r>
        <w:rPr>
          <w:rFonts w:asciiTheme="minorEastAsia" w:hAnsiTheme="minorEastAsia" w:cs="Times New Roman" w:hint="eastAsia"/>
          <w:kern w:val="0"/>
          <w:sz w:val="28"/>
          <w:szCs w:val="28"/>
        </w:rPr>
        <w:t>四、</w:t>
      </w:r>
      <w:r>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38710D" w:rsidRDefault="00426375">
      <w:pPr>
        <w:tabs>
          <w:tab w:val="left" w:pos="888"/>
        </w:tabs>
        <w:spacing w:line="440" w:lineRule="exact"/>
        <w:ind w:firstLineChars="200" w:firstLine="542"/>
        <w:rPr>
          <w:rFonts w:asciiTheme="minorEastAsia" w:hAnsiTheme="minorEastAsia" w:cs="宋体"/>
          <w:snapToGrid w:val="0"/>
          <w:kern w:val="0"/>
          <w:sz w:val="28"/>
          <w:szCs w:val="28"/>
          <w:lang w:val="zh-CN"/>
        </w:rPr>
      </w:pPr>
      <w:r>
        <w:rPr>
          <w:rFonts w:asciiTheme="minorEastAsia" w:hAnsiTheme="minorEastAsia" w:cs="宋体" w:hint="eastAsia"/>
          <w:snapToGrid w:val="0"/>
          <w:kern w:val="0"/>
          <w:sz w:val="28"/>
          <w:szCs w:val="28"/>
          <w:lang w:val="zh-CN"/>
        </w:rPr>
        <w:t>五、我方声明报价文件及所提供的一切资料</w:t>
      </w:r>
      <w:proofErr w:type="gramStart"/>
      <w:r>
        <w:rPr>
          <w:rFonts w:asciiTheme="minorEastAsia" w:hAnsiTheme="minorEastAsia" w:cs="宋体" w:hint="eastAsia"/>
          <w:snapToGrid w:val="0"/>
          <w:kern w:val="0"/>
          <w:sz w:val="28"/>
          <w:szCs w:val="28"/>
          <w:lang w:val="zh-CN"/>
        </w:rPr>
        <w:t>均真实</w:t>
      </w:r>
      <w:proofErr w:type="gramEnd"/>
      <w:r>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38710D" w:rsidRDefault="00426375">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宋体" w:hint="eastAsia"/>
          <w:snapToGrid w:val="0"/>
          <w:kern w:val="0"/>
          <w:sz w:val="28"/>
          <w:szCs w:val="28"/>
          <w:lang w:val="zh-CN"/>
        </w:rPr>
        <w:t>六、</w:t>
      </w:r>
      <w:r>
        <w:rPr>
          <w:rFonts w:asciiTheme="minorEastAsia" w:hAnsiTheme="minorEastAsia" w:cs="Times New Roman" w:hint="eastAsia"/>
          <w:kern w:val="0"/>
          <w:sz w:val="28"/>
          <w:szCs w:val="28"/>
        </w:rPr>
        <w:t>我方承诺自愿遵守、执行国家、军队相关采购管理法规制度及政策规定。</w:t>
      </w:r>
    </w:p>
    <w:p w:rsidR="0038710D" w:rsidRDefault="00426375">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38710D" w:rsidRDefault="00426375">
      <w:pPr>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联</w:t>
      </w:r>
      <w:r>
        <w:rPr>
          <w:rFonts w:asciiTheme="minorEastAsia" w:hAnsiTheme="minorEastAsia" w:cs="Times New Roman" w:hint="eastAsia"/>
          <w:kern w:val="0"/>
          <w:sz w:val="28"/>
          <w:szCs w:val="28"/>
        </w:rPr>
        <w:t xml:space="preserve"> </w:t>
      </w:r>
      <w:r>
        <w:rPr>
          <w:rFonts w:asciiTheme="minorEastAsia" w:hAnsiTheme="minorEastAsia" w:cs="Times New Roman" w:hint="eastAsia"/>
          <w:kern w:val="0"/>
          <w:sz w:val="28"/>
          <w:szCs w:val="28"/>
        </w:rPr>
        <w:t>系</w:t>
      </w:r>
      <w:r>
        <w:rPr>
          <w:rFonts w:asciiTheme="minorEastAsia" w:hAnsiTheme="minorEastAsia" w:cs="Times New Roman" w:hint="eastAsia"/>
          <w:kern w:val="0"/>
          <w:sz w:val="28"/>
          <w:szCs w:val="28"/>
        </w:rPr>
        <w:t xml:space="preserve"> </w:t>
      </w:r>
      <w:r>
        <w:rPr>
          <w:rFonts w:asciiTheme="minorEastAsia" w:hAnsiTheme="minorEastAsia" w:cs="Times New Roman" w:hint="eastAsia"/>
          <w:kern w:val="0"/>
          <w:sz w:val="28"/>
          <w:szCs w:val="28"/>
        </w:rPr>
        <w:t>人：</w:t>
      </w:r>
      <w:r>
        <w:rPr>
          <w:rFonts w:asciiTheme="minorEastAsia" w:hAnsiTheme="minorEastAsia" w:cs="Times New Roman" w:hint="eastAsia"/>
          <w:kern w:val="0"/>
          <w:sz w:val="28"/>
          <w:szCs w:val="28"/>
        </w:rPr>
        <w:t xml:space="preserve">        </w:t>
      </w:r>
      <w:r>
        <w:rPr>
          <w:rFonts w:asciiTheme="minorEastAsia" w:hAnsiTheme="minorEastAsia" w:cs="Times New Roman" w:hint="eastAsia"/>
          <w:kern w:val="0"/>
          <w:sz w:val="28"/>
          <w:szCs w:val="28"/>
        </w:rPr>
        <w:t>电话：</w:t>
      </w:r>
      <w:r>
        <w:rPr>
          <w:rFonts w:asciiTheme="minorEastAsia" w:hAnsiTheme="minorEastAsia" w:cs="Times New Roman" w:hint="eastAsia"/>
          <w:kern w:val="0"/>
          <w:sz w:val="28"/>
          <w:szCs w:val="28"/>
        </w:rPr>
        <w:t xml:space="preserve">          </w:t>
      </w:r>
      <w:r>
        <w:rPr>
          <w:rFonts w:asciiTheme="minorEastAsia" w:hAnsiTheme="minorEastAsia" w:cs="Times New Roman" w:hint="eastAsia"/>
          <w:kern w:val="0"/>
          <w:sz w:val="28"/>
          <w:szCs w:val="28"/>
        </w:rPr>
        <w:t>传</w:t>
      </w:r>
      <w:r>
        <w:rPr>
          <w:rFonts w:asciiTheme="minorEastAsia" w:hAnsiTheme="minorEastAsia" w:cs="Times New Roman" w:hint="eastAsia"/>
          <w:kern w:val="0"/>
          <w:sz w:val="28"/>
          <w:szCs w:val="28"/>
        </w:rPr>
        <w:t xml:space="preserve">    </w:t>
      </w:r>
      <w:r>
        <w:rPr>
          <w:rFonts w:asciiTheme="minorEastAsia" w:hAnsiTheme="minorEastAsia" w:cs="Times New Roman" w:hint="eastAsia"/>
          <w:kern w:val="0"/>
          <w:sz w:val="28"/>
          <w:szCs w:val="28"/>
        </w:rPr>
        <w:t>真：</w:t>
      </w:r>
      <w:r>
        <w:rPr>
          <w:rFonts w:asciiTheme="minorEastAsia" w:hAnsiTheme="minorEastAsia" w:cs="Times New Roman" w:hint="eastAsia"/>
          <w:kern w:val="0"/>
          <w:sz w:val="28"/>
          <w:szCs w:val="28"/>
        </w:rPr>
        <w:t xml:space="preserve">     </w:t>
      </w:r>
    </w:p>
    <w:p w:rsidR="0038710D" w:rsidRDefault="00426375">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地</w:t>
      </w:r>
      <w:r>
        <w:rPr>
          <w:rFonts w:asciiTheme="minorEastAsia" w:hAnsiTheme="minorEastAsia" w:cs="Times New Roman" w:hint="eastAsia"/>
          <w:kern w:val="0"/>
          <w:sz w:val="28"/>
          <w:szCs w:val="28"/>
        </w:rPr>
        <w:t xml:space="preserve">    </w:t>
      </w:r>
      <w:r>
        <w:rPr>
          <w:rFonts w:asciiTheme="minorEastAsia" w:hAnsiTheme="minorEastAsia" w:cs="Times New Roman" w:hint="eastAsia"/>
          <w:kern w:val="0"/>
          <w:sz w:val="28"/>
          <w:szCs w:val="28"/>
        </w:rPr>
        <w:t>址：</w:t>
      </w:r>
      <w:r>
        <w:rPr>
          <w:rFonts w:asciiTheme="minorEastAsia" w:hAnsiTheme="minorEastAsia" w:cs="Times New Roman" w:hint="eastAsia"/>
          <w:kern w:val="0"/>
          <w:sz w:val="28"/>
          <w:szCs w:val="28"/>
        </w:rPr>
        <w:t xml:space="preserve">                        </w:t>
      </w:r>
      <w:r>
        <w:rPr>
          <w:rFonts w:asciiTheme="minorEastAsia" w:hAnsiTheme="minorEastAsia" w:cs="Times New Roman" w:hint="eastAsia"/>
          <w:kern w:val="0"/>
          <w:sz w:val="28"/>
          <w:szCs w:val="28"/>
        </w:rPr>
        <w:t>邮政编码：</w:t>
      </w:r>
      <w:r>
        <w:rPr>
          <w:rFonts w:asciiTheme="minorEastAsia" w:hAnsiTheme="minorEastAsia" w:cs="Times New Roman" w:hint="eastAsia"/>
          <w:kern w:val="0"/>
          <w:sz w:val="28"/>
          <w:szCs w:val="28"/>
        </w:rPr>
        <w:t xml:space="preserve">        </w:t>
      </w:r>
    </w:p>
    <w:p w:rsidR="0038710D" w:rsidRDefault="00426375">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开户名称：</w:t>
      </w:r>
      <w:r>
        <w:rPr>
          <w:rFonts w:asciiTheme="minorEastAsia" w:hAnsiTheme="minorEastAsia" w:cs="Times New Roman" w:hint="eastAsia"/>
          <w:kern w:val="0"/>
          <w:sz w:val="28"/>
          <w:szCs w:val="28"/>
        </w:rPr>
        <w:t xml:space="preserve"> </w:t>
      </w:r>
    </w:p>
    <w:p w:rsidR="0038710D" w:rsidRDefault="00426375">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开户银行：</w:t>
      </w:r>
      <w:r>
        <w:rPr>
          <w:rFonts w:asciiTheme="minorEastAsia" w:hAnsiTheme="minorEastAsia" w:cs="Times New Roman" w:hint="eastAsia"/>
          <w:kern w:val="0"/>
          <w:sz w:val="28"/>
          <w:szCs w:val="28"/>
        </w:rPr>
        <w:t xml:space="preserve">                       </w:t>
      </w:r>
    </w:p>
    <w:p w:rsidR="0038710D" w:rsidRDefault="00426375">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银行账号：</w:t>
      </w:r>
      <w:r>
        <w:rPr>
          <w:rFonts w:asciiTheme="minorEastAsia" w:hAnsiTheme="minorEastAsia" w:cs="Times New Roman" w:hint="eastAsia"/>
          <w:kern w:val="0"/>
          <w:sz w:val="28"/>
          <w:szCs w:val="28"/>
        </w:rPr>
        <w:t xml:space="preserve">  </w:t>
      </w:r>
      <w:r>
        <w:rPr>
          <w:rFonts w:asciiTheme="minorEastAsia" w:hAnsiTheme="minorEastAsia" w:cs="Times New Roman" w:hint="eastAsia"/>
          <w:kern w:val="0"/>
          <w:sz w:val="28"/>
          <w:szCs w:val="28"/>
        </w:rPr>
        <w:t xml:space="preserve">                      </w:t>
      </w:r>
    </w:p>
    <w:p w:rsidR="0038710D" w:rsidRDefault="0038710D">
      <w:pPr>
        <w:spacing w:line="440" w:lineRule="exact"/>
        <w:ind w:firstLineChars="490" w:firstLine="1328"/>
        <w:rPr>
          <w:rFonts w:asciiTheme="minorEastAsia" w:hAnsiTheme="minorEastAsia" w:cs="Times New Roman"/>
          <w:kern w:val="0"/>
          <w:sz w:val="28"/>
          <w:szCs w:val="28"/>
        </w:rPr>
      </w:pPr>
    </w:p>
    <w:p w:rsidR="0038710D" w:rsidRDefault="00426375">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38710D" w:rsidRDefault="00426375">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法定代表人（或授权代表）：（签字或盖章）</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rPr>
        <w:t xml:space="preserve"> </w:t>
      </w:r>
    </w:p>
    <w:p w:rsidR="0038710D" w:rsidRDefault="00426375">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月</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日</w:t>
      </w:r>
    </w:p>
    <w:p w:rsidR="0038710D" w:rsidRDefault="0038710D">
      <w:pPr>
        <w:ind w:firstLineChars="200" w:firstLine="542"/>
        <w:rPr>
          <w:rFonts w:ascii="宋体" w:eastAsia="宋体" w:hAnsi="宋体" w:cs="Times New Roman"/>
          <w:kern w:val="0"/>
          <w:sz w:val="28"/>
          <w:szCs w:val="28"/>
        </w:rPr>
      </w:pPr>
    </w:p>
    <w:p w:rsidR="0038710D" w:rsidRDefault="0038710D">
      <w:pPr>
        <w:ind w:firstLineChars="200" w:firstLine="542"/>
        <w:rPr>
          <w:rFonts w:ascii="宋体" w:eastAsia="宋体" w:hAnsi="宋体" w:cs="Times New Roman"/>
          <w:kern w:val="0"/>
          <w:sz w:val="28"/>
          <w:szCs w:val="28"/>
        </w:rPr>
        <w:sectPr w:rsidR="0038710D">
          <w:headerReference w:type="default" r:id="rId16"/>
          <w:pgSz w:w="11906" w:h="16838"/>
          <w:pgMar w:top="2098" w:right="1474" w:bottom="1985" w:left="1588" w:header="851" w:footer="851" w:gutter="0"/>
          <w:cols w:space="720"/>
          <w:docGrid w:type="linesAndChars" w:linePitch="579" w:charSpace="-1844"/>
        </w:sectPr>
      </w:pPr>
    </w:p>
    <w:p w:rsidR="0038710D" w:rsidRDefault="0042637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w:t>
      </w:r>
    </w:p>
    <w:p w:rsidR="0038710D" w:rsidRDefault="00426375">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报价一览表</w:t>
      </w:r>
    </w:p>
    <w:p w:rsidR="0038710D" w:rsidRDefault="0038710D">
      <w:pPr>
        <w:rPr>
          <w:rFonts w:ascii="Times New Roman" w:eastAsia="宋体" w:hAnsi="Times New Roman" w:cs="Times New Roman"/>
          <w:kern w:val="0"/>
          <w:sz w:val="28"/>
          <w:szCs w:val="28"/>
        </w:rPr>
      </w:pPr>
    </w:p>
    <w:p w:rsidR="0038710D" w:rsidRDefault="00426375">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04"/>
        <w:gridCol w:w="1039"/>
        <w:gridCol w:w="2268"/>
        <w:gridCol w:w="1842"/>
        <w:gridCol w:w="851"/>
        <w:gridCol w:w="850"/>
        <w:gridCol w:w="1134"/>
        <w:gridCol w:w="1276"/>
        <w:gridCol w:w="1559"/>
        <w:gridCol w:w="1070"/>
      </w:tblGrid>
      <w:tr w:rsidR="0038710D">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38710D" w:rsidRDefault="00426375">
            <w:pPr>
              <w:jc w:val="center"/>
              <w:rPr>
                <w:rFonts w:ascii="宋体" w:eastAsia="宋体" w:hAnsi="宋体" w:cs="Times New Roman"/>
                <w:kern w:val="0"/>
                <w:sz w:val="24"/>
                <w:szCs w:val="24"/>
              </w:rPr>
            </w:pPr>
            <w:proofErr w:type="gramStart"/>
            <w:r>
              <w:rPr>
                <w:rFonts w:ascii="宋体" w:eastAsia="宋体" w:hAnsi="宋体" w:cs="Times New Roman" w:hint="eastAsia"/>
                <w:kern w:val="0"/>
                <w:sz w:val="24"/>
                <w:szCs w:val="24"/>
              </w:rPr>
              <w:t>包</w:t>
            </w:r>
            <w:r>
              <w:rPr>
                <w:rFonts w:ascii="宋体" w:eastAsia="宋体" w:hAnsi="宋体" w:cs="Times New Roman" w:hint="eastAsia"/>
                <w:kern w:val="0"/>
                <w:sz w:val="24"/>
                <w:szCs w:val="24"/>
              </w:rPr>
              <w:t>号</w:t>
            </w:r>
            <w:proofErr w:type="gramEnd"/>
          </w:p>
        </w:tc>
        <w:tc>
          <w:tcPr>
            <w:tcW w:w="2080" w:type="dxa"/>
            <w:gridSpan w:val="2"/>
            <w:tcBorders>
              <w:top w:val="single" w:sz="4" w:space="0" w:color="auto"/>
              <w:left w:val="single" w:sz="4" w:space="0" w:color="auto"/>
              <w:bottom w:val="single" w:sz="4" w:space="0" w:color="auto"/>
              <w:right w:val="single" w:sz="4" w:space="0" w:color="auto"/>
            </w:tcBorders>
            <w:vAlign w:val="center"/>
          </w:tcPr>
          <w:p w:rsidR="0038710D" w:rsidRDefault="00426375">
            <w:pPr>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38710D" w:rsidRDefault="00426375">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38710D" w:rsidRDefault="00426375">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38710D" w:rsidRDefault="00426375">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38710D" w:rsidRDefault="00426375">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38710D" w:rsidRDefault="00426375">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38710D" w:rsidRDefault="00426375">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38710D" w:rsidRDefault="00426375">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38710D" w:rsidRDefault="00426375">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38710D" w:rsidRDefault="00426375">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38710D" w:rsidRDefault="00426375">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38710D" w:rsidRDefault="00426375">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38710D" w:rsidRDefault="00426375">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38710D">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38710D" w:rsidRDefault="0038710D">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38710D" w:rsidRDefault="0038710D">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38710D" w:rsidRDefault="0038710D">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38710D" w:rsidRDefault="0038710D">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8710D" w:rsidRDefault="0038710D">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8710D" w:rsidRDefault="0038710D">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8710D" w:rsidRDefault="0038710D">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710D" w:rsidRDefault="0038710D">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710D" w:rsidRDefault="0038710D">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8710D" w:rsidRDefault="0038710D">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38710D" w:rsidRDefault="0038710D">
            <w:pPr>
              <w:rPr>
                <w:rFonts w:ascii="宋体" w:eastAsia="宋体" w:hAnsi="宋体" w:cs="Times New Roman"/>
                <w:b/>
                <w:kern w:val="0"/>
                <w:sz w:val="24"/>
                <w:szCs w:val="24"/>
              </w:rPr>
            </w:pPr>
          </w:p>
        </w:tc>
      </w:tr>
      <w:tr w:rsidR="0038710D">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38710D" w:rsidRDefault="0038710D">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38710D" w:rsidRDefault="0038710D">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38710D" w:rsidRDefault="0038710D">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38710D" w:rsidRDefault="0038710D">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8710D" w:rsidRDefault="0038710D">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8710D" w:rsidRDefault="0038710D">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8710D" w:rsidRDefault="0038710D">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710D" w:rsidRDefault="0038710D">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710D" w:rsidRDefault="0038710D">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8710D" w:rsidRDefault="0038710D">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38710D" w:rsidRDefault="0038710D">
            <w:pPr>
              <w:rPr>
                <w:rFonts w:ascii="宋体" w:eastAsia="宋体" w:hAnsi="宋体" w:cs="Times New Roman"/>
                <w:b/>
                <w:kern w:val="0"/>
                <w:sz w:val="24"/>
                <w:szCs w:val="24"/>
              </w:rPr>
            </w:pPr>
          </w:p>
        </w:tc>
      </w:tr>
      <w:tr w:rsidR="0038710D">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38710D" w:rsidRDefault="00426375">
            <w:pPr>
              <w:rPr>
                <w:rFonts w:ascii="宋体" w:eastAsia="宋体" w:hAnsi="宋体" w:cs="Times New Roman"/>
                <w:b/>
                <w:kern w:val="0"/>
                <w:sz w:val="24"/>
                <w:szCs w:val="24"/>
              </w:rPr>
            </w:pPr>
            <w:r>
              <w:rPr>
                <w:rFonts w:ascii="宋体" w:eastAsia="宋体" w:hAnsi="宋体" w:cs="Times New Roman" w:hint="eastAsia"/>
                <w:kern w:val="0"/>
                <w:sz w:val="24"/>
                <w:szCs w:val="24"/>
              </w:rPr>
              <w:t>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38710D" w:rsidRDefault="0038710D">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38710D" w:rsidRDefault="0038710D">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8710D" w:rsidRDefault="0038710D">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8710D" w:rsidRDefault="0038710D">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8710D" w:rsidRDefault="0038710D">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710D" w:rsidRDefault="0038710D">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710D" w:rsidRDefault="0038710D">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8710D" w:rsidRDefault="0038710D">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38710D" w:rsidRDefault="0038710D">
            <w:pPr>
              <w:rPr>
                <w:rFonts w:ascii="宋体" w:eastAsia="宋体" w:hAnsi="宋体" w:cs="Times New Roman"/>
                <w:b/>
                <w:kern w:val="0"/>
                <w:sz w:val="24"/>
                <w:szCs w:val="24"/>
              </w:rPr>
            </w:pPr>
          </w:p>
        </w:tc>
      </w:tr>
      <w:tr w:rsidR="0038710D">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38710D" w:rsidRDefault="00426375">
            <w:pPr>
              <w:ind w:firstLineChars="50" w:firstLine="120"/>
              <w:rPr>
                <w:rFonts w:ascii="宋体" w:eastAsia="宋体" w:hAnsi="宋体" w:cs="Times New Roman"/>
                <w:b/>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hint="eastAsia"/>
                <w:bCs/>
                <w:spacing w:val="-4"/>
                <w:kern w:val="0"/>
                <w:sz w:val="24"/>
                <w:szCs w:val="24"/>
              </w:rPr>
              <w:t>：</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38710D">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38710D" w:rsidRDefault="00426375">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38710D" w:rsidRDefault="0038710D">
            <w:pPr>
              <w:rPr>
                <w:rFonts w:ascii="宋体" w:eastAsia="宋体" w:hAnsi="宋体" w:cs="Times New Roman"/>
                <w:bCs/>
                <w:spacing w:val="-4"/>
                <w:kern w:val="0"/>
                <w:sz w:val="24"/>
                <w:szCs w:val="24"/>
              </w:rPr>
            </w:pPr>
          </w:p>
        </w:tc>
      </w:tr>
    </w:tbl>
    <w:p w:rsidR="0038710D" w:rsidRDefault="00426375">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说明：总价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货物总金额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w:t>
      </w:r>
      <w:proofErr w:type="gramStart"/>
      <w:r>
        <w:rPr>
          <w:rFonts w:ascii="Times New Roman" w:eastAsia="宋体" w:hAnsi="Times New Roman" w:cs="Times New Roman" w:hint="eastAsia"/>
          <w:kern w:val="0"/>
          <w:sz w:val="24"/>
          <w:szCs w:val="24"/>
        </w:rPr>
        <w:t>和</w:t>
      </w:r>
      <w:proofErr w:type="gramEnd"/>
      <w:r>
        <w:rPr>
          <w:rFonts w:ascii="Times New Roman" w:eastAsia="宋体" w:hAnsi="Times New Roman" w:cs="Times New Roman" w:hint="eastAsia"/>
          <w:kern w:val="0"/>
          <w:sz w:val="24"/>
          <w:szCs w:val="24"/>
        </w:rPr>
        <w:t>。</w:t>
      </w:r>
    </w:p>
    <w:p w:rsidR="0038710D" w:rsidRDefault="0038710D">
      <w:pPr>
        <w:rPr>
          <w:rFonts w:ascii="Times New Roman" w:eastAsia="宋体" w:hAnsi="Times New Roman" w:cs="Times New Roman"/>
          <w:kern w:val="0"/>
          <w:sz w:val="24"/>
          <w:szCs w:val="24"/>
        </w:rPr>
      </w:pPr>
    </w:p>
    <w:p w:rsidR="0038710D" w:rsidRDefault="0038710D">
      <w:pPr>
        <w:rPr>
          <w:rFonts w:ascii="Times New Roman" w:eastAsia="宋体" w:hAnsi="Times New Roman" w:cs="Times New Roman"/>
          <w:kern w:val="0"/>
          <w:sz w:val="24"/>
          <w:szCs w:val="24"/>
        </w:rPr>
      </w:pPr>
    </w:p>
    <w:p w:rsidR="0038710D" w:rsidRDefault="0038710D">
      <w:pPr>
        <w:rPr>
          <w:rFonts w:ascii="Times New Roman" w:eastAsia="宋体" w:hAnsi="Times New Roman" w:cs="Times New Roman"/>
          <w:kern w:val="0"/>
          <w:sz w:val="24"/>
          <w:szCs w:val="24"/>
        </w:rPr>
      </w:pPr>
    </w:p>
    <w:p w:rsidR="0038710D" w:rsidRDefault="0038710D">
      <w:pPr>
        <w:rPr>
          <w:rFonts w:ascii="Times New Roman" w:eastAsia="宋体" w:hAnsi="Times New Roman" w:cs="Times New Roman"/>
          <w:kern w:val="0"/>
          <w:sz w:val="24"/>
          <w:szCs w:val="24"/>
        </w:rPr>
      </w:pPr>
    </w:p>
    <w:p w:rsidR="0038710D" w:rsidRDefault="00426375">
      <w:pPr>
        <w:rPr>
          <w:rFonts w:ascii="宋体" w:eastAsia="宋体" w:hAnsi="宋体" w:cs="Times New Roman"/>
          <w:kern w:val="0"/>
          <w:sz w:val="24"/>
          <w:szCs w:val="24"/>
        </w:rPr>
      </w:pPr>
      <w:r>
        <w:rPr>
          <w:rFonts w:ascii="宋体" w:eastAsia="宋体" w:hAnsi="宋体" w:cs="Times New Roman" w:hint="eastAsia"/>
          <w:kern w:val="0"/>
          <w:sz w:val="24"/>
          <w:szCs w:val="24"/>
        </w:rPr>
        <w:t>报价方全称：（盖章）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法定代表人（或授权代表）：（签字或盖章）</w:t>
      </w:r>
    </w:p>
    <w:p w:rsidR="0038710D" w:rsidRDefault="0038710D">
      <w:pPr>
        <w:rPr>
          <w:rFonts w:ascii="宋体" w:eastAsia="宋体" w:hAnsi="宋体" w:cs="Times New Roman"/>
          <w:kern w:val="0"/>
          <w:sz w:val="24"/>
          <w:szCs w:val="24"/>
        </w:rPr>
      </w:pPr>
    </w:p>
    <w:p w:rsidR="0038710D" w:rsidRDefault="0038710D">
      <w:pPr>
        <w:rPr>
          <w:rFonts w:ascii="宋体" w:eastAsia="宋体" w:hAnsi="宋体" w:cs="Times New Roman"/>
          <w:kern w:val="0"/>
          <w:sz w:val="24"/>
          <w:szCs w:val="24"/>
        </w:rPr>
      </w:pPr>
    </w:p>
    <w:p w:rsidR="0038710D" w:rsidRDefault="00426375">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38710D" w:rsidRDefault="0038710D">
      <w:pPr>
        <w:rPr>
          <w:rFonts w:ascii="黑体" w:eastAsia="黑体" w:hAnsi="黑体" w:cs="Times New Roman"/>
          <w:kern w:val="0"/>
          <w:sz w:val="28"/>
          <w:szCs w:val="28"/>
        </w:rPr>
      </w:pPr>
    </w:p>
    <w:p w:rsidR="0038710D" w:rsidRDefault="0038710D">
      <w:pPr>
        <w:rPr>
          <w:rFonts w:ascii="黑体" w:eastAsia="黑体" w:hAnsi="黑体" w:cs="Times New Roman"/>
          <w:kern w:val="0"/>
          <w:sz w:val="28"/>
          <w:szCs w:val="28"/>
        </w:rPr>
      </w:pPr>
    </w:p>
    <w:p w:rsidR="0038710D" w:rsidRDefault="0042637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3</w:t>
      </w:r>
    </w:p>
    <w:p w:rsidR="0038710D" w:rsidRDefault="00426375">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38710D" w:rsidRDefault="0038710D">
      <w:pPr>
        <w:jc w:val="left"/>
        <w:rPr>
          <w:rFonts w:ascii="Times New Roman" w:eastAsia="宋体" w:hAnsi="Times New Roman" w:cs="Times New Roman"/>
          <w:kern w:val="0"/>
          <w:sz w:val="28"/>
          <w:szCs w:val="28"/>
        </w:rPr>
      </w:pPr>
    </w:p>
    <w:p w:rsidR="0038710D" w:rsidRDefault="00426375">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包号：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014"/>
        <w:gridCol w:w="1701"/>
        <w:gridCol w:w="1559"/>
        <w:gridCol w:w="2693"/>
        <w:gridCol w:w="851"/>
        <w:gridCol w:w="850"/>
        <w:gridCol w:w="992"/>
        <w:gridCol w:w="1276"/>
        <w:gridCol w:w="1495"/>
      </w:tblGrid>
      <w:tr w:rsidR="0038710D">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38710D" w:rsidRDefault="00426375">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38710D" w:rsidRDefault="00426375">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38710D" w:rsidRDefault="00426375">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38710D" w:rsidRDefault="00426375">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38710D" w:rsidRDefault="00426375">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38710D" w:rsidRDefault="00426375">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38710D">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38710D" w:rsidRDefault="0038710D">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38710D" w:rsidRDefault="0038710D">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8710D" w:rsidRDefault="0038710D">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8710D" w:rsidRDefault="0038710D">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38710D" w:rsidRDefault="0038710D">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8710D" w:rsidRDefault="0038710D">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8710D" w:rsidRDefault="0038710D">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8710D" w:rsidRDefault="0038710D">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710D" w:rsidRDefault="0038710D">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38710D" w:rsidRDefault="0038710D">
            <w:pPr>
              <w:jc w:val="center"/>
              <w:rPr>
                <w:rFonts w:ascii="宋体" w:eastAsia="宋体" w:hAnsi="宋体" w:cs="Times New Roman"/>
                <w:kern w:val="0"/>
                <w:sz w:val="24"/>
                <w:szCs w:val="24"/>
              </w:rPr>
            </w:pPr>
          </w:p>
        </w:tc>
      </w:tr>
      <w:tr w:rsidR="0038710D">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38710D" w:rsidRDefault="0038710D">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38710D" w:rsidRDefault="0038710D">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8710D" w:rsidRDefault="0038710D">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8710D" w:rsidRDefault="0038710D">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38710D" w:rsidRDefault="0038710D">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8710D" w:rsidRDefault="0038710D">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8710D" w:rsidRDefault="0038710D">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8710D" w:rsidRDefault="0038710D">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710D" w:rsidRDefault="0038710D">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38710D" w:rsidRDefault="0038710D">
            <w:pPr>
              <w:jc w:val="center"/>
              <w:rPr>
                <w:rFonts w:ascii="宋体" w:eastAsia="宋体" w:hAnsi="宋体" w:cs="Times New Roman"/>
                <w:kern w:val="0"/>
                <w:sz w:val="24"/>
                <w:szCs w:val="24"/>
              </w:rPr>
            </w:pPr>
          </w:p>
        </w:tc>
      </w:tr>
      <w:tr w:rsidR="0038710D">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38710D" w:rsidRDefault="0038710D">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38710D" w:rsidRDefault="0038710D">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8710D" w:rsidRDefault="0038710D">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8710D" w:rsidRDefault="0038710D">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38710D" w:rsidRDefault="0038710D">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8710D" w:rsidRDefault="0038710D">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8710D" w:rsidRDefault="0038710D">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8710D" w:rsidRDefault="0038710D">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710D" w:rsidRDefault="0038710D">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38710D" w:rsidRDefault="0038710D">
            <w:pPr>
              <w:jc w:val="center"/>
              <w:rPr>
                <w:rFonts w:ascii="宋体" w:eastAsia="宋体" w:hAnsi="宋体" w:cs="Times New Roman"/>
                <w:kern w:val="0"/>
                <w:sz w:val="24"/>
                <w:szCs w:val="24"/>
              </w:rPr>
            </w:pPr>
          </w:p>
        </w:tc>
      </w:tr>
      <w:tr w:rsidR="00387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38710D" w:rsidRDefault="00426375">
            <w:pPr>
              <w:rPr>
                <w:rFonts w:ascii="宋体" w:eastAsia="宋体" w:hAnsi="宋体" w:cs="Times New Roman"/>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w:t>
            </w:r>
          </w:p>
        </w:tc>
      </w:tr>
    </w:tbl>
    <w:p w:rsidR="0038710D" w:rsidRDefault="00426375">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根据货物简要说明一览表中分项填写。</w:t>
      </w:r>
    </w:p>
    <w:p w:rsidR="0038710D" w:rsidRDefault="00426375">
      <w:pP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p w:rsidR="0038710D" w:rsidRDefault="0038710D">
      <w:pPr>
        <w:rPr>
          <w:rFonts w:ascii="Times New Roman" w:eastAsia="宋体" w:hAnsi="Times New Roman" w:cs="Times New Roman"/>
          <w:kern w:val="0"/>
          <w:sz w:val="24"/>
          <w:szCs w:val="24"/>
        </w:rPr>
      </w:pPr>
    </w:p>
    <w:p w:rsidR="0038710D" w:rsidRDefault="0038710D">
      <w:pPr>
        <w:rPr>
          <w:rFonts w:ascii="Times New Roman" w:eastAsia="宋体" w:hAnsi="Times New Roman" w:cs="Times New Roman"/>
          <w:kern w:val="0"/>
          <w:sz w:val="24"/>
          <w:szCs w:val="24"/>
        </w:rPr>
      </w:pPr>
    </w:p>
    <w:p w:rsidR="0038710D" w:rsidRDefault="0038710D">
      <w:pPr>
        <w:rPr>
          <w:rFonts w:ascii="Times New Roman" w:eastAsia="宋体" w:hAnsi="Times New Roman" w:cs="Times New Roman"/>
          <w:kern w:val="0"/>
          <w:sz w:val="24"/>
          <w:szCs w:val="24"/>
        </w:rPr>
      </w:pPr>
    </w:p>
    <w:p w:rsidR="0038710D" w:rsidRDefault="00426375">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法定代表人（或授权代表）：（签字或盖章）</w:t>
      </w:r>
    </w:p>
    <w:p w:rsidR="0038710D" w:rsidRDefault="0038710D">
      <w:pPr>
        <w:rPr>
          <w:rFonts w:ascii="宋体" w:eastAsia="宋体" w:hAnsi="宋体" w:cs="Times New Roman"/>
          <w:kern w:val="0"/>
          <w:sz w:val="24"/>
          <w:szCs w:val="24"/>
        </w:rPr>
      </w:pPr>
    </w:p>
    <w:p w:rsidR="0038710D" w:rsidRDefault="0038710D">
      <w:pPr>
        <w:ind w:firstLineChars="200" w:firstLine="480"/>
        <w:rPr>
          <w:rFonts w:ascii="宋体" w:eastAsia="宋体" w:hAnsi="宋体" w:cs="Times New Roman"/>
          <w:kern w:val="0"/>
          <w:sz w:val="24"/>
          <w:szCs w:val="24"/>
        </w:rPr>
      </w:pPr>
    </w:p>
    <w:p w:rsidR="0038710D" w:rsidRDefault="00426375">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38710D" w:rsidRDefault="0038710D">
      <w:pPr>
        <w:jc w:val="center"/>
        <w:rPr>
          <w:rFonts w:ascii="宋体" w:eastAsia="宋体" w:hAnsi="宋体" w:cs="Times New Roman"/>
          <w:kern w:val="0"/>
          <w:sz w:val="24"/>
          <w:szCs w:val="24"/>
        </w:rPr>
        <w:sectPr w:rsidR="0038710D">
          <w:headerReference w:type="default" r:id="rId17"/>
          <w:pgSz w:w="16838" w:h="11906" w:orient="landscape"/>
          <w:pgMar w:top="1134" w:right="1134" w:bottom="1134" w:left="1134" w:header="851" w:footer="964" w:gutter="0"/>
          <w:cols w:space="720"/>
          <w:docGrid w:linePitch="510" w:charSpace="-1844"/>
        </w:sectPr>
      </w:pPr>
    </w:p>
    <w:p w:rsidR="0038710D" w:rsidRDefault="0042637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4</w:t>
      </w:r>
    </w:p>
    <w:bookmarkEnd w:id="26"/>
    <w:p w:rsidR="0038710D" w:rsidRDefault="00426375">
      <w:pPr>
        <w:tabs>
          <w:tab w:val="left" w:pos="0"/>
        </w:tabs>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32"/>
          <w:szCs w:val="32"/>
        </w:rPr>
        <w:t>货物简要说明一览表</w:t>
      </w:r>
    </w:p>
    <w:p w:rsidR="0038710D" w:rsidRDefault="00426375">
      <w:pPr>
        <w:autoSpaceDE w:val="0"/>
        <w:autoSpaceDN w:val="0"/>
        <w:adjustRightInd w:val="0"/>
        <w:rPr>
          <w:rFonts w:ascii="华文中宋" w:eastAsia="华文中宋" w:hAnsi="华文中宋" w:cs="宋体"/>
          <w:kern w:val="0"/>
          <w:sz w:val="24"/>
          <w:szCs w:val="24"/>
          <w:lang w:val="zh-CN"/>
        </w:rPr>
      </w:pPr>
      <w:r>
        <w:rPr>
          <w:rFonts w:ascii="宋体" w:eastAsia="宋体" w:hAnsi="宋体" w:cs="宋体" w:hint="eastAsia"/>
          <w:kern w:val="0"/>
          <w:sz w:val="24"/>
          <w:szCs w:val="24"/>
        </w:rPr>
        <w:t>项目名称：</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项目编号：</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包号：</w:t>
      </w:r>
      <w:r>
        <w:rPr>
          <w:rFonts w:ascii="宋体" w:eastAsia="宋体" w:hAnsi="宋体" w:cs="宋体" w:hint="eastAsia"/>
          <w:kern w:val="0"/>
          <w:sz w:val="24"/>
          <w:szCs w:val="24"/>
        </w:rPr>
        <w:t xml:space="preserve">   </w:t>
      </w:r>
    </w:p>
    <w:tbl>
      <w:tblPr>
        <w:tblW w:w="5000" w:type="pct"/>
        <w:jc w:val="center"/>
        <w:tblCellMar>
          <w:left w:w="0" w:type="dxa"/>
          <w:right w:w="0" w:type="dxa"/>
        </w:tblCellMar>
        <w:tblLook w:val="04A0"/>
      </w:tblPr>
      <w:tblGrid>
        <w:gridCol w:w="649"/>
        <w:gridCol w:w="1923"/>
        <w:gridCol w:w="1417"/>
        <w:gridCol w:w="1134"/>
        <w:gridCol w:w="709"/>
        <w:gridCol w:w="1730"/>
        <w:gridCol w:w="1323"/>
      </w:tblGrid>
      <w:tr w:rsidR="0038710D">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38710D" w:rsidRDefault="00426375">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192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38710D" w:rsidRDefault="00426375">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1417" w:type="dxa"/>
            <w:tcBorders>
              <w:top w:val="single" w:sz="8" w:space="0" w:color="auto"/>
              <w:left w:val="nil"/>
              <w:bottom w:val="single" w:sz="4" w:space="0" w:color="auto"/>
              <w:right w:val="single" w:sz="4" w:space="0" w:color="auto"/>
            </w:tcBorders>
            <w:vAlign w:val="center"/>
          </w:tcPr>
          <w:p w:rsidR="0038710D" w:rsidRDefault="00426375">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113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38710D" w:rsidRDefault="00426375">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38710D" w:rsidRDefault="00426375">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709"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38710D" w:rsidRDefault="00426375">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173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38710D" w:rsidRDefault="00426375">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38710D" w:rsidRDefault="00426375">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3871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r>
      <w:tr w:rsidR="003871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r>
      <w:tr w:rsidR="003871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r>
      <w:tr w:rsidR="003871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r>
      <w:tr w:rsidR="003871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r>
      <w:tr w:rsidR="003871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r>
      <w:tr w:rsidR="003871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r>
      <w:tr w:rsidR="003871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r>
      <w:tr w:rsidR="003871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r>
      <w:tr w:rsidR="003871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r>
      <w:tr w:rsidR="003871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8710D" w:rsidRDefault="0038710D">
            <w:pPr>
              <w:adjustRightInd w:val="0"/>
              <w:snapToGrid w:val="0"/>
              <w:spacing w:line="360" w:lineRule="exact"/>
              <w:jc w:val="center"/>
              <w:rPr>
                <w:rFonts w:asciiTheme="minorEastAsia" w:hAnsiTheme="minorEastAsia" w:cs="Times New Roman"/>
                <w:kern w:val="0"/>
                <w:sz w:val="24"/>
                <w:szCs w:val="24"/>
              </w:rPr>
            </w:pPr>
          </w:p>
        </w:tc>
      </w:tr>
    </w:tbl>
    <w:p w:rsidR="0038710D" w:rsidRDefault="0038710D">
      <w:pPr>
        <w:widowControl/>
        <w:jc w:val="left"/>
        <w:rPr>
          <w:rFonts w:ascii="宋体" w:eastAsia="宋体" w:hAnsi="宋体" w:cs="宋体"/>
          <w:kern w:val="0"/>
          <w:sz w:val="24"/>
          <w:szCs w:val="24"/>
        </w:rPr>
      </w:pPr>
    </w:p>
    <w:p w:rsidR="0038710D" w:rsidRDefault="0038710D">
      <w:pPr>
        <w:widowControl/>
        <w:jc w:val="left"/>
        <w:rPr>
          <w:rFonts w:ascii="宋体" w:eastAsia="宋体" w:hAnsi="宋体" w:cs="宋体"/>
          <w:kern w:val="0"/>
          <w:sz w:val="24"/>
          <w:szCs w:val="24"/>
        </w:rPr>
      </w:pPr>
    </w:p>
    <w:p w:rsidR="0038710D" w:rsidRDefault="00426375">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38710D" w:rsidRDefault="00426375">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法定代表人（或授权代表）：（签字或盖章）</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rPr>
        <w:t xml:space="preserve"> </w:t>
      </w:r>
    </w:p>
    <w:p w:rsidR="0038710D" w:rsidRDefault="00426375">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月</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日</w:t>
      </w:r>
    </w:p>
    <w:p w:rsidR="0038710D" w:rsidRDefault="0038710D">
      <w:pPr>
        <w:spacing w:line="420" w:lineRule="exact"/>
        <w:ind w:right="539"/>
        <w:rPr>
          <w:rFonts w:ascii="黑体" w:eastAsia="黑体" w:hAnsi="黑体" w:cs="Times New Roman"/>
          <w:kern w:val="0"/>
          <w:sz w:val="28"/>
          <w:szCs w:val="28"/>
        </w:rPr>
      </w:pPr>
    </w:p>
    <w:p w:rsidR="0038710D" w:rsidRDefault="0042637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5</w:t>
      </w:r>
    </w:p>
    <w:p w:rsidR="0038710D" w:rsidRDefault="00426375">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38710D" w:rsidRDefault="00426375">
      <w:pPr>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项目编号：</w:t>
      </w:r>
      <w:r>
        <w:rPr>
          <w:rFonts w:ascii="宋体" w:eastAsia="宋体" w:hAnsi="宋体" w:cs="Times New Roman" w:hint="eastAsia"/>
          <w:kern w:val="0"/>
          <w:sz w:val="24"/>
          <w:szCs w:val="24"/>
        </w:rPr>
        <w:t xml:space="preserve">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Look w:val="04A0"/>
      </w:tblPr>
      <w:tblGrid>
        <w:gridCol w:w="813"/>
        <w:gridCol w:w="2939"/>
        <w:gridCol w:w="2470"/>
        <w:gridCol w:w="2839"/>
      </w:tblGrid>
      <w:tr w:rsidR="0038710D">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38710D" w:rsidRDefault="00426375">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38710D" w:rsidRDefault="00426375" w:rsidP="00FC3286">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38710D" w:rsidRDefault="00426375">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38710D">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38710D" w:rsidRDefault="0038710D">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38710D" w:rsidRDefault="0038710D">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38710D" w:rsidRDefault="0038710D">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38710D" w:rsidRDefault="0038710D">
            <w:pPr>
              <w:widowControl/>
              <w:jc w:val="center"/>
              <w:rPr>
                <w:rFonts w:ascii="宋体" w:eastAsia="宋体" w:hAnsi="宋体" w:cs="Times New Roman"/>
                <w:kern w:val="0"/>
                <w:sz w:val="24"/>
                <w:szCs w:val="24"/>
              </w:rPr>
            </w:pPr>
          </w:p>
        </w:tc>
      </w:tr>
      <w:tr w:rsidR="0038710D">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38710D" w:rsidRDefault="0038710D">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38710D" w:rsidRDefault="0038710D">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38710D" w:rsidRDefault="0038710D">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38710D" w:rsidRDefault="0038710D">
            <w:pPr>
              <w:widowControl/>
              <w:jc w:val="center"/>
              <w:rPr>
                <w:rFonts w:ascii="宋体" w:eastAsia="宋体" w:hAnsi="宋体" w:cs="Times New Roman"/>
                <w:kern w:val="0"/>
                <w:sz w:val="24"/>
                <w:szCs w:val="24"/>
              </w:rPr>
            </w:pPr>
          </w:p>
        </w:tc>
      </w:tr>
      <w:tr w:rsidR="0038710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38710D" w:rsidRDefault="0038710D">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38710D" w:rsidRDefault="0038710D">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38710D" w:rsidRDefault="0038710D">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38710D" w:rsidRDefault="0038710D">
            <w:pPr>
              <w:widowControl/>
              <w:jc w:val="center"/>
              <w:rPr>
                <w:rFonts w:ascii="宋体" w:eastAsia="宋体" w:hAnsi="宋体" w:cs="Times New Roman"/>
                <w:kern w:val="0"/>
                <w:sz w:val="24"/>
                <w:szCs w:val="24"/>
              </w:rPr>
            </w:pPr>
          </w:p>
        </w:tc>
      </w:tr>
      <w:tr w:rsidR="0038710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38710D" w:rsidRDefault="0038710D">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38710D" w:rsidRDefault="0038710D">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38710D" w:rsidRDefault="0038710D">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38710D" w:rsidRDefault="0038710D">
            <w:pPr>
              <w:widowControl/>
              <w:jc w:val="center"/>
              <w:rPr>
                <w:rFonts w:ascii="宋体" w:eastAsia="宋体" w:hAnsi="宋体" w:cs="Times New Roman"/>
                <w:kern w:val="0"/>
                <w:sz w:val="24"/>
                <w:szCs w:val="24"/>
              </w:rPr>
            </w:pPr>
          </w:p>
        </w:tc>
      </w:tr>
      <w:tr w:rsidR="0038710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38710D" w:rsidRDefault="0038710D">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38710D" w:rsidRDefault="0038710D">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38710D" w:rsidRDefault="0038710D">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38710D" w:rsidRDefault="0038710D">
            <w:pPr>
              <w:widowControl/>
              <w:jc w:val="center"/>
              <w:rPr>
                <w:rFonts w:ascii="宋体" w:eastAsia="宋体" w:hAnsi="宋体" w:cs="Times New Roman"/>
                <w:kern w:val="0"/>
                <w:sz w:val="24"/>
                <w:szCs w:val="24"/>
              </w:rPr>
            </w:pPr>
          </w:p>
        </w:tc>
      </w:tr>
      <w:tr w:rsidR="0038710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38710D" w:rsidRDefault="0038710D">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38710D" w:rsidRDefault="0038710D">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38710D" w:rsidRDefault="0038710D">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38710D" w:rsidRDefault="0038710D">
            <w:pPr>
              <w:widowControl/>
              <w:jc w:val="center"/>
              <w:rPr>
                <w:rFonts w:ascii="宋体" w:eastAsia="宋体" w:hAnsi="宋体" w:cs="Times New Roman"/>
                <w:kern w:val="0"/>
                <w:sz w:val="24"/>
                <w:szCs w:val="24"/>
              </w:rPr>
            </w:pPr>
          </w:p>
        </w:tc>
      </w:tr>
      <w:tr w:rsidR="0038710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38710D" w:rsidRDefault="0038710D">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38710D" w:rsidRDefault="0038710D">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38710D" w:rsidRDefault="0038710D">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38710D" w:rsidRDefault="0038710D">
            <w:pPr>
              <w:widowControl/>
              <w:jc w:val="center"/>
              <w:rPr>
                <w:rFonts w:ascii="宋体" w:eastAsia="宋体" w:hAnsi="宋体" w:cs="Times New Roman"/>
                <w:kern w:val="0"/>
                <w:sz w:val="24"/>
                <w:szCs w:val="24"/>
              </w:rPr>
            </w:pPr>
          </w:p>
        </w:tc>
      </w:tr>
      <w:tr w:rsidR="0038710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38710D" w:rsidRDefault="0038710D">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38710D" w:rsidRDefault="0038710D">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38710D" w:rsidRDefault="0038710D">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38710D" w:rsidRDefault="0038710D">
            <w:pPr>
              <w:widowControl/>
              <w:jc w:val="center"/>
              <w:rPr>
                <w:rFonts w:ascii="宋体" w:eastAsia="宋体" w:hAnsi="宋体" w:cs="Times New Roman"/>
                <w:kern w:val="0"/>
                <w:sz w:val="24"/>
                <w:szCs w:val="24"/>
              </w:rPr>
            </w:pPr>
          </w:p>
        </w:tc>
      </w:tr>
      <w:tr w:rsidR="0038710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38710D" w:rsidRDefault="0038710D">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38710D" w:rsidRDefault="0038710D">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38710D" w:rsidRDefault="0038710D">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38710D" w:rsidRDefault="0038710D">
            <w:pPr>
              <w:widowControl/>
              <w:jc w:val="center"/>
              <w:rPr>
                <w:rFonts w:ascii="宋体" w:eastAsia="宋体" w:hAnsi="宋体" w:cs="Times New Roman"/>
                <w:kern w:val="0"/>
                <w:sz w:val="24"/>
                <w:szCs w:val="24"/>
              </w:rPr>
            </w:pPr>
          </w:p>
        </w:tc>
      </w:tr>
      <w:tr w:rsidR="0038710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38710D" w:rsidRDefault="0038710D">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38710D" w:rsidRDefault="0038710D">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38710D" w:rsidRDefault="0038710D">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38710D" w:rsidRDefault="0038710D">
            <w:pPr>
              <w:widowControl/>
              <w:jc w:val="center"/>
              <w:rPr>
                <w:rFonts w:ascii="宋体" w:eastAsia="宋体" w:hAnsi="宋体" w:cs="Times New Roman"/>
                <w:kern w:val="0"/>
                <w:sz w:val="24"/>
                <w:szCs w:val="24"/>
              </w:rPr>
            </w:pPr>
          </w:p>
        </w:tc>
      </w:tr>
      <w:tr w:rsidR="0038710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38710D" w:rsidRDefault="0038710D">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38710D" w:rsidRDefault="0038710D">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38710D" w:rsidRDefault="0038710D">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38710D" w:rsidRDefault="0038710D">
            <w:pPr>
              <w:widowControl/>
              <w:jc w:val="center"/>
              <w:rPr>
                <w:rFonts w:ascii="宋体" w:eastAsia="宋体" w:hAnsi="宋体" w:cs="Times New Roman"/>
                <w:kern w:val="0"/>
                <w:sz w:val="24"/>
                <w:szCs w:val="24"/>
              </w:rPr>
            </w:pPr>
          </w:p>
        </w:tc>
      </w:tr>
      <w:tr w:rsidR="0038710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38710D" w:rsidRDefault="0038710D">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38710D" w:rsidRDefault="0038710D">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38710D" w:rsidRDefault="0038710D">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38710D" w:rsidRDefault="0038710D">
            <w:pPr>
              <w:widowControl/>
              <w:jc w:val="center"/>
              <w:rPr>
                <w:rFonts w:ascii="宋体" w:eastAsia="宋体" w:hAnsi="宋体" w:cs="Times New Roman"/>
                <w:kern w:val="0"/>
                <w:sz w:val="24"/>
                <w:szCs w:val="24"/>
              </w:rPr>
            </w:pPr>
          </w:p>
        </w:tc>
      </w:tr>
    </w:tbl>
    <w:p w:rsidR="0038710D" w:rsidRDefault="0038710D">
      <w:pPr>
        <w:ind w:firstLineChars="200" w:firstLine="462"/>
        <w:rPr>
          <w:rFonts w:ascii="宋体" w:eastAsia="宋体" w:hAnsi="宋体" w:cs="Times New Roman"/>
          <w:kern w:val="0"/>
          <w:sz w:val="24"/>
          <w:szCs w:val="24"/>
        </w:rPr>
      </w:pPr>
    </w:p>
    <w:p w:rsidR="0038710D" w:rsidRDefault="0038710D">
      <w:pPr>
        <w:rPr>
          <w:rFonts w:ascii="宋体" w:eastAsia="宋体" w:hAnsi="宋体" w:cs="Times New Roman"/>
          <w:kern w:val="0"/>
          <w:sz w:val="24"/>
          <w:szCs w:val="24"/>
        </w:rPr>
      </w:pPr>
    </w:p>
    <w:p w:rsidR="0038710D" w:rsidRDefault="00426375">
      <w:pPr>
        <w:ind w:firstLineChars="600" w:firstLine="1626"/>
        <w:rPr>
          <w:rFonts w:asciiTheme="majorEastAsia" w:eastAsiaTheme="majorEastAsia" w:hAnsiTheme="majorEastAsia" w:cs="宋体"/>
          <w:kern w:val="0"/>
          <w:sz w:val="28"/>
          <w:szCs w:val="28"/>
          <w:lang w:val="zh-CN"/>
        </w:rPr>
      </w:pPr>
      <w:r>
        <w:rPr>
          <w:rFonts w:asciiTheme="minorEastAsia" w:hAnsiTheme="minorEastAsia" w:cs="宋体" w:hint="eastAsia"/>
          <w:kern w:val="0"/>
          <w:sz w:val="28"/>
          <w:szCs w:val="28"/>
          <w:lang w:val="zh-CN"/>
        </w:rPr>
        <w:t>报价方全称：</w:t>
      </w:r>
      <w:r>
        <w:rPr>
          <w:rFonts w:asciiTheme="majorEastAsia" w:eastAsiaTheme="majorEastAsia" w:hAnsiTheme="majorEastAsia" w:cs="宋体" w:hint="eastAsia"/>
          <w:kern w:val="0"/>
          <w:sz w:val="28"/>
          <w:szCs w:val="28"/>
          <w:lang w:val="zh-CN"/>
        </w:rPr>
        <w:t>（盖章）</w:t>
      </w:r>
    </w:p>
    <w:p w:rsidR="0038710D" w:rsidRDefault="00426375">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法定代表人（或授权代表）：（签字或盖章）</w:t>
      </w:r>
      <w:r>
        <w:rPr>
          <w:rFonts w:asciiTheme="majorEastAsia" w:eastAsiaTheme="majorEastAsia" w:hAnsiTheme="majorEastAsia" w:cs="宋体" w:hint="eastAsia"/>
          <w:kern w:val="0"/>
          <w:sz w:val="28"/>
          <w:szCs w:val="28"/>
          <w:lang w:val="zh-CN"/>
        </w:rPr>
        <w:t xml:space="preserve">  </w:t>
      </w:r>
      <w:r>
        <w:rPr>
          <w:rFonts w:asciiTheme="majorEastAsia" w:eastAsiaTheme="majorEastAsia" w:hAnsiTheme="majorEastAsia" w:cs="宋体" w:hint="eastAsia"/>
          <w:kern w:val="0"/>
          <w:sz w:val="28"/>
          <w:szCs w:val="28"/>
        </w:rPr>
        <w:t xml:space="preserve"> </w:t>
      </w:r>
    </w:p>
    <w:p w:rsidR="0038710D" w:rsidRDefault="00426375">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w:t>
      </w:r>
      <w:r>
        <w:rPr>
          <w:rFonts w:asciiTheme="majorEastAsia" w:eastAsiaTheme="majorEastAsia" w:hAnsiTheme="majorEastAsia" w:cs="宋体" w:hint="eastAsia"/>
          <w:kern w:val="0"/>
          <w:sz w:val="28"/>
          <w:szCs w:val="28"/>
          <w:lang w:val="zh-CN"/>
        </w:rPr>
        <w:t xml:space="preserve">  </w:t>
      </w:r>
      <w:r>
        <w:rPr>
          <w:rFonts w:asciiTheme="majorEastAsia" w:eastAsiaTheme="majorEastAsia" w:hAnsiTheme="majorEastAsia" w:cs="宋体" w:hint="eastAsia"/>
          <w:kern w:val="0"/>
          <w:sz w:val="28"/>
          <w:szCs w:val="28"/>
          <w:lang w:val="zh-CN"/>
        </w:rPr>
        <w:t>月</w:t>
      </w:r>
      <w:r>
        <w:rPr>
          <w:rFonts w:asciiTheme="majorEastAsia" w:eastAsiaTheme="majorEastAsia" w:hAnsiTheme="majorEastAsia" w:cs="宋体" w:hint="eastAsia"/>
          <w:kern w:val="0"/>
          <w:sz w:val="28"/>
          <w:szCs w:val="28"/>
          <w:lang w:val="zh-CN"/>
        </w:rPr>
        <w:t xml:space="preserve">  </w:t>
      </w:r>
      <w:r>
        <w:rPr>
          <w:rFonts w:asciiTheme="majorEastAsia" w:eastAsiaTheme="majorEastAsia" w:hAnsiTheme="majorEastAsia" w:cs="宋体" w:hint="eastAsia"/>
          <w:kern w:val="0"/>
          <w:sz w:val="28"/>
          <w:szCs w:val="28"/>
          <w:lang w:val="zh-CN"/>
        </w:rPr>
        <w:t>日</w:t>
      </w:r>
    </w:p>
    <w:p w:rsidR="0038710D" w:rsidRDefault="00426375">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38710D" w:rsidRDefault="00426375">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6</w:t>
      </w:r>
    </w:p>
    <w:p w:rsidR="0038710D" w:rsidRDefault="00426375">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38710D" w:rsidRDefault="00426375">
      <w:pPr>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项目编号：</w:t>
      </w:r>
      <w:r>
        <w:rPr>
          <w:rFonts w:ascii="宋体" w:eastAsia="宋体" w:hAnsi="宋体" w:cs="Times New Roman" w:hint="eastAsia"/>
          <w:kern w:val="0"/>
          <w:sz w:val="24"/>
          <w:szCs w:val="24"/>
        </w:rPr>
        <w:t xml:space="preserve">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
        <w:gridCol w:w="1427"/>
        <w:gridCol w:w="2010"/>
        <w:gridCol w:w="2010"/>
        <w:gridCol w:w="1510"/>
        <w:gridCol w:w="1374"/>
      </w:tblGrid>
      <w:tr w:rsidR="0038710D">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货物</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38710D" w:rsidRDefault="00426375">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38710D" w:rsidRDefault="00426375">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38710D" w:rsidRDefault="00426375">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38710D">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r>
      <w:tr w:rsidR="0038710D">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r>
      <w:tr w:rsidR="0038710D">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r>
      <w:tr w:rsidR="0038710D">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r>
      <w:tr w:rsidR="0038710D">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r>
      <w:tr w:rsidR="0038710D">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r>
      <w:tr w:rsidR="0038710D">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r>
      <w:tr w:rsidR="0038710D">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宋体" w:eastAsia="宋体" w:hAnsi="宋体" w:cs="Times New Roman"/>
                <w:kern w:val="0"/>
                <w:sz w:val="24"/>
                <w:szCs w:val="24"/>
              </w:rPr>
            </w:pPr>
          </w:p>
        </w:tc>
      </w:tr>
    </w:tbl>
    <w:p w:rsidR="0038710D" w:rsidRDefault="00426375">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报价方应对</w:t>
      </w:r>
      <w:proofErr w:type="gramStart"/>
      <w:r>
        <w:rPr>
          <w:rFonts w:ascii="宋体" w:eastAsia="宋体" w:hAnsi="宋体" w:cs="Times New Roman" w:hint="eastAsia"/>
          <w:bCs/>
          <w:kern w:val="0"/>
          <w:sz w:val="24"/>
          <w:szCs w:val="24"/>
        </w:rPr>
        <w:t>照谈判</w:t>
      </w:r>
      <w:proofErr w:type="gramEnd"/>
      <w:r>
        <w:rPr>
          <w:rFonts w:ascii="宋体" w:eastAsia="宋体" w:hAnsi="宋体" w:cs="Times New Roman" w:hint="eastAsia"/>
          <w:bCs/>
          <w:kern w:val="0"/>
          <w:sz w:val="24"/>
          <w:szCs w:val="24"/>
        </w:rPr>
        <w:t>文件技术要求，逐条如实填写所报产品的具体指标参数，注明无偏离、正偏离或负偏离，并在备注中注明偏离的具体内容。</w:t>
      </w:r>
      <w:r>
        <w:rPr>
          <w:rFonts w:ascii="宋体" w:eastAsia="宋体" w:hAnsi="宋体" w:cs="Times New Roman" w:hint="eastAsia"/>
          <w:b/>
          <w:bCs/>
          <w:kern w:val="0"/>
          <w:sz w:val="24"/>
          <w:szCs w:val="24"/>
        </w:rPr>
        <w:t>技术指标参数响应</w:t>
      </w:r>
      <w:proofErr w:type="gramStart"/>
      <w:r>
        <w:rPr>
          <w:rFonts w:ascii="宋体" w:eastAsia="宋体" w:hAnsi="宋体" w:cs="Times New Roman" w:hint="eastAsia"/>
          <w:b/>
          <w:bCs/>
          <w:kern w:val="0"/>
          <w:sz w:val="24"/>
          <w:szCs w:val="24"/>
        </w:rPr>
        <w:t>栏如果</w:t>
      </w:r>
      <w:proofErr w:type="gramEnd"/>
      <w:r>
        <w:rPr>
          <w:rFonts w:ascii="宋体" w:eastAsia="宋体" w:hAnsi="宋体" w:cs="Times New Roman" w:hint="eastAsia"/>
          <w:b/>
          <w:bCs/>
          <w:kern w:val="0"/>
          <w:sz w:val="24"/>
          <w:szCs w:val="24"/>
        </w:rPr>
        <w:t>原文复制谈判文件技术要求，可能会被视为无效报价。</w:t>
      </w:r>
    </w:p>
    <w:p w:rsidR="0038710D" w:rsidRDefault="0038710D">
      <w:pPr>
        <w:rPr>
          <w:rFonts w:ascii="Times New Roman" w:eastAsia="宋体" w:hAnsi="Times New Roman" w:cs="Times New Roman"/>
          <w:kern w:val="0"/>
          <w:sz w:val="28"/>
          <w:szCs w:val="28"/>
        </w:rPr>
      </w:pPr>
    </w:p>
    <w:p w:rsidR="0038710D" w:rsidRDefault="0038710D">
      <w:pPr>
        <w:rPr>
          <w:rFonts w:ascii="Times New Roman" w:eastAsia="宋体" w:hAnsi="Times New Roman" w:cs="Times New Roman"/>
          <w:kern w:val="0"/>
          <w:sz w:val="28"/>
          <w:szCs w:val="28"/>
        </w:rPr>
      </w:pPr>
    </w:p>
    <w:p w:rsidR="0038710D" w:rsidRDefault="00426375">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38710D" w:rsidRDefault="00426375">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法定代表人（或授权代表）：（签字或盖章）</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rPr>
        <w:t xml:space="preserve"> </w:t>
      </w:r>
    </w:p>
    <w:p w:rsidR="0038710D" w:rsidRDefault="00426375">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月</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日</w:t>
      </w:r>
    </w:p>
    <w:p w:rsidR="0038710D" w:rsidRDefault="0038710D">
      <w:pPr>
        <w:rPr>
          <w:rFonts w:ascii="黑体" w:eastAsia="黑体" w:hAnsi="黑体" w:cs="Times New Roman"/>
          <w:kern w:val="0"/>
          <w:sz w:val="28"/>
          <w:szCs w:val="28"/>
        </w:rPr>
      </w:pPr>
    </w:p>
    <w:p w:rsidR="0038710D" w:rsidRDefault="0042637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7</w:t>
      </w:r>
    </w:p>
    <w:p w:rsidR="0038710D" w:rsidRDefault="00426375">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38710D" w:rsidRDefault="00426375">
      <w:pPr>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项目编号：</w:t>
      </w:r>
      <w:r>
        <w:rPr>
          <w:rFonts w:ascii="宋体" w:eastAsia="宋体" w:hAnsi="宋体" w:cs="Times New Roman" w:hint="eastAsia"/>
          <w:kern w:val="0"/>
          <w:sz w:val="24"/>
          <w:szCs w:val="24"/>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8"/>
        <w:gridCol w:w="1914"/>
        <w:gridCol w:w="2271"/>
        <w:gridCol w:w="2611"/>
        <w:gridCol w:w="800"/>
        <w:gridCol w:w="777"/>
      </w:tblGrid>
      <w:tr w:rsidR="0038710D">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38710D" w:rsidRDefault="00426375" w:rsidP="00FC3286">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38710D" w:rsidRDefault="00426375" w:rsidP="00FC3286">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38710D" w:rsidRDefault="00426375" w:rsidP="00FC3286">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38710D" w:rsidRDefault="00426375" w:rsidP="00FC3286">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38710D" w:rsidRDefault="00426375" w:rsidP="00FC3286">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38710D" w:rsidRDefault="00426375" w:rsidP="00FC3286">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38710D">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38710D" w:rsidRDefault="0038710D" w:rsidP="00FC328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38710D" w:rsidRDefault="0038710D" w:rsidP="00FC328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38710D" w:rsidRDefault="0038710D" w:rsidP="00FC328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38710D" w:rsidRDefault="0038710D" w:rsidP="00FC328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38710D" w:rsidRDefault="0038710D" w:rsidP="00FC328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38710D" w:rsidRDefault="0038710D" w:rsidP="00FC3286">
            <w:pPr>
              <w:spacing w:beforeLines="20" w:afterLines="20" w:line="360" w:lineRule="exact"/>
              <w:rPr>
                <w:rFonts w:asciiTheme="minorEastAsia" w:hAnsiTheme="minorEastAsia" w:cs="Times New Roman"/>
                <w:sz w:val="24"/>
                <w:szCs w:val="24"/>
              </w:rPr>
            </w:pPr>
          </w:p>
        </w:tc>
      </w:tr>
      <w:tr w:rsidR="0038710D">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38710D" w:rsidRDefault="0038710D" w:rsidP="00FC328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38710D" w:rsidRDefault="0038710D" w:rsidP="00FC328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38710D" w:rsidRDefault="0038710D" w:rsidP="00FC328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38710D" w:rsidRDefault="0038710D" w:rsidP="00FC328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38710D" w:rsidRDefault="0038710D" w:rsidP="00FC328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38710D" w:rsidRDefault="0038710D" w:rsidP="00FC3286">
            <w:pPr>
              <w:spacing w:beforeLines="20" w:afterLines="20" w:line="360" w:lineRule="exact"/>
              <w:rPr>
                <w:rFonts w:asciiTheme="minorEastAsia" w:hAnsiTheme="minorEastAsia" w:cs="Times New Roman"/>
                <w:sz w:val="24"/>
                <w:szCs w:val="24"/>
              </w:rPr>
            </w:pPr>
          </w:p>
        </w:tc>
      </w:tr>
      <w:tr w:rsidR="0038710D">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38710D" w:rsidRDefault="0038710D" w:rsidP="00FC328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38710D" w:rsidRDefault="0038710D" w:rsidP="00FC328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38710D" w:rsidRDefault="0038710D" w:rsidP="00FC328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38710D" w:rsidRDefault="0038710D" w:rsidP="00FC328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38710D" w:rsidRDefault="0038710D" w:rsidP="00FC328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38710D" w:rsidRDefault="0038710D" w:rsidP="00FC3286">
            <w:pPr>
              <w:spacing w:beforeLines="20" w:afterLines="20" w:line="360" w:lineRule="exact"/>
              <w:rPr>
                <w:rFonts w:asciiTheme="minorEastAsia" w:hAnsiTheme="minorEastAsia" w:cs="Times New Roman"/>
                <w:sz w:val="24"/>
                <w:szCs w:val="24"/>
              </w:rPr>
            </w:pPr>
          </w:p>
        </w:tc>
      </w:tr>
      <w:tr w:rsidR="0038710D">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38710D" w:rsidRDefault="0038710D" w:rsidP="00FC328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38710D" w:rsidRDefault="0038710D" w:rsidP="00FC328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38710D" w:rsidRDefault="0038710D" w:rsidP="00FC328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38710D" w:rsidRDefault="0038710D" w:rsidP="00FC328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38710D" w:rsidRDefault="0038710D" w:rsidP="00FC328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38710D" w:rsidRDefault="0038710D" w:rsidP="00FC3286">
            <w:pPr>
              <w:spacing w:beforeLines="20" w:afterLines="20" w:line="360" w:lineRule="exact"/>
              <w:rPr>
                <w:rFonts w:asciiTheme="minorEastAsia" w:hAnsiTheme="minorEastAsia" w:cs="Times New Roman"/>
                <w:sz w:val="24"/>
                <w:szCs w:val="24"/>
              </w:rPr>
            </w:pPr>
          </w:p>
        </w:tc>
      </w:tr>
      <w:tr w:rsidR="0038710D">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38710D" w:rsidRDefault="0038710D" w:rsidP="00FC328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38710D" w:rsidRDefault="0038710D" w:rsidP="00FC328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38710D" w:rsidRDefault="0038710D" w:rsidP="00FC328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38710D" w:rsidRDefault="0038710D" w:rsidP="00FC328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38710D" w:rsidRDefault="0038710D" w:rsidP="00FC328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38710D" w:rsidRDefault="0038710D" w:rsidP="00FC3286">
            <w:pPr>
              <w:spacing w:beforeLines="20" w:afterLines="20" w:line="360" w:lineRule="exact"/>
              <w:rPr>
                <w:rFonts w:asciiTheme="minorEastAsia" w:hAnsiTheme="minorEastAsia" w:cs="Times New Roman"/>
                <w:sz w:val="24"/>
                <w:szCs w:val="24"/>
              </w:rPr>
            </w:pPr>
          </w:p>
        </w:tc>
      </w:tr>
      <w:tr w:rsidR="0038710D">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38710D" w:rsidRDefault="0038710D" w:rsidP="00FC328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38710D" w:rsidRDefault="0038710D" w:rsidP="00FC328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38710D" w:rsidRDefault="0038710D" w:rsidP="00FC328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38710D" w:rsidRDefault="0038710D" w:rsidP="00FC328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38710D" w:rsidRDefault="0038710D" w:rsidP="00FC328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38710D" w:rsidRDefault="0038710D" w:rsidP="00FC3286">
            <w:pPr>
              <w:spacing w:beforeLines="20" w:afterLines="20" w:line="360" w:lineRule="exact"/>
              <w:rPr>
                <w:rFonts w:asciiTheme="minorEastAsia" w:hAnsiTheme="minorEastAsia" w:cs="Times New Roman"/>
                <w:sz w:val="24"/>
                <w:szCs w:val="24"/>
              </w:rPr>
            </w:pPr>
          </w:p>
        </w:tc>
      </w:tr>
    </w:tbl>
    <w:p w:rsidR="0038710D" w:rsidRDefault="00426375">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商务条款主要包括报价要求、售后服务、专利权和保密要求、交货时间、地点与方式、付款及结算方式等。如有遗漏，请报价方按照谈判文件正文自行补充完整。</w:t>
      </w:r>
    </w:p>
    <w:p w:rsidR="0038710D" w:rsidRDefault="00426375">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38710D" w:rsidRDefault="00426375">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报价文件商务条款响应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38710D" w:rsidRDefault="00426375">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请报价方认真填写本表内容，如填写错误将可能导致报价无效。</w:t>
      </w:r>
    </w:p>
    <w:p w:rsidR="0038710D" w:rsidRDefault="0038710D">
      <w:pPr>
        <w:ind w:firstLineChars="1319" w:firstLine="3047"/>
        <w:rPr>
          <w:rFonts w:asciiTheme="minorEastAsia" w:hAnsiTheme="minorEastAsia" w:cs="Times New Roman"/>
          <w:kern w:val="0"/>
          <w:sz w:val="24"/>
          <w:szCs w:val="24"/>
        </w:rPr>
      </w:pPr>
    </w:p>
    <w:p w:rsidR="0038710D" w:rsidRDefault="0038710D" w:rsidP="00FC3286">
      <w:pPr>
        <w:ind w:firstLineChars="1319" w:firstLine="3574"/>
        <w:rPr>
          <w:rFonts w:ascii="Times New Roman" w:eastAsia="宋体" w:hAnsi="Times New Roman" w:cs="Times New Roman"/>
          <w:kern w:val="0"/>
          <w:sz w:val="28"/>
          <w:szCs w:val="28"/>
        </w:rPr>
      </w:pPr>
    </w:p>
    <w:p w:rsidR="0038710D" w:rsidRDefault="00426375">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38710D" w:rsidRDefault="00426375">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法定代表人（或授权代表）：（签字或盖章）</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rPr>
        <w:t xml:space="preserve"> </w:t>
      </w:r>
    </w:p>
    <w:p w:rsidR="0038710D" w:rsidRDefault="00426375">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月</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日</w:t>
      </w:r>
    </w:p>
    <w:p w:rsidR="0038710D" w:rsidRDefault="0038710D">
      <w:pPr>
        <w:rPr>
          <w:rFonts w:ascii="黑体" w:eastAsia="黑体" w:hAnsi="黑体" w:cs="Times New Roman"/>
          <w:kern w:val="0"/>
          <w:sz w:val="32"/>
          <w:szCs w:val="32"/>
        </w:rPr>
      </w:pPr>
    </w:p>
    <w:p w:rsidR="0038710D" w:rsidRDefault="00426375">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38710D" w:rsidRDefault="0042637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8</w:t>
      </w:r>
    </w:p>
    <w:p w:rsidR="0038710D" w:rsidRDefault="00426375">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38710D" w:rsidRDefault="00426375">
      <w:pPr>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项目编号：</w:t>
      </w:r>
      <w:r>
        <w:rPr>
          <w:rFonts w:ascii="宋体" w:eastAsia="宋体" w:hAnsi="宋体" w:cs="Times New Roman" w:hint="eastAsia"/>
          <w:kern w:val="0"/>
          <w:sz w:val="24"/>
          <w:szCs w:val="24"/>
        </w:rPr>
        <w:t xml:space="preserve">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1"/>
        <w:gridCol w:w="1343"/>
        <w:gridCol w:w="1448"/>
        <w:gridCol w:w="1817"/>
        <w:gridCol w:w="1045"/>
        <w:gridCol w:w="967"/>
        <w:gridCol w:w="1690"/>
      </w:tblGrid>
      <w:tr w:rsidR="0038710D">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8710D" w:rsidRDefault="00426375">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38710D" w:rsidRDefault="00426375">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38710D" w:rsidRDefault="00426375">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38710D" w:rsidRDefault="00426375">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38710D" w:rsidRDefault="00426375">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38710D" w:rsidRDefault="00426375">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38710D" w:rsidRDefault="00426375">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38710D" w:rsidRDefault="00426375">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38710D">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r>
      <w:tr w:rsidR="0038710D">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r>
      <w:tr w:rsidR="0038710D">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r>
      <w:tr w:rsidR="0038710D">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r>
      <w:tr w:rsidR="0038710D">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r>
      <w:tr w:rsidR="0038710D">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r>
      <w:tr w:rsidR="0038710D">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r>
      <w:tr w:rsidR="0038710D">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r>
      <w:tr w:rsidR="0038710D">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r>
      <w:tr w:rsidR="0038710D">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snapToGrid w:val="0"/>
                <w:kern w:val="0"/>
                <w:sz w:val="24"/>
                <w:szCs w:val="24"/>
              </w:rPr>
            </w:pPr>
          </w:p>
        </w:tc>
      </w:tr>
    </w:tbl>
    <w:p w:rsidR="0038710D" w:rsidRDefault="0038710D">
      <w:pPr>
        <w:rPr>
          <w:rFonts w:ascii="Times New Roman" w:eastAsia="宋体" w:hAnsi="Times New Roman" w:cs="Times New Roman"/>
          <w:snapToGrid w:val="0"/>
          <w:kern w:val="0"/>
          <w:sz w:val="24"/>
          <w:szCs w:val="24"/>
        </w:rPr>
      </w:pPr>
    </w:p>
    <w:p w:rsidR="0038710D" w:rsidRDefault="0038710D">
      <w:pPr>
        <w:autoSpaceDE w:val="0"/>
        <w:autoSpaceDN w:val="0"/>
        <w:adjustRightInd w:val="0"/>
        <w:rPr>
          <w:rFonts w:ascii="Times New Roman" w:eastAsia="宋体" w:hAnsi="Times New Roman" w:cs="Times New Roman"/>
          <w:snapToGrid w:val="0"/>
          <w:kern w:val="0"/>
          <w:sz w:val="24"/>
          <w:szCs w:val="24"/>
          <w:lang w:val="zh-CN"/>
        </w:rPr>
      </w:pPr>
    </w:p>
    <w:p w:rsidR="0038710D" w:rsidRDefault="00426375">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38710D" w:rsidRDefault="00426375">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法定代表人（或授权代表）：（签字或盖章）</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rPr>
        <w:t xml:space="preserve"> </w:t>
      </w:r>
    </w:p>
    <w:p w:rsidR="0038710D" w:rsidRDefault="00426375">
      <w:pPr>
        <w:ind w:firstLineChars="1400" w:firstLine="3794"/>
        <w:rPr>
          <w:rFonts w:ascii="黑体" w:eastAsia="黑体" w:hAnsi="黑体" w:cs="Times New Roman"/>
          <w:kern w:val="0"/>
          <w:sz w:val="32"/>
          <w:szCs w:val="32"/>
        </w:rPr>
      </w:pPr>
      <w:r>
        <w:rPr>
          <w:rFonts w:asciiTheme="minorEastAsia" w:hAnsiTheme="minorEastAsia" w:cs="宋体" w:hint="eastAsia"/>
          <w:kern w:val="0"/>
          <w:sz w:val="28"/>
          <w:szCs w:val="28"/>
          <w:lang w:val="zh-CN"/>
        </w:rPr>
        <w:t>年</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月</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日</w:t>
      </w:r>
      <w:r>
        <w:rPr>
          <w:rFonts w:ascii="Times New Roman" w:eastAsia="宋体" w:hAnsi="Times New Roman" w:cs="Times New Roman"/>
          <w:snapToGrid w:val="0"/>
          <w:kern w:val="0"/>
          <w:sz w:val="28"/>
          <w:szCs w:val="28"/>
          <w:lang w:val="zh-CN"/>
        </w:rPr>
        <w:br w:type="page"/>
      </w:r>
      <w:r>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9</w:t>
      </w:r>
    </w:p>
    <w:p w:rsidR="0038710D" w:rsidRDefault="00426375">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易损易耗件清单</w:t>
      </w:r>
    </w:p>
    <w:p w:rsidR="0038710D" w:rsidRDefault="00426375">
      <w:pPr>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项目编号：</w:t>
      </w:r>
      <w:r>
        <w:rPr>
          <w:rFonts w:ascii="宋体" w:eastAsia="宋体" w:hAnsi="宋体" w:cs="Times New Roman" w:hint="eastAsia"/>
          <w:kern w:val="0"/>
          <w:sz w:val="24"/>
          <w:szCs w:val="24"/>
        </w:rPr>
        <w:t xml:space="preserve">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442"/>
        <w:gridCol w:w="1605"/>
        <w:gridCol w:w="1712"/>
        <w:gridCol w:w="709"/>
        <w:gridCol w:w="850"/>
        <w:gridCol w:w="1134"/>
        <w:gridCol w:w="872"/>
      </w:tblGrid>
      <w:tr w:rsidR="0038710D">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易损易耗件</w:t>
            </w:r>
          </w:p>
          <w:p w:rsidR="0038710D" w:rsidRDefault="0042637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p w:rsidR="0038710D" w:rsidRDefault="0042637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38710D">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r>
      <w:tr w:rsidR="0038710D">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r>
      <w:tr w:rsidR="0038710D">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r>
      <w:tr w:rsidR="0038710D">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r>
      <w:tr w:rsidR="0038710D">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r>
      <w:tr w:rsidR="0038710D">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r>
      <w:tr w:rsidR="0038710D">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r>
      <w:tr w:rsidR="0038710D">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r>
      <w:tr w:rsidR="0038710D">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r>
      <w:tr w:rsidR="0038710D">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r>
      <w:tr w:rsidR="0038710D">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r>
    </w:tbl>
    <w:p w:rsidR="0038710D" w:rsidRDefault="0038710D">
      <w:pPr>
        <w:tabs>
          <w:tab w:val="left" w:pos="804"/>
        </w:tabs>
        <w:rPr>
          <w:rFonts w:ascii="Times New Roman" w:eastAsia="宋体" w:hAnsi="Times New Roman" w:cs="Times New Roman"/>
          <w:kern w:val="0"/>
          <w:sz w:val="28"/>
          <w:szCs w:val="28"/>
        </w:rPr>
      </w:pPr>
    </w:p>
    <w:p w:rsidR="0038710D" w:rsidRDefault="00426375">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38710D" w:rsidRDefault="00426375">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法定代表人（或授权代表）：（签字或盖章）</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rPr>
        <w:t xml:space="preserve"> </w:t>
      </w:r>
    </w:p>
    <w:p w:rsidR="0038710D" w:rsidRDefault="00426375">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月</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日</w:t>
      </w:r>
    </w:p>
    <w:p w:rsidR="0038710D" w:rsidRDefault="0038710D">
      <w:pPr>
        <w:rPr>
          <w:rFonts w:ascii="仿宋_GB2312" w:eastAsia="仿宋_GB2312" w:hAnsi="宋体" w:cs="宋体"/>
          <w:kern w:val="0"/>
          <w:sz w:val="32"/>
          <w:szCs w:val="32"/>
          <w:lang w:val="zh-CN"/>
        </w:rPr>
      </w:pPr>
    </w:p>
    <w:p w:rsidR="0038710D" w:rsidRDefault="00426375">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38710D" w:rsidRDefault="0042637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10</w:t>
      </w:r>
    </w:p>
    <w:p w:rsidR="0038710D" w:rsidRDefault="00426375">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38710D" w:rsidRDefault="00426375">
      <w:pPr>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项目编号：</w:t>
      </w:r>
      <w:r>
        <w:rPr>
          <w:rFonts w:ascii="宋体" w:eastAsia="宋体" w:hAnsi="宋体" w:cs="Times New Roman" w:hint="eastAsia"/>
          <w:kern w:val="0"/>
          <w:sz w:val="24"/>
          <w:szCs w:val="24"/>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442"/>
        <w:gridCol w:w="1332"/>
        <w:gridCol w:w="1276"/>
        <w:gridCol w:w="992"/>
        <w:gridCol w:w="1418"/>
        <w:gridCol w:w="1407"/>
        <w:gridCol w:w="719"/>
      </w:tblGrid>
      <w:tr w:rsidR="0038710D">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1332"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38710D" w:rsidRDefault="0038710D">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38710D" w:rsidRDefault="0042637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38710D">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r>
      <w:tr w:rsidR="0038710D">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r>
      <w:tr w:rsidR="0038710D">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r>
      <w:tr w:rsidR="0038710D">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r>
      <w:tr w:rsidR="0038710D">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r>
      <w:tr w:rsidR="0038710D">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r>
      <w:tr w:rsidR="0038710D">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r>
      <w:tr w:rsidR="0038710D">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r>
      <w:tr w:rsidR="0038710D">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r>
      <w:tr w:rsidR="0038710D">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r>
      <w:tr w:rsidR="0038710D">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r>
    </w:tbl>
    <w:p w:rsidR="0038710D" w:rsidRDefault="00426375">
      <w:pPr>
        <w:tabs>
          <w:tab w:val="left" w:pos="804"/>
        </w:tabs>
        <w:rPr>
          <w:rFonts w:ascii="Times New Roman" w:eastAsia="宋体" w:hAnsi="Times New Roman" w:cs="Times New Roman"/>
          <w:kern w:val="0"/>
          <w:szCs w:val="21"/>
        </w:rPr>
      </w:pPr>
      <w:r>
        <w:rPr>
          <w:rFonts w:ascii="Times New Roman" w:eastAsia="宋体" w:hAnsi="Times New Roman" w:cs="Times New Roman" w:hint="eastAsia"/>
          <w:kern w:val="0"/>
          <w:szCs w:val="21"/>
        </w:rPr>
        <w:t>注：专机配套耗材（试剂）报价将视情纳入计算经济分</w:t>
      </w:r>
    </w:p>
    <w:p w:rsidR="0038710D" w:rsidRDefault="0038710D">
      <w:pPr>
        <w:ind w:firstLineChars="600" w:firstLine="1626"/>
        <w:rPr>
          <w:rFonts w:asciiTheme="minorEastAsia" w:hAnsiTheme="minorEastAsia" w:cs="宋体"/>
          <w:kern w:val="0"/>
          <w:sz w:val="28"/>
          <w:szCs w:val="28"/>
          <w:lang w:val="zh-CN"/>
        </w:rPr>
      </w:pPr>
    </w:p>
    <w:p w:rsidR="0038710D" w:rsidRDefault="00426375">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38710D" w:rsidRDefault="00426375">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法定代表人（或授权代表）：（签字或盖章）</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rPr>
        <w:t xml:space="preserve"> </w:t>
      </w:r>
    </w:p>
    <w:p w:rsidR="0038710D" w:rsidRDefault="00426375">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月</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日</w:t>
      </w:r>
    </w:p>
    <w:p w:rsidR="0038710D" w:rsidRDefault="0038710D">
      <w:pPr>
        <w:rPr>
          <w:rFonts w:ascii="黑体" w:eastAsia="黑体" w:hAnsi="黑体" w:cs="Times New Roman"/>
          <w:kern w:val="0"/>
          <w:sz w:val="32"/>
          <w:szCs w:val="32"/>
        </w:rPr>
      </w:pPr>
    </w:p>
    <w:p w:rsidR="0038710D" w:rsidRDefault="0042637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11</w:t>
      </w:r>
    </w:p>
    <w:p w:rsidR="0038710D" w:rsidRDefault="00426375">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报价方售后服务承诺</w:t>
      </w:r>
    </w:p>
    <w:p w:rsidR="0038710D" w:rsidRDefault="00426375">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报价方对照商务评审表中售后服务评审项自行编制，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38710D" w:rsidRDefault="00426375">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38710D" w:rsidRDefault="00426375">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w:t>
      </w:r>
      <w:r>
        <w:rPr>
          <w:rFonts w:ascii="宋体" w:eastAsia="宋体" w:hAnsi="宋体" w:cs="Times New Roman" w:hint="eastAsia"/>
          <w:sz w:val="28"/>
          <w:szCs w:val="28"/>
          <w:lang w:val="zh-CN"/>
        </w:rPr>
        <w:t>谈判</w:t>
      </w:r>
      <w:r>
        <w:rPr>
          <w:rFonts w:ascii="宋体" w:eastAsia="宋体" w:hAnsi="宋体" w:cs="Times New Roman"/>
          <w:sz w:val="28"/>
          <w:szCs w:val="28"/>
          <w:lang w:val="zh-CN"/>
        </w:rPr>
        <w:t>文件》</w:t>
      </w:r>
      <w:r>
        <w:rPr>
          <w:rFonts w:ascii="宋体" w:eastAsia="宋体" w:hAnsi="宋体" w:cs="Times New Roman"/>
          <w:sz w:val="28"/>
          <w:szCs w:val="28"/>
          <w:lang w:val="zh-CN"/>
        </w:rPr>
        <w:t>“</w:t>
      </w:r>
      <w:r>
        <w:rPr>
          <w:rFonts w:ascii="宋体" w:eastAsia="宋体" w:hAnsi="宋体" w:cs="Times New Roman"/>
          <w:sz w:val="28"/>
          <w:szCs w:val="28"/>
          <w:lang w:val="zh-CN"/>
        </w:rPr>
        <w:t>第二部分</w:t>
      </w:r>
      <w:r>
        <w:rPr>
          <w:rFonts w:ascii="宋体" w:eastAsia="宋体" w:hAnsi="宋体" w:cs="Times New Roman" w:hint="eastAsia"/>
          <w:sz w:val="28"/>
          <w:szCs w:val="28"/>
          <w:lang w:val="zh-CN"/>
        </w:rPr>
        <w:t xml:space="preserve">  </w:t>
      </w:r>
      <w:r>
        <w:rPr>
          <w:rFonts w:ascii="宋体" w:eastAsia="宋体" w:hAnsi="宋体" w:cs="Times New Roman" w:hint="eastAsia"/>
          <w:sz w:val="28"/>
          <w:szCs w:val="28"/>
          <w:lang w:val="zh-CN"/>
        </w:rPr>
        <w:t>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w:t>
      </w:r>
      <w:r>
        <w:rPr>
          <w:rFonts w:ascii="宋体" w:eastAsia="宋体" w:hAnsi="宋体" w:cs="Times New Roman" w:hint="eastAsia"/>
          <w:sz w:val="28"/>
          <w:szCs w:val="28"/>
          <w:lang w:val="zh-CN"/>
        </w:rPr>
        <w:t>二、商务要求</w:t>
      </w:r>
      <w:r>
        <w:rPr>
          <w:rFonts w:ascii="宋体" w:eastAsia="宋体" w:hAnsi="宋体" w:cs="Times New Roman" w:hint="eastAsia"/>
          <w:sz w:val="28"/>
          <w:szCs w:val="28"/>
          <w:lang w:val="zh-CN"/>
        </w:rPr>
        <w:t>/</w:t>
      </w:r>
      <w:r>
        <w:rPr>
          <w:rFonts w:ascii="宋体" w:eastAsia="宋体" w:hAnsi="宋体" w:cs="Times New Roman" w:hint="eastAsia"/>
          <w:sz w:val="28"/>
          <w:szCs w:val="28"/>
          <w:lang w:val="zh-CN"/>
        </w:rPr>
        <w:t>（二）售后</w:t>
      </w:r>
      <w:r>
        <w:rPr>
          <w:rFonts w:ascii="宋体" w:eastAsia="宋体" w:hAnsi="宋体" w:cs="Times New Roman"/>
          <w:sz w:val="28"/>
          <w:szCs w:val="28"/>
          <w:lang w:val="zh-CN"/>
        </w:rPr>
        <w:t>服务</w:t>
      </w:r>
      <w:r>
        <w:rPr>
          <w:rFonts w:ascii="宋体" w:eastAsia="宋体" w:hAnsi="宋体" w:cs="Times New Roman"/>
          <w:sz w:val="28"/>
          <w:szCs w:val="28"/>
          <w:lang w:val="zh-CN"/>
        </w:rPr>
        <w:t>”</w:t>
      </w:r>
      <w:r>
        <w:rPr>
          <w:rFonts w:ascii="宋体" w:eastAsia="宋体" w:hAnsi="宋体" w:cs="Times New Roman"/>
          <w:sz w:val="28"/>
          <w:szCs w:val="28"/>
          <w:lang w:val="zh-CN"/>
        </w:rPr>
        <w:t>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38710D" w:rsidRDefault="00426375">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38710D" w:rsidRDefault="00426375">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w:t>
      </w:r>
      <w:r>
        <w:rPr>
          <w:rFonts w:ascii="宋体" w:eastAsia="宋体" w:hAnsi="宋体" w:cs="Times New Roman"/>
          <w:sz w:val="28"/>
          <w:szCs w:val="28"/>
        </w:rPr>
        <w:t>小时服务支持热线</w:t>
      </w:r>
      <w:r>
        <w:rPr>
          <w:rFonts w:ascii="宋体" w:eastAsia="宋体" w:hAnsi="宋体" w:cs="Times New Roman" w:hint="eastAsia"/>
          <w:sz w:val="28"/>
          <w:szCs w:val="28"/>
        </w:rPr>
        <w:t>，以及营业执照、委托服务协议等证明材料）。</w:t>
      </w:r>
    </w:p>
    <w:p w:rsidR="0038710D" w:rsidRDefault="00426375">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38710D" w:rsidRDefault="00426375" w:rsidP="00FC3286">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38710D" w:rsidRDefault="00426375" w:rsidP="00FC3286">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提供零配件全国统一报价</w:t>
      </w:r>
      <w:r>
        <w:rPr>
          <w:rFonts w:ascii="宋体" w:eastAsia="宋体" w:hAnsi="宋体" w:cs="Times New Roman" w:hint="eastAsia"/>
          <w:b/>
          <w:sz w:val="28"/>
          <w:szCs w:val="28"/>
        </w:rPr>
        <w:t>情况，并</w:t>
      </w:r>
      <w:proofErr w:type="gramStart"/>
      <w:r>
        <w:rPr>
          <w:rFonts w:ascii="宋体" w:eastAsia="宋体" w:hAnsi="宋体" w:cs="Times New Roman" w:hint="eastAsia"/>
          <w:b/>
          <w:sz w:val="28"/>
          <w:szCs w:val="28"/>
        </w:rPr>
        <w:t>作</w:t>
      </w:r>
      <w:r>
        <w:rPr>
          <w:rFonts w:ascii="宋体" w:eastAsia="宋体" w:hAnsi="宋体" w:cs="Times New Roman"/>
          <w:b/>
          <w:sz w:val="28"/>
          <w:szCs w:val="28"/>
        </w:rPr>
        <w:t>军队</w:t>
      </w:r>
      <w:proofErr w:type="gramEnd"/>
      <w:r>
        <w:rPr>
          <w:rFonts w:ascii="宋体" w:eastAsia="宋体" w:hAnsi="宋体" w:cs="Times New Roman"/>
          <w:b/>
          <w:sz w:val="28"/>
          <w:szCs w:val="28"/>
        </w:rPr>
        <w:t>用户更换配件价格统一报价</w:t>
      </w:r>
      <w:r>
        <w:rPr>
          <w:rFonts w:ascii="宋体" w:eastAsia="宋体" w:hAnsi="宋体" w:cs="Times New Roman" w:hint="eastAsia"/>
          <w:b/>
          <w:sz w:val="28"/>
          <w:szCs w:val="28"/>
        </w:rPr>
        <w:t>、</w:t>
      </w:r>
      <w:r>
        <w:rPr>
          <w:rFonts w:ascii="宋体" w:eastAsia="宋体" w:hAnsi="宋体" w:cs="Times New Roman"/>
          <w:b/>
          <w:sz w:val="28"/>
          <w:szCs w:val="28"/>
        </w:rPr>
        <w:t>零配件保证供应时间的</w:t>
      </w:r>
      <w:r>
        <w:rPr>
          <w:rFonts w:ascii="宋体" w:eastAsia="宋体" w:hAnsi="宋体" w:cs="Times New Roman" w:hint="eastAsia"/>
          <w:b/>
          <w:sz w:val="28"/>
          <w:szCs w:val="28"/>
        </w:rPr>
        <w:t>承诺说明</w:t>
      </w:r>
      <w:r>
        <w:rPr>
          <w:rFonts w:ascii="宋体" w:eastAsia="宋体" w:hAnsi="宋体" w:cs="Times New Roman" w:hint="eastAsia"/>
          <w:sz w:val="28"/>
          <w:szCs w:val="28"/>
        </w:rPr>
        <w:t>。</w:t>
      </w:r>
    </w:p>
    <w:p w:rsidR="0038710D" w:rsidRDefault="00426375">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对所报货物的备品备件和易</w:t>
      </w:r>
      <w:proofErr w:type="gramStart"/>
      <w:r>
        <w:rPr>
          <w:rFonts w:ascii="宋体" w:eastAsia="宋体" w:hAnsi="宋体" w:cs="Times New Roman" w:hint="eastAsia"/>
          <w:sz w:val="28"/>
          <w:szCs w:val="28"/>
        </w:rPr>
        <w:t>损</w:t>
      </w:r>
      <w:proofErr w:type="gramEnd"/>
      <w:r>
        <w:rPr>
          <w:rFonts w:ascii="宋体" w:eastAsia="宋体" w:hAnsi="宋体" w:cs="Times New Roman" w:hint="eastAsia"/>
          <w:sz w:val="28"/>
          <w:szCs w:val="28"/>
        </w:rPr>
        <w:t>易耗</w:t>
      </w:r>
      <w:proofErr w:type="gramStart"/>
      <w:r>
        <w:rPr>
          <w:rFonts w:ascii="宋体" w:eastAsia="宋体" w:hAnsi="宋体" w:cs="Times New Roman" w:hint="eastAsia"/>
          <w:sz w:val="28"/>
          <w:szCs w:val="28"/>
        </w:rPr>
        <w:t>件供应</w:t>
      </w:r>
      <w:proofErr w:type="gramEnd"/>
      <w:r>
        <w:rPr>
          <w:rFonts w:ascii="宋体" w:eastAsia="宋体" w:hAnsi="宋体" w:cs="Times New Roman" w:hint="eastAsia"/>
          <w:sz w:val="28"/>
          <w:szCs w:val="28"/>
        </w:rPr>
        <w:t>保障情况进行说明（如果</w:t>
      </w:r>
      <w:proofErr w:type="gramStart"/>
      <w:r>
        <w:rPr>
          <w:rFonts w:ascii="宋体" w:eastAsia="宋体" w:hAnsi="宋体" w:cs="Times New Roman" w:hint="eastAsia"/>
          <w:sz w:val="28"/>
          <w:szCs w:val="28"/>
        </w:rPr>
        <w:t>某设备</w:t>
      </w:r>
      <w:proofErr w:type="gramEnd"/>
      <w:r>
        <w:rPr>
          <w:rFonts w:ascii="宋体" w:eastAsia="宋体" w:hAnsi="宋体" w:cs="Times New Roman" w:hint="eastAsia"/>
          <w:sz w:val="28"/>
          <w:szCs w:val="28"/>
        </w:rPr>
        <w:t>无备品备件和易</w:t>
      </w:r>
      <w:proofErr w:type="gramStart"/>
      <w:r>
        <w:rPr>
          <w:rFonts w:ascii="宋体" w:eastAsia="宋体" w:hAnsi="宋体" w:cs="Times New Roman" w:hint="eastAsia"/>
          <w:sz w:val="28"/>
          <w:szCs w:val="28"/>
        </w:rPr>
        <w:t>损</w:t>
      </w:r>
      <w:proofErr w:type="gramEnd"/>
      <w:r>
        <w:rPr>
          <w:rFonts w:ascii="宋体" w:eastAsia="宋体" w:hAnsi="宋体" w:cs="Times New Roman" w:hint="eastAsia"/>
          <w:sz w:val="28"/>
          <w:szCs w:val="28"/>
        </w:rPr>
        <w:t>易耗件，也需明确“</w:t>
      </w:r>
      <w:r>
        <w:rPr>
          <w:rFonts w:ascii="宋体" w:eastAsia="宋体" w:hAnsi="宋体" w:cs="Times New Roman"/>
          <w:b/>
          <w:sz w:val="28"/>
          <w:szCs w:val="28"/>
        </w:rPr>
        <w:t>×</w:t>
      </w:r>
      <w:r>
        <w:rPr>
          <w:rFonts w:ascii="宋体" w:eastAsia="宋体" w:hAnsi="宋体" w:cs="Times New Roman" w:hint="eastAsia"/>
          <w:sz w:val="28"/>
          <w:szCs w:val="28"/>
        </w:rPr>
        <w:t>设备无备品备件和易</w:t>
      </w:r>
      <w:proofErr w:type="gramStart"/>
      <w:r>
        <w:rPr>
          <w:rFonts w:ascii="宋体" w:eastAsia="宋体" w:hAnsi="宋体" w:cs="Times New Roman" w:hint="eastAsia"/>
          <w:sz w:val="28"/>
          <w:szCs w:val="28"/>
        </w:rPr>
        <w:t>损</w:t>
      </w:r>
      <w:proofErr w:type="gramEnd"/>
      <w:r>
        <w:rPr>
          <w:rFonts w:ascii="宋体" w:eastAsia="宋体" w:hAnsi="宋体" w:cs="Times New Roman" w:hint="eastAsia"/>
          <w:sz w:val="28"/>
          <w:szCs w:val="28"/>
        </w:rPr>
        <w:t>易耗件”）。</w:t>
      </w:r>
    </w:p>
    <w:p w:rsidR="0038710D" w:rsidRDefault="00426375">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38710D" w:rsidRDefault="0038710D">
      <w:pPr>
        <w:spacing w:line="440" w:lineRule="exact"/>
        <w:ind w:firstLineChars="600" w:firstLine="1626"/>
        <w:rPr>
          <w:rFonts w:asciiTheme="minorEastAsia" w:hAnsiTheme="minorEastAsia" w:cs="宋体"/>
          <w:kern w:val="0"/>
          <w:sz w:val="28"/>
          <w:szCs w:val="28"/>
          <w:lang w:val="zh-CN"/>
        </w:rPr>
      </w:pPr>
    </w:p>
    <w:p w:rsidR="0038710D" w:rsidRDefault="00426375">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38710D" w:rsidRDefault="00426375">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法定代表人（或授权代表）：（签字或盖章）</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rPr>
        <w:t xml:space="preserve"> </w:t>
      </w:r>
    </w:p>
    <w:p w:rsidR="0038710D" w:rsidRDefault="00426375">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月</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日</w:t>
      </w:r>
    </w:p>
    <w:p w:rsidR="0038710D" w:rsidRDefault="00426375">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38710D" w:rsidRDefault="0042637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2</w:t>
      </w:r>
    </w:p>
    <w:p w:rsidR="0038710D" w:rsidRDefault="00426375">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38710D" w:rsidRDefault="0038710D">
      <w:pPr>
        <w:ind w:firstLineChars="200" w:firstLine="542"/>
        <w:rPr>
          <w:rFonts w:ascii="Times New Roman" w:eastAsia="宋体" w:hAnsi="Times New Roman" w:cs="Times New Roman"/>
          <w:snapToGrid w:val="0"/>
          <w:kern w:val="0"/>
          <w:sz w:val="28"/>
          <w:szCs w:val="28"/>
          <w:lang w:val="zh-CN"/>
        </w:rPr>
      </w:pPr>
    </w:p>
    <w:p w:rsidR="0038710D" w:rsidRDefault="00426375">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38710D" w:rsidRDefault="0038710D">
      <w:pPr>
        <w:rPr>
          <w:rFonts w:ascii="Times New Roman" w:eastAsia="宋体" w:hAnsi="Times New Roman" w:cs="Times New Roman"/>
          <w:snapToGrid w:val="0"/>
          <w:kern w:val="0"/>
          <w:sz w:val="24"/>
          <w:szCs w:val="24"/>
        </w:rPr>
      </w:pPr>
    </w:p>
    <w:p w:rsidR="0038710D" w:rsidRDefault="0038710D">
      <w:pPr>
        <w:rPr>
          <w:rFonts w:ascii="Times New Roman" w:eastAsia="宋体" w:hAnsi="Times New Roman" w:cs="Times New Roman"/>
          <w:snapToGrid w:val="0"/>
          <w:kern w:val="0"/>
          <w:sz w:val="24"/>
          <w:szCs w:val="24"/>
        </w:rPr>
      </w:pPr>
    </w:p>
    <w:p w:rsidR="0038710D" w:rsidRDefault="0038710D">
      <w:pPr>
        <w:rPr>
          <w:rFonts w:ascii="Times New Roman" w:eastAsia="宋体" w:hAnsi="Times New Roman" w:cs="Times New Roman"/>
          <w:snapToGrid w:val="0"/>
          <w:kern w:val="0"/>
          <w:sz w:val="24"/>
          <w:szCs w:val="24"/>
        </w:rPr>
      </w:pPr>
    </w:p>
    <w:p w:rsidR="0038710D" w:rsidRDefault="0038710D">
      <w:pPr>
        <w:rPr>
          <w:rFonts w:ascii="Times New Roman" w:eastAsia="宋体" w:hAnsi="Times New Roman" w:cs="Times New Roman"/>
          <w:snapToGrid w:val="0"/>
          <w:kern w:val="0"/>
          <w:sz w:val="24"/>
          <w:szCs w:val="24"/>
        </w:rPr>
      </w:pPr>
    </w:p>
    <w:p w:rsidR="0038710D" w:rsidRDefault="0038710D">
      <w:pPr>
        <w:rPr>
          <w:rFonts w:ascii="Times New Roman" w:eastAsia="宋体" w:hAnsi="Times New Roman" w:cs="Times New Roman"/>
          <w:snapToGrid w:val="0"/>
          <w:kern w:val="0"/>
          <w:sz w:val="24"/>
          <w:szCs w:val="24"/>
        </w:rPr>
      </w:pPr>
    </w:p>
    <w:p w:rsidR="0038710D" w:rsidRDefault="0038710D">
      <w:pPr>
        <w:rPr>
          <w:rFonts w:ascii="Times New Roman" w:eastAsia="宋体" w:hAnsi="Times New Roman" w:cs="Times New Roman"/>
          <w:snapToGrid w:val="0"/>
          <w:kern w:val="0"/>
          <w:sz w:val="24"/>
          <w:szCs w:val="24"/>
        </w:rPr>
      </w:pPr>
    </w:p>
    <w:p w:rsidR="0038710D" w:rsidRDefault="0038710D">
      <w:pPr>
        <w:rPr>
          <w:rFonts w:ascii="Times New Roman" w:eastAsia="宋体" w:hAnsi="Times New Roman" w:cs="Times New Roman"/>
          <w:snapToGrid w:val="0"/>
          <w:kern w:val="0"/>
          <w:sz w:val="32"/>
          <w:szCs w:val="32"/>
        </w:rPr>
      </w:pPr>
    </w:p>
    <w:p w:rsidR="0038710D" w:rsidRDefault="00426375">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生产厂家全称：（盖章）</w:t>
      </w:r>
    </w:p>
    <w:p w:rsidR="0038710D" w:rsidRDefault="00426375">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月</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日</w:t>
      </w:r>
    </w:p>
    <w:p w:rsidR="0038710D" w:rsidRDefault="0038710D">
      <w:pPr>
        <w:rPr>
          <w:rFonts w:ascii="Times New Roman" w:eastAsia="宋体" w:hAnsi="Times New Roman" w:cs="Times New Roman"/>
          <w:kern w:val="0"/>
          <w:sz w:val="28"/>
          <w:szCs w:val="28"/>
        </w:rPr>
      </w:pPr>
    </w:p>
    <w:p w:rsidR="0038710D" w:rsidRDefault="0038710D">
      <w:pPr>
        <w:rPr>
          <w:rFonts w:ascii="Times New Roman" w:eastAsia="宋体" w:hAnsi="Times New Roman" w:cs="Times New Roman"/>
          <w:kern w:val="0"/>
          <w:sz w:val="28"/>
          <w:szCs w:val="28"/>
        </w:rPr>
      </w:pPr>
    </w:p>
    <w:p w:rsidR="0038710D" w:rsidRDefault="0038710D">
      <w:pPr>
        <w:rPr>
          <w:rFonts w:ascii="Times New Roman" w:eastAsia="宋体" w:hAnsi="Times New Roman" w:cs="Times New Roman"/>
          <w:kern w:val="0"/>
          <w:sz w:val="28"/>
          <w:szCs w:val="28"/>
        </w:rPr>
      </w:pPr>
    </w:p>
    <w:p w:rsidR="0038710D" w:rsidRDefault="0038710D">
      <w:pPr>
        <w:rPr>
          <w:rFonts w:ascii="Times New Roman" w:eastAsia="宋体" w:hAnsi="Times New Roman" w:cs="Times New Roman"/>
          <w:kern w:val="0"/>
          <w:sz w:val="28"/>
          <w:szCs w:val="28"/>
        </w:rPr>
      </w:pPr>
    </w:p>
    <w:p w:rsidR="0038710D" w:rsidRDefault="00426375">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38710D" w:rsidRDefault="0042637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3</w:t>
      </w:r>
    </w:p>
    <w:p w:rsidR="0038710D" w:rsidRDefault="00426375">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w:t>
      </w:r>
      <w:r>
        <w:rPr>
          <w:rFonts w:ascii="方正小标宋简体" w:eastAsia="方正小标宋简体" w:hAnsi="Times New Roman" w:cs="Times New Roman" w:hint="eastAsia"/>
          <w:kern w:val="0"/>
          <w:sz w:val="32"/>
          <w:szCs w:val="32"/>
        </w:rPr>
        <w:t>3</w:t>
      </w:r>
      <w:r>
        <w:rPr>
          <w:rFonts w:ascii="方正小标宋简体" w:eastAsia="方正小标宋简体" w:hAnsi="Times New Roman" w:cs="Times New Roman" w:hint="eastAsia"/>
          <w:kern w:val="0"/>
          <w:sz w:val="32"/>
          <w:szCs w:val="32"/>
        </w:rPr>
        <w:t>年成交案例及同类项目案例</w:t>
      </w:r>
    </w:p>
    <w:p w:rsidR="0038710D" w:rsidRDefault="00426375">
      <w:pPr>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项目编号：</w:t>
      </w:r>
      <w:r>
        <w:rPr>
          <w:rFonts w:ascii="宋体" w:eastAsia="宋体" w:hAnsi="宋体" w:cs="Times New Roman" w:hint="eastAsia"/>
          <w:kern w:val="0"/>
          <w:sz w:val="24"/>
          <w:szCs w:val="24"/>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包号：</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9"/>
        <w:gridCol w:w="841"/>
        <w:gridCol w:w="977"/>
        <w:gridCol w:w="1820"/>
        <w:gridCol w:w="1256"/>
        <w:gridCol w:w="1055"/>
        <w:gridCol w:w="1452"/>
        <w:gridCol w:w="937"/>
      </w:tblGrid>
      <w:tr w:rsidR="0038710D">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38710D" w:rsidRDefault="00426375">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38710D" w:rsidRDefault="00426375">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38710D" w:rsidRDefault="00426375">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38710D" w:rsidRDefault="00426375">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38710D" w:rsidRDefault="00426375">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38710D">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r>
      <w:tr w:rsidR="0038710D">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r>
      <w:tr w:rsidR="0038710D">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r>
      <w:tr w:rsidR="0038710D">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r>
      <w:tr w:rsidR="0038710D">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r>
      <w:tr w:rsidR="0038710D">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inorEastAsia" w:hAnsiTheme="minorEastAsia" w:cs="Times New Roman"/>
                <w:sz w:val="28"/>
                <w:szCs w:val="28"/>
              </w:rPr>
            </w:pPr>
          </w:p>
        </w:tc>
      </w:tr>
    </w:tbl>
    <w:p w:rsidR="0038710D" w:rsidRDefault="00426375">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w:t>
      </w:r>
      <w:r>
        <w:rPr>
          <w:rFonts w:ascii="宋体" w:eastAsia="宋体" w:hAnsi="宋体" w:cs="Times New Roman" w:hint="eastAsia"/>
          <w:bCs/>
          <w:kern w:val="0"/>
          <w:sz w:val="24"/>
          <w:szCs w:val="24"/>
        </w:rPr>
        <w:t>1.</w:t>
      </w:r>
      <w:r>
        <w:rPr>
          <w:rFonts w:ascii="宋体" w:eastAsia="宋体" w:hAnsi="宋体" w:cs="Times New Roman" w:hint="eastAsia"/>
          <w:bCs/>
          <w:kern w:val="0"/>
          <w:sz w:val="24"/>
          <w:szCs w:val="24"/>
        </w:rPr>
        <w:t>同类项目指本次谈判的产品或同类产品。合同有效金额是指合同中本次谈判的产品或同类产品金额。</w:t>
      </w:r>
    </w:p>
    <w:p w:rsidR="0038710D" w:rsidRDefault="00426375">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w:t>
      </w:r>
      <w:r>
        <w:rPr>
          <w:rFonts w:ascii="宋体" w:eastAsia="宋体" w:hAnsi="宋体" w:cs="Times New Roman" w:hint="eastAsia"/>
          <w:bCs/>
          <w:kern w:val="0"/>
          <w:sz w:val="24"/>
          <w:szCs w:val="24"/>
        </w:rPr>
        <w:t>报价方应</w:t>
      </w:r>
      <w:proofErr w:type="gramStart"/>
      <w:r>
        <w:rPr>
          <w:rFonts w:ascii="宋体" w:eastAsia="宋体" w:hAnsi="宋体" w:cs="Times New Roman" w:hint="eastAsia"/>
          <w:bCs/>
          <w:kern w:val="0"/>
          <w:sz w:val="24"/>
          <w:szCs w:val="24"/>
        </w:rPr>
        <w:t>附销售</w:t>
      </w:r>
      <w:proofErr w:type="gramEnd"/>
      <w:r>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38710D" w:rsidRDefault="00426375">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w:t>
      </w:r>
      <w:r>
        <w:rPr>
          <w:rFonts w:ascii="宋体" w:eastAsia="宋体" w:hAnsi="宋体" w:cs="Times New Roman" w:hint="eastAsia"/>
          <w:bCs/>
          <w:kern w:val="0"/>
          <w:sz w:val="24"/>
          <w:szCs w:val="24"/>
        </w:rPr>
        <w:t>报价方提供虚假合同的，按</w:t>
      </w:r>
      <w:proofErr w:type="gramStart"/>
      <w:r>
        <w:rPr>
          <w:rFonts w:ascii="宋体" w:eastAsia="宋体" w:hAnsi="宋体" w:cs="Times New Roman" w:hint="eastAsia"/>
          <w:bCs/>
          <w:kern w:val="0"/>
          <w:sz w:val="24"/>
          <w:szCs w:val="24"/>
        </w:rPr>
        <w:t>虚假响应</w:t>
      </w:r>
      <w:proofErr w:type="gramEnd"/>
      <w:r>
        <w:rPr>
          <w:rFonts w:ascii="宋体" w:eastAsia="宋体" w:hAnsi="宋体" w:cs="Times New Roman" w:hint="eastAsia"/>
          <w:bCs/>
          <w:kern w:val="0"/>
          <w:sz w:val="24"/>
          <w:szCs w:val="24"/>
        </w:rPr>
        <w:t>处理。</w:t>
      </w:r>
    </w:p>
    <w:p w:rsidR="0038710D" w:rsidRDefault="00426375" w:rsidP="00FC3286">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w:t>
      </w:r>
      <w:r>
        <w:rPr>
          <w:rFonts w:ascii="宋体" w:eastAsia="宋体" w:hAnsi="宋体" w:cs="Times New Roman" w:hint="eastAsia"/>
          <w:b/>
          <w:bCs/>
          <w:kern w:val="0"/>
          <w:sz w:val="24"/>
          <w:szCs w:val="24"/>
        </w:rPr>
        <w:t>需提供三甲医院或高等科研院所销售合同，其他视为无效合同。</w:t>
      </w:r>
    </w:p>
    <w:p w:rsidR="0038710D" w:rsidRDefault="0038710D">
      <w:pPr>
        <w:rPr>
          <w:rFonts w:ascii="Times New Roman" w:eastAsia="宋体" w:hAnsi="Times New Roman" w:cs="Times New Roman"/>
          <w:kern w:val="0"/>
          <w:sz w:val="28"/>
          <w:szCs w:val="28"/>
          <w:lang w:val="zh-CN"/>
        </w:rPr>
      </w:pPr>
    </w:p>
    <w:p w:rsidR="0038710D" w:rsidRDefault="00426375">
      <w:pPr>
        <w:ind w:firstLineChars="600" w:firstLine="1626"/>
        <w:rPr>
          <w:rFonts w:asciiTheme="majorEastAsia" w:eastAsiaTheme="majorEastAsia" w:hAnsiTheme="majorEastAsia" w:cs="宋体"/>
          <w:kern w:val="0"/>
          <w:sz w:val="28"/>
          <w:szCs w:val="28"/>
          <w:lang w:val="zh-CN"/>
        </w:rPr>
      </w:pPr>
      <w:r>
        <w:rPr>
          <w:rFonts w:asciiTheme="minorEastAsia" w:hAnsiTheme="minorEastAsia" w:cs="宋体" w:hint="eastAsia"/>
          <w:kern w:val="0"/>
          <w:sz w:val="28"/>
          <w:szCs w:val="28"/>
          <w:lang w:val="zh-CN"/>
        </w:rPr>
        <w:t>报价方全称：</w:t>
      </w:r>
      <w:r>
        <w:rPr>
          <w:rFonts w:asciiTheme="majorEastAsia" w:eastAsiaTheme="majorEastAsia" w:hAnsiTheme="majorEastAsia" w:cs="宋体" w:hint="eastAsia"/>
          <w:kern w:val="0"/>
          <w:sz w:val="28"/>
          <w:szCs w:val="28"/>
          <w:lang w:val="zh-CN"/>
        </w:rPr>
        <w:t>（盖章）</w:t>
      </w:r>
    </w:p>
    <w:p w:rsidR="0038710D" w:rsidRDefault="00426375">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法定代表人（或授权代表）：（签字或盖章）</w:t>
      </w:r>
      <w:r>
        <w:rPr>
          <w:rFonts w:asciiTheme="majorEastAsia" w:eastAsiaTheme="majorEastAsia" w:hAnsiTheme="majorEastAsia" w:cs="宋体" w:hint="eastAsia"/>
          <w:kern w:val="0"/>
          <w:sz w:val="28"/>
          <w:szCs w:val="28"/>
          <w:lang w:val="zh-CN"/>
        </w:rPr>
        <w:t xml:space="preserve">  </w:t>
      </w:r>
      <w:r>
        <w:rPr>
          <w:rFonts w:asciiTheme="majorEastAsia" w:eastAsiaTheme="majorEastAsia" w:hAnsiTheme="majorEastAsia" w:cs="宋体" w:hint="eastAsia"/>
          <w:kern w:val="0"/>
          <w:sz w:val="28"/>
          <w:szCs w:val="28"/>
        </w:rPr>
        <w:t xml:space="preserve"> </w:t>
      </w:r>
    </w:p>
    <w:p w:rsidR="0038710D" w:rsidRDefault="00426375">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w:t>
      </w:r>
      <w:r>
        <w:rPr>
          <w:rFonts w:asciiTheme="majorEastAsia" w:eastAsiaTheme="majorEastAsia" w:hAnsiTheme="majorEastAsia" w:cs="宋体" w:hint="eastAsia"/>
          <w:kern w:val="0"/>
          <w:sz w:val="28"/>
          <w:szCs w:val="28"/>
          <w:lang w:val="zh-CN"/>
        </w:rPr>
        <w:t xml:space="preserve">  </w:t>
      </w:r>
      <w:r>
        <w:rPr>
          <w:rFonts w:asciiTheme="majorEastAsia" w:eastAsiaTheme="majorEastAsia" w:hAnsiTheme="majorEastAsia" w:cs="宋体" w:hint="eastAsia"/>
          <w:kern w:val="0"/>
          <w:sz w:val="28"/>
          <w:szCs w:val="28"/>
          <w:lang w:val="zh-CN"/>
        </w:rPr>
        <w:t>月</w:t>
      </w:r>
      <w:r>
        <w:rPr>
          <w:rFonts w:asciiTheme="majorEastAsia" w:eastAsiaTheme="majorEastAsia" w:hAnsiTheme="majorEastAsia" w:cs="宋体" w:hint="eastAsia"/>
          <w:kern w:val="0"/>
          <w:sz w:val="28"/>
          <w:szCs w:val="28"/>
          <w:lang w:val="zh-CN"/>
        </w:rPr>
        <w:t xml:space="preserve">  </w:t>
      </w:r>
      <w:r>
        <w:rPr>
          <w:rFonts w:asciiTheme="majorEastAsia" w:eastAsiaTheme="majorEastAsia" w:hAnsiTheme="majorEastAsia" w:cs="宋体" w:hint="eastAsia"/>
          <w:kern w:val="0"/>
          <w:sz w:val="28"/>
          <w:szCs w:val="28"/>
          <w:lang w:val="zh-CN"/>
        </w:rPr>
        <w:t>日</w:t>
      </w:r>
    </w:p>
    <w:p w:rsidR="0038710D" w:rsidRDefault="0038710D">
      <w:pPr>
        <w:rPr>
          <w:rFonts w:ascii="Times New Roman" w:eastAsia="宋体" w:hAnsi="Times New Roman" w:cs="Times New Roman"/>
          <w:kern w:val="0"/>
          <w:sz w:val="28"/>
          <w:szCs w:val="28"/>
        </w:rPr>
      </w:pPr>
    </w:p>
    <w:p w:rsidR="0038710D" w:rsidRDefault="0042637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14</w:t>
      </w:r>
    </w:p>
    <w:p w:rsidR="0038710D" w:rsidRDefault="00426375">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38710D" w:rsidRDefault="00426375">
      <w:pPr>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项目编号：</w:t>
      </w:r>
      <w:r>
        <w:rPr>
          <w:rFonts w:ascii="宋体" w:eastAsia="宋体" w:hAnsi="宋体" w:cs="Times New Roman" w:hint="eastAsia"/>
          <w:kern w:val="0"/>
          <w:sz w:val="24"/>
          <w:szCs w:val="24"/>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包号：</w:t>
      </w:r>
    </w:p>
    <w:tbl>
      <w:tblPr>
        <w:tblW w:w="0" w:type="auto"/>
        <w:jc w:val="center"/>
        <w:tblLayout w:type="fixed"/>
        <w:tblLook w:val="04A0"/>
      </w:tblPr>
      <w:tblGrid>
        <w:gridCol w:w="1172"/>
        <w:gridCol w:w="3648"/>
        <w:gridCol w:w="2268"/>
        <w:gridCol w:w="1755"/>
      </w:tblGrid>
      <w:tr w:rsidR="0038710D">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38710D" w:rsidRDefault="0042637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报价文件具体</w:t>
            </w:r>
          </w:p>
          <w:p w:rsidR="0038710D" w:rsidRDefault="0042637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38710D">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b/>
                <w:sz w:val="24"/>
                <w:szCs w:val="24"/>
              </w:rPr>
            </w:pPr>
            <w:proofErr w:type="gramStart"/>
            <w:r>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r>
      <w:tr w:rsidR="0038710D">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r>
      <w:tr w:rsidR="0038710D">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r>
      <w:tr w:rsidR="0038710D">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r>
      <w:tr w:rsidR="0038710D">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CE</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r>
      <w:tr w:rsidR="0038710D">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3   </w:t>
            </w:r>
          </w:p>
        </w:tc>
        <w:tc>
          <w:tcPr>
            <w:tcW w:w="3648" w:type="dxa"/>
            <w:tcBorders>
              <w:top w:val="nil"/>
              <w:left w:val="nil"/>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r>
      <w:tr w:rsidR="0038710D">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r>
      <w:tr w:rsidR="0038710D">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入围最近年度“中国医疗设备行业数据及售后服务调查”三甲医院推荐品牌及排名情况</w:t>
            </w:r>
          </w:p>
        </w:tc>
        <w:tc>
          <w:tcPr>
            <w:tcW w:w="2268" w:type="dxa"/>
            <w:tcBorders>
              <w:top w:val="single" w:sz="4" w:space="0" w:color="auto"/>
              <w:left w:val="nil"/>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r>
      <w:tr w:rsidR="0038710D">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入围最近年度“中国医学装备协会发布优秀国产医疗设备产品目录”情况</w:t>
            </w:r>
          </w:p>
        </w:tc>
        <w:tc>
          <w:tcPr>
            <w:tcW w:w="2268" w:type="dxa"/>
            <w:tcBorders>
              <w:top w:val="single" w:sz="4" w:space="0" w:color="auto"/>
              <w:left w:val="nil"/>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r>
      <w:tr w:rsidR="0038710D">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38710D" w:rsidRDefault="00426375">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b/>
                <w:sz w:val="24"/>
                <w:szCs w:val="24"/>
              </w:rPr>
            </w:pPr>
          </w:p>
        </w:tc>
      </w:tr>
      <w:tr w:rsidR="0038710D">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38710D" w:rsidRDefault="0042637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r>
      <w:tr w:rsidR="0038710D">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360" w:lineRule="exact"/>
              <w:jc w:val="center"/>
              <w:rPr>
                <w:rFonts w:asciiTheme="majorEastAsia" w:eastAsiaTheme="majorEastAsia" w:hAnsiTheme="majorEastAsia" w:cs="宋体"/>
                <w:sz w:val="24"/>
                <w:szCs w:val="24"/>
              </w:rPr>
            </w:pPr>
            <w:r>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r>
      <w:tr w:rsidR="0038710D">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r>
      <w:tr w:rsidR="0038710D">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r>
      <w:tr w:rsidR="0038710D">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到位维修响应时间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r>
      <w:tr w:rsidR="0038710D">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r>
      <w:tr w:rsidR="0038710D">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r>
    </w:tbl>
    <w:p w:rsidR="0038710D" w:rsidRDefault="00426375" w:rsidP="00FC3286">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注：以上项目由报价方自行填写，对于未提供项填写“无”。</w:t>
      </w:r>
    </w:p>
    <w:p w:rsidR="0038710D" w:rsidRDefault="00426375">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38710D" w:rsidRDefault="00426375">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法定代表人（或授权代表）：（签字或盖章）</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rPr>
        <w:t xml:space="preserve"> </w:t>
      </w:r>
    </w:p>
    <w:p w:rsidR="0038710D" w:rsidRDefault="00426375">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月</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日</w:t>
      </w:r>
      <w:r>
        <w:rPr>
          <w:rFonts w:ascii="黑体" w:eastAsia="黑体" w:hAnsi="黑体" w:cs="Times New Roman"/>
          <w:kern w:val="0"/>
          <w:sz w:val="32"/>
          <w:szCs w:val="32"/>
        </w:rPr>
        <w:br w:type="page"/>
      </w:r>
    </w:p>
    <w:p w:rsidR="0038710D" w:rsidRDefault="0042637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15</w:t>
      </w:r>
    </w:p>
    <w:p w:rsidR="0038710D" w:rsidRDefault="00426375">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38710D" w:rsidRDefault="00426375">
      <w:pPr>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项目编号：</w:t>
      </w:r>
      <w:r>
        <w:rPr>
          <w:rFonts w:ascii="宋体" w:eastAsia="宋体" w:hAnsi="宋体" w:cs="Times New Roman" w:hint="eastAsia"/>
          <w:kern w:val="0"/>
          <w:sz w:val="24"/>
          <w:szCs w:val="24"/>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包号：</w:t>
      </w:r>
    </w:p>
    <w:tbl>
      <w:tblPr>
        <w:tblW w:w="0" w:type="auto"/>
        <w:jc w:val="center"/>
        <w:tblLayout w:type="fixed"/>
        <w:tblLook w:val="04A0"/>
      </w:tblPr>
      <w:tblGrid>
        <w:gridCol w:w="1172"/>
        <w:gridCol w:w="2939"/>
        <w:gridCol w:w="2552"/>
        <w:gridCol w:w="2180"/>
      </w:tblGrid>
      <w:tr w:rsidR="0038710D">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38710D" w:rsidRDefault="0042637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报价文件具体</w:t>
            </w:r>
          </w:p>
          <w:p w:rsidR="0038710D" w:rsidRDefault="0042637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38710D">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b/>
                <w:sz w:val="24"/>
                <w:szCs w:val="24"/>
              </w:rPr>
            </w:pPr>
            <w:proofErr w:type="gramStart"/>
            <w:r>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报价产品销售业绩</w:t>
            </w:r>
          </w:p>
        </w:tc>
        <w:tc>
          <w:tcPr>
            <w:tcW w:w="2552" w:type="dxa"/>
            <w:tcBorders>
              <w:top w:val="single" w:sz="4" w:space="0" w:color="auto"/>
              <w:left w:val="nil"/>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r>
      <w:tr w:rsidR="0038710D">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w:t>
            </w:r>
            <w:r>
              <w:rPr>
                <w:rFonts w:asciiTheme="majorEastAsia" w:eastAsiaTheme="majorEastAsia" w:hAnsiTheme="majorEastAsia" w:cs="宋体" w:hint="eastAsia"/>
                <w:sz w:val="24"/>
                <w:szCs w:val="24"/>
              </w:rPr>
              <w:t>1</w:t>
            </w:r>
            <w:r>
              <w:rPr>
                <w:rFonts w:asciiTheme="majorEastAsia" w:eastAsiaTheme="majorEastAsia" w:hAnsiTheme="majorEastAsia" w:cs="宋体" w:hint="eastAsia"/>
                <w:sz w:val="24"/>
                <w:szCs w:val="24"/>
              </w:rPr>
              <w:t>金额</w:t>
            </w:r>
          </w:p>
        </w:tc>
        <w:tc>
          <w:tcPr>
            <w:tcW w:w="2552" w:type="dxa"/>
            <w:tcBorders>
              <w:top w:val="single" w:sz="4" w:space="0" w:color="auto"/>
              <w:left w:val="nil"/>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r>
      <w:tr w:rsidR="0038710D">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w:t>
            </w:r>
            <w:r>
              <w:rPr>
                <w:rFonts w:asciiTheme="majorEastAsia" w:eastAsiaTheme="majorEastAsia" w:hAnsiTheme="majorEastAsia" w:cs="宋体" w:hint="eastAsia"/>
                <w:sz w:val="24"/>
                <w:szCs w:val="24"/>
              </w:rPr>
              <w:t>2</w:t>
            </w:r>
            <w:r>
              <w:rPr>
                <w:rFonts w:asciiTheme="majorEastAsia" w:eastAsiaTheme="majorEastAsia" w:hAnsiTheme="majorEastAsia" w:cs="宋体" w:hint="eastAsia"/>
                <w:sz w:val="24"/>
                <w:szCs w:val="24"/>
              </w:rPr>
              <w:t>金额</w:t>
            </w:r>
          </w:p>
        </w:tc>
        <w:tc>
          <w:tcPr>
            <w:tcW w:w="2552" w:type="dxa"/>
            <w:tcBorders>
              <w:top w:val="single" w:sz="4" w:space="0" w:color="auto"/>
              <w:left w:val="nil"/>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r>
      <w:tr w:rsidR="0038710D">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r>
      <w:tr w:rsidR="0038710D">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r>
      <w:tr w:rsidR="0038710D">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r>
      <w:tr w:rsidR="0038710D">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r>
      <w:tr w:rsidR="0038710D">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38710D" w:rsidRDefault="0042637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r>
      <w:tr w:rsidR="0038710D">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38710D" w:rsidRDefault="00426375">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w:t>
            </w:r>
            <w:r>
              <w:rPr>
                <w:rFonts w:asciiTheme="majorEastAsia" w:eastAsiaTheme="majorEastAsia" w:hAnsiTheme="majorEastAsia" w:hint="eastAsia"/>
                <w:sz w:val="24"/>
                <w:szCs w:val="24"/>
              </w:rPr>
              <w:t>A</w:t>
            </w:r>
            <w:proofErr w:type="gramStart"/>
            <w:r>
              <w:rPr>
                <w:rFonts w:asciiTheme="majorEastAsia" w:eastAsiaTheme="majorEastAsia" w:hAnsiTheme="majorEastAsia" w:hint="eastAsia"/>
                <w:sz w:val="24"/>
                <w:szCs w:val="24"/>
              </w:rPr>
              <w:t>级评价</w:t>
            </w:r>
            <w:proofErr w:type="gramEnd"/>
            <w:r>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r>
      <w:tr w:rsidR="0038710D">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38710D" w:rsidRDefault="00426375">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38710D" w:rsidRDefault="00426375">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r>
      <w:tr w:rsidR="0038710D">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38710D" w:rsidRDefault="0042637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r>
      <w:tr w:rsidR="0038710D">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8710D" w:rsidRDefault="0042637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38710D" w:rsidRDefault="0042637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38710D" w:rsidRDefault="0038710D">
            <w:pPr>
              <w:adjustRightInd w:val="0"/>
              <w:snapToGrid w:val="0"/>
              <w:spacing w:line="360" w:lineRule="exact"/>
              <w:jc w:val="center"/>
              <w:rPr>
                <w:rFonts w:asciiTheme="majorEastAsia" w:eastAsiaTheme="majorEastAsia" w:hAnsiTheme="majorEastAsia" w:cs="宋体"/>
                <w:sz w:val="24"/>
                <w:szCs w:val="24"/>
              </w:rPr>
            </w:pPr>
          </w:p>
        </w:tc>
      </w:tr>
    </w:tbl>
    <w:p w:rsidR="0038710D" w:rsidRDefault="0038710D">
      <w:pPr>
        <w:widowControl/>
        <w:adjustRightInd w:val="0"/>
        <w:snapToGrid w:val="0"/>
        <w:jc w:val="left"/>
        <w:rPr>
          <w:rFonts w:asciiTheme="minorEastAsia" w:hAnsiTheme="minorEastAsia" w:cs="Times New Roman"/>
          <w:kern w:val="0"/>
          <w:szCs w:val="21"/>
        </w:rPr>
      </w:pPr>
    </w:p>
    <w:p w:rsidR="0038710D" w:rsidRDefault="00426375" w:rsidP="00FC3286">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注：以上项目由报价方自行填写，对于未提供项填写“无”。</w:t>
      </w:r>
    </w:p>
    <w:p w:rsidR="0038710D" w:rsidRDefault="0038710D">
      <w:pPr>
        <w:widowControl/>
        <w:adjustRightInd w:val="0"/>
        <w:snapToGrid w:val="0"/>
        <w:jc w:val="left"/>
        <w:rPr>
          <w:rFonts w:asciiTheme="minorEastAsia" w:hAnsiTheme="minorEastAsia" w:cs="Times New Roman"/>
          <w:kern w:val="0"/>
          <w:szCs w:val="21"/>
        </w:rPr>
      </w:pPr>
    </w:p>
    <w:p w:rsidR="0038710D" w:rsidRDefault="0038710D">
      <w:pPr>
        <w:widowControl/>
        <w:adjustRightInd w:val="0"/>
        <w:snapToGrid w:val="0"/>
        <w:jc w:val="left"/>
        <w:rPr>
          <w:rFonts w:asciiTheme="minorEastAsia" w:hAnsiTheme="minorEastAsia" w:cs="Times New Roman"/>
          <w:kern w:val="0"/>
          <w:szCs w:val="21"/>
        </w:rPr>
      </w:pPr>
    </w:p>
    <w:p w:rsidR="0038710D" w:rsidRDefault="0038710D">
      <w:pPr>
        <w:widowControl/>
        <w:adjustRightInd w:val="0"/>
        <w:snapToGrid w:val="0"/>
        <w:jc w:val="left"/>
        <w:rPr>
          <w:rFonts w:asciiTheme="minorEastAsia" w:hAnsiTheme="minorEastAsia" w:cs="Times New Roman"/>
          <w:kern w:val="0"/>
          <w:szCs w:val="21"/>
        </w:rPr>
      </w:pPr>
    </w:p>
    <w:p w:rsidR="0038710D" w:rsidRDefault="0038710D">
      <w:pPr>
        <w:widowControl/>
        <w:adjustRightInd w:val="0"/>
        <w:snapToGrid w:val="0"/>
        <w:jc w:val="left"/>
        <w:rPr>
          <w:rFonts w:asciiTheme="minorEastAsia" w:hAnsiTheme="minorEastAsia" w:cs="Times New Roman"/>
          <w:kern w:val="0"/>
          <w:szCs w:val="21"/>
        </w:rPr>
      </w:pPr>
    </w:p>
    <w:p w:rsidR="0038710D" w:rsidRDefault="00426375">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38710D" w:rsidRDefault="00426375">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法定代表人（或授权代表）：（签字或盖章）</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rPr>
        <w:t xml:space="preserve"> </w:t>
      </w:r>
    </w:p>
    <w:p w:rsidR="0038710D" w:rsidRDefault="00426375">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月</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日</w:t>
      </w:r>
    </w:p>
    <w:p w:rsidR="0038710D" w:rsidRDefault="00426375">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38710D" w:rsidRDefault="00426375">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16                               </w:t>
      </w:r>
      <w:r>
        <w:rPr>
          <w:rFonts w:ascii="仿宋_GB2312" w:eastAsia="仿宋_GB2312" w:hAnsi="Times New Roman" w:cs="Times New Roman"/>
          <w:kern w:val="0"/>
          <w:sz w:val="32"/>
          <w:szCs w:val="32"/>
        </w:rPr>
        <w:t xml:space="preserve">    </w:t>
      </w:r>
    </w:p>
    <w:p w:rsidR="0038710D" w:rsidRDefault="00426375">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38710D" w:rsidRDefault="0038710D">
      <w:pPr>
        <w:ind w:firstLineChars="200" w:firstLine="542"/>
        <w:rPr>
          <w:rFonts w:ascii="Times New Roman" w:eastAsia="楷体_GB2312" w:hAnsi="Times New Roman" w:cs="Times New Roman"/>
          <w:sz w:val="28"/>
          <w:szCs w:val="28"/>
        </w:rPr>
      </w:pPr>
    </w:p>
    <w:p w:rsidR="0038710D" w:rsidRDefault="00426375">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（报价方全称）</w:t>
      </w:r>
      <w:r>
        <w:rPr>
          <w:rFonts w:asciiTheme="minorEastAsia" w:hAnsiTheme="minorEastAsia" w:cs="Times New Roman" w:hint="eastAsia"/>
          <w:sz w:val="28"/>
          <w:szCs w:val="28"/>
        </w:rPr>
        <w:t>的法定代表人。</w:t>
      </w:r>
    </w:p>
    <w:p w:rsidR="0038710D" w:rsidRDefault="0038710D">
      <w:pPr>
        <w:ind w:firstLineChars="200" w:firstLine="542"/>
        <w:rPr>
          <w:rFonts w:asciiTheme="minorEastAsia" w:hAnsiTheme="minorEastAsia" w:cs="Times New Roman"/>
          <w:sz w:val="28"/>
          <w:szCs w:val="28"/>
        </w:rPr>
      </w:pPr>
    </w:p>
    <w:p w:rsidR="0038710D" w:rsidRDefault="00426375">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38710D" w:rsidRDefault="0038710D">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_x0000_s1026" type="#_x0000_t202" style="position:absolute;left:0;text-align:left;margin-left:226.9pt;margin-top:10.35pt;width:209.1pt;height:103.9pt;z-index:251661312;v-text-anchor:middle"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stroke dashstyle="dash"/>
            <v:textbox>
              <w:txbxContent>
                <w:p w:rsidR="0038710D" w:rsidRDefault="00426375">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38710D" w:rsidRDefault="00426375">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_x0000_s1073" type="#_x0000_t202" style="position:absolute;left:0;text-align:left;margin-left:2.1pt;margin-top:10.35pt;width:206.6pt;height:103.9pt;z-index:251660288;v-text-anchor:middle"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stroke dashstyle="dash"/>
            <v:textbox>
              <w:txbxContent>
                <w:p w:rsidR="0038710D" w:rsidRDefault="00426375">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38710D" w:rsidRDefault="00426375">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38710D" w:rsidRDefault="0038710D">
      <w:pPr>
        <w:rPr>
          <w:rFonts w:asciiTheme="minorEastAsia" w:hAnsiTheme="minorEastAsia" w:cs="Times New Roman"/>
          <w:sz w:val="28"/>
          <w:szCs w:val="28"/>
        </w:rPr>
      </w:pPr>
    </w:p>
    <w:p w:rsidR="0038710D" w:rsidRDefault="0038710D">
      <w:pPr>
        <w:rPr>
          <w:rFonts w:asciiTheme="minorEastAsia" w:hAnsiTheme="minorEastAsia" w:cs="Times New Roman"/>
          <w:sz w:val="28"/>
          <w:szCs w:val="28"/>
        </w:rPr>
      </w:pPr>
    </w:p>
    <w:p w:rsidR="0038710D" w:rsidRDefault="0038710D">
      <w:pPr>
        <w:rPr>
          <w:rFonts w:asciiTheme="minorEastAsia" w:hAnsiTheme="minorEastAsia" w:cs="Times New Roman"/>
          <w:sz w:val="28"/>
          <w:szCs w:val="28"/>
        </w:rPr>
      </w:pPr>
    </w:p>
    <w:p w:rsidR="0038710D" w:rsidRDefault="0038710D">
      <w:pPr>
        <w:rPr>
          <w:rFonts w:asciiTheme="minorEastAsia" w:hAnsiTheme="minorEastAsia" w:cs="Times New Roman"/>
          <w:sz w:val="28"/>
          <w:szCs w:val="28"/>
        </w:rPr>
      </w:pPr>
    </w:p>
    <w:p w:rsidR="0038710D" w:rsidRDefault="0038710D">
      <w:pPr>
        <w:rPr>
          <w:rFonts w:asciiTheme="minorEastAsia" w:hAnsiTheme="minorEastAsia" w:cs="Times New Roman"/>
          <w:sz w:val="28"/>
          <w:szCs w:val="28"/>
        </w:rPr>
      </w:pPr>
    </w:p>
    <w:p w:rsidR="0038710D" w:rsidRDefault="0038710D" w:rsidP="00FC3286">
      <w:pPr>
        <w:ind w:firstLineChars="1750" w:firstLine="4742"/>
        <w:rPr>
          <w:rFonts w:asciiTheme="minorEastAsia" w:hAnsiTheme="minorEastAsia" w:cs="Times New Roman"/>
          <w:sz w:val="28"/>
          <w:szCs w:val="28"/>
        </w:rPr>
      </w:pPr>
    </w:p>
    <w:p w:rsidR="0038710D" w:rsidRDefault="0038710D">
      <w:pPr>
        <w:rPr>
          <w:rFonts w:asciiTheme="minorEastAsia" w:hAnsiTheme="minorEastAsia" w:cs="Times New Roman"/>
          <w:kern w:val="0"/>
          <w:sz w:val="28"/>
          <w:szCs w:val="28"/>
        </w:rPr>
      </w:pPr>
    </w:p>
    <w:p w:rsidR="0038710D" w:rsidRDefault="0038710D" w:rsidP="00FC3286">
      <w:pPr>
        <w:ind w:firstLineChars="1750" w:firstLine="4742"/>
        <w:rPr>
          <w:rFonts w:asciiTheme="minorEastAsia" w:hAnsiTheme="minorEastAsia" w:cs="Times New Roman"/>
          <w:kern w:val="0"/>
          <w:sz w:val="28"/>
          <w:szCs w:val="28"/>
        </w:rPr>
      </w:pPr>
    </w:p>
    <w:p w:rsidR="0038710D" w:rsidRDefault="00426375">
      <w:pPr>
        <w:ind w:firstLineChars="1200" w:firstLine="3252"/>
        <w:rPr>
          <w:rFonts w:asciiTheme="minorEastAsia" w:hAnsiTheme="minorEastAsia" w:cs="Times New Roman"/>
          <w:kern w:val="0"/>
          <w:sz w:val="28"/>
          <w:szCs w:val="28"/>
        </w:rPr>
      </w:pPr>
      <w:r>
        <w:rPr>
          <w:rFonts w:asciiTheme="minorEastAsia" w:hAnsiTheme="minorEastAsia" w:cs="宋体" w:hint="eastAsia"/>
          <w:kern w:val="0"/>
          <w:sz w:val="28"/>
          <w:szCs w:val="28"/>
          <w:lang w:val="zh-CN"/>
        </w:rPr>
        <w:t>报价方全称：</w:t>
      </w:r>
      <w:r>
        <w:rPr>
          <w:rFonts w:asciiTheme="minorEastAsia" w:hAnsiTheme="minorEastAsia" w:cs="Times New Roman" w:hint="eastAsia"/>
          <w:kern w:val="0"/>
          <w:sz w:val="28"/>
          <w:szCs w:val="28"/>
        </w:rPr>
        <w:t>（签字或盖章）</w:t>
      </w:r>
    </w:p>
    <w:p w:rsidR="0038710D" w:rsidRDefault="00426375">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w:t>
      </w:r>
      <w:r>
        <w:rPr>
          <w:rFonts w:asciiTheme="minorEastAsia" w:hAnsiTheme="minorEastAsia" w:cs="Times New Roman" w:hint="eastAsia"/>
          <w:kern w:val="0"/>
          <w:sz w:val="28"/>
          <w:szCs w:val="28"/>
        </w:rPr>
        <w:t xml:space="preserve">  </w:t>
      </w:r>
      <w:r>
        <w:rPr>
          <w:rFonts w:asciiTheme="minorEastAsia" w:hAnsiTheme="minorEastAsia" w:cs="Times New Roman" w:hint="eastAsia"/>
          <w:kern w:val="0"/>
          <w:sz w:val="28"/>
          <w:szCs w:val="28"/>
        </w:rPr>
        <w:t>月</w:t>
      </w:r>
      <w:r>
        <w:rPr>
          <w:rFonts w:asciiTheme="minorEastAsia" w:hAnsiTheme="minorEastAsia" w:cs="Times New Roman" w:hint="eastAsia"/>
          <w:kern w:val="0"/>
          <w:sz w:val="28"/>
          <w:szCs w:val="28"/>
        </w:rPr>
        <w:t xml:space="preserve">  </w:t>
      </w:r>
      <w:r>
        <w:rPr>
          <w:rFonts w:asciiTheme="minorEastAsia" w:hAnsiTheme="minorEastAsia" w:cs="Times New Roman" w:hint="eastAsia"/>
          <w:kern w:val="0"/>
          <w:sz w:val="28"/>
          <w:szCs w:val="28"/>
        </w:rPr>
        <w:t>日</w:t>
      </w:r>
    </w:p>
    <w:p w:rsidR="0038710D" w:rsidRDefault="0038710D">
      <w:pPr>
        <w:rPr>
          <w:rFonts w:ascii="Times New Roman" w:eastAsia="黑体" w:hAnsi="Times New Roman" w:cs="Times New Roman"/>
          <w:kern w:val="0"/>
          <w:sz w:val="24"/>
          <w:szCs w:val="24"/>
        </w:rPr>
      </w:pPr>
    </w:p>
    <w:p w:rsidR="0038710D" w:rsidRDefault="00426375">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38710D" w:rsidRDefault="0042637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7</w:t>
      </w:r>
    </w:p>
    <w:p w:rsidR="0038710D" w:rsidRDefault="00426375">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38710D" w:rsidRDefault="0038710D">
      <w:pPr>
        <w:rPr>
          <w:rFonts w:ascii="Times New Roman" w:eastAsia="宋体" w:hAnsi="Times New Roman" w:cs="Times New Roman"/>
          <w:kern w:val="0"/>
          <w:sz w:val="28"/>
          <w:szCs w:val="28"/>
        </w:rPr>
      </w:pPr>
    </w:p>
    <w:p w:rsidR="0038710D" w:rsidRDefault="00426375">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38710D" w:rsidRDefault="00426375">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（报价方全称）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w:t>
      </w:r>
      <w:r>
        <w:rPr>
          <w:rFonts w:asciiTheme="minorEastAsia" w:hAnsiTheme="minorEastAsia" w:cs="Times New Roman" w:hint="eastAsia"/>
          <w:kern w:val="0"/>
          <w:sz w:val="28"/>
          <w:szCs w:val="28"/>
        </w:rPr>
        <w:t>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38710D" w:rsidRDefault="0038710D">
      <w:pPr>
        <w:ind w:firstLine="600"/>
        <w:rPr>
          <w:rFonts w:asciiTheme="minorEastAsia" w:hAnsiTheme="minorEastAsia" w:cs="Times New Roman"/>
          <w:kern w:val="0"/>
          <w:sz w:val="28"/>
          <w:szCs w:val="28"/>
        </w:rPr>
      </w:pPr>
    </w:p>
    <w:p w:rsidR="0038710D" w:rsidRDefault="00426375">
      <w:pPr>
        <w:ind w:firstLineChars="1200" w:firstLine="3252"/>
        <w:rPr>
          <w:rFonts w:asciiTheme="minorEastAsia" w:hAnsiTheme="minorEastAsia" w:cs="Times New Roman"/>
          <w:kern w:val="0"/>
          <w:sz w:val="28"/>
          <w:szCs w:val="28"/>
        </w:rPr>
      </w:pPr>
      <w:r>
        <w:rPr>
          <w:rFonts w:asciiTheme="minorEastAsia" w:hAnsiTheme="minorEastAsia" w:cs="宋体" w:hint="eastAsia"/>
          <w:kern w:val="0"/>
          <w:sz w:val="28"/>
          <w:szCs w:val="28"/>
          <w:lang w:val="zh-CN"/>
        </w:rPr>
        <w:t>报价方全称：</w:t>
      </w:r>
      <w:r>
        <w:rPr>
          <w:rFonts w:asciiTheme="minorEastAsia" w:hAnsiTheme="minorEastAsia" w:cs="Times New Roman" w:hint="eastAsia"/>
          <w:kern w:val="0"/>
          <w:sz w:val="28"/>
          <w:szCs w:val="28"/>
        </w:rPr>
        <w:t>（盖章）</w:t>
      </w:r>
    </w:p>
    <w:p w:rsidR="0038710D" w:rsidRDefault="00426375">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38710D" w:rsidRDefault="00426375">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w:t>
      </w:r>
      <w:r>
        <w:rPr>
          <w:rFonts w:asciiTheme="minorEastAsia" w:hAnsiTheme="minorEastAsia" w:cs="Times New Roman" w:hint="eastAsia"/>
          <w:kern w:val="0"/>
          <w:sz w:val="28"/>
          <w:szCs w:val="28"/>
        </w:rPr>
        <w:t xml:space="preserve">  </w:t>
      </w:r>
      <w:r>
        <w:rPr>
          <w:rFonts w:asciiTheme="minorEastAsia" w:hAnsiTheme="minorEastAsia" w:cs="Times New Roman" w:hint="eastAsia"/>
          <w:kern w:val="0"/>
          <w:sz w:val="28"/>
          <w:szCs w:val="28"/>
        </w:rPr>
        <w:t>月</w:t>
      </w:r>
      <w:r>
        <w:rPr>
          <w:rFonts w:asciiTheme="minorEastAsia" w:hAnsiTheme="minorEastAsia" w:cs="Times New Roman" w:hint="eastAsia"/>
          <w:kern w:val="0"/>
          <w:sz w:val="28"/>
          <w:szCs w:val="28"/>
        </w:rPr>
        <w:t xml:space="preserve">  </w:t>
      </w:r>
      <w:r>
        <w:rPr>
          <w:rFonts w:asciiTheme="minorEastAsia" w:hAnsiTheme="minorEastAsia" w:cs="Times New Roman" w:hint="eastAsia"/>
          <w:kern w:val="0"/>
          <w:sz w:val="28"/>
          <w:szCs w:val="28"/>
        </w:rPr>
        <w:t>日</w:t>
      </w:r>
    </w:p>
    <w:p w:rsidR="0038710D" w:rsidRDefault="00426375">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38710D" w:rsidRDefault="00426375">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授权代表姓名：</w:t>
      </w:r>
      <w:r>
        <w:rPr>
          <w:rFonts w:asciiTheme="minorEastAsia" w:hAnsiTheme="minorEastAsia" w:cs="Times New Roman" w:hint="eastAsia"/>
          <w:kern w:val="0"/>
          <w:sz w:val="28"/>
          <w:szCs w:val="28"/>
        </w:rPr>
        <w:t xml:space="preserve">              </w:t>
      </w:r>
    </w:p>
    <w:p w:rsidR="0038710D" w:rsidRDefault="00426375">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职</w:t>
      </w:r>
      <w:r>
        <w:rPr>
          <w:rFonts w:asciiTheme="minorEastAsia" w:hAnsiTheme="minorEastAsia" w:cs="Times New Roman" w:hint="eastAsia"/>
          <w:kern w:val="0"/>
          <w:sz w:val="28"/>
          <w:szCs w:val="28"/>
        </w:rPr>
        <w:t xml:space="preserve">    </w:t>
      </w:r>
      <w:proofErr w:type="gramStart"/>
      <w:r>
        <w:rPr>
          <w:rFonts w:asciiTheme="minorEastAsia" w:hAnsiTheme="minorEastAsia" w:cs="Times New Roman" w:hint="eastAsia"/>
          <w:kern w:val="0"/>
          <w:sz w:val="28"/>
          <w:szCs w:val="28"/>
        </w:rPr>
        <w:t>务</w:t>
      </w:r>
      <w:proofErr w:type="gramEnd"/>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rPr>
        <w:t xml:space="preserve">              </w:t>
      </w:r>
      <w:r>
        <w:rPr>
          <w:rFonts w:asciiTheme="minorEastAsia" w:hAnsiTheme="minorEastAsia" w:cs="Times New Roman" w:hint="eastAsia"/>
          <w:kern w:val="0"/>
          <w:sz w:val="28"/>
          <w:szCs w:val="28"/>
        </w:rPr>
        <w:t>电</w:t>
      </w:r>
      <w:r>
        <w:rPr>
          <w:rFonts w:asciiTheme="minorEastAsia" w:hAnsiTheme="minorEastAsia" w:cs="Times New Roman" w:hint="eastAsia"/>
          <w:kern w:val="0"/>
          <w:sz w:val="28"/>
          <w:szCs w:val="28"/>
        </w:rPr>
        <w:t xml:space="preserve">    </w:t>
      </w:r>
      <w:r>
        <w:rPr>
          <w:rFonts w:asciiTheme="minorEastAsia" w:hAnsiTheme="minorEastAsia" w:cs="Times New Roman" w:hint="eastAsia"/>
          <w:kern w:val="0"/>
          <w:sz w:val="28"/>
          <w:szCs w:val="28"/>
        </w:rPr>
        <w:t>话：</w:t>
      </w:r>
    </w:p>
    <w:p w:rsidR="0038710D" w:rsidRDefault="00426375">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传</w:t>
      </w:r>
      <w:r>
        <w:rPr>
          <w:rFonts w:asciiTheme="minorEastAsia" w:hAnsiTheme="minorEastAsia" w:cs="Times New Roman" w:hint="eastAsia"/>
          <w:kern w:val="0"/>
          <w:sz w:val="28"/>
          <w:szCs w:val="28"/>
        </w:rPr>
        <w:t xml:space="preserve">    </w:t>
      </w:r>
      <w:r>
        <w:rPr>
          <w:rFonts w:asciiTheme="minorEastAsia" w:hAnsiTheme="minorEastAsia" w:cs="Times New Roman" w:hint="eastAsia"/>
          <w:kern w:val="0"/>
          <w:sz w:val="28"/>
          <w:szCs w:val="28"/>
        </w:rPr>
        <w:t>真：</w:t>
      </w:r>
      <w:r>
        <w:rPr>
          <w:rFonts w:asciiTheme="minorEastAsia" w:hAnsiTheme="minorEastAsia" w:cs="Times New Roman" w:hint="eastAsia"/>
          <w:kern w:val="0"/>
          <w:sz w:val="28"/>
          <w:szCs w:val="28"/>
        </w:rPr>
        <w:t xml:space="preserve">              </w:t>
      </w:r>
      <w:proofErr w:type="gramStart"/>
      <w:r>
        <w:rPr>
          <w:rFonts w:asciiTheme="minorEastAsia" w:hAnsiTheme="minorEastAsia" w:cs="Times New Roman" w:hint="eastAsia"/>
          <w:kern w:val="0"/>
          <w:sz w:val="28"/>
          <w:szCs w:val="28"/>
        </w:rPr>
        <w:t>邮</w:t>
      </w:r>
      <w:proofErr w:type="gramEnd"/>
      <w:r>
        <w:rPr>
          <w:rFonts w:asciiTheme="minorEastAsia" w:hAnsiTheme="minorEastAsia" w:cs="Times New Roman" w:hint="eastAsia"/>
          <w:kern w:val="0"/>
          <w:sz w:val="28"/>
          <w:szCs w:val="28"/>
        </w:rPr>
        <w:t xml:space="preserve">    </w:t>
      </w:r>
      <w:r>
        <w:rPr>
          <w:rFonts w:asciiTheme="minorEastAsia" w:hAnsiTheme="minorEastAsia" w:cs="Times New Roman" w:hint="eastAsia"/>
          <w:kern w:val="0"/>
          <w:sz w:val="28"/>
          <w:szCs w:val="28"/>
        </w:rPr>
        <w:t>编：</w:t>
      </w:r>
    </w:p>
    <w:p w:rsidR="0038710D" w:rsidRDefault="00426375">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38710D" w:rsidRDefault="0038710D">
      <w:pPr>
        <w:ind w:firstLine="573"/>
        <w:rPr>
          <w:rFonts w:asciiTheme="minorEastAsia" w:hAnsiTheme="minorEastAsia" w:cs="Times New Roman"/>
          <w:kern w:val="0"/>
          <w:sz w:val="28"/>
          <w:szCs w:val="28"/>
        </w:rPr>
      </w:pPr>
      <w:r w:rsidRPr="0038710D">
        <w:rPr>
          <w:rFonts w:asciiTheme="minorEastAsia" w:hAnsiTheme="minorEastAsia" w:cs="Times New Roman"/>
          <w:sz w:val="28"/>
          <w:szCs w:val="28"/>
        </w:rPr>
        <w:pict>
          <v:shape id="_x0000_s1072" type="#_x0000_t202" style="position:absolute;left:0;text-align:left;margin-left:228.25pt;margin-top:14.25pt;width:210.95pt;height:105.95pt;z-index:251663360;v-text-anchor:middle"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stroke dashstyle="dash"/>
            <v:textbox>
              <w:txbxContent>
                <w:p w:rsidR="0038710D" w:rsidRDefault="00426375">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38710D" w:rsidRDefault="00426375">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sidRPr="0038710D">
        <w:rPr>
          <w:rFonts w:asciiTheme="minorEastAsia" w:hAnsiTheme="minorEastAsia" w:cs="Times New Roman"/>
          <w:sz w:val="28"/>
          <w:szCs w:val="28"/>
        </w:rPr>
        <w:pict>
          <v:shape id="_x0000_s1071" type="#_x0000_t202" style="position:absolute;left:0;text-align:left;margin-left:1.4pt;margin-top:15.6pt;width:211.6pt;height:104.6pt;z-index:251662336;v-text-anchor:middle"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stroke dashstyle="dash"/>
            <v:textbox>
              <w:txbxContent>
                <w:p w:rsidR="0038710D" w:rsidRDefault="00426375">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38710D" w:rsidRDefault="00426375">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38710D" w:rsidRDefault="0038710D">
      <w:pPr>
        <w:ind w:firstLine="573"/>
        <w:rPr>
          <w:rFonts w:asciiTheme="minorEastAsia" w:hAnsiTheme="minorEastAsia" w:cs="Times New Roman"/>
          <w:kern w:val="0"/>
          <w:sz w:val="28"/>
          <w:szCs w:val="28"/>
        </w:rPr>
      </w:pPr>
    </w:p>
    <w:p w:rsidR="0038710D" w:rsidRDefault="0038710D">
      <w:pPr>
        <w:ind w:firstLine="573"/>
        <w:rPr>
          <w:rFonts w:asciiTheme="minorEastAsia" w:hAnsiTheme="minorEastAsia" w:cs="Times New Roman"/>
          <w:kern w:val="0"/>
          <w:sz w:val="28"/>
          <w:szCs w:val="28"/>
        </w:rPr>
      </w:pPr>
    </w:p>
    <w:p w:rsidR="0038710D" w:rsidRDefault="0038710D">
      <w:pPr>
        <w:ind w:firstLine="573"/>
        <w:rPr>
          <w:rFonts w:asciiTheme="minorEastAsia" w:hAnsiTheme="minorEastAsia" w:cs="Times New Roman"/>
          <w:kern w:val="0"/>
          <w:sz w:val="28"/>
          <w:szCs w:val="28"/>
        </w:rPr>
      </w:pPr>
    </w:p>
    <w:p w:rsidR="0038710D" w:rsidRDefault="0038710D">
      <w:pPr>
        <w:rPr>
          <w:rFonts w:asciiTheme="minorEastAsia" w:hAnsiTheme="minorEastAsia" w:cs="Times New Roman"/>
          <w:kern w:val="0"/>
          <w:sz w:val="28"/>
          <w:szCs w:val="28"/>
        </w:rPr>
      </w:pPr>
    </w:p>
    <w:p w:rsidR="0038710D" w:rsidRDefault="0038710D">
      <w:pPr>
        <w:rPr>
          <w:rFonts w:asciiTheme="minorEastAsia" w:hAnsiTheme="minorEastAsia" w:cs="Times New Roman"/>
          <w:kern w:val="0"/>
          <w:sz w:val="28"/>
          <w:szCs w:val="28"/>
        </w:rPr>
      </w:pPr>
    </w:p>
    <w:p w:rsidR="0038710D" w:rsidRDefault="0042637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8</w:t>
      </w:r>
    </w:p>
    <w:p w:rsidR="0038710D" w:rsidRDefault="00426375">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
        <w:gridCol w:w="1230"/>
        <w:gridCol w:w="2183"/>
        <w:gridCol w:w="1314"/>
        <w:gridCol w:w="1416"/>
        <w:gridCol w:w="1233"/>
        <w:gridCol w:w="909"/>
      </w:tblGrid>
      <w:tr w:rsidR="0038710D">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38710D" w:rsidRDefault="00426375">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38710D" w:rsidRDefault="00426375">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38710D" w:rsidRDefault="00426375">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38710D" w:rsidRDefault="00426375">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38710D" w:rsidRDefault="00426375">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38710D" w:rsidRDefault="00426375">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38710D" w:rsidRDefault="00426375">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38710D" w:rsidRDefault="00426375">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38710D" w:rsidRDefault="00426375">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38710D" w:rsidRDefault="00426375">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38710D">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r>
      <w:tr w:rsidR="0038710D">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r>
      <w:tr w:rsidR="0038710D">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r>
      <w:tr w:rsidR="0038710D">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38710D" w:rsidRDefault="0038710D">
            <w:pPr>
              <w:adjustRightInd w:val="0"/>
              <w:snapToGrid w:val="0"/>
              <w:spacing w:line="360" w:lineRule="exact"/>
              <w:jc w:val="center"/>
              <w:rPr>
                <w:rFonts w:ascii="Times New Roman" w:eastAsia="宋体" w:hAnsi="Times New Roman" w:cs="Times New Roman"/>
                <w:kern w:val="0"/>
                <w:sz w:val="24"/>
                <w:szCs w:val="24"/>
              </w:rPr>
            </w:pPr>
          </w:p>
        </w:tc>
      </w:tr>
    </w:tbl>
    <w:p w:rsidR="0038710D" w:rsidRDefault="00426375">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我方承诺，以上信息真实可靠；如填报的股东出资额、出资比例等与实际不符，视为放弃成交资格。</w:t>
      </w:r>
    </w:p>
    <w:p w:rsidR="0038710D" w:rsidRDefault="0038710D">
      <w:pPr>
        <w:rPr>
          <w:rFonts w:asciiTheme="minorEastAsia" w:hAnsiTheme="minorEastAsia" w:cs="Times New Roman"/>
          <w:kern w:val="0"/>
          <w:sz w:val="28"/>
          <w:szCs w:val="28"/>
        </w:rPr>
      </w:pPr>
    </w:p>
    <w:p w:rsidR="0038710D" w:rsidRDefault="00426375">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w:t>
      </w:r>
      <w:r>
        <w:rPr>
          <w:rFonts w:asciiTheme="minorEastAsia" w:hAnsiTheme="minorEastAsia" w:cs="Times New Roman" w:hint="eastAsia"/>
          <w:kern w:val="0"/>
          <w:sz w:val="28"/>
          <w:szCs w:val="28"/>
        </w:rPr>
        <w:t>1.</w:t>
      </w:r>
      <w:r>
        <w:rPr>
          <w:rFonts w:asciiTheme="minorEastAsia" w:hAnsiTheme="minorEastAsia" w:cs="Times New Roman" w:hint="eastAsia"/>
          <w:kern w:val="0"/>
          <w:sz w:val="28"/>
          <w:szCs w:val="28"/>
        </w:rPr>
        <w:t>主要股东或出资人为法人的，填写法人全称及统一社会信用代码（尚未办理三证合一的填写组织机构代码）；为自然人的，填写自然人姓名和身份证号。</w:t>
      </w:r>
    </w:p>
    <w:p w:rsidR="0038710D" w:rsidRDefault="00426375">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w:t>
      </w:r>
      <w:r>
        <w:rPr>
          <w:rFonts w:asciiTheme="minorEastAsia" w:hAnsiTheme="minorEastAsia" w:cs="Times New Roman" w:hint="eastAsia"/>
          <w:kern w:val="0"/>
          <w:sz w:val="28"/>
          <w:szCs w:val="28"/>
        </w:rPr>
        <w:t>出资方式填写货币、实物、工艺产权和非专利技术、土地使用权等。</w:t>
      </w:r>
    </w:p>
    <w:p w:rsidR="0038710D" w:rsidRDefault="00426375">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w:t>
      </w:r>
      <w:r>
        <w:rPr>
          <w:rFonts w:asciiTheme="minorEastAsia" w:hAnsiTheme="minorEastAsia" w:cs="Times New Roman" w:hint="eastAsia"/>
          <w:kern w:val="0"/>
          <w:sz w:val="28"/>
          <w:szCs w:val="28"/>
        </w:rPr>
        <w:t>报价方应按照占全部股份比例从大到小依次逐个股东填写，股东数量多于</w:t>
      </w:r>
      <w:r>
        <w:rPr>
          <w:rFonts w:asciiTheme="minorEastAsia" w:hAnsiTheme="minorEastAsia" w:cs="Times New Roman" w:hint="eastAsia"/>
          <w:kern w:val="0"/>
          <w:sz w:val="28"/>
          <w:szCs w:val="28"/>
        </w:rPr>
        <w:t>10</w:t>
      </w:r>
      <w:r>
        <w:rPr>
          <w:rFonts w:asciiTheme="minorEastAsia" w:hAnsiTheme="minorEastAsia" w:cs="Times New Roman" w:hint="eastAsia"/>
          <w:kern w:val="0"/>
          <w:sz w:val="28"/>
          <w:szCs w:val="28"/>
        </w:rPr>
        <w:t>个的，填写前</w:t>
      </w:r>
      <w:r>
        <w:rPr>
          <w:rFonts w:asciiTheme="minorEastAsia" w:hAnsiTheme="minorEastAsia" w:cs="Times New Roman" w:hint="eastAsia"/>
          <w:kern w:val="0"/>
          <w:sz w:val="28"/>
          <w:szCs w:val="28"/>
        </w:rPr>
        <w:t>10</w:t>
      </w:r>
      <w:r>
        <w:rPr>
          <w:rFonts w:asciiTheme="minorEastAsia" w:hAnsiTheme="minorEastAsia" w:cs="Times New Roman" w:hint="eastAsia"/>
          <w:kern w:val="0"/>
          <w:sz w:val="28"/>
          <w:szCs w:val="28"/>
        </w:rPr>
        <w:t>名，不足</w:t>
      </w:r>
      <w:r>
        <w:rPr>
          <w:rFonts w:asciiTheme="minorEastAsia" w:hAnsiTheme="minorEastAsia" w:cs="Times New Roman" w:hint="eastAsia"/>
          <w:kern w:val="0"/>
          <w:sz w:val="28"/>
          <w:szCs w:val="28"/>
        </w:rPr>
        <w:t>10</w:t>
      </w:r>
      <w:r>
        <w:rPr>
          <w:rFonts w:asciiTheme="minorEastAsia" w:hAnsiTheme="minorEastAsia" w:cs="Times New Roman" w:hint="eastAsia"/>
          <w:kern w:val="0"/>
          <w:sz w:val="28"/>
          <w:szCs w:val="28"/>
        </w:rPr>
        <w:t>个的全部填写。</w:t>
      </w:r>
    </w:p>
    <w:p w:rsidR="0038710D" w:rsidRDefault="0038710D">
      <w:pPr>
        <w:ind w:firstLineChars="600" w:firstLine="1626"/>
        <w:rPr>
          <w:rFonts w:asciiTheme="minorEastAsia" w:hAnsiTheme="minorEastAsia" w:cs="宋体"/>
          <w:kern w:val="0"/>
          <w:sz w:val="28"/>
          <w:szCs w:val="28"/>
          <w:lang w:val="zh-CN"/>
        </w:rPr>
      </w:pPr>
    </w:p>
    <w:p w:rsidR="0038710D" w:rsidRDefault="00426375">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38710D" w:rsidRDefault="00426375">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法定代表人（或授权代表）：（签字或盖章）</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rPr>
        <w:t xml:space="preserve"> </w:t>
      </w:r>
    </w:p>
    <w:p w:rsidR="0038710D" w:rsidRDefault="00426375">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月</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日</w:t>
      </w:r>
    </w:p>
    <w:p w:rsidR="0038710D" w:rsidRDefault="00426375">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38710D" w:rsidRDefault="0042637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19</w:t>
      </w:r>
    </w:p>
    <w:p w:rsidR="0038710D" w:rsidRDefault="00426375">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38710D" w:rsidRDefault="0038710D">
      <w:pPr>
        <w:rPr>
          <w:rFonts w:ascii="Times New Roman" w:eastAsia="宋体" w:hAnsi="Times New Roman" w:cs="Times New Roman"/>
          <w:kern w:val="0"/>
          <w:sz w:val="32"/>
          <w:szCs w:val="32"/>
        </w:rPr>
      </w:pPr>
    </w:p>
    <w:p w:rsidR="0038710D" w:rsidRDefault="00426375">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38710D" w:rsidRDefault="00426375">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38710D" w:rsidRDefault="00426375">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38710D" w:rsidRDefault="00426375">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38710D" w:rsidRDefault="00426375">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w:t>
      </w:r>
      <w:proofErr w:type="gramStart"/>
      <w:r>
        <w:rPr>
          <w:rFonts w:asciiTheme="minorEastAsia" w:hAnsiTheme="minorEastAsia" w:cs="Times New Roman" w:hint="eastAsia"/>
          <w:kern w:val="0"/>
          <w:sz w:val="28"/>
          <w:szCs w:val="28"/>
        </w:rPr>
        <w:t>不</w:t>
      </w:r>
      <w:proofErr w:type="gramEnd"/>
      <w:r>
        <w:rPr>
          <w:rFonts w:asciiTheme="minorEastAsia" w:hAnsiTheme="minorEastAsia" w:cs="Times New Roman" w:hint="eastAsia"/>
          <w:kern w:val="0"/>
          <w:sz w:val="28"/>
          <w:szCs w:val="28"/>
        </w:rPr>
        <w:t>违规记录、存储、复制本次采购项目相关信息。</w:t>
      </w:r>
    </w:p>
    <w:p w:rsidR="0038710D" w:rsidRDefault="00426375">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四、谈判文件以及相关技术文件专室放置、专盘存储、专人管理。</w:t>
      </w:r>
    </w:p>
    <w:p w:rsidR="0038710D" w:rsidRDefault="00426375">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五、未经采购机构审查批准，不得擅自在互联网、通讯媒体等发表涉及此次采购项目相关内容或资讯。</w:t>
      </w:r>
      <w:r>
        <w:rPr>
          <w:rFonts w:asciiTheme="minorEastAsia" w:hAnsiTheme="minorEastAsia" w:cs="Times New Roman" w:hint="eastAsia"/>
          <w:kern w:val="0"/>
          <w:sz w:val="28"/>
          <w:szCs w:val="28"/>
        </w:rPr>
        <w:t xml:space="preserve"> </w:t>
      </w:r>
    </w:p>
    <w:p w:rsidR="0038710D" w:rsidRDefault="00426375">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违反上述承诺，愿承担一切法律责任，接受军队采购管理部门和采购机构按国家和军队规定</w:t>
      </w:r>
      <w:proofErr w:type="gramStart"/>
      <w:r>
        <w:rPr>
          <w:rFonts w:asciiTheme="minorEastAsia" w:hAnsiTheme="minorEastAsia" w:cs="Times New Roman" w:hint="eastAsia"/>
          <w:kern w:val="0"/>
          <w:sz w:val="28"/>
          <w:szCs w:val="28"/>
        </w:rPr>
        <w:t>作出</w:t>
      </w:r>
      <w:proofErr w:type="gramEnd"/>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rPr>
        <w:t>相关处罚。</w:t>
      </w:r>
    </w:p>
    <w:p w:rsidR="0038710D" w:rsidRDefault="0038710D">
      <w:pPr>
        <w:ind w:firstLineChars="402" w:firstLine="1089"/>
        <w:rPr>
          <w:rFonts w:asciiTheme="minorEastAsia" w:hAnsiTheme="minorEastAsia" w:cs="Times New Roman"/>
          <w:kern w:val="0"/>
          <w:sz w:val="28"/>
          <w:szCs w:val="28"/>
        </w:rPr>
      </w:pPr>
    </w:p>
    <w:p w:rsidR="0038710D" w:rsidRDefault="00426375">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38710D" w:rsidRDefault="00426375">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38710D" w:rsidRDefault="00426375">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法定代表人（或授权代表）：（签字或盖章）</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rPr>
        <w:t xml:space="preserve"> </w:t>
      </w:r>
    </w:p>
    <w:p w:rsidR="0038710D" w:rsidRDefault="00426375">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月</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日</w:t>
      </w:r>
    </w:p>
    <w:p w:rsidR="0038710D" w:rsidRDefault="00426375">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38710D" w:rsidRDefault="0042637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38710D" w:rsidRDefault="00426375">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38710D" w:rsidRDefault="0038710D">
      <w:pPr>
        <w:autoSpaceDE w:val="0"/>
        <w:autoSpaceDN w:val="0"/>
        <w:adjustRightInd w:val="0"/>
        <w:rPr>
          <w:rFonts w:asciiTheme="minorEastAsia" w:hAnsiTheme="minorEastAsia" w:cs="Times New Roman"/>
          <w:snapToGrid w:val="0"/>
          <w:kern w:val="0"/>
          <w:sz w:val="28"/>
          <w:szCs w:val="28"/>
        </w:rPr>
      </w:pPr>
    </w:p>
    <w:p w:rsidR="0038710D" w:rsidRDefault="00426375">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38710D" w:rsidRDefault="00426375">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根据国家、军队相关法律法规以及有关廉洁自律的规定，为保证采购活动廉洁、公正和有效，我方郑重承诺：</w:t>
      </w:r>
    </w:p>
    <w:p w:rsidR="0038710D" w:rsidRDefault="00426375">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Pr>
          <w:rFonts w:asciiTheme="minorEastAsia" w:hAnsiTheme="minorEastAsia" w:cs="Times New Roman" w:hint="eastAsia"/>
          <w:kern w:val="0"/>
          <w:sz w:val="28"/>
          <w:szCs w:val="28"/>
          <w:lang w:val="zh-CN"/>
        </w:rPr>
        <w:t>遇有关</w:t>
      </w:r>
      <w:proofErr w:type="gramEnd"/>
      <w:r>
        <w:rPr>
          <w:rFonts w:asciiTheme="minorEastAsia" w:hAnsiTheme="minorEastAsia" w:cs="Times New Roman" w:hint="eastAsia"/>
          <w:kern w:val="0"/>
          <w:sz w:val="28"/>
          <w:szCs w:val="28"/>
          <w:lang w:val="zh-CN"/>
        </w:rPr>
        <w:t>人员索贿，有义务举报；严格履行合同，自觉按合同办事。</w:t>
      </w:r>
    </w:p>
    <w:p w:rsidR="0038710D" w:rsidRDefault="00426375">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承诺报价文件中提供的文件资料真实有效</w:t>
      </w:r>
      <w:r>
        <w:rPr>
          <w:rFonts w:asciiTheme="minorEastAsia" w:hAnsiTheme="minorEastAsia" w:cs="Times New Roman" w:hint="eastAsia"/>
          <w:kern w:val="0"/>
          <w:sz w:val="28"/>
          <w:szCs w:val="28"/>
        </w:rPr>
        <w:t>。</w:t>
      </w:r>
    </w:p>
    <w:p w:rsidR="0038710D" w:rsidRDefault="00426375">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Theme="minorEastAsia" w:hAnsiTheme="minorEastAsia" w:cs="Times New Roman" w:hint="eastAsia"/>
          <w:kern w:val="0"/>
          <w:sz w:val="28"/>
          <w:szCs w:val="28"/>
        </w:rPr>
        <w:t>、</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承诺报价产品价格不得高于国内同级单位最低成交价</w:t>
      </w:r>
      <w:r>
        <w:rPr>
          <w:rFonts w:asciiTheme="minorEastAsia" w:hAnsiTheme="minorEastAsia" w:cs="Times New Roman" w:hint="eastAsia"/>
          <w:kern w:val="0"/>
          <w:sz w:val="28"/>
          <w:szCs w:val="28"/>
        </w:rPr>
        <w:t>。</w:t>
      </w:r>
    </w:p>
    <w:p w:rsidR="0038710D" w:rsidRDefault="00426375">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如违反上述承诺，贵院有权取消我方的报价资格，由此引起的一切损失由我单位</w:t>
      </w:r>
      <w:r>
        <w:rPr>
          <w:rFonts w:asciiTheme="minorEastAsia" w:hAnsiTheme="minorEastAsia" w:cs="Times New Roman" w:hint="eastAsia"/>
          <w:kern w:val="0"/>
          <w:sz w:val="28"/>
          <w:szCs w:val="28"/>
          <w:lang w:val="zh-CN"/>
        </w:rPr>
        <w:t>自行承担。</w:t>
      </w:r>
    </w:p>
    <w:p w:rsidR="0038710D" w:rsidRDefault="0038710D">
      <w:pPr>
        <w:autoSpaceDE w:val="0"/>
        <w:autoSpaceDN w:val="0"/>
        <w:adjustRightInd w:val="0"/>
        <w:ind w:firstLineChars="200" w:firstLine="542"/>
        <w:rPr>
          <w:rFonts w:asciiTheme="minorEastAsia" w:hAnsiTheme="minorEastAsia" w:cs="Times New Roman"/>
          <w:kern w:val="0"/>
          <w:sz w:val="28"/>
          <w:szCs w:val="28"/>
          <w:lang w:val="zh-CN"/>
        </w:rPr>
      </w:pPr>
    </w:p>
    <w:p w:rsidR="0038710D" w:rsidRDefault="0038710D">
      <w:pPr>
        <w:autoSpaceDE w:val="0"/>
        <w:autoSpaceDN w:val="0"/>
        <w:adjustRightInd w:val="0"/>
        <w:ind w:firstLineChars="200" w:firstLine="542"/>
        <w:rPr>
          <w:rFonts w:asciiTheme="minorEastAsia" w:hAnsiTheme="minorEastAsia" w:cs="Times New Roman"/>
          <w:kern w:val="0"/>
          <w:sz w:val="28"/>
          <w:szCs w:val="28"/>
          <w:lang w:val="zh-CN"/>
        </w:rPr>
      </w:pPr>
    </w:p>
    <w:p w:rsidR="0038710D" w:rsidRDefault="00426375">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Pr>
          <w:rFonts w:asciiTheme="minorEastAsia" w:hAnsiTheme="minorEastAsia" w:cs="宋体" w:hint="eastAsia"/>
          <w:kern w:val="0"/>
          <w:sz w:val="28"/>
          <w:szCs w:val="28"/>
          <w:lang w:val="zh-CN"/>
        </w:rPr>
        <w:t>报价方全称：（盖章）</w:t>
      </w:r>
    </w:p>
    <w:p w:rsidR="0038710D" w:rsidRDefault="00426375">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法定代表人（或授权代表）：（签字或盖章）</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rPr>
        <w:t xml:space="preserve"> </w:t>
      </w:r>
    </w:p>
    <w:p w:rsidR="0038710D" w:rsidRDefault="00426375">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月</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日</w:t>
      </w:r>
    </w:p>
    <w:p w:rsidR="0038710D" w:rsidRDefault="00426375">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38710D" w:rsidRDefault="0042637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38710D" w:rsidRDefault="00426375">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38710D" w:rsidRDefault="00426375">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38710D" w:rsidRDefault="00426375">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u w:val="single"/>
        </w:rPr>
        <w:t>（</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r>
        <w:rPr>
          <w:rFonts w:asciiTheme="minorEastAsia" w:hAnsiTheme="minorEastAsia" w:cs="Times New Roman"/>
          <w:snapToGrid w:val="0"/>
          <w:kern w:val="0"/>
          <w:sz w:val="28"/>
          <w:szCs w:val="28"/>
        </w:rPr>
        <w:t xml:space="preserve"> </w:t>
      </w:r>
    </w:p>
    <w:p w:rsidR="0038710D" w:rsidRDefault="00426375">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38710D" w:rsidRDefault="00426375">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38710D" w:rsidRDefault="00426375">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Pr>
          <w:rFonts w:asciiTheme="minorEastAsia" w:hAnsiTheme="minorEastAsia" w:cs="Times New Roman" w:hint="eastAsia"/>
          <w:snapToGrid w:val="0"/>
          <w:kern w:val="0"/>
          <w:sz w:val="28"/>
          <w:szCs w:val="28"/>
        </w:rPr>
        <w:t>预成交</w:t>
      </w:r>
      <w:proofErr w:type="gramEnd"/>
      <w:r>
        <w:rPr>
          <w:rFonts w:asciiTheme="minorEastAsia" w:hAnsiTheme="minorEastAsia" w:cs="Times New Roman" w:hint="eastAsia"/>
          <w:snapToGrid w:val="0"/>
          <w:kern w:val="0"/>
          <w:sz w:val="28"/>
          <w:szCs w:val="28"/>
        </w:rPr>
        <w:t>资格、解除合同以及赔偿本项目采购人损失的后果。</w:t>
      </w:r>
    </w:p>
    <w:p w:rsidR="0038710D" w:rsidRDefault="0038710D">
      <w:pPr>
        <w:autoSpaceDE w:val="0"/>
        <w:autoSpaceDN w:val="0"/>
        <w:adjustRightInd w:val="0"/>
        <w:rPr>
          <w:rFonts w:asciiTheme="minorEastAsia" w:hAnsiTheme="minorEastAsia" w:cs="Times New Roman"/>
          <w:snapToGrid w:val="0"/>
          <w:kern w:val="0"/>
          <w:sz w:val="28"/>
          <w:szCs w:val="28"/>
        </w:rPr>
      </w:pPr>
    </w:p>
    <w:p w:rsidR="0038710D" w:rsidRDefault="0038710D">
      <w:pPr>
        <w:rPr>
          <w:rFonts w:asciiTheme="minorEastAsia" w:hAnsiTheme="minorEastAsia" w:cs="宋体"/>
          <w:kern w:val="0"/>
          <w:sz w:val="28"/>
          <w:szCs w:val="28"/>
          <w:lang w:val="zh-CN"/>
        </w:rPr>
      </w:pPr>
    </w:p>
    <w:p w:rsidR="0038710D" w:rsidRDefault="00426375">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38710D" w:rsidRDefault="00426375">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法定代表人（或授权代表）：（签字或盖章）</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rPr>
        <w:t xml:space="preserve"> </w:t>
      </w:r>
    </w:p>
    <w:p w:rsidR="0038710D" w:rsidRDefault="00426375">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月</w:t>
      </w:r>
      <w:r>
        <w:rPr>
          <w:rFonts w:asciiTheme="minorEastAsia" w:hAnsiTheme="minorEastAsia" w:cs="宋体" w:hint="eastAsia"/>
          <w:kern w:val="0"/>
          <w:sz w:val="28"/>
          <w:szCs w:val="28"/>
          <w:lang w:val="zh-CN"/>
        </w:rPr>
        <w:t xml:space="preserve">  </w:t>
      </w:r>
      <w:r>
        <w:rPr>
          <w:rFonts w:asciiTheme="minorEastAsia" w:hAnsiTheme="minorEastAsia" w:cs="宋体" w:hint="eastAsia"/>
          <w:kern w:val="0"/>
          <w:sz w:val="28"/>
          <w:szCs w:val="28"/>
          <w:lang w:val="zh-CN"/>
        </w:rPr>
        <w:t>日</w:t>
      </w:r>
    </w:p>
    <w:p w:rsidR="0038710D" w:rsidRDefault="0038710D">
      <w:pPr>
        <w:autoSpaceDE w:val="0"/>
        <w:autoSpaceDN w:val="0"/>
        <w:adjustRightInd w:val="0"/>
        <w:snapToGrid w:val="0"/>
        <w:spacing w:line="360" w:lineRule="exact"/>
        <w:rPr>
          <w:rFonts w:asciiTheme="minorEastAsia" w:hAnsiTheme="minorEastAsia" w:cs="Times New Roman"/>
          <w:snapToGrid w:val="0"/>
          <w:kern w:val="0"/>
          <w:szCs w:val="21"/>
        </w:rPr>
      </w:pPr>
    </w:p>
    <w:p w:rsidR="0038710D" w:rsidRDefault="0038710D">
      <w:pPr>
        <w:autoSpaceDE w:val="0"/>
        <w:autoSpaceDN w:val="0"/>
        <w:adjustRightInd w:val="0"/>
        <w:snapToGrid w:val="0"/>
        <w:spacing w:line="360" w:lineRule="exact"/>
        <w:rPr>
          <w:rFonts w:asciiTheme="minorEastAsia" w:hAnsiTheme="minorEastAsia" w:cs="Times New Roman"/>
          <w:snapToGrid w:val="0"/>
          <w:kern w:val="0"/>
          <w:szCs w:val="21"/>
        </w:rPr>
      </w:pPr>
    </w:p>
    <w:p w:rsidR="0038710D" w:rsidRDefault="00426375">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注：声明内容自行填写，包括但不限于以下内容</w:t>
      </w:r>
    </w:p>
    <w:p w:rsidR="0038710D" w:rsidRDefault="00426375">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38710D" w:rsidRDefault="00426375">
      <w:pPr>
        <w:widowControl/>
        <w:adjustRightInd w:val="0"/>
        <w:snapToGrid w:val="0"/>
        <w:spacing w:line="360" w:lineRule="exact"/>
        <w:jc w:val="left"/>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②参加本次采购活动前</w:t>
      </w:r>
      <w:r>
        <w:rPr>
          <w:rFonts w:asciiTheme="minorEastAsia" w:hAnsiTheme="minorEastAsia" w:cs="Times New Roman" w:hint="eastAsia"/>
          <w:snapToGrid w:val="0"/>
          <w:kern w:val="0"/>
          <w:szCs w:val="21"/>
        </w:rPr>
        <w:t>3</w:t>
      </w:r>
      <w:r>
        <w:rPr>
          <w:rFonts w:asciiTheme="minorEastAsia" w:hAnsiTheme="minorEastAsia" w:cs="Times New Roman" w:hint="eastAsia"/>
          <w:snapToGrid w:val="0"/>
          <w:kern w:val="0"/>
          <w:szCs w:val="21"/>
        </w:rPr>
        <w:t>年内在经营活动中没有违法、违规、违约，以及项目质量和安全问题；</w:t>
      </w:r>
    </w:p>
    <w:p w:rsidR="0038710D" w:rsidRDefault="00426375">
      <w:pPr>
        <w:widowControl/>
        <w:adjustRightInd w:val="0"/>
        <w:snapToGrid w:val="0"/>
        <w:spacing w:line="360" w:lineRule="exact"/>
        <w:jc w:val="left"/>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③具有独立承担民事责任的能力；</w:t>
      </w:r>
    </w:p>
    <w:p w:rsidR="0038710D" w:rsidRDefault="00426375">
      <w:pPr>
        <w:widowControl/>
        <w:adjustRightInd w:val="0"/>
        <w:snapToGrid w:val="0"/>
        <w:spacing w:line="360" w:lineRule="exact"/>
        <w:jc w:val="left"/>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④具有良好的商业信誉和健全的财务会计制度；</w:t>
      </w:r>
    </w:p>
    <w:p w:rsidR="0038710D" w:rsidRDefault="00426375">
      <w:pPr>
        <w:widowControl/>
        <w:adjustRightInd w:val="0"/>
        <w:snapToGrid w:val="0"/>
        <w:spacing w:line="360" w:lineRule="exact"/>
        <w:jc w:val="left"/>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⑤具有履行合同所必需的设备和专业技术能力；</w:t>
      </w:r>
    </w:p>
    <w:p w:rsidR="0038710D" w:rsidRDefault="00426375">
      <w:pPr>
        <w:widowControl/>
        <w:adjustRightInd w:val="0"/>
        <w:snapToGrid w:val="0"/>
        <w:spacing w:line="360" w:lineRule="exact"/>
        <w:jc w:val="left"/>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⑥有依法缴纳税收和社会保障资金的良好记录。</w:t>
      </w:r>
    </w:p>
    <w:p w:rsidR="0038710D" w:rsidRDefault="0038710D">
      <w:pPr>
        <w:widowControl/>
        <w:adjustRightInd w:val="0"/>
        <w:snapToGrid w:val="0"/>
        <w:spacing w:line="360" w:lineRule="exact"/>
        <w:jc w:val="left"/>
        <w:rPr>
          <w:rFonts w:ascii="黑体" w:eastAsia="黑体" w:hAnsi="黑体" w:cs="Times New Roman"/>
          <w:kern w:val="0"/>
          <w:szCs w:val="21"/>
        </w:rPr>
      </w:pPr>
    </w:p>
    <w:p w:rsidR="0038710D" w:rsidRDefault="0042637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38710D" w:rsidRDefault="00426375">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生产企业对代理公司参与报价的授权书</w:t>
      </w:r>
    </w:p>
    <w:p w:rsidR="0038710D" w:rsidRDefault="00426375">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38710D" w:rsidRDefault="0038710D">
      <w:pPr>
        <w:widowControl/>
        <w:jc w:val="left"/>
        <w:rPr>
          <w:rFonts w:ascii="黑体" w:eastAsia="黑体" w:hAnsi="黑体" w:cs="Times New Roman"/>
          <w:kern w:val="0"/>
          <w:sz w:val="32"/>
          <w:szCs w:val="32"/>
        </w:rPr>
      </w:pPr>
    </w:p>
    <w:p w:rsidR="0038710D" w:rsidRDefault="0038710D">
      <w:pPr>
        <w:widowControl/>
        <w:jc w:val="left"/>
        <w:rPr>
          <w:rFonts w:ascii="黑体" w:eastAsia="黑体" w:hAnsi="黑体" w:cs="Times New Roman"/>
          <w:kern w:val="0"/>
          <w:sz w:val="32"/>
          <w:szCs w:val="32"/>
        </w:rPr>
      </w:pPr>
    </w:p>
    <w:p w:rsidR="0038710D" w:rsidRDefault="00426375">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1</w:t>
      </w:r>
      <w:r>
        <w:rPr>
          <w:rFonts w:asciiTheme="minorEastAsia" w:hAnsiTheme="minorEastAsia" w:cs="Times New Roman" w:hint="eastAsia"/>
          <w:snapToGrid w:val="0"/>
          <w:kern w:val="0"/>
          <w:sz w:val="28"/>
          <w:szCs w:val="28"/>
        </w:rPr>
        <w:t>、授权书的格式不限。</w:t>
      </w:r>
    </w:p>
    <w:p w:rsidR="0038710D" w:rsidRDefault="00426375">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2</w:t>
      </w:r>
      <w:r>
        <w:rPr>
          <w:rFonts w:asciiTheme="minorEastAsia" w:hAnsiTheme="minorEastAsia" w:cs="Times New Roman" w:hint="eastAsia"/>
          <w:snapToGrid w:val="0"/>
          <w:kern w:val="0"/>
          <w:sz w:val="28"/>
          <w:szCs w:val="28"/>
        </w:rPr>
        <w:t>、进口产品需提供原厂对</w:t>
      </w:r>
      <w:proofErr w:type="gramStart"/>
      <w:r>
        <w:rPr>
          <w:rFonts w:asciiTheme="minorEastAsia" w:hAnsiTheme="minorEastAsia" w:cs="Times New Roman" w:hint="eastAsia"/>
          <w:snapToGrid w:val="0"/>
          <w:kern w:val="0"/>
          <w:sz w:val="28"/>
          <w:szCs w:val="28"/>
        </w:rPr>
        <w:t>中国总代的</w:t>
      </w:r>
      <w:proofErr w:type="gramEnd"/>
      <w:r>
        <w:rPr>
          <w:rFonts w:asciiTheme="minorEastAsia" w:hAnsiTheme="minorEastAsia" w:cs="Times New Roman" w:hint="eastAsia"/>
          <w:snapToGrid w:val="0"/>
          <w:kern w:val="0"/>
          <w:sz w:val="28"/>
          <w:szCs w:val="28"/>
        </w:rPr>
        <w:t>中英文授权，并提供中国</w:t>
      </w:r>
      <w:proofErr w:type="gramStart"/>
      <w:r>
        <w:rPr>
          <w:rFonts w:asciiTheme="minorEastAsia" w:hAnsiTheme="minorEastAsia" w:cs="Times New Roman" w:hint="eastAsia"/>
          <w:snapToGrid w:val="0"/>
          <w:kern w:val="0"/>
          <w:sz w:val="28"/>
          <w:szCs w:val="28"/>
        </w:rPr>
        <w:t>总代至</w:t>
      </w:r>
      <w:proofErr w:type="gramEnd"/>
      <w:r>
        <w:rPr>
          <w:rFonts w:asciiTheme="minorEastAsia" w:hAnsiTheme="minorEastAsia" w:cs="Times New Roman" w:hint="eastAsia"/>
          <w:snapToGrid w:val="0"/>
          <w:kern w:val="0"/>
          <w:sz w:val="28"/>
          <w:szCs w:val="28"/>
        </w:rPr>
        <w:t>各级授权书。</w:t>
      </w:r>
    </w:p>
    <w:p w:rsidR="0038710D" w:rsidRDefault="00426375">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3</w:t>
      </w:r>
      <w:r>
        <w:rPr>
          <w:rFonts w:asciiTheme="minorEastAsia" w:hAnsiTheme="minorEastAsia" w:cs="Times New Roman" w:hint="eastAsia"/>
          <w:snapToGrid w:val="0"/>
          <w:kern w:val="0"/>
          <w:sz w:val="28"/>
          <w:szCs w:val="28"/>
        </w:rPr>
        <w:t>、生产厂家直接参与报价的不需此文件。</w:t>
      </w:r>
    </w:p>
    <w:p w:rsidR="0038710D" w:rsidRDefault="00426375">
      <w:pPr>
        <w:widowControl/>
        <w:jc w:val="left"/>
        <w:rPr>
          <w:rFonts w:ascii="黑体" w:eastAsia="黑体" w:hAnsi="黑体" w:cs="Times New Roman"/>
          <w:kern w:val="0"/>
          <w:sz w:val="32"/>
          <w:szCs w:val="32"/>
        </w:rPr>
        <w:sectPr w:rsidR="0038710D">
          <w:headerReference w:type="default" r:id="rId18"/>
          <w:pgSz w:w="11907" w:h="16840"/>
          <w:pgMar w:top="2098" w:right="1474" w:bottom="1985" w:left="1588" w:header="851" w:footer="964" w:gutter="0"/>
          <w:cols w:space="720"/>
          <w:docGrid w:type="linesAndChars" w:linePitch="579" w:charSpace="-1844"/>
        </w:sectPr>
      </w:pPr>
      <w:r>
        <w:br w:type="page"/>
      </w:r>
    </w:p>
    <w:p w:rsidR="0038710D" w:rsidRDefault="00426375">
      <w:pPr>
        <w:widowControl/>
        <w:jc w:val="left"/>
      </w:pPr>
      <w:r>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Pr>
          <w:rFonts w:ascii="黑体" w:eastAsia="黑体" w:hAnsi="黑体" w:cs="Times New Roman" w:hint="eastAsia"/>
          <w:kern w:val="0"/>
          <w:sz w:val="32"/>
          <w:szCs w:val="32"/>
        </w:rPr>
        <w:t>技术指标参数要求明细</w:t>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t>1.</w:t>
      </w:r>
      <w:r>
        <w:rPr>
          <w:rFonts w:ascii="方正小标宋简体" w:eastAsia="方正小标宋简体" w:hAnsi="宋体" w:cs="宋体" w:hint="eastAsia"/>
          <w:bCs/>
          <w:kern w:val="0"/>
          <w:sz w:val="44"/>
          <w:szCs w:val="44"/>
        </w:rPr>
        <w:t>电动助吸器技术</w:t>
      </w:r>
      <w:r>
        <w:rPr>
          <w:rFonts w:ascii="方正小标宋简体" w:eastAsia="方正小标宋简体" w:hAnsi="宋体" w:cs="宋体" w:hint="eastAsia"/>
          <w:bCs/>
          <w:kern w:val="0"/>
          <w:sz w:val="44"/>
          <w:szCs w:val="44"/>
        </w:rPr>
        <w:t>要求</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2644"/>
        <w:gridCol w:w="4145"/>
        <w:gridCol w:w="1380"/>
      </w:tblGrid>
      <w:tr w:rsidR="0038710D">
        <w:trPr>
          <w:cantSplit/>
          <w:trHeight w:val="583"/>
          <w:jc w:val="center"/>
        </w:trPr>
        <w:tc>
          <w:tcPr>
            <w:tcW w:w="1176"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序号</w:t>
            </w:r>
          </w:p>
        </w:tc>
        <w:tc>
          <w:tcPr>
            <w:tcW w:w="2644"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技术和性能参数名称</w:t>
            </w:r>
          </w:p>
        </w:tc>
        <w:tc>
          <w:tcPr>
            <w:tcW w:w="4145"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1380"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备注</w:t>
            </w:r>
          </w:p>
        </w:tc>
      </w:tr>
      <w:tr w:rsidR="0038710D">
        <w:trPr>
          <w:cantSplit/>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1</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设备使用需求</w:t>
            </w:r>
          </w:p>
        </w:tc>
        <w:tc>
          <w:tcPr>
            <w:tcW w:w="4145" w:type="dxa"/>
            <w:vAlign w:val="center"/>
          </w:tcPr>
          <w:p w:rsidR="0038710D" w:rsidRDefault="0038710D">
            <w:pPr>
              <w:widowControl/>
              <w:jc w:val="center"/>
              <w:rPr>
                <w:rFonts w:ascii="宋体" w:hAnsi="宋体" w:cs="宋体"/>
                <w:b/>
                <w:bCs/>
                <w:kern w:val="0"/>
              </w:rPr>
            </w:pPr>
          </w:p>
        </w:tc>
        <w:tc>
          <w:tcPr>
            <w:tcW w:w="1380" w:type="dxa"/>
            <w:vAlign w:val="center"/>
          </w:tcPr>
          <w:p w:rsidR="0038710D" w:rsidRDefault="0038710D">
            <w:pPr>
              <w:widowControl/>
              <w:jc w:val="center"/>
              <w:rPr>
                <w:rFonts w:ascii="宋体" w:hAnsi="宋体" w:cs="宋体"/>
                <w:b/>
                <w:bCs/>
                <w:kern w:val="0"/>
              </w:rPr>
            </w:pPr>
          </w:p>
        </w:tc>
      </w:tr>
      <w:tr w:rsidR="0038710D">
        <w:trPr>
          <w:cantSplit/>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1.1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设备用途</w:t>
            </w:r>
          </w:p>
        </w:tc>
        <w:tc>
          <w:tcPr>
            <w:tcW w:w="4145" w:type="dxa"/>
            <w:vAlign w:val="center"/>
          </w:tcPr>
          <w:p w:rsidR="0038710D" w:rsidRDefault="00426375">
            <w:pPr>
              <w:widowControl/>
              <w:jc w:val="center"/>
              <w:rPr>
                <w:rFonts w:ascii="宋体" w:hAnsi="宋体" w:cs="宋体"/>
                <w:bCs/>
                <w:kern w:val="0"/>
                <w:szCs w:val="21"/>
              </w:rPr>
            </w:pPr>
            <w:r>
              <w:rPr>
                <w:rFonts w:ascii="宋体" w:hAnsi="宋体" w:hint="eastAsia"/>
                <w:szCs w:val="21"/>
              </w:rPr>
              <w:t>用于快速吸取及排出样品</w:t>
            </w:r>
          </w:p>
        </w:tc>
        <w:tc>
          <w:tcPr>
            <w:tcW w:w="1380" w:type="dxa"/>
            <w:vAlign w:val="center"/>
          </w:tcPr>
          <w:p w:rsidR="0038710D" w:rsidRDefault="0038710D">
            <w:pPr>
              <w:widowControl/>
              <w:jc w:val="center"/>
              <w:rPr>
                <w:rFonts w:ascii="宋体" w:hAnsi="宋体" w:cs="宋体"/>
                <w:kern w:val="0"/>
              </w:rPr>
            </w:pPr>
          </w:p>
        </w:tc>
      </w:tr>
      <w:tr w:rsidR="0038710D">
        <w:trPr>
          <w:cantSplit/>
          <w:trHeight w:val="630"/>
          <w:jc w:val="center"/>
        </w:trPr>
        <w:tc>
          <w:tcPr>
            <w:tcW w:w="1176" w:type="dxa"/>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1.2</w:t>
            </w:r>
          </w:p>
        </w:tc>
        <w:tc>
          <w:tcPr>
            <w:tcW w:w="2644" w:type="dxa"/>
            <w:shd w:val="clear" w:color="000000" w:fill="auto"/>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实验对象</w:t>
            </w:r>
          </w:p>
        </w:tc>
        <w:tc>
          <w:tcPr>
            <w:tcW w:w="4145" w:type="dxa"/>
            <w:shd w:val="clear" w:color="000000" w:fill="auto"/>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生物样品</w:t>
            </w:r>
          </w:p>
        </w:tc>
        <w:tc>
          <w:tcPr>
            <w:tcW w:w="1380" w:type="dxa"/>
            <w:shd w:val="clear" w:color="000000" w:fill="auto"/>
            <w:vAlign w:val="center"/>
          </w:tcPr>
          <w:p w:rsidR="0038710D" w:rsidRDefault="0038710D">
            <w:pPr>
              <w:widowControl/>
              <w:jc w:val="center"/>
              <w:rPr>
                <w:rFonts w:ascii="宋体" w:hAnsi="宋体" w:cs="宋体"/>
                <w:kern w:val="0"/>
              </w:rPr>
            </w:pPr>
          </w:p>
        </w:tc>
      </w:tr>
      <w:tr w:rsidR="0038710D">
        <w:trPr>
          <w:cantSplit/>
          <w:trHeight w:val="630"/>
          <w:jc w:val="center"/>
        </w:trPr>
        <w:tc>
          <w:tcPr>
            <w:tcW w:w="1176"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1.3</w:t>
            </w:r>
          </w:p>
        </w:tc>
        <w:tc>
          <w:tcPr>
            <w:tcW w:w="2644"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特殊功能需求</w:t>
            </w:r>
          </w:p>
        </w:tc>
        <w:tc>
          <w:tcPr>
            <w:tcW w:w="4145" w:type="dxa"/>
            <w:vAlign w:val="center"/>
          </w:tcPr>
          <w:p w:rsidR="0038710D" w:rsidRDefault="0038710D">
            <w:pPr>
              <w:widowControl/>
              <w:jc w:val="center"/>
              <w:rPr>
                <w:rFonts w:ascii="宋体" w:hAnsi="宋体" w:cs="宋体"/>
                <w:bCs/>
                <w:kern w:val="0"/>
                <w:szCs w:val="21"/>
              </w:rPr>
            </w:pPr>
          </w:p>
        </w:tc>
        <w:tc>
          <w:tcPr>
            <w:tcW w:w="1380" w:type="dxa"/>
            <w:vAlign w:val="center"/>
          </w:tcPr>
          <w:p w:rsidR="0038710D" w:rsidRDefault="0038710D">
            <w:pPr>
              <w:widowControl/>
              <w:jc w:val="center"/>
              <w:rPr>
                <w:rFonts w:ascii="宋体" w:hAnsi="宋体" w:cs="宋体"/>
                <w:b/>
                <w:bCs/>
                <w:kern w:val="0"/>
              </w:rPr>
            </w:pPr>
          </w:p>
        </w:tc>
      </w:tr>
      <w:tr w:rsidR="0038710D">
        <w:trPr>
          <w:cantSplit/>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b/>
                <w:kern w:val="0"/>
              </w:rPr>
              <w:t>2</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r>
            <w:r>
              <w:rPr>
                <w:rFonts w:ascii="宋体" w:hAnsi="宋体" w:cs="宋体" w:hint="eastAsia"/>
                <w:b/>
                <w:bCs/>
                <w:kern w:val="0"/>
                <w:szCs w:val="21"/>
              </w:rPr>
              <w:t>（一行只写一个参数）</w:t>
            </w:r>
          </w:p>
        </w:tc>
        <w:tc>
          <w:tcPr>
            <w:tcW w:w="4145" w:type="dxa"/>
            <w:vAlign w:val="center"/>
          </w:tcPr>
          <w:p w:rsidR="0038710D" w:rsidRDefault="0038710D">
            <w:pPr>
              <w:widowControl/>
              <w:jc w:val="center"/>
              <w:rPr>
                <w:rFonts w:ascii="宋体" w:hAnsi="宋体" w:cs="宋体"/>
                <w:kern w:val="0"/>
                <w:szCs w:val="21"/>
              </w:rPr>
            </w:pPr>
          </w:p>
        </w:tc>
        <w:tc>
          <w:tcPr>
            <w:tcW w:w="1380" w:type="dxa"/>
            <w:vAlign w:val="center"/>
          </w:tcPr>
          <w:p w:rsidR="0038710D" w:rsidRDefault="0038710D">
            <w:pPr>
              <w:widowControl/>
              <w:jc w:val="center"/>
              <w:rPr>
                <w:rFonts w:ascii="宋体" w:hAnsi="宋体" w:cs="宋体"/>
                <w:kern w:val="0"/>
              </w:rPr>
            </w:pPr>
          </w:p>
        </w:tc>
      </w:tr>
      <w:tr w:rsidR="0038710D">
        <w:trPr>
          <w:cantSplit/>
          <w:trHeight w:val="1369"/>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1</w:t>
            </w:r>
          </w:p>
        </w:tc>
        <w:tc>
          <w:tcPr>
            <w:tcW w:w="4145" w:type="dxa"/>
            <w:vAlign w:val="center"/>
          </w:tcPr>
          <w:p w:rsidR="0038710D" w:rsidRDefault="00426375">
            <w:pPr>
              <w:jc w:val="center"/>
              <w:rPr>
                <w:rFonts w:ascii="宋体" w:hAnsi="宋体"/>
                <w:szCs w:val="21"/>
              </w:rPr>
            </w:pPr>
            <w:r>
              <w:rPr>
                <w:rFonts w:ascii="宋体" w:hAnsi="宋体" w:cs="宋体" w:hint="eastAsia"/>
                <w:kern w:val="0"/>
                <w:szCs w:val="21"/>
                <w:lang/>
              </w:rPr>
              <w:t>适用于</w:t>
            </w:r>
            <w:r>
              <w:rPr>
                <w:rFonts w:ascii="宋体" w:hAnsi="宋体" w:cs="宋体" w:hint="eastAsia"/>
                <w:kern w:val="0"/>
                <w:szCs w:val="21"/>
                <w:lang/>
              </w:rPr>
              <w:t xml:space="preserve"> 0.1-100 ml </w:t>
            </w:r>
            <w:r>
              <w:rPr>
                <w:rFonts w:ascii="宋体" w:hAnsi="宋体" w:cs="宋体" w:hint="eastAsia"/>
                <w:kern w:val="0"/>
                <w:szCs w:val="21"/>
                <w:lang/>
              </w:rPr>
              <w:t>体积范围的移液管</w:t>
            </w:r>
          </w:p>
        </w:tc>
        <w:tc>
          <w:tcPr>
            <w:tcW w:w="1380" w:type="dxa"/>
            <w:vAlign w:val="center"/>
          </w:tcPr>
          <w:p w:rsidR="0038710D" w:rsidRDefault="0038710D">
            <w:pPr>
              <w:widowControl/>
              <w:jc w:val="center"/>
              <w:rPr>
                <w:rFonts w:ascii="宋体" w:hAnsi="宋体" w:cs="宋体"/>
                <w:kern w:val="0"/>
                <w:szCs w:val="21"/>
              </w:rPr>
            </w:pPr>
          </w:p>
        </w:tc>
      </w:tr>
      <w:tr w:rsidR="0038710D">
        <w:trPr>
          <w:cantSplit/>
          <w:trHeight w:val="914"/>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2</w:t>
            </w:r>
          </w:p>
        </w:tc>
        <w:tc>
          <w:tcPr>
            <w:tcW w:w="4145" w:type="dxa"/>
            <w:vAlign w:val="center"/>
          </w:tcPr>
          <w:p w:rsidR="0038710D" w:rsidRDefault="00426375">
            <w:pPr>
              <w:jc w:val="center"/>
              <w:rPr>
                <w:rFonts w:ascii="宋体" w:hAnsi="宋体"/>
                <w:szCs w:val="21"/>
              </w:rPr>
            </w:pPr>
            <w:r>
              <w:rPr>
                <w:rFonts w:ascii="宋体" w:hAnsi="宋体" w:hint="eastAsia"/>
                <w:szCs w:val="21"/>
              </w:rPr>
              <w:t>最高</w:t>
            </w:r>
            <w:r>
              <w:rPr>
                <w:rFonts w:ascii="宋体" w:hAnsi="宋体"/>
                <w:szCs w:val="21"/>
              </w:rPr>
              <w:t>吸液速度</w:t>
            </w:r>
            <w:r>
              <w:rPr>
                <w:rFonts w:ascii="宋体" w:hAnsi="宋体" w:hint="eastAsia"/>
                <w:szCs w:val="21"/>
              </w:rPr>
              <w:t>≥</w:t>
            </w:r>
            <w:r>
              <w:rPr>
                <w:rFonts w:ascii="宋体" w:hAnsi="宋体"/>
                <w:szCs w:val="21"/>
              </w:rPr>
              <w:t>25 ml</w:t>
            </w:r>
            <w:r>
              <w:rPr>
                <w:rFonts w:ascii="宋体" w:hAnsi="宋体" w:hint="eastAsia"/>
                <w:szCs w:val="21"/>
              </w:rPr>
              <w:t>/</w:t>
            </w:r>
            <w:r>
              <w:rPr>
                <w:rFonts w:ascii="宋体" w:hAnsi="宋体"/>
                <w:szCs w:val="21"/>
              </w:rPr>
              <w:t xml:space="preserve">5 </w:t>
            </w:r>
            <w:r>
              <w:rPr>
                <w:rFonts w:ascii="宋体" w:hAnsi="宋体"/>
                <w:szCs w:val="21"/>
              </w:rPr>
              <w:t>秒</w:t>
            </w:r>
          </w:p>
        </w:tc>
        <w:tc>
          <w:tcPr>
            <w:tcW w:w="1380" w:type="dxa"/>
            <w:vAlign w:val="center"/>
          </w:tcPr>
          <w:p w:rsidR="0038710D" w:rsidRDefault="0038710D">
            <w:pPr>
              <w:jc w:val="center"/>
              <w:rPr>
                <w:rFonts w:ascii="宋体" w:hAnsi="宋体"/>
                <w:szCs w:val="21"/>
              </w:rPr>
            </w:pPr>
          </w:p>
        </w:tc>
      </w:tr>
      <w:tr w:rsidR="0038710D">
        <w:trPr>
          <w:cantSplit/>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3</w:t>
            </w:r>
          </w:p>
        </w:tc>
        <w:tc>
          <w:tcPr>
            <w:tcW w:w="4145" w:type="dxa"/>
            <w:vAlign w:val="center"/>
          </w:tcPr>
          <w:p w:rsidR="0038710D" w:rsidRDefault="00426375">
            <w:pPr>
              <w:jc w:val="center"/>
              <w:rPr>
                <w:rFonts w:ascii="宋体" w:hAnsi="宋体"/>
                <w:szCs w:val="21"/>
              </w:rPr>
            </w:pPr>
            <w:r>
              <w:rPr>
                <w:rFonts w:ascii="宋体" w:hAnsi="宋体" w:hint="eastAsia"/>
                <w:szCs w:val="21"/>
              </w:rPr>
              <w:t>可</w:t>
            </w:r>
            <w:r>
              <w:rPr>
                <w:rFonts w:ascii="宋体" w:hAnsi="宋体"/>
                <w:szCs w:val="21"/>
              </w:rPr>
              <w:t>单指掌控吸液和排液过程</w:t>
            </w:r>
          </w:p>
        </w:tc>
        <w:tc>
          <w:tcPr>
            <w:tcW w:w="1380" w:type="dxa"/>
            <w:vAlign w:val="center"/>
          </w:tcPr>
          <w:p w:rsidR="0038710D" w:rsidRDefault="0038710D">
            <w:pPr>
              <w:widowControl/>
              <w:jc w:val="center"/>
              <w:rPr>
                <w:szCs w:val="21"/>
              </w:rPr>
            </w:pPr>
          </w:p>
        </w:tc>
      </w:tr>
      <w:tr w:rsidR="0038710D">
        <w:trPr>
          <w:cantSplit/>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szCs w:val="21"/>
              </w:rPr>
              <w:t>配置需求</w:t>
            </w:r>
            <w:r>
              <w:rPr>
                <w:rFonts w:ascii="宋体" w:hAnsi="宋体" w:cs="宋体" w:hint="eastAsia"/>
                <w:b/>
                <w:bCs/>
                <w:kern w:val="0"/>
                <w:szCs w:val="21"/>
              </w:rPr>
              <w:br/>
            </w:r>
            <w:r>
              <w:rPr>
                <w:rFonts w:ascii="宋体" w:hAnsi="宋体" w:cs="宋体" w:hint="eastAsia"/>
                <w:b/>
                <w:bCs/>
                <w:kern w:val="0"/>
                <w:szCs w:val="21"/>
              </w:rPr>
              <w:t>（一行只写一个配置）</w:t>
            </w:r>
          </w:p>
        </w:tc>
        <w:tc>
          <w:tcPr>
            <w:tcW w:w="4145" w:type="dxa"/>
            <w:vAlign w:val="center"/>
          </w:tcPr>
          <w:p w:rsidR="0038710D" w:rsidRDefault="0038710D">
            <w:pPr>
              <w:widowControl/>
              <w:jc w:val="center"/>
              <w:rPr>
                <w:szCs w:val="21"/>
              </w:rPr>
            </w:pPr>
          </w:p>
        </w:tc>
        <w:tc>
          <w:tcPr>
            <w:tcW w:w="1380" w:type="dxa"/>
            <w:vAlign w:val="center"/>
          </w:tcPr>
          <w:p w:rsidR="0038710D" w:rsidRDefault="0038710D">
            <w:pPr>
              <w:widowControl/>
              <w:jc w:val="center"/>
              <w:rPr>
                <w:rFonts w:ascii="宋体" w:hAnsi="宋体" w:cs="宋体"/>
                <w:kern w:val="0"/>
                <w:szCs w:val="21"/>
              </w:rPr>
            </w:pPr>
          </w:p>
        </w:tc>
      </w:tr>
      <w:tr w:rsidR="0038710D">
        <w:trPr>
          <w:cantSplit/>
          <w:trHeight w:val="962"/>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1</w:t>
            </w:r>
          </w:p>
        </w:tc>
        <w:tc>
          <w:tcPr>
            <w:tcW w:w="4145" w:type="dxa"/>
            <w:vAlign w:val="center"/>
          </w:tcPr>
          <w:p w:rsidR="0038710D" w:rsidRDefault="00426375">
            <w:pPr>
              <w:widowControl/>
              <w:jc w:val="center"/>
              <w:rPr>
                <w:rFonts w:ascii="宋体" w:hAnsi="宋体"/>
                <w:szCs w:val="21"/>
              </w:rPr>
            </w:pPr>
            <w:r>
              <w:rPr>
                <w:rFonts w:ascii="宋体" w:hAnsi="宋体" w:cs="宋体"/>
                <w:kern w:val="0"/>
                <w:szCs w:val="21"/>
              </w:rPr>
              <w:t>主机一台</w:t>
            </w:r>
          </w:p>
        </w:tc>
        <w:tc>
          <w:tcPr>
            <w:tcW w:w="1380" w:type="dxa"/>
            <w:vAlign w:val="center"/>
          </w:tcPr>
          <w:p w:rsidR="0038710D" w:rsidRDefault="0038710D">
            <w:pPr>
              <w:widowControl/>
              <w:jc w:val="center"/>
              <w:rPr>
                <w:rFonts w:ascii="宋体" w:hAnsi="宋体" w:cs="宋体"/>
                <w:kern w:val="0"/>
                <w:szCs w:val="21"/>
              </w:rPr>
            </w:pPr>
          </w:p>
        </w:tc>
      </w:tr>
      <w:tr w:rsidR="0038710D">
        <w:trPr>
          <w:cantSplit/>
          <w:trHeight w:val="989"/>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bCs/>
                <w:kern w:val="0"/>
              </w:rPr>
              <w:t>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售后服务</w:t>
            </w:r>
          </w:p>
        </w:tc>
        <w:tc>
          <w:tcPr>
            <w:tcW w:w="4145" w:type="dxa"/>
            <w:vAlign w:val="center"/>
          </w:tcPr>
          <w:p w:rsidR="0038710D" w:rsidRDefault="0038710D">
            <w:pPr>
              <w:widowControl/>
              <w:jc w:val="center"/>
              <w:rPr>
                <w:rFonts w:ascii="宋体" w:hAnsi="宋体"/>
                <w:szCs w:val="21"/>
              </w:rPr>
            </w:pPr>
          </w:p>
        </w:tc>
        <w:tc>
          <w:tcPr>
            <w:tcW w:w="1380" w:type="dxa"/>
            <w:vAlign w:val="center"/>
          </w:tcPr>
          <w:p w:rsidR="0038710D" w:rsidRDefault="0038710D">
            <w:pPr>
              <w:widowControl/>
              <w:jc w:val="center"/>
              <w:rPr>
                <w:rFonts w:ascii="宋体" w:hAnsi="宋体" w:cs="宋体"/>
                <w:kern w:val="0"/>
                <w:szCs w:val="21"/>
              </w:rPr>
            </w:pPr>
          </w:p>
        </w:tc>
      </w:tr>
      <w:tr w:rsidR="0038710D">
        <w:trPr>
          <w:cantSplit/>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保修年限</w:t>
            </w:r>
          </w:p>
        </w:tc>
        <w:tc>
          <w:tcPr>
            <w:tcW w:w="4145" w:type="dxa"/>
            <w:vAlign w:val="center"/>
          </w:tcPr>
          <w:p w:rsidR="0038710D" w:rsidRDefault="00426375">
            <w:pPr>
              <w:widowControl/>
              <w:jc w:val="center"/>
              <w:rPr>
                <w:rFonts w:ascii="宋体" w:hAnsi="宋体"/>
                <w:szCs w:val="21"/>
              </w:rPr>
            </w:pPr>
            <w:r>
              <w:rPr>
                <w:rFonts w:ascii="宋体" w:hAnsi="宋体" w:cs="宋体" w:hint="eastAsia"/>
                <w:kern w:val="0"/>
              </w:rPr>
              <w:t>海外安装</w:t>
            </w:r>
            <w:r>
              <w:rPr>
                <w:rFonts w:ascii="宋体" w:hAnsi="宋体" w:cs="宋体" w:hint="eastAsia"/>
                <w:kern w:val="0"/>
              </w:rPr>
              <w:t>,</w:t>
            </w:r>
            <w:r>
              <w:rPr>
                <w:rFonts w:ascii="宋体" w:hAnsi="宋体" w:cs="宋体" w:hint="eastAsia"/>
                <w:kern w:val="0"/>
              </w:rPr>
              <w:t>海外维保≥</w:t>
            </w:r>
            <w:r>
              <w:rPr>
                <w:rFonts w:ascii="宋体" w:hAnsi="宋体" w:cs="宋体" w:hint="eastAsia"/>
                <w:kern w:val="0"/>
              </w:rPr>
              <w:t>3</w:t>
            </w:r>
            <w:r>
              <w:rPr>
                <w:rFonts w:ascii="宋体" w:hAnsi="宋体" w:cs="宋体" w:hint="eastAsia"/>
                <w:kern w:val="0"/>
              </w:rPr>
              <w:t>年</w:t>
            </w:r>
          </w:p>
        </w:tc>
        <w:tc>
          <w:tcPr>
            <w:tcW w:w="1380" w:type="dxa"/>
            <w:vAlign w:val="center"/>
          </w:tcPr>
          <w:p w:rsidR="0038710D" w:rsidRDefault="0038710D">
            <w:pPr>
              <w:widowControl/>
              <w:jc w:val="center"/>
              <w:rPr>
                <w:rFonts w:ascii="宋体" w:hAnsi="宋体" w:cs="宋体"/>
                <w:kern w:val="0"/>
                <w:szCs w:val="21"/>
              </w:rPr>
            </w:pPr>
          </w:p>
        </w:tc>
      </w:tr>
      <w:tr w:rsidR="0038710D">
        <w:trPr>
          <w:cantSplit/>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lastRenderedPageBreak/>
              <w:t>4.2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出现故障响应时间</w:t>
            </w:r>
          </w:p>
        </w:tc>
        <w:tc>
          <w:tcPr>
            <w:tcW w:w="4145" w:type="dxa"/>
            <w:vAlign w:val="center"/>
          </w:tcPr>
          <w:p w:rsidR="0038710D" w:rsidRDefault="00426375">
            <w:pPr>
              <w:widowControl/>
              <w:jc w:val="center"/>
              <w:rPr>
                <w:rFonts w:ascii="宋体" w:hAnsi="宋体"/>
                <w:szCs w:val="21"/>
              </w:rPr>
            </w:pPr>
            <w:r>
              <w:rPr>
                <w:rFonts w:ascii="宋体" w:hAnsi="宋体" w:cs="宋体" w:hint="eastAsia"/>
                <w:kern w:val="0"/>
                <w:lang/>
              </w:rPr>
              <w:t>维修响应时间≤</w:t>
            </w:r>
            <w:r>
              <w:rPr>
                <w:rFonts w:ascii="宋体" w:hAnsi="宋体" w:cs="宋体" w:hint="eastAsia"/>
                <w:kern w:val="0"/>
                <w:lang/>
              </w:rPr>
              <w:t xml:space="preserve"> </w:t>
            </w:r>
            <w:r>
              <w:rPr>
                <w:rFonts w:ascii="宋体" w:hAnsi="宋体" w:cs="宋体"/>
                <w:kern w:val="0"/>
                <w:lang/>
              </w:rPr>
              <w:t>24</w:t>
            </w:r>
            <w:r>
              <w:rPr>
                <w:rFonts w:ascii="宋体" w:hAnsi="宋体" w:cs="宋体" w:hint="eastAsia"/>
                <w:kern w:val="0"/>
                <w:lang/>
              </w:rPr>
              <w:t>小时</w:t>
            </w:r>
            <w:r>
              <w:rPr>
                <w:rFonts w:ascii="宋体" w:hAnsi="宋体" w:cs="宋体" w:hint="eastAsia"/>
                <w:kern w:val="0"/>
                <w:lang/>
              </w:rPr>
              <w:br/>
            </w:r>
            <w:r>
              <w:rPr>
                <w:rFonts w:ascii="宋体" w:hAnsi="宋体" w:cs="宋体" w:hint="eastAsia"/>
                <w:kern w:val="0"/>
                <w:lang/>
              </w:rPr>
              <w:t>维修修复时间≤</w:t>
            </w:r>
            <w:r>
              <w:rPr>
                <w:rFonts w:ascii="宋体" w:hAnsi="宋体" w:cs="宋体" w:hint="eastAsia"/>
                <w:kern w:val="0"/>
                <w:lang/>
              </w:rPr>
              <w:t>4</w:t>
            </w:r>
            <w:r>
              <w:rPr>
                <w:rFonts w:ascii="宋体" w:hAnsi="宋体" w:cs="宋体"/>
                <w:kern w:val="0"/>
                <w:lang/>
              </w:rPr>
              <w:t>5</w:t>
            </w:r>
            <w:r>
              <w:rPr>
                <w:rFonts w:ascii="宋体" w:hAnsi="宋体" w:cs="宋体" w:hint="eastAsia"/>
                <w:kern w:val="0"/>
                <w:lang/>
              </w:rPr>
              <w:t>天</w:t>
            </w:r>
          </w:p>
        </w:tc>
        <w:tc>
          <w:tcPr>
            <w:tcW w:w="1380" w:type="dxa"/>
            <w:vAlign w:val="center"/>
          </w:tcPr>
          <w:p w:rsidR="0038710D" w:rsidRDefault="0038710D">
            <w:pPr>
              <w:widowControl/>
              <w:jc w:val="center"/>
              <w:rPr>
                <w:rFonts w:ascii="宋体" w:hAnsi="宋体" w:cs="宋体"/>
                <w:kern w:val="0"/>
                <w:szCs w:val="21"/>
              </w:rPr>
            </w:pPr>
          </w:p>
        </w:tc>
      </w:tr>
      <w:tr w:rsidR="0038710D">
        <w:trPr>
          <w:cantSplit/>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维修支持</w:t>
            </w:r>
          </w:p>
        </w:tc>
        <w:tc>
          <w:tcPr>
            <w:tcW w:w="4145" w:type="dxa"/>
            <w:vAlign w:val="center"/>
          </w:tcPr>
          <w:p w:rsidR="0038710D" w:rsidRDefault="00426375">
            <w:pPr>
              <w:widowControl/>
              <w:jc w:val="center"/>
              <w:rPr>
                <w:rFonts w:ascii="宋体" w:hAnsi="宋体"/>
                <w:szCs w:val="21"/>
              </w:rPr>
            </w:pPr>
            <w:r>
              <w:rPr>
                <w:rFonts w:ascii="宋体" w:hAnsi="宋体" w:cs="宋体" w:hint="eastAsia"/>
                <w:kern w:val="0"/>
              </w:rPr>
              <w:t>配件供应时间≥</w:t>
            </w:r>
            <w:r>
              <w:rPr>
                <w:rFonts w:ascii="宋体" w:hAnsi="宋体" w:cs="宋体" w:hint="eastAsia"/>
                <w:kern w:val="0"/>
              </w:rPr>
              <w:t>10</w:t>
            </w:r>
            <w:r>
              <w:rPr>
                <w:rFonts w:ascii="宋体" w:hAnsi="宋体" w:cs="宋体" w:hint="eastAsia"/>
                <w:kern w:val="0"/>
              </w:rPr>
              <w:t>年</w:t>
            </w:r>
          </w:p>
        </w:tc>
        <w:tc>
          <w:tcPr>
            <w:tcW w:w="1380" w:type="dxa"/>
            <w:vAlign w:val="center"/>
          </w:tcPr>
          <w:p w:rsidR="0038710D" w:rsidRDefault="0038710D">
            <w:pPr>
              <w:widowControl/>
              <w:jc w:val="center"/>
              <w:rPr>
                <w:rFonts w:ascii="宋体" w:hAnsi="宋体" w:cs="宋体"/>
                <w:kern w:val="0"/>
                <w:szCs w:val="21"/>
              </w:rPr>
            </w:pPr>
          </w:p>
        </w:tc>
      </w:tr>
      <w:tr w:rsidR="0038710D">
        <w:trPr>
          <w:cantSplit/>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耗材及零配件</w:t>
            </w:r>
          </w:p>
        </w:tc>
        <w:tc>
          <w:tcPr>
            <w:tcW w:w="4145" w:type="dxa"/>
            <w:vAlign w:val="center"/>
          </w:tcPr>
          <w:p w:rsidR="0038710D" w:rsidRDefault="00426375">
            <w:pPr>
              <w:widowControl/>
              <w:jc w:val="center"/>
              <w:rPr>
                <w:rFonts w:ascii="宋体" w:hAnsi="宋体" w:cs="Arial"/>
                <w:szCs w:val="21"/>
              </w:rPr>
            </w:pPr>
            <w:r>
              <w:rPr>
                <w:rFonts w:ascii="宋体" w:hAnsi="宋体" w:cs="宋体" w:hint="eastAsia"/>
                <w:kern w:val="0"/>
              </w:rPr>
              <w:t>提供耗材及主要零配件目录（含报价）</w:t>
            </w:r>
          </w:p>
        </w:tc>
        <w:tc>
          <w:tcPr>
            <w:tcW w:w="1380" w:type="dxa"/>
            <w:vAlign w:val="center"/>
          </w:tcPr>
          <w:p w:rsidR="0038710D" w:rsidRDefault="0038710D">
            <w:pPr>
              <w:widowControl/>
              <w:jc w:val="center"/>
              <w:rPr>
                <w:rFonts w:ascii="宋体" w:hAnsi="宋体" w:cs="宋体"/>
                <w:kern w:val="0"/>
                <w:szCs w:val="21"/>
              </w:rPr>
            </w:pPr>
          </w:p>
        </w:tc>
      </w:tr>
      <w:tr w:rsidR="0038710D">
        <w:trPr>
          <w:cantSplit/>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kern w:val="0"/>
              </w:rPr>
              <w:t>4.5</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kern w:val="0"/>
              </w:rPr>
              <w:t>维修资料</w:t>
            </w:r>
          </w:p>
        </w:tc>
        <w:tc>
          <w:tcPr>
            <w:tcW w:w="4145" w:type="dxa"/>
            <w:vAlign w:val="center"/>
          </w:tcPr>
          <w:p w:rsidR="0038710D" w:rsidRDefault="00426375">
            <w:pPr>
              <w:widowControl/>
              <w:jc w:val="center"/>
              <w:rPr>
                <w:rFonts w:ascii="宋体" w:hAnsi="宋体" w:cs="宋体"/>
                <w:kern w:val="0"/>
                <w:szCs w:val="21"/>
              </w:rPr>
            </w:pPr>
            <w:r>
              <w:rPr>
                <w:rFonts w:ascii="宋体" w:hAnsi="宋体" w:cs="宋体" w:hint="eastAsia"/>
                <w:kern w:val="0"/>
              </w:rPr>
              <w:t>提供详细操作手册、维修保养手册、安装手册等</w:t>
            </w:r>
          </w:p>
        </w:tc>
        <w:tc>
          <w:tcPr>
            <w:tcW w:w="1380" w:type="dxa"/>
            <w:vAlign w:val="center"/>
          </w:tcPr>
          <w:p w:rsidR="0038710D" w:rsidRDefault="0038710D">
            <w:pPr>
              <w:widowControl/>
              <w:jc w:val="center"/>
              <w:rPr>
                <w:rFonts w:ascii="宋体" w:hAnsi="宋体" w:cs="宋体"/>
                <w:kern w:val="0"/>
              </w:rPr>
            </w:pPr>
          </w:p>
        </w:tc>
      </w:tr>
      <w:tr w:rsidR="0038710D">
        <w:trPr>
          <w:cantSplit/>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4.6</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维修工具</w:t>
            </w:r>
          </w:p>
        </w:tc>
        <w:tc>
          <w:tcPr>
            <w:tcW w:w="4145" w:type="dxa"/>
            <w:vAlign w:val="center"/>
          </w:tcPr>
          <w:p w:rsidR="0038710D" w:rsidRDefault="00426375">
            <w:pPr>
              <w:widowControl/>
              <w:jc w:val="center"/>
              <w:rPr>
                <w:rFonts w:ascii="宋体" w:hAnsi="宋体" w:cs="宋体"/>
                <w:kern w:val="0"/>
                <w:szCs w:val="21"/>
              </w:rPr>
            </w:pPr>
            <w:r>
              <w:rPr>
                <w:rFonts w:ascii="宋体" w:hAnsi="宋体" w:cs="宋体" w:hint="eastAsia"/>
                <w:kern w:val="0"/>
              </w:rPr>
              <w:t>提供维修专用工具</w:t>
            </w:r>
            <w:r>
              <w:rPr>
                <w:rFonts w:ascii="宋体" w:hAnsi="宋体" w:cs="宋体" w:hint="eastAsia"/>
                <w:kern w:val="0"/>
              </w:rPr>
              <w:t>1</w:t>
            </w:r>
            <w:r>
              <w:rPr>
                <w:rFonts w:ascii="宋体" w:hAnsi="宋体" w:cs="宋体" w:hint="eastAsia"/>
                <w:kern w:val="0"/>
              </w:rPr>
              <w:t>套</w:t>
            </w:r>
          </w:p>
        </w:tc>
        <w:tc>
          <w:tcPr>
            <w:tcW w:w="1380" w:type="dxa"/>
            <w:vAlign w:val="center"/>
          </w:tcPr>
          <w:p w:rsidR="0038710D" w:rsidRDefault="0038710D">
            <w:pPr>
              <w:widowControl/>
              <w:jc w:val="center"/>
              <w:rPr>
                <w:rFonts w:ascii="宋体" w:hAnsi="宋体" w:cs="宋体"/>
                <w:kern w:val="0"/>
              </w:rPr>
            </w:pPr>
          </w:p>
        </w:tc>
      </w:tr>
      <w:tr w:rsidR="0038710D">
        <w:trPr>
          <w:cantSplit/>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4.7</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预防性维修</w:t>
            </w:r>
            <w:r>
              <w:rPr>
                <w:rFonts w:ascii="宋体" w:hAnsi="宋体" w:cs="宋体" w:hint="eastAsia"/>
                <w:kern w:val="0"/>
              </w:rPr>
              <w:br/>
              <w:t>/</w:t>
            </w:r>
            <w:r>
              <w:rPr>
                <w:rFonts w:ascii="宋体" w:hAnsi="宋体" w:cs="宋体" w:hint="eastAsia"/>
                <w:kern w:val="0"/>
              </w:rPr>
              <w:t>定期维护保养</w:t>
            </w:r>
          </w:p>
        </w:tc>
        <w:tc>
          <w:tcPr>
            <w:tcW w:w="4145" w:type="dxa"/>
            <w:vAlign w:val="center"/>
          </w:tcPr>
          <w:p w:rsidR="0038710D" w:rsidRDefault="00426375">
            <w:pPr>
              <w:widowControl/>
              <w:jc w:val="center"/>
              <w:rPr>
                <w:rFonts w:ascii="宋体" w:hAnsi="宋体" w:cs="宋体"/>
              </w:rPr>
            </w:pPr>
            <w:r>
              <w:rPr>
                <w:rFonts w:ascii="宋体" w:hAnsi="宋体" w:cs="宋体" w:hint="eastAsia"/>
                <w:kern w:val="0"/>
              </w:rPr>
              <w:t>保修期内提供定期维护保养服务</w:t>
            </w:r>
          </w:p>
        </w:tc>
        <w:tc>
          <w:tcPr>
            <w:tcW w:w="1380" w:type="dxa"/>
            <w:vAlign w:val="center"/>
          </w:tcPr>
          <w:p w:rsidR="0038710D" w:rsidRDefault="0038710D">
            <w:pPr>
              <w:widowControl/>
              <w:jc w:val="center"/>
              <w:rPr>
                <w:rFonts w:ascii="宋体" w:hAnsi="宋体" w:cs="宋体"/>
                <w:kern w:val="0"/>
              </w:rPr>
            </w:pPr>
          </w:p>
        </w:tc>
      </w:tr>
      <w:tr w:rsidR="0038710D">
        <w:trPr>
          <w:cantSplit/>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kern w:val="0"/>
              </w:rPr>
              <w:t>4.8</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kern w:val="0"/>
              </w:rPr>
              <w:t>维修密码支持</w:t>
            </w:r>
          </w:p>
        </w:tc>
        <w:tc>
          <w:tcPr>
            <w:tcW w:w="4145" w:type="dxa"/>
            <w:vAlign w:val="center"/>
          </w:tcPr>
          <w:p w:rsidR="0038710D" w:rsidRDefault="00426375">
            <w:pPr>
              <w:widowControl/>
              <w:jc w:val="center"/>
              <w:rPr>
                <w:rFonts w:ascii="宋体" w:hAnsi="宋体" w:cs="宋体"/>
                <w:b/>
                <w:bCs/>
                <w:kern w:val="0"/>
              </w:rPr>
            </w:pPr>
            <w:r>
              <w:rPr>
                <w:rFonts w:ascii="宋体" w:hAnsi="宋体" w:cs="宋体" w:hint="eastAsia"/>
                <w:kern w:val="0"/>
              </w:rPr>
              <w:t>开放</w:t>
            </w:r>
          </w:p>
        </w:tc>
        <w:tc>
          <w:tcPr>
            <w:tcW w:w="1380" w:type="dxa"/>
            <w:vAlign w:val="center"/>
          </w:tcPr>
          <w:p w:rsidR="0038710D" w:rsidRDefault="0038710D">
            <w:pPr>
              <w:widowControl/>
              <w:jc w:val="center"/>
              <w:rPr>
                <w:rFonts w:ascii="宋体" w:hAnsi="宋体" w:cs="宋体"/>
                <w:b/>
                <w:bCs/>
                <w:kern w:val="0"/>
              </w:rPr>
            </w:pPr>
          </w:p>
        </w:tc>
      </w:tr>
      <w:tr w:rsidR="0038710D">
        <w:trPr>
          <w:cantSplit/>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4.9</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升级</w:t>
            </w:r>
          </w:p>
        </w:tc>
        <w:tc>
          <w:tcPr>
            <w:tcW w:w="4145" w:type="dxa"/>
            <w:vAlign w:val="center"/>
          </w:tcPr>
          <w:p w:rsidR="0038710D" w:rsidRDefault="00426375">
            <w:pPr>
              <w:widowControl/>
              <w:jc w:val="center"/>
              <w:rPr>
                <w:rFonts w:ascii="宋体" w:hAnsi="宋体" w:cs="宋体"/>
                <w:kern w:val="0"/>
              </w:rPr>
            </w:pPr>
            <w:r>
              <w:rPr>
                <w:rFonts w:ascii="宋体" w:hAnsi="宋体" w:cs="宋体" w:hint="eastAsia"/>
                <w:kern w:val="0"/>
              </w:rPr>
              <w:t>终身免费软件升级</w:t>
            </w:r>
          </w:p>
        </w:tc>
        <w:tc>
          <w:tcPr>
            <w:tcW w:w="1380" w:type="dxa"/>
            <w:vAlign w:val="center"/>
          </w:tcPr>
          <w:p w:rsidR="0038710D" w:rsidRDefault="0038710D">
            <w:pPr>
              <w:widowControl/>
              <w:jc w:val="center"/>
              <w:rPr>
                <w:rFonts w:ascii="宋体" w:hAnsi="宋体" w:cs="宋体"/>
                <w:kern w:val="0"/>
              </w:rPr>
            </w:pPr>
          </w:p>
        </w:tc>
      </w:tr>
      <w:tr w:rsidR="0038710D">
        <w:trPr>
          <w:cantSplit/>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4.10</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使用培训</w:t>
            </w:r>
          </w:p>
        </w:tc>
        <w:tc>
          <w:tcPr>
            <w:tcW w:w="4145"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1380" w:type="dxa"/>
            <w:vAlign w:val="center"/>
          </w:tcPr>
          <w:p w:rsidR="0038710D" w:rsidRDefault="0038710D">
            <w:pPr>
              <w:widowControl/>
              <w:jc w:val="center"/>
              <w:rPr>
                <w:rFonts w:ascii="宋体" w:hAnsi="宋体" w:cs="宋体"/>
                <w:kern w:val="0"/>
              </w:rPr>
            </w:pPr>
          </w:p>
        </w:tc>
      </w:tr>
      <w:tr w:rsidR="0038710D">
        <w:trPr>
          <w:cantSplit/>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4.11</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工程师培训</w:t>
            </w:r>
          </w:p>
        </w:tc>
        <w:tc>
          <w:tcPr>
            <w:tcW w:w="4145"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1380" w:type="dxa"/>
            <w:vAlign w:val="center"/>
          </w:tcPr>
          <w:p w:rsidR="0038710D" w:rsidRDefault="0038710D">
            <w:pPr>
              <w:widowControl/>
              <w:jc w:val="center"/>
              <w:rPr>
                <w:rFonts w:ascii="宋体" w:hAnsi="宋体" w:cs="宋体"/>
                <w:kern w:val="0"/>
              </w:rPr>
            </w:pPr>
          </w:p>
        </w:tc>
      </w:tr>
    </w:tbl>
    <w:p w:rsidR="0038710D" w:rsidRDefault="0038710D">
      <w:pPr>
        <w:spacing w:line="520" w:lineRule="exact"/>
        <w:jc w:val="center"/>
        <w:rPr>
          <w:rFonts w:ascii="宋体" w:hAnsi="宋体" w:cs="宋体"/>
          <w:bCs/>
          <w:kern w:val="0"/>
          <w:sz w:val="44"/>
          <w:szCs w:val="44"/>
        </w:rPr>
      </w:pPr>
    </w:p>
    <w:p w:rsidR="0038710D" w:rsidRDefault="00426375">
      <w:r>
        <w:br w:type="page"/>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lastRenderedPageBreak/>
        <w:t>2.</w:t>
      </w:r>
      <w:r>
        <w:rPr>
          <w:rFonts w:ascii="方正小标宋简体" w:eastAsia="方正小标宋简体" w:hAnsi="宋体" w:cs="宋体" w:hint="eastAsia"/>
          <w:bCs/>
          <w:kern w:val="0"/>
          <w:sz w:val="44"/>
          <w:szCs w:val="44"/>
        </w:rPr>
        <w:t>倒置荧光显微镜</w:t>
      </w:r>
      <w:r>
        <w:rPr>
          <w:rFonts w:ascii="方正小标宋简体" w:eastAsia="方正小标宋简体" w:hAnsi="宋体" w:cs="宋体" w:hint="eastAsia"/>
          <w:bCs/>
          <w:kern w:val="0"/>
          <w:sz w:val="44"/>
          <w:szCs w:val="44"/>
        </w:rPr>
        <w:t>技术要求</w:t>
      </w:r>
    </w:p>
    <w:tbl>
      <w:tblPr>
        <w:tblW w:w="9345" w:type="dxa"/>
        <w:jc w:val="center"/>
        <w:tblLayout w:type="fixed"/>
        <w:tblLook w:val="04A0"/>
      </w:tblPr>
      <w:tblGrid>
        <w:gridCol w:w="907"/>
        <w:gridCol w:w="2697"/>
        <w:gridCol w:w="4975"/>
        <w:gridCol w:w="766"/>
      </w:tblGrid>
      <w:tr w:rsidR="0038710D">
        <w:trPr>
          <w:trHeight w:val="540"/>
          <w:jc w:val="center"/>
        </w:trPr>
        <w:tc>
          <w:tcPr>
            <w:tcW w:w="907" w:type="dxa"/>
            <w:tcBorders>
              <w:top w:val="single" w:sz="8" w:space="0" w:color="auto"/>
              <w:left w:val="single" w:sz="8" w:space="0" w:color="auto"/>
              <w:bottom w:val="single" w:sz="4" w:space="0" w:color="auto"/>
              <w:right w:val="single" w:sz="4" w:space="0" w:color="auto"/>
            </w:tcBorders>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序号</w:t>
            </w:r>
          </w:p>
        </w:tc>
        <w:tc>
          <w:tcPr>
            <w:tcW w:w="2697" w:type="dxa"/>
            <w:tcBorders>
              <w:top w:val="single" w:sz="8" w:space="0" w:color="auto"/>
              <w:left w:val="nil"/>
              <w:bottom w:val="single" w:sz="4" w:space="0" w:color="auto"/>
              <w:right w:val="single" w:sz="4" w:space="0" w:color="auto"/>
            </w:tcBorders>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技术和性能参数名称</w:t>
            </w:r>
          </w:p>
        </w:tc>
        <w:tc>
          <w:tcPr>
            <w:tcW w:w="4975" w:type="dxa"/>
            <w:tcBorders>
              <w:top w:val="single" w:sz="8" w:space="0" w:color="auto"/>
              <w:left w:val="nil"/>
              <w:bottom w:val="single" w:sz="4" w:space="0" w:color="auto"/>
              <w:right w:val="single" w:sz="4" w:space="0" w:color="auto"/>
            </w:tcBorders>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766" w:type="dxa"/>
            <w:tcBorders>
              <w:top w:val="single" w:sz="8" w:space="0" w:color="auto"/>
              <w:left w:val="nil"/>
              <w:bottom w:val="single" w:sz="4" w:space="0" w:color="auto"/>
              <w:right w:val="single" w:sz="8" w:space="0" w:color="auto"/>
            </w:tcBorders>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备注</w:t>
            </w:r>
          </w:p>
        </w:tc>
      </w:tr>
      <w:tr w:rsidR="0038710D">
        <w:trPr>
          <w:trHeight w:val="687"/>
          <w:jc w:val="center"/>
        </w:trPr>
        <w:tc>
          <w:tcPr>
            <w:tcW w:w="907" w:type="dxa"/>
            <w:tcBorders>
              <w:top w:val="nil"/>
              <w:left w:val="single" w:sz="8" w:space="0" w:color="auto"/>
              <w:bottom w:val="single" w:sz="4" w:space="0" w:color="auto"/>
              <w:right w:val="single" w:sz="4" w:space="0" w:color="auto"/>
            </w:tcBorders>
            <w:vAlign w:val="center"/>
          </w:tcPr>
          <w:p w:rsidR="0038710D" w:rsidRDefault="00426375">
            <w:pPr>
              <w:widowControl/>
              <w:jc w:val="center"/>
              <w:rPr>
                <w:rFonts w:ascii="宋体" w:hAnsi="宋体" w:cs="宋体"/>
                <w:b/>
                <w:bCs/>
                <w:kern w:val="0"/>
              </w:rPr>
            </w:pPr>
            <w:r>
              <w:rPr>
                <w:rFonts w:ascii="宋体" w:hAnsi="宋体" w:cs="宋体" w:hint="eastAsia"/>
                <w:b/>
                <w:bCs/>
                <w:kern w:val="0"/>
              </w:rPr>
              <w:t>1</w:t>
            </w:r>
          </w:p>
        </w:tc>
        <w:tc>
          <w:tcPr>
            <w:tcW w:w="2697" w:type="dxa"/>
            <w:tcBorders>
              <w:top w:val="nil"/>
              <w:left w:val="nil"/>
              <w:bottom w:val="single" w:sz="4" w:space="0" w:color="auto"/>
              <w:right w:val="single" w:sz="4" w:space="0" w:color="auto"/>
            </w:tcBorders>
            <w:vAlign w:val="center"/>
          </w:tcPr>
          <w:p w:rsidR="0038710D" w:rsidRDefault="00426375">
            <w:pPr>
              <w:widowControl/>
              <w:jc w:val="center"/>
              <w:rPr>
                <w:rFonts w:ascii="宋体" w:hAnsi="宋体" w:cs="宋体"/>
                <w:b/>
                <w:bCs/>
                <w:kern w:val="0"/>
              </w:rPr>
            </w:pPr>
            <w:r>
              <w:rPr>
                <w:rFonts w:ascii="宋体" w:hAnsi="宋体" w:cs="宋体" w:hint="eastAsia"/>
                <w:b/>
                <w:bCs/>
                <w:kern w:val="0"/>
              </w:rPr>
              <w:t>设备使用需求</w:t>
            </w:r>
          </w:p>
        </w:tc>
        <w:tc>
          <w:tcPr>
            <w:tcW w:w="4975" w:type="dxa"/>
            <w:tcBorders>
              <w:top w:val="nil"/>
              <w:left w:val="nil"/>
              <w:bottom w:val="single" w:sz="4" w:space="0" w:color="auto"/>
              <w:right w:val="single" w:sz="4" w:space="0" w:color="auto"/>
            </w:tcBorders>
            <w:vAlign w:val="center"/>
          </w:tcPr>
          <w:p w:rsidR="0038710D" w:rsidRDefault="0038710D">
            <w:pPr>
              <w:widowControl/>
              <w:jc w:val="center"/>
              <w:rPr>
                <w:rFonts w:ascii="宋体" w:hAnsi="宋体" w:cs="宋体"/>
                <w:b/>
                <w:bCs/>
                <w:kern w:val="0"/>
              </w:rPr>
            </w:pPr>
          </w:p>
        </w:tc>
        <w:tc>
          <w:tcPr>
            <w:tcW w:w="766" w:type="dxa"/>
            <w:tcBorders>
              <w:top w:val="nil"/>
              <w:left w:val="nil"/>
              <w:bottom w:val="single" w:sz="4" w:space="0" w:color="auto"/>
              <w:right w:val="single" w:sz="8" w:space="0" w:color="auto"/>
            </w:tcBorders>
            <w:vAlign w:val="center"/>
          </w:tcPr>
          <w:p w:rsidR="0038710D" w:rsidRDefault="0038710D">
            <w:pPr>
              <w:widowControl/>
              <w:jc w:val="center"/>
              <w:rPr>
                <w:rFonts w:ascii="宋体" w:hAnsi="宋体" w:cs="宋体"/>
                <w:b/>
                <w:bCs/>
                <w:kern w:val="0"/>
              </w:rPr>
            </w:pPr>
          </w:p>
        </w:tc>
      </w:tr>
      <w:tr w:rsidR="0038710D">
        <w:trPr>
          <w:trHeight w:val="630"/>
          <w:jc w:val="center"/>
        </w:trPr>
        <w:tc>
          <w:tcPr>
            <w:tcW w:w="907" w:type="dxa"/>
            <w:tcBorders>
              <w:top w:val="nil"/>
              <w:left w:val="single" w:sz="8" w:space="0" w:color="auto"/>
              <w:bottom w:val="single" w:sz="4" w:space="0" w:color="auto"/>
              <w:right w:val="single" w:sz="4" w:space="0" w:color="auto"/>
            </w:tcBorders>
            <w:vAlign w:val="center"/>
          </w:tcPr>
          <w:p w:rsidR="0038710D" w:rsidRDefault="00426375">
            <w:pPr>
              <w:widowControl/>
              <w:jc w:val="center"/>
              <w:rPr>
                <w:rFonts w:ascii="宋体" w:hAnsi="宋体" w:cs="宋体"/>
                <w:kern w:val="0"/>
              </w:rPr>
            </w:pPr>
            <w:r>
              <w:rPr>
                <w:rFonts w:ascii="宋体" w:hAnsi="宋体" w:cs="宋体" w:hint="eastAsia"/>
                <w:kern w:val="0"/>
              </w:rPr>
              <w:t>1.1</w:t>
            </w:r>
          </w:p>
        </w:tc>
        <w:tc>
          <w:tcPr>
            <w:tcW w:w="2697" w:type="dxa"/>
            <w:tcBorders>
              <w:top w:val="nil"/>
              <w:left w:val="nil"/>
              <w:bottom w:val="single" w:sz="4" w:space="0" w:color="auto"/>
              <w:right w:val="single" w:sz="4" w:space="0" w:color="auto"/>
            </w:tcBorders>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设备用途</w:t>
            </w:r>
          </w:p>
        </w:tc>
        <w:tc>
          <w:tcPr>
            <w:tcW w:w="4975" w:type="dxa"/>
            <w:tcBorders>
              <w:top w:val="nil"/>
              <w:left w:val="nil"/>
              <w:bottom w:val="single" w:sz="4" w:space="0" w:color="auto"/>
              <w:right w:val="single" w:sz="4" w:space="0" w:color="auto"/>
            </w:tcBorders>
            <w:vAlign w:val="center"/>
          </w:tcPr>
          <w:p w:rsidR="0038710D" w:rsidRDefault="00426375">
            <w:pPr>
              <w:widowControl/>
              <w:jc w:val="left"/>
              <w:rPr>
                <w:rFonts w:ascii="宋体" w:hAnsi="宋体" w:cs="宋体"/>
                <w:kern w:val="0"/>
                <w:szCs w:val="21"/>
              </w:rPr>
            </w:pPr>
            <w:r>
              <w:rPr>
                <w:rFonts w:ascii="宋体" w:hAnsi="宋体" w:cs="宋体" w:hint="eastAsia"/>
                <w:kern w:val="0"/>
                <w:szCs w:val="21"/>
              </w:rPr>
              <w:t>观察细胞培养，用于研究工作，主要用于细胞等活体组织的观察</w:t>
            </w:r>
          </w:p>
        </w:tc>
        <w:tc>
          <w:tcPr>
            <w:tcW w:w="766" w:type="dxa"/>
            <w:tcBorders>
              <w:top w:val="nil"/>
              <w:left w:val="nil"/>
              <w:bottom w:val="single" w:sz="4" w:space="0" w:color="auto"/>
              <w:right w:val="single" w:sz="8" w:space="0" w:color="auto"/>
            </w:tcBorders>
            <w:vAlign w:val="center"/>
          </w:tcPr>
          <w:p w:rsidR="0038710D" w:rsidRDefault="0038710D">
            <w:pPr>
              <w:widowControl/>
              <w:jc w:val="center"/>
              <w:rPr>
                <w:rFonts w:ascii="宋体" w:hAnsi="宋体" w:cs="宋体"/>
                <w:kern w:val="0"/>
              </w:rPr>
            </w:pPr>
          </w:p>
        </w:tc>
      </w:tr>
      <w:tr w:rsidR="0038710D">
        <w:trPr>
          <w:trHeight w:val="630"/>
          <w:jc w:val="center"/>
        </w:trPr>
        <w:tc>
          <w:tcPr>
            <w:tcW w:w="907" w:type="dxa"/>
            <w:tcBorders>
              <w:top w:val="single" w:sz="4" w:space="0" w:color="auto"/>
              <w:left w:val="single" w:sz="8" w:space="0" w:color="auto"/>
              <w:bottom w:val="single" w:sz="4" w:space="0" w:color="auto"/>
              <w:right w:val="single" w:sz="4" w:space="0" w:color="auto"/>
            </w:tcBorders>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1.2</w:t>
            </w:r>
          </w:p>
        </w:tc>
        <w:tc>
          <w:tcPr>
            <w:tcW w:w="2697" w:type="dxa"/>
            <w:tcBorders>
              <w:top w:val="single" w:sz="4" w:space="0" w:color="auto"/>
              <w:left w:val="nil"/>
              <w:bottom w:val="single" w:sz="4" w:space="0" w:color="auto"/>
              <w:right w:val="single" w:sz="4" w:space="0" w:color="auto"/>
            </w:tcBorders>
            <w:shd w:val="clear" w:color="000000" w:fill="auto"/>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实验对象</w:t>
            </w:r>
          </w:p>
        </w:tc>
        <w:tc>
          <w:tcPr>
            <w:tcW w:w="4975" w:type="dxa"/>
            <w:tcBorders>
              <w:top w:val="single" w:sz="4" w:space="0" w:color="auto"/>
              <w:left w:val="nil"/>
              <w:bottom w:val="single" w:sz="4" w:space="0" w:color="auto"/>
              <w:right w:val="single" w:sz="4" w:space="0" w:color="auto"/>
            </w:tcBorders>
            <w:shd w:val="clear" w:color="000000" w:fill="auto"/>
            <w:vAlign w:val="center"/>
          </w:tcPr>
          <w:p w:rsidR="0038710D" w:rsidRDefault="00426375">
            <w:pPr>
              <w:widowControl/>
              <w:jc w:val="left"/>
              <w:rPr>
                <w:rFonts w:ascii="宋体" w:hAnsi="宋体" w:cs="宋体"/>
                <w:kern w:val="0"/>
                <w:szCs w:val="21"/>
              </w:rPr>
            </w:pPr>
            <w:r>
              <w:rPr>
                <w:rFonts w:ascii="宋体" w:hAnsi="宋体" w:cs="宋体" w:hint="eastAsia"/>
                <w:kern w:val="0"/>
                <w:szCs w:val="21"/>
              </w:rPr>
              <w:t>用于活细胞研究实验</w:t>
            </w:r>
          </w:p>
        </w:tc>
        <w:tc>
          <w:tcPr>
            <w:tcW w:w="766" w:type="dxa"/>
            <w:tcBorders>
              <w:top w:val="single" w:sz="4" w:space="0" w:color="auto"/>
              <w:left w:val="nil"/>
              <w:bottom w:val="single" w:sz="4" w:space="0" w:color="auto"/>
              <w:right w:val="single" w:sz="8" w:space="0" w:color="auto"/>
            </w:tcBorders>
            <w:shd w:val="clear" w:color="000000" w:fill="auto"/>
            <w:vAlign w:val="center"/>
          </w:tcPr>
          <w:p w:rsidR="0038710D" w:rsidRDefault="0038710D">
            <w:pPr>
              <w:widowControl/>
              <w:jc w:val="center"/>
              <w:rPr>
                <w:rFonts w:ascii="宋体" w:hAnsi="宋体" w:cs="宋体"/>
                <w:kern w:val="0"/>
              </w:rPr>
            </w:pPr>
          </w:p>
        </w:tc>
      </w:tr>
      <w:tr w:rsidR="0038710D">
        <w:trPr>
          <w:trHeight w:val="630"/>
          <w:jc w:val="center"/>
        </w:trPr>
        <w:tc>
          <w:tcPr>
            <w:tcW w:w="907" w:type="dxa"/>
            <w:tcBorders>
              <w:top w:val="nil"/>
              <w:left w:val="single" w:sz="8" w:space="0" w:color="auto"/>
              <w:bottom w:val="single" w:sz="4" w:space="0" w:color="auto"/>
              <w:right w:val="single" w:sz="4" w:space="0" w:color="auto"/>
            </w:tcBorders>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1.3</w:t>
            </w:r>
          </w:p>
        </w:tc>
        <w:tc>
          <w:tcPr>
            <w:tcW w:w="2697" w:type="dxa"/>
            <w:tcBorders>
              <w:top w:val="nil"/>
              <w:left w:val="nil"/>
              <w:bottom w:val="single" w:sz="4" w:space="0" w:color="auto"/>
              <w:right w:val="single" w:sz="4" w:space="0" w:color="auto"/>
            </w:tcBorders>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特殊功能需求</w:t>
            </w:r>
          </w:p>
        </w:tc>
        <w:tc>
          <w:tcPr>
            <w:tcW w:w="4975" w:type="dxa"/>
            <w:tcBorders>
              <w:top w:val="nil"/>
              <w:left w:val="nil"/>
              <w:bottom w:val="single" w:sz="4" w:space="0" w:color="auto"/>
              <w:right w:val="single" w:sz="4" w:space="0" w:color="auto"/>
            </w:tcBorders>
            <w:vAlign w:val="center"/>
          </w:tcPr>
          <w:p w:rsidR="0038710D" w:rsidRDefault="0038710D">
            <w:pPr>
              <w:widowControl/>
              <w:jc w:val="left"/>
              <w:rPr>
                <w:rFonts w:ascii="宋体" w:hAnsi="宋体" w:cs="宋体"/>
                <w:bCs/>
                <w:kern w:val="0"/>
                <w:szCs w:val="21"/>
              </w:rPr>
            </w:pPr>
          </w:p>
        </w:tc>
        <w:tc>
          <w:tcPr>
            <w:tcW w:w="766" w:type="dxa"/>
            <w:tcBorders>
              <w:top w:val="nil"/>
              <w:left w:val="nil"/>
              <w:bottom w:val="single" w:sz="4" w:space="0" w:color="auto"/>
              <w:right w:val="single" w:sz="8" w:space="0" w:color="auto"/>
            </w:tcBorders>
            <w:vAlign w:val="center"/>
          </w:tcPr>
          <w:p w:rsidR="0038710D" w:rsidRDefault="0038710D">
            <w:pPr>
              <w:widowControl/>
              <w:jc w:val="center"/>
              <w:rPr>
                <w:rFonts w:ascii="宋体" w:hAnsi="宋体" w:cs="宋体"/>
                <w:b/>
                <w:bCs/>
                <w:kern w:val="0"/>
              </w:rPr>
            </w:pPr>
          </w:p>
        </w:tc>
      </w:tr>
      <w:tr w:rsidR="0038710D">
        <w:trPr>
          <w:trHeight w:val="630"/>
          <w:jc w:val="center"/>
        </w:trPr>
        <w:tc>
          <w:tcPr>
            <w:tcW w:w="907" w:type="dxa"/>
            <w:tcBorders>
              <w:top w:val="nil"/>
              <w:left w:val="single" w:sz="8" w:space="0" w:color="auto"/>
              <w:bottom w:val="single" w:sz="4" w:space="0" w:color="auto"/>
              <w:right w:val="single" w:sz="4" w:space="0" w:color="auto"/>
            </w:tcBorders>
            <w:vAlign w:val="center"/>
          </w:tcPr>
          <w:p w:rsidR="0038710D" w:rsidRDefault="00426375">
            <w:pPr>
              <w:widowControl/>
              <w:jc w:val="center"/>
              <w:rPr>
                <w:rFonts w:ascii="宋体" w:hAnsi="宋体" w:cs="宋体"/>
                <w:b/>
                <w:kern w:val="0"/>
              </w:rPr>
            </w:pPr>
            <w:r>
              <w:rPr>
                <w:rFonts w:ascii="宋体" w:hAnsi="宋体" w:cs="宋体" w:hint="eastAsia"/>
                <w:b/>
                <w:kern w:val="0"/>
              </w:rPr>
              <w:t>2</w:t>
            </w:r>
          </w:p>
        </w:tc>
        <w:tc>
          <w:tcPr>
            <w:tcW w:w="2697" w:type="dxa"/>
            <w:tcBorders>
              <w:top w:val="nil"/>
              <w:left w:val="nil"/>
              <w:bottom w:val="single" w:sz="4" w:space="0" w:color="auto"/>
              <w:right w:val="single" w:sz="4" w:space="0" w:color="auto"/>
            </w:tcBorders>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r>
            <w:r>
              <w:rPr>
                <w:rFonts w:ascii="宋体" w:hAnsi="宋体" w:cs="宋体" w:hint="eastAsia"/>
                <w:b/>
                <w:bCs/>
                <w:kern w:val="0"/>
                <w:szCs w:val="21"/>
              </w:rPr>
              <w:t>（一行只写一个参数）</w:t>
            </w:r>
          </w:p>
        </w:tc>
        <w:tc>
          <w:tcPr>
            <w:tcW w:w="4975" w:type="dxa"/>
            <w:tcBorders>
              <w:top w:val="nil"/>
              <w:left w:val="nil"/>
              <w:bottom w:val="single" w:sz="4" w:space="0" w:color="auto"/>
              <w:right w:val="single" w:sz="4" w:space="0" w:color="auto"/>
            </w:tcBorders>
            <w:vAlign w:val="center"/>
          </w:tcPr>
          <w:p w:rsidR="0038710D" w:rsidRDefault="0038710D">
            <w:pPr>
              <w:widowControl/>
              <w:jc w:val="center"/>
              <w:rPr>
                <w:rFonts w:ascii="宋体" w:hAnsi="宋体" w:cs="宋体"/>
                <w:kern w:val="0"/>
                <w:szCs w:val="21"/>
              </w:rPr>
            </w:pPr>
          </w:p>
        </w:tc>
        <w:tc>
          <w:tcPr>
            <w:tcW w:w="766" w:type="dxa"/>
            <w:tcBorders>
              <w:top w:val="nil"/>
              <w:left w:val="nil"/>
              <w:bottom w:val="single" w:sz="4" w:space="0" w:color="auto"/>
              <w:right w:val="single" w:sz="8" w:space="0" w:color="auto"/>
            </w:tcBorders>
            <w:vAlign w:val="center"/>
          </w:tcPr>
          <w:p w:rsidR="0038710D" w:rsidRDefault="0038710D">
            <w:pPr>
              <w:widowControl/>
              <w:jc w:val="center"/>
              <w:rPr>
                <w:rFonts w:ascii="宋体" w:hAnsi="宋体" w:cs="宋体"/>
                <w:kern w:val="0"/>
              </w:rPr>
            </w:pPr>
          </w:p>
        </w:tc>
      </w:tr>
      <w:tr w:rsidR="0038710D">
        <w:trPr>
          <w:trHeight w:val="407"/>
          <w:jc w:val="center"/>
        </w:trPr>
        <w:tc>
          <w:tcPr>
            <w:tcW w:w="907" w:type="dxa"/>
            <w:tcBorders>
              <w:top w:val="nil"/>
              <w:left w:val="single" w:sz="8" w:space="0" w:color="auto"/>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kern w:val="0"/>
                <w:szCs w:val="21"/>
              </w:rPr>
              <w:t>2.1</w:t>
            </w:r>
          </w:p>
        </w:tc>
        <w:tc>
          <w:tcPr>
            <w:tcW w:w="2697" w:type="dxa"/>
            <w:tcBorders>
              <w:top w:val="nil"/>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kern w:val="0"/>
                <w:szCs w:val="21"/>
              </w:rPr>
              <w:t>★</w:t>
            </w:r>
            <w:r>
              <w:rPr>
                <w:rFonts w:ascii="宋体" w:hAnsi="宋体" w:cs="宋体"/>
                <w:kern w:val="0"/>
                <w:szCs w:val="21"/>
              </w:rPr>
              <w:t>参数</w:t>
            </w:r>
            <w:r>
              <w:rPr>
                <w:rFonts w:ascii="宋体" w:hAnsi="宋体" w:cs="宋体"/>
                <w:kern w:val="0"/>
                <w:szCs w:val="21"/>
              </w:rPr>
              <w:t>1</w:t>
            </w:r>
          </w:p>
        </w:tc>
        <w:tc>
          <w:tcPr>
            <w:tcW w:w="4975" w:type="dxa"/>
            <w:tcBorders>
              <w:top w:val="nil"/>
              <w:left w:val="nil"/>
              <w:bottom w:val="single" w:sz="4" w:space="0" w:color="auto"/>
              <w:right w:val="single" w:sz="4" w:space="0" w:color="auto"/>
            </w:tcBorders>
            <w:vAlign w:val="center"/>
          </w:tcPr>
          <w:p w:rsidR="0038710D" w:rsidRDefault="00426375">
            <w:pPr>
              <w:rPr>
                <w:rFonts w:ascii="宋体" w:hAnsi="宋体" w:cs="宋体"/>
                <w:kern w:val="0"/>
                <w:szCs w:val="21"/>
              </w:rPr>
            </w:pPr>
            <w:proofErr w:type="gramStart"/>
            <w:r>
              <w:rPr>
                <w:rFonts w:ascii="宋体" w:hAnsi="宋体" w:cs="宋体" w:hint="eastAsia"/>
                <w:kern w:val="0"/>
                <w:szCs w:val="21"/>
              </w:rPr>
              <w:t>标配</w:t>
            </w:r>
            <w:r>
              <w:rPr>
                <w:rFonts w:ascii="宋体" w:hAnsi="宋体" w:cs="宋体"/>
                <w:kern w:val="0"/>
                <w:szCs w:val="21"/>
              </w:rPr>
              <w:t>宽</w:t>
            </w:r>
            <w:proofErr w:type="gramEnd"/>
            <w:r>
              <w:rPr>
                <w:rFonts w:ascii="宋体" w:hAnsi="宋体" w:cs="宋体"/>
                <w:kern w:val="0"/>
                <w:szCs w:val="21"/>
              </w:rPr>
              <w:t>视野三目镜筒，</w:t>
            </w:r>
            <w:r>
              <w:rPr>
                <w:rFonts w:ascii="宋体" w:hAnsi="宋体" w:cs="宋体" w:hint="eastAsia"/>
                <w:kern w:val="0"/>
                <w:szCs w:val="21"/>
              </w:rPr>
              <w:t>整机</w:t>
            </w:r>
            <w:r>
              <w:rPr>
                <w:rFonts w:ascii="宋体" w:hAnsi="宋体" w:cs="宋体"/>
                <w:kern w:val="0"/>
                <w:szCs w:val="21"/>
              </w:rPr>
              <w:t>视场数</w:t>
            </w: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 xml:space="preserve">2 </w:t>
            </w:r>
          </w:p>
        </w:tc>
        <w:tc>
          <w:tcPr>
            <w:tcW w:w="766" w:type="dxa"/>
            <w:tcBorders>
              <w:top w:val="nil"/>
              <w:left w:val="nil"/>
              <w:bottom w:val="single" w:sz="4" w:space="0" w:color="auto"/>
              <w:right w:val="single" w:sz="8" w:space="0" w:color="auto"/>
            </w:tcBorders>
            <w:vAlign w:val="center"/>
          </w:tcPr>
          <w:p w:rsidR="0038710D" w:rsidRDefault="0038710D">
            <w:pPr>
              <w:widowControl/>
              <w:jc w:val="left"/>
              <w:rPr>
                <w:rFonts w:ascii="宋体" w:hAnsi="宋体" w:cs="宋体"/>
                <w:kern w:val="0"/>
                <w:szCs w:val="21"/>
              </w:rPr>
            </w:pPr>
          </w:p>
        </w:tc>
      </w:tr>
      <w:tr w:rsidR="0038710D">
        <w:trPr>
          <w:trHeight w:val="331"/>
          <w:jc w:val="center"/>
        </w:trPr>
        <w:tc>
          <w:tcPr>
            <w:tcW w:w="907" w:type="dxa"/>
            <w:tcBorders>
              <w:top w:val="nil"/>
              <w:left w:val="single" w:sz="8" w:space="0" w:color="auto"/>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kern w:val="0"/>
                <w:szCs w:val="21"/>
              </w:rPr>
              <w:t>2.2</w:t>
            </w:r>
          </w:p>
        </w:tc>
        <w:tc>
          <w:tcPr>
            <w:tcW w:w="2697" w:type="dxa"/>
            <w:tcBorders>
              <w:top w:val="nil"/>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kern w:val="0"/>
                <w:szCs w:val="21"/>
              </w:rPr>
              <w:t>★</w:t>
            </w:r>
            <w:r>
              <w:rPr>
                <w:rFonts w:ascii="宋体" w:hAnsi="宋体" w:cs="宋体"/>
                <w:kern w:val="0"/>
                <w:szCs w:val="21"/>
              </w:rPr>
              <w:t>参数</w:t>
            </w:r>
            <w:r>
              <w:rPr>
                <w:rFonts w:ascii="宋体" w:hAnsi="宋体" w:cs="宋体"/>
                <w:kern w:val="0"/>
                <w:szCs w:val="21"/>
              </w:rPr>
              <w:t>2</w:t>
            </w:r>
          </w:p>
        </w:tc>
        <w:tc>
          <w:tcPr>
            <w:tcW w:w="4975" w:type="dxa"/>
            <w:tcBorders>
              <w:top w:val="nil"/>
              <w:left w:val="nil"/>
              <w:bottom w:val="single" w:sz="4" w:space="0" w:color="auto"/>
              <w:right w:val="single" w:sz="4" w:space="0" w:color="auto"/>
            </w:tcBorders>
          </w:tcPr>
          <w:p w:rsidR="0038710D" w:rsidRDefault="00426375">
            <w:pPr>
              <w:rPr>
                <w:rFonts w:ascii="宋体" w:hAnsi="宋体" w:cs="宋体"/>
                <w:kern w:val="0"/>
                <w:szCs w:val="21"/>
              </w:rPr>
            </w:pPr>
            <w:r>
              <w:rPr>
                <w:rFonts w:ascii="宋体" w:hAnsi="宋体" w:cs="宋体" w:hint="eastAsia"/>
                <w:kern w:val="0"/>
                <w:szCs w:val="21"/>
              </w:rPr>
              <w:t>LED</w:t>
            </w:r>
            <w:r>
              <w:rPr>
                <w:rFonts w:ascii="宋体" w:hAnsi="宋体" w:cs="宋体" w:hint="eastAsia"/>
                <w:kern w:val="0"/>
                <w:szCs w:val="21"/>
              </w:rPr>
              <w:t>荧光使用寿命不低于</w:t>
            </w:r>
            <w:r>
              <w:rPr>
                <w:rFonts w:ascii="宋体" w:hAnsi="宋体" w:cs="宋体" w:hint="eastAsia"/>
                <w:kern w:val="0"/>
                <w:szCs w:val="21"/>
              </w:rPr>
              <w:t>20000</w:t>
            </w:r>
            <w:r>
              <w:rPr>
                <w:rFonts w:ascii="宋体" w:hAnsi="宋体" w:cs="宋体" w:hint="eastAsia"/>
                <w:kern w:val="0"/>
                <w:szCs w:val="21"/>
              </w:rPr>
              <w:t>小时，配红绿蓝三色荧光激发块</w:t>
            </w:r>
          </w:p>
        </w:tc>
        <w:tc>
          <w:tcPr>
            <w:tcW w:w="766" w:type="dxa"/>
            <w:tcBorders>
              <w:top w:val="nil"/>
              <w:left w:val="nil"/>
              <w:bottom w:val="single" w:sz="4" w:space="0" w:color="auto"/>
              <w:right w:val="single" w:sz="8" w:space="0" w:color="auto"/>
            </w:tcBorders>
            <w:vAlign w:val="center"/>
          </w:tcPr>
          <w:p w:rsidR="0038710D" w:rsidRDefault="0038710D">
            <w:pPr>
              <w:widowControl/>
              <w:jc w:val="left"/>
              <w:rPr>
                <w:rFonts w:ascii="宋体" w:hAnsi="宋体" w:cs="宋体"/>
                <w:kern w:val="0"/>
                <w:szCs w:val="21"/>
              </w:rPr>
            </w:pPr>
          </w:p>
        </w:tc>
      </w:tr>
      <w:tr w:rsidR="0038710D">
        <w:trPr>
          <w:trHeight w:val="630"/>
          <w:jc w:val="center"/>
        </w:trPr>
        <w:tc>
          <w:tcPr>
            <w:tcW w:w="907" w:type="dxa"/>
            <w:tcBorders>
              <w:top w:val="nil"/>
              <w:left w:val="single" w:sz="8" w:space="0" w:color="auto"/>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kern w:val="0"/>
                <w:szCs w:val="21"/>
              </w:rPr>
              <w:t>2.3</w:t>
            </w:r>
          </w:p>
        </w:tc>
        <w:tc>
          <w:tcPr>
            <w:tcW w:w="2697" w:type="dxa"/>
            <w:tcBorders>
              <w:top w:val="nil"/>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hint="eastAsia"/>
                <w:kern w:val="0"/>
                <w:lang w:val="zh-CN"/>
              </w:rPr>
              <w:t>▲</w:t>
            </w:r>
            <w:r>
              <w:rPr>
                <w:rFonts w:ascii="宋体" w:hAnsi="宋体" w:cs="宋体"/>
                <w:kern w:val="0"/>
                <w:szCs w:val="21"/>
              </w:rPr>
              <w:t>参数</w:t>
            </w:r>
            <w:r>
              <w:rPr>
                <w:rFonts w:ascii="宋体" w:hAnsi="宋体" w:cs="宋体"/>
                <w:kern w:val="0"/>
                <w:szCs w:val="21"/>
              </w:rPr>
              <w:t>3</w:t>
            </w:r>
          </w:p>
        </w:tc>
        <w:tc>
          <w:tcPr>
            <w:tcW w:w="4975" w:type="dxa"/>
            <w:tcBorders>
              <w:top w:val="nil"/>
              <w:left w:val="nil"/>
              <w:bottom w:val="single" w:sz="4" w:space="0" w:color="auto"/>
              <w:right w:val="single" w:sz="4" w:space="0" w:color="auto"/>
            </w:tcBorders>
          </w:tcPr>
          <w:p w:rsidR="0038710D" w:rsidRDefault="00426375">
            <w:pPr>
              <w:rPr>
                <w:rFonts w:ascii="宋体" w:hAnsi="宋体" w:cs="宋体"/>
                <w:kern w:val="0"/>
                <w:szCs w:val="21"/>
              </w:rPr>
            </w:pPr>
            <w:r>
              <w:rPr>
                <w:rFonts w:ascii="宋体" w:hAnsi="宋体" w:cs="宋体" w:hint="eastAsia"/>
                <w:kern w:val="0"/>
                <w:szCs w:val="21"/>
              </w:rPr>
              <w:t>配置万能适配器，满足</w:t>
            </w:r>
            <w:r>
              <w:rPr>
                <w:rFonts w:ascii="宋体" w:hAnsi="宋体" w:cs="宋体" w:hint="eastAsia"/>
                <w:kern w:val="0"/>
                <w:szCs w:val="21"/>
              </w:rPr>
              <w:t>T75</w:t>
            </w:r>
            <w:r>
              <w:rPr>
                <w:rFonts w:ascii="宋体" w:hAnsi="宋体" w:cs="宋体" w:hint="eastAsia"/>
                <w:kern w:val="0"/>
                <w:szCs w:val="21"/>
              </w:rPr>
              <w:t>、</w:t>
            </w:r>
            <w:r>
              <w:rPr>
                <w:rFonts w:ascii="宋体" w:hAnsi="宋体" w:cs="宋体" w:hint="eastAsia"/>
                <w:kern w:val="0"/>
                <w:szCs w:val="21"/>
              </w:rPr>
              <w:t>T25</w:t>
            </w:r>
            <w:r>
              <w:rPr>
                <w:rFonts w:ascii="宋体" w:hAnsi="宋体" w:cs="宋体" w:hint="eastAsia"/>
                <w:kern w:val="0"/>
                <w:szCs w:val="21"/>
              </w:rPr>
              <w:t>培养瓶</w:t>
            </w:r>
            <w:r>
              <w:rPr>
                <w:rFonts w:ascii="宋体" w:hAnsi="宋体" w:cs="宋体" w:hint="eastAsia"/>
                <w:kern w:val="0"/>
                <w:szCs w:val="21"/>
              </w:rPr>
              <w:t>, 35mm, 54mm, 65mm</w:t>
            </w:r>
            <w:r>
              <w:rPr>
                <w:rFonts w:ascii="宋体" w:hAnsi="宋体" w:cs="宋体" w:hint="eastAsia"/>
                <w:kern w:val="0"/>
                <w:szCs w:val="21"/>
              </w:rPr>
              <w:t>等培养皿、切片、孔板、</w:t>
            </w:r>
            <w:r>
              <w:rPr>
                <w:rFonts w:ascii="宋体" w:hAnsi="宋体" w:cs="宋体" w:hint="eastAsia"/>
                <w:kern w:val="0"/>
                <w:szCs w:val="21"/>
              </w:rPr>
              <w:t>Terasaki</w:t>
            </w:r>
            <w:r>
              <w:rPr>
                <w:rFonts w:ascii="宋体" w:hAnsi="宋体" w:cs="宋体" w:hint="eastAsia"/>
                <w:kern w:val="0"/>
                <w:szCs w:val="21"/>
              </w:rPr>
              <w:t>板等在内的各种样品观察</w:t>
            </w:r>
          </w:p>
        </w:tc>
        <w:tc>
          <w:tcPr>
            <w:tcW w:w="766" w:type="dxa"/>
            <w:tcBorders>
              <w:top w:val="nil"/>
              <w:left w:val="nil"/>
              <w:bottom w:val="single" w:sz="4" w:space="0" w:color="auto"/>
              <w:right w:val="single" w:sz="8" w:space="0" w:color="auto"/>
            </w:tcBorders>
            <w:vAlign w:val="center"/>
          </w:tcPr>
          <w:p w:rsidR="0038710D" w:rsidRDefault="0038710D">
            <w:pPr>
              <w:widowControl/>
              <w:jc w:val="left"/>
              <w:rPr>
                <w:szCs w:val="21"/>
              </w:rPr>
            </w:pPr>
          </w:p>
        </w:tc>
      </w:tr>
      <w:tr w:rsidR="0038710D">
        <w:trPr>
          <w:trHeight w:val="630"/>
          <w:jc w:val="center"/>
        </w:trPr>
        <w:tc>
          <w:tcPr>
            <w:tcW w:w="907" w:type="dxa"/>
            <w:tcBorders>
              <w:top w:val="nil"/>
              <w:left w:val="single" w:sz="8" w:space="0" w:color="auto"/>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kern w:val="0"/>
                <w:szCs w:val="21"/>
              </w:rPr>
              <w:t>2.4</w:t>
            </w:r>
          </w:p>
        </w:tc>
        <w:tc>
          <w:tcPr>
            <w:tcW w:w="2697" w:type="dxa"/>
            <w:tcBorders>
              <w:top w:val="nil"/>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hint="eastAsia"/>
                <w:kern w:val="0"/>
                <w:lang w:val="zh-CN"/>
              </w:rPr>
              <w:t>▲</w:t>
            </w:r>
            <w:r>
              <w:rPr>
                <w:rFonts w:ascii="宋体" w:hAnsi="宋体" w:cs="宋体"/>
                <w:kern w:val="0"/>
                <w:szCs w:val="21"/>
              </w:rPr>
              <w:t>参数</w:t>
            </w:r>
            <w:r>
              <w:rPr>
                <w:rFonts w:ascii="宋体" w:hAnsi="宋体" w:cs="宋体"/>
                <w:kern w:val="0"/>
                <w:szCs w:val="21"/>
              </w:rPr>
              <w:t>4</w:t>
            </w:r>
          </w:p>
        </w:tc>
        <w:tc>
          <w:tcPr>
            <w:tcW w:w="4975" w:type="dxa"/>
            <w:tcBorders>
              <w:top w:val="nil"/>
              <w:left w:val="nil"/>
              <w:bottom w:val="single" w:sz="4" w:space="0" w:color="auto"/>
              <w:right w:val="single" w:sz="4" w:space="0" w:color="auto"/>
            </w:tcBorders>
            <w:vAlign w:val="center"/>
          </w:tcPr>
          <w:p w:rsidR="0038710D" w:rsidRDefault="00426375">
            <w:pPr>
              <w:rPr>
                <w:rFonts w:ascii="宋体" w:hAnsi="宋体" w:cs="宋体"/>
                <w:kern w:val="0"/>
                <w:szCs w:val="21"/>
              </w:rPr>
            </w:pPr>
            <w:r>
              <w:rPr>
                <w:rFonts w:ascii="宋体" w:hAnsi="宋体" w:cs="宋体" w:hint="eastAsia"/>
                <w:kern w:val="0"/>
                <w:szCs w:val="21"/>
              </w:rPr>
              <w:t>成像装置；像素≥</w:t>
            </w:r>
            <w:r>
              <w:rPr>
                <w:rFonts w:ascii="宋体" w:hAnsi="宋体" w:cs="宋体" w:hint="eastAsia"/>
                <w:kern w:val="0"/>
                <w:szCs w:val="21"/>
              </w:rPr>
              <w:t>2000</w:t>
            </w:r>
            <w:proofErr w:type="gramStart"/>
            <w:r>
              <w:rPr>
                <w:rFonts w:ascii="宋体" w:hAnsi="宋体" w:cs="宋体" w:hint="eastAsia"/>
                <w:kern w:val="0"/>
                <w:szCs w:val="21"/>
              </w:rPr>
              <w:t>万像</w:t>
            </w:r>
            <w:proofErr w:type="gramEnd"/>
            <w:r>
              <w:rPr>
                <w:rFonts w:ascii="宋体" w:hAnsi="宋体" w:cs="宋体" w:hint="eastAsia"/>
                <w:kern w:val="0"/>
                <w:szCs w:val="21"/>
              </w:rPr>
              <w:t>素；实时帧速：≥</w:t>
            </w:r>
            <w:r>
              <w:rPr>
                <w:rFonts w:ascii="宋体" w:hAnsi="宋体" w:cs="宋体" w:hint="eastAsia"/>
                <w:kern w:val="0"/>
                <w:szCs w:val="21"/>
              </w:rPr>
              <w:t>60 fps</w:t>
            </w:r>
            <w:r>
              <w:rPr>
                <w:rFonts w:ascii="宋体" w:hAnsi="宋体" w:cs="宋体" w:hint="eastAsia"/>
                <w:kern w:val="0"/>
                <w:szCs w:val="21"/>
              </w:rPr>
              <w:t>；并配置专业显微图象分析软件</w:t>
            </w:r>
          </w:p>
        </w:tc>
        <w:tc>
          <w:tcPr>
            <w:tcW w:w="766" w:type="dxa"/>
            <w:tcBorders>
              <w:top w:val="nil"/>
              <w:left w:val="nil"/>
              <w:bottom w:val="single" w:sz="4" w:space="0" w:color="auto"/>
              <w:right w:val="single" w:sz="8" w:space="0" w:color="auto"/>
            </w:tcBorders>
            <w:vAlign w:val="center"/>
          </w:tcPr>
          <w:p w:rsidR="0038710D" w:rsidRDefault="0038710D">
            <w:pPr>
              <w:widowControl/>
              <w:jc w:val="left"/>
              <w:rPr>
                <w:rFonts w:ascii="宋体" w:hAnsi="宋体" w:cs="宋体"/>
                <w:kern w:val="0"/>
                <w:szCs w:val="21"/>
              </w:rPr>
            </w:pPr>
          </w:p>
        </w:tc>
      </w:tr>
      <w:tr w:rsidR="0038710D">
        <w:trPr>
          <w:trHeight w:val="630"/>
          <w:jc w:val="center"/>
        </w:trPr>
        <w:tc>
          <w:tcPr>
            <w:tcW w:w="907" w:type="dxa"/>
            <w:tcBorders>
              <w:top w:val="nil"/>
              <w:left w:val="single" w:sz="8" w:space="0" w:color="auto"/>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kern w:val="0"/>
                <w:szCs w:val="21"/>
              </w:rPr>
              <w:t>2.5</w:t>
            </w:r>
          </w:p>
        </w:tc>
        <w:tc>
          <w:tcPr>
            <w:tcW w:w="2697" w:type="dxa"/>
            <w:tcBorders>
              <w:top w:val="nil"/>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hint="eastAsia"/>
                <w:kern w:val="0"/>
                <w:lang w:val="zh-CN"/>
              </w:rPr>
              <w:t>▲</w:t>
            </w:r>
            <w:r>
              <w:rPr>
                <w:rFonts w:ascii="宋体" w:hAnsi="宋体" w:cs="宋体"/>
                <w:kern w:val="0"/>
                <w:szCs w:val="21"/>
              </w:rPr>
              <w:t>参数</w:t>
            </w:r>
            <w:r>
              <w:rPr>
                <w:rFonts w:ascii="宋体" w:hAnsi="宋体" w:cs="宋体"/>
                <w:kern w:val="0"/>
                <w:szCs w:val="21"/>
              </w:rPr>
              <w:t>5</w:t>
            </w:r>
          </w:p>
        </w:tc>
        <w:tc>
          <w:tcPr>
            <w:tcW w:w="4975" w:type="dxa"/>
            <w:tcBorders>
              <w:top w:val="nil"/>
              <w:left w:val="nil"/>
              <w:bottom w:val="single" w:sz="4" w:space="0" w:color="auto"/>
              <w:right w:val="single" w:sz="4" w:space="0" w:color="auto"/>
            </w:tcBorders>
          </w:tcPr>
          <w:p w:rsidR="0038710D" w:rsidRDefault="00426375">
            <w:pPr>
              <w:jc w:val="left"/>
              <w:rPr>
                <w:rFonts w:ascii="宋体" w:hAnsi="宋体" w:cs="宋体"/>
                <w:kern w:val="0"/>
                <w:szCs w:val="21"/>
              </w:rPr>
            </w:pPr>
            <w:r>
              <w:rPr>
                <w:rFonts w:ascii="宋体" w:hAnsi="宋体" w:cs="宋体" w:hint="eastAsia"/>
                <w:kern w:val="0"/>
                <w:szCs w:val="21"/>
              </w:rPr>
              <w:t>长工</w:t>
            </w:r>
            <w:proofErr w:type="gramStart"/>
            <w:r>
              <w:rPr>
                <w:rFonts w:ascii="宋体" w:hAnsi="宋体" w:cs="宋体" w:hint="eastAsia"/>
                <w:kern w:val="0"/>
                <w:szCs w:val="21"/>
              </w:rPr>
              <w:t>作距离半复</w:t>
            </w:r>
            <w:proofErr w:type="gramEnd"/>
            <w:r>
              <w:rPr>
                <w:rFonts w:ascii="宋体" w:hAnsi="宋体" w:cs="宋体" w:hint="eastAsia"/>
                <w:kern w:val="0"/>
                <w:szCs w:val="21"/>
              </w:rPr>
              <w:t>相差</w:t>
            </w:r>
            <w:r>
              <w:rPr>
                <w:rFonts w:ascii="宋体" w:hAnsi="宋体" w:cs="宋体"/>
                <w:kern w:val="0"/>
                <w:szCs w:val="21"/>
              </w:rPr>
              <w:t>物镜：</w:t>
            </w:r>
          </w:p>
          <w:p w:rsidR="0038710D" w:rsidRDefault="00426375">
            <w:pPr>
              <w:jc w:val="left"/>
              <w:rPr>
                <w:rFonts w:ascii="宋体" w:hAnsi="宋体" w:cs="宋体"/>
                <w:kern w:val="0"/>
                <w:szCs w:val="21"/>
              </w:rPr>
            </w:pPr>
            <w:r>
              <w:rPr>
                <w:rFonts w:ascii="宋体" w:hAnsi="宋体" w:cs="宋体"/>
                <w:kern w:val="0"/>
                <w:szCs w:val="21"/>
              </w:rPr>
              <w:t xml:space="preserve">4X </w:t>
            </w:r>
            <w:r>
              <w:rPr>
                <w:rFonts w:ascii="宋体" w:hAnsi="宋体" w:cs="宋体" w:hint="eastAsia"/>
                <w:kern w:val="0"/>
                <w:szCs w:val="21"/>
              </w:rPr>
              <w:t xml:space="preserve">  N.A.</w:t>
            </w:r>
            <w:r>
              <w:rPr>
                <w:rFonts w:ascii="宋体" w:hAnsi="宋体" w:cs="宋体" w:hint="eastAsia"/>
                <w:kern w:val="0"/>
                <w:szCs w:val="21"/>
              </w:rPr>
              <w:t>≥</w:t>
            </w:r>
            <w:r>
              <w:rPr>
                <w:rFonts w:ascii="宋体" w:hAnsi="宋体" w:cs="宋体" w:hint="eastAsia"/>
                <w:kern w:val="0"/>
                <w:szCs w:val="21"/>
              </w:rPr>
              <w:t xml:space="preserve">0. 13  </w:t>
            </w:r>
            <w:r>
              <w:rPr>
                <w:rFonts w:ascii="宋体" w:hAnsi="宋体" w:cs="宋体"/>
                <w:kern w:val="0"/>
                <w:szCs w:val="21"/>
              </w:rPr>
              <w:t>WD</w:t>
            </w:r>
            <w:r>
              <w:rPr>
                <w:rFonts w:ascii="宋体" w:hAnsi="宋体" w:cs="宋体" w:hint="eastAsia"/>
                <w:kern w:val="0"/>
                <w:szCs w:val="21"/>
              </w:rPr>
              <w:t xml:space="preserve"> </w:t>
            </w:r>
            <w:r>
              <w:rPr>
                <w:rFonts w:ascii="宋体" w:hAnsi="宋体" w:cs="宋体" w:hint="eastAsia"/>
                <w:kern w:val="0"/>
                <w:szCs w:val="21"/>
              </w:rPr>
              <w:t>≥</w:t>
            </w:r>
            <w:r>
              <w:rPr>
                <w:rFonts w:ascii="宋体" w:hAnsi="宋体" w:cs="宋体" w:hint="eastAsia"/>
                <w:kern w:val="0"/>
                <w:szCs w:val="21"/>
              </w:rPr>
              <w:t>17mm</w:t>
            </w:r>
            <w:r>
              <w:rPr>
                <w:rFonts w:ascii="宋体" w:hAnsi="宋体" w:cs="宋体"/>
                <w:kern w:val="0"/>
                <w:szCs w:val="21"/>
              </w:rPr>
              <w:br/>
              <w:t xml:space="preserve">10X </w:t>
            </w:r>
            <w:r>
              <w:rPr>
                <w:rFonts w:ascii="宋体" w:hAnsi="宋体" w:cs="宋体" w:hint="eastAsia"/>
                <w:kern w:val="0"/>
                <w:szCs w:val="21"/>
              </w:rPr>
              <w:t xml:space="preserve"> N.A.</w:t>
            </w:r>
            <w:r>
              <w:rPr>
                <w:rFonts w:ascii="宋体" w:hAnsi="宋体" w:cs="宋体" w:hint="eastAsia"/>
                <w:kern w:val="0"/>
                <w:szCs w:val="21"/>
              </w:rPr>
              <w:t>≥</w:t>
            </w:r>
            <w:r>
              <w:rPr>
                <w:rFonts w:ascii="宋体" w:hAnsi="宋体" w:cs="宋体" w:hint="eastAsia"/>
                <w:kern w:val="0"/>
                <w:szCs w:val="21"/>
              </w:rPr>
              <w:t xml:space="preserve">0. 3   </w:t>
            </w:r>
            <w:r>
              <w:rPr>
                <w:rFonts w:ascii="宋体" w:hAnsi="宋体" w:cs="宋体"/>
                <w:kern w:val="0"/>
                <w:szCs w:val="21"/>
              </w:rPr>
              <w:t>WD</w:t>
            </w:r>
            <w:r>
              <w:rPr>
                <w:rFonts w:ascii="宋体" w:hAnsi="宋体" w:cs="宋体" w:hint="eastAsia"/>
                <w:kern w:val="0"/>
                <w:szCs w:val="21"/>
              </w:rPr>
              <w:t xml:space="preserve"> </w:t>
            </w:r>
            <w:r>
              <w:rPr>
                <w:rFonts w:ascii="宋体" w:hAnsi="宋体" w:cs="宋体" w:hint="eastAsia"/>
                <w:kern w:val="0"/>
                <w:szCs w:val="21"/>
              </w:rPr>
              <w:t>≥</w:t>
            </w:r>
            <w:r>
              <w:rPr>
                <w:rFonts w:ascii="宋体" w:hAnsi="宋体" w:cs="宋体" w:hint="eastAsia"/>
                <w:kern w:val="0"/>
                <w:szCs w:val="21"/>
              </w:rPr>
              <w:t>10mm</w:t>
            </w:r>
            <w:r>
              <w:rPr>
                <w:rFonts w:ascii="宋体" w:hAnsi="宋体" w:cs="宋体"/>
                <w:kern w:val="0"/>
                <w:szCs w:val="21"/>
              </w:rPr>
              <w:br/>
              <w:t xml:space="preserve">20X </w:t>
            </w:r>
            <w:r>
              <w:rPr>
                <w:rFonts w:ascii="宋体" w:hAnsi="宋体" w:cs="宋体" w:hint="eastAsia"/>
                <w:kern w:val="0"/>
                <w:szCs w:val="21"/>
              </w:rPr>
              <w:t xml:space="preserve"> N.A.</w:t>
            </w:r>
            <w:r>
              <w:rPr>
                <w:rFonts w:ascii="宋体" w:hAnsi="宋体" w:cs="宋体" w:hint="eastAsia"/>
                <w:kern w:val="0"/>
                <w:szCs w:val="21"/>
              </w:rPr>
              <w:t>≥</w:t>
            </w:r>
            <w:r>
              <w:rPr>
                <w:rFonts w:ascii="宋体" w:hAnsi="宋体" w:cs="宋体" w:hint="eastAsia"/>
                <w:kern w:val="0"/>
                <w:szCs w:val="21"/>
              </w:rPr>
              <w:t xml:space="preserve">0. 45  </w:t>
            </w:r>
            <w:r>
              <w:rPr>
                <w:rFonts w:ascii="宋体" w:hAnsi="宋体" w:cs="宋体"/>
                <w:kern w:val="0"/>
                <w:szCs w:val="21"/>
              </w:rPr>
              <w:t>WD</w:t>
            </w:r>
            <w:r>
              <w:rPr>
                <w:rFonts w:ascii="宋体" w:hAnsi="宋体" w:cs="宋体" w:hint="eastAsia"/>
                <w:kern w:val="0"/>
                <w:szCs w:val="21"/>
              </w:rPr>
              <w:t xml:space="preserve"> </w:t>
            </w:r>
            <w:r>
              <w:rPr>
                <w:rFonts w:ascii="宋体" w:hAnsi="宋体" w:cs="宋体" w:hint="eastAsia"/>
                <w:kern w:val="0"/>
                <w:szCs w:val="21"/>
              </w:rPr>
              <w:t>≥</w:t>
            </w:r>
            <w:r>
              <w:rPr>
                <w:rFonts w:ascii="宋体" w:hAnsi="宋体" w:cs="宋体" w:hint="eastAsia"/>
                <w:kern w:val="0"/>
                <w:szCs w:val="21"/>
              </w:rPr>
              <w:t>7.8mm</w:t>
            </w:r>
            <w:r>
              <w:rPr>
                <w:rFonts w:ascii="宋体" w:hAnsi="宋体" w:cs="宋体"/>
                <w:kern w:val="0"/>
                <w:szCs w:val="21"/>
              </w:rPr>
              <w:br/>
            </w:r>
            <w:r>
              <w:rPr>
                <w:rFonts w:ascii="宋体" w:hAnsi="宋体" w:cs="宋体"/>
                <w:kern w:val="0"/>
                <w:szCs w:val="21"/>
              </w:rPr>
              <w:lastRenderedPageBreak/>
              <w:t xml:space="preserve">40X </w:t>
            </w:r>
            <w:r>
              <w:rPr>
                <w:rFonts w:ascii="宋体" w:hAnsi="宋体" w:cs="宋体" w:hint="eastAsia"/>
                <w:kern w:val="0"/>
                <w:szCs w:val="21"/>
              </w:rPr>
              <w:t xml:space="preserve"> N.A.</w:t>
            </w:r>
            <w:r>
              <w:rPr>
                <w:rFonts w:ascii="宋体" w:hAnsi="宋体" w:cs="宋体" w:hint="eastAsia"/>
                <w:kern w:val="0"/>
                <w:szCs w:val="21"/>
              </w:rPr>
              <w:t>≥</w:t>
            </w:r>
            <w:r>
              <w:rPr>
                <w:rFonts w:ascii="宋体" w:hAnsi="宋体" w:cs="宋体" w:hint="eastAsia"/>
                <w:kern w:val="0"/>
                <w:szCs w:val="21"/>
              </w:rPr>
              <w:t xml:space="preserve">0.6  </w:t>
            </w:r>
            <w:r>
              <w:rPr>
                <w:rFonts w:ascii="宋体" w:hAnsi="宋体" w:cs="宋体"/>
                <w:kern w:val="0"/>
                <w:szCs w:val="21"/>
              </w:rPr>
              <w:t>WD</w:t>
            </w:r>
            <w:r>
              <w:rPr>
                <w:rFonts w:ascii="宋体" w:hAnsi="宋体" w:cs="宋体" w:hint="eastAsia"/>
                <w:kern w:val="0"/>
                <w:szCs w:val="21"/>
              </w:rPr>
              <w:t xml:space="preserve"> </w:t>
            </w:r>
            <w:r>
              <w:rPr>
                <w:rFonts w:ascii="宋体" w:hAnsi="宋体" w:cs="宋体" w:hint="eastAsia"/>
                <w:kern w:val="0"/>
                <w:szCs w:val="21"/>
              </w:rPr>
              <w:t>≥</w:t>
            </w:r>
            <w:r>
              <w:rPr>
                <w:rFonts w:ascii="宋体" w:hAnsi="宋体" w:cs="宋体" w:hint="eastAsia"/>
                <w:kern w:val="0"/>
                <w:szCs w:val="21"/>
              </w:rPr>
              <w:t>4.2mm</w:t>
            </w:r>
          </w:p>
        </w:tc>
        <w:tc>
          <w:tcPr>
            <w:tcW w:w="766" w:type="dxa"/>
            <w:tcBorders>
              <w:top w:val="nil"/>
              <w:left w:val="nil"/>
              <w:bottom w:val="single" w:sz="4" w:space="0" w:color="auto"/>
              <w:right w:val="single" w:sz="8" w:space="0" w:color="auto"/>
            </w:tcBorders>
            <w:vAlign w:val="center"/>
          </w:tcPr>
          <w:p w:rsidR="0038710D" w:rsidRDefault="0038710D">
            <w:pPr>
              <w:jc w:val="center"/>
              <w:rPr>
                <w:rFonts w:ascii="宋体" w:hAnsi="宋体" w:cs="宋体"/>
                <w:kern w:val="0"/>
                <w:szCs w:val="21"/>
              </w:rPr>
            </w:pPr>
          </w:p>
        </w:tc>
      </w:tr>
      <w:tr w:rsidR="0038710D">
        <w:trPr>
          <w:trHeight w:val="346"/>
          <w:jc w:val="center"/>
        </w:trPr>
        <w:tc>
          <w:tcPr>
            <w:tcW w:w="907" w:type="dxa"/>
            <w:tcBorders>
              <w:top w:val="nil"/>
              <w:left w:val="single" w:sz="8" w:space="0" w:color="auto"/>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lastRenderedPageBreak/>
              <w:t>2.6</w:t>
            </w:r>
          </w:p>
        </w:tc>
        <w:tc>
          <w:tcPr>
            <w:tcW w:w="2697" w:type="dxa"/>
            <w:tcBorders>
              <w:top w:val="nil"/>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6</w:t>
            </w:r>
          </w:p>
        </w:tc>
        <w:tc>
          <w:tcPr>
            <w:tcW w:w="4975" w:type="dxa"/>
            <w:tcBorders>
              <w:top w:val="nil"/>
              <w:left w:val="nil"/>
              <w:bottom w:val="single" w:sz="4" w:space="0" w:color="auto"/>
              <w:right w:val="single" w:sz="4" w:space="0" w:color="auto"/>
            </w:tcBorders>
          </w:tcPr>
          <w:p w:rsidR="0038710D" w:rsidRDefault="00426375">
            <w:pPr>
              <w:jc w:val="left"/>
              <w:rPr>
                <w:rFonts w:ascii="宋体" w:hAnsi="宋体" w:cs="宋体"/>
                <w:kern w:val="0"/>
                <w:szCs w:val="21"/>
              </w:rPr>
            </w:pPr>
            <w:r>
              <w:rPr>
                <w:rFonts w:ascii="宋体" w:hAnsi="宋体" w:cs="宋体" w:hint="eastAsia"/>
                <w:kern w:val="0"/>
                <w:szCs w:val="21"/>
              </w:rPr>
              <w:t>配置</w:t>
            </w:r>
            <w:r>
              <w:rPr>
                <w:rFonts w:ascii="宋体" w:hAnsi="宋体" w:cs="宋体"/>
                <w:kern w:val="0"/>
                <w:szCs w:val="21"/>
              </w:rPr>
              <w:t>超长工</w:t>
            </w:r>
            <w:proofErr w:type="gramStart"/>
            <w:r>
              <w:rPr>
                <w:rFonts w:ascii="宋体" w:hAnsi="宋体" w:cs="宋体"/>
                <w:kern w:val="0"/>
                <w:szCs w:val="21"/>
              </w:rPr>
              <w:t>作距离</w:t>
            </w:r>
            <w:proofErr w:type="gramEnd"/>
            <w:r>
              <w:rPr>
                <w:rFonts w:ascii="宋体" w:hAnsi="宋体" w:cs="宋体"/>
                <w:kern w:val="0"/>
                <w:szCs w:val="21"/>
              </w:rPr>
              <w:t>聚光镜：</w:t>
            </w:r>
            <w:r>
              <w:rPr>
                <w:rFonts w:ascii="宋体" w:hAnsi="宋体" w:cs="宋体"/>
                <w:kern w:val="0"/>
                <w:szCs w:val="21"/>
              </w:rPr>
              <w:t>N.A.≥0.3</w:t>
            </w:r>
            <w:r>
              <w:rPr>
                <w:rFonts w:ascii="宋体" w:hAnsi="宋体" w:cs="宋体"/>
                <w:kern w:val="0"/>
                <w:szCs w:val="21"/>
              </w:rPr>
              <w:t>，</w:t>
            </w:r>
            <w:r>
              <w:rPr>
                <w:rFonts w:ascii="宋体" w:hAnsi="宋体" w:cs="宋体"/>
                <w:kern w:val="0"/>
                <w:szCs w:val="21"/>
              </w:rPr>
              <w:t>W.D.≥72mm</w:t>
            </w:r>
          </w:p>
        </w:tc>
        <w:tc>
          <w:tcPr>
            <w:tcW w:w="766" w:type="dxa"/>
            <w:tcBorders>
              <w:top w:val="nil"/>
              <w:left w:val="nil"/>
              <w:bottom w:val="single" w:sz="4" w:space="0" w:color="auto"/>
              <w:right w:val="single" w:sz="8" w:space="0" w:color="auto"/>
            </w:tcBorders>
            <w:vAlign w:val="center"/>
          </w:tcPr>
          <w:p w:rsidR="0038710D" w:rsidRDefault="0038710D">
            <w:pPr>
              <w:jc w:val="center"/>
              <w:rPr>
                <w:rFonts w:ascii="宋体" w:hAnsi="宋体" w:cs="宋体"/>
                <w:kern w:val="0"/>
                <w:szCs w:val="21"/>
              </w:rPr>
            </w:pPr>
          </w:p>
        </w:tc>
      </w:tr>
      <w:tr w:rsidR="0038710D">
        <w:trPr>
          <w:trHeight w:val="99"/>
          <w:jc w:val="center"/>
        </w:trPr>
        <w:tc>
          <w:tcPr>
            <w:tcW w:w="907" w:type="dxa"/>
            <w:tcBorders>
              <w:top w:val="single" w:sz="4" w:space="0" w:color="auto"/>
              <w:left w:val="single" w:sz="4" w:space="0" w:color="auto"/>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kern w:val="0"/>
                <w:szCs w:val="21"/>
              </w:rPr>
              <w:t>2.</w:t>
            </w:r>
            <w:r>
              <w:rPr>
                <w:rFonts w:ascii="宋体" w:hAnsi="宋体" w:cs="宋体" w:hint="eastAsia"/>
                <w:kern w:val="0"/>
                <w:szCs w:val="21"/>
              </w:rPr>
              <w:t>7</w:t>
            </w:r>
          </w:p>
        </w:tc>
        <w:tc>
          <w:tcPr>
            <w:tcW w:w="2697"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kern w:val="0"/>
                <w:szCs w:val="21"/>
              </w:rPr>
              <w:t>参数</w:t>
            </w:r>
            <w:r>
              <w:rPr>
                <w:rFonts w:ascii="宋体" w:hAnsi="宋体" w:cs="宋体" w:hint="eastAsia"/>
                <w:kern w:val="0"/>
                <w:szCs w:val="21"/>
              </w:rPr>
              <w:t>7</w:t>
            </w:r>
          </w:p>
        </w:tc>
        <w:tc>
          <w:tcPr>
            <w:tcW w:w="4975" w:type="dxa"/>
            <w:tcBorders>
              <w:top w:val="single" w:sz="4" w:space="0" w:color="auto"/>
              <w:left w:val="nil"/>
              <w:bottom w:val="single" w:sz="4" w:space="0" w:color="auto"/>
              <w:right w:val="single" w:sz="4" w:space="0" w:color="auto"/>
            </w:tcBorders>
          </w:tcPr>
          <w:p w:rsidR="0038710D" w:rsidRDefault="00426375">
            <w:pPr>
              <w:jc w:val="left"/>
              <w:rPr>
                <w:rFonts w:ascii="宋体" w:hAnsi="宋体" w:cs="宋体"/>
                <w:kern w:val="0"/>
                <w:szCs w:val="21"/>
              </w:rPr>
            </w:pPr>
            <w:r>
              <w:rPr>
                <w:rFonts w:ascii="宋体" w:hAnsi="宋体" w:cs="宋体" w:hint="eastAsia"/>
                <w:kern w:val="0"/>
                <w:szCs w:val="21"/>
              </w:rPr>
              <w:t>聚光镜可自由拆卸，拆卸后工作空间不低于</w:t>
            </w:r>
            <w:r>
              <w:rPr>
                <w:rFonts w:ascii="宋体" w:hAnsi="宋体" w:cs="宋体" w:hint="eastAsia"/>
                <w:kern w:val="0"/>
                <w:szCs w:val="21"/>
              </w:rPr>
              <w:t>190mm</w:t>
            </w:r>
            <w:r>
              <w:rPr>
                <w:rFonts w:ascii="宋体" w:hAnsi="宋体" w:cs="宋体" w:hint="eastAsia"/>
                <w:kern w:val="0"/>
                <w:szCs w:val="21"/>
              </w:rPr>
              <w:t>，可满足多层组织培养瓶（细胞工厂）观察。</w:t>
            </w:r>
          </w:p>
        </w:tc>
        <w:tc>
          <w:tcPr>
            <w:tcW w:w="766" w:type="dxa"/>
            <w:tcBorders>
              <w:top w:val="single" w:sz="4" w:space="0" w:color="auto"/>
              <w:left w:val="nil"/>
              <w:bottom w:val="single" w:sz="4" w:space="0" w:color="auto"/>
              <w:right w:val="single" w:sz="4" w:space="0" w:color="auto"/>
            </w:tcBorders>
            <w:vAlign w:val="center"/>
          </w:tcPr>
          <w:p w:rsidR="0038710D" w:rsidRDefault="0038710D">
            <w:pPr>
              <w:jc w:val="center"/>
              <w:rPr>
                <w:rFonts w:ascii="宋体" w:hAnsi="宋体" w:cs="宋体"/>
                <w:kern w:val="0"/>
                <w:szCs w:val="21"/>
              </w:rPr>
            </w:pPr>
          </w:p>
        </w:tc>
      </w:tr>
      <w:tr w:rsidR="0038710D">
        <w:trPr>
          <w:trHeight w:val="630"/>
          <w:jc w:val="center"/>
        </w:trPr>
        <w:tc>
          <w:tcPr>
            <w:tcW w:w="907" w:type="dxa"/>
            <w:tcBorders>
              <w:top w:val="single" w:sz="4" w:space="0" w:color="auto"/>
              <w:left w:val="single" w:sz="4" w:space="0" w:color="auto"/>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kern w:val="0"/>
                <w:szCs w:val="21"/>
              </w:rPr>
              <w:t>2.</w:t>
            </w:r>
            <w:r>
              <w:rPr>
                <w:rFonts w:ascii="宋体" w:hAnsi="宋体" w:cs="宋体" w:hint="eastAsia"/>
                <w:kern w:val="0"/>
                <w:szCs w:val="21"/>
              </w:rPr>
              <w:t>8</w:t>
            </w:r>
          </w:p>
        </w:tc>
        <w:tc>
          <w:tcPr>
            <w:tcW w:w="2697"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kern w:val="0"/>
                <w:szCs w:val="21"/>
              </w:rPr>
              <w:t>参数</w:t>
            </w:r>
            <w:r>
              <w:rPr>
                <w:rFonts w:ascii="宋体" w:hAnsi="宋体" w:cs="宋体" w:hint="eastAsia"/>
                <w:kern w:val="0"/>
                <w:szCs w:val="21"/>
              </w:rPr>
              <w:t>8</w:t>
            </w:r>
          </w:p>
        </w:tc>
        <w:tc>
          <w:tcPr>
            <w:tcW w:w="4975" w:type="dxa"/>
            <w:tcBorders>
              <w:top w:val="single" w:sz="4" w:space="0" w:color="auto"/>
              <w:left w:val="nil"/>
              <w:bottom w:val="single" w:sz="4" w:space="0" w:color="auto"/>
              <w:right w:val="single" w:sz="4" w:space="0" w:color="auto"/>
            </w:tcBorders>
          </w:tcPr>
          <w:p w:rsidR="0038710D" w:rsidRDefault="00426375">
            <w:pPr>
              <w:jc w:val="left"/>
              <w:rPr>
                <w:rFonts w:ascii="宋体" w:hAnsi="宋体" w:cs="宋体"/>
                <w:kern w:val="0"/>
                <w:szCs w:val="21"/>
              </w:rPr>
            </w:pPr>
            <w:r>
              <w:rPr>
                <w:rFonts w:ascii="宋体" w:hAnsi="宋体" w:cs="宋体" w:hint="eastAsia"/>
                <w:kern w:val="0"/>
                <w:szCs w:val="21"/>
              </w:rPr>
              <w:t>主机</w:t>
            </w:r>
            <w:r>
              <w:rPr>
                <w:rFonts w:ascii="宋体" w:hAnsi="宋体" w:cs="宋体"/>
                <w:kern w:val="0"/>
                <w:szCs w:val="21"/>
              </w:rPr>
              <w:t>：</w:t>
            </w:r>
            <w:r>
              <w:rPr>
                <w:rFonts w:ascii="宋体" w:hAnsi="宋体" w:cs="宋体" w:hint="eastAsia"/>
                <w:kern w:val="0"/>
                <w:szCs w:val="21"/>
              </w:rPr>
              <w:t>底座具有滑动垫，可单手轻松移动显微镜。机身具有防</w:t>
            </w:r>
            <w:r>
              <w:rPr>
                <w:rFonts w:ascii="宋体" w:hAnsi="宋体" w:cs="宋体" w:hint="eastAsia"/>
                <w:kern w:val="0"/>
                <w:szCs w:val="21"/>
              </w:rPr>
              <w:t>UV</w:t>
            </w:r>
            <w:r>
              <w:rPr>
                <w:rFonts w:ascii="宋体" w:hAnsi="宋体" w:cs="宋体" w:hint="eastAsia"/>
                <w:kern w:val="0"/>
                <w:szCs w:val="21"/>
              </w:rPr>
              <w:t>涂层，在紫外消毒灯照射下，可避免机身老化变色。</w:t>
            </w:r>
          </w:p>
        </w:tc>
        <w:tc>
          <w:tcPr>
            <w:tcW w:w="766" w:type="dxa"/>
            <w:tcBorders>
              <w:top w:val="single" w:sz="4" w:space="0" w:color="auto"/>
              <w:left w:val="nil"/>
              <w:bottom w:val="single" w:sz="4" w:space="0" w:color="auto"/>
              <w:right w:val="single" w:sz="4" w:space="0" w:color="auto"/>
            </w:tcBorders>
            <w:vAlign w:val="center"/>
          </w:tcPr>
          <w:p w:rsidR="0038710D" w:rsidRDefault="0038710D">
            <w:pPr>
              <w:jc w:val="center"/>
              <w:rPr>
                <w:rFonts w:ascii="宋体" w:hAnsi="宋体" w:cs="宋体"/>
                <w:kern w:val="0"/>
                <w:szCs w:val="21"/>
              </w:rPr>
            </w:pPr>
          </w:p>
        </w:tc>
      </w:tr>
      <w:tr w:rsidR="0038710D">
        <w:trPr>
          <w:trHeight w:val="630"/>
          <w:jc w:val="center"/>
        </w:trPr>
        <w:tc>
          <w:tcPr>
            <w:tcW w:w="907" w:type="dxa"/>
            <w:tcBorders>
              <w:top w:val="single" w:sz="4" w:space="0" w:color="auto"/>
              <w:left w:val="single" w:sz="4" w:space="0" w:color="auto"/>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kern w:val="0"/>
                <w:szCs w:val="21"/>
              </w:rPr>
              <w:t>2.</w:t>
            </w:r>
            <w:r>
              <w:rPr>
                <w:rFonts w:ascii="宋体" w:hAnsi="宋体" w:cs="宋体" w:hint="eastAsia"/>
                <w:kern w:val="0"/>
                <w:szCs w:val="21"/>
              </w:rPr>
              <w:t>9</w:t>
            </w:r>
          </w:p>
        </w:tc>
        <w:tc>
          <w:tcPr>
            <w:tcW w:w="2697"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kern w:val="0"/>
                <w:szCs w:val="21"/>
              </w:rPr>
              <w:t>参数</w:t>
            </w:r>
            <w:r>
              <w:rPr>
                <w:rFonts w:ascii="宋体" w:hAnsi="宋体" w:cs="宋体" w:hint="eastAsia"/>
                <w:kern w:val="0"/>
                <w:szCs w:val="21"/>
              </w:rPr>
              <w:t>9</w:t>
            </w:r>
          </w:p>
        </w:tc>
        <w:tc>
          <w:tcPr>
            <w:tcW w:w="4975" w:type="dxa"/>
            <w:tcBorders>
              <w:top w:val="single" w:sz="4" w:space="0" w:color="auto"/>
              <w:left w:val="nil"/>
              <w:bottom w:val="single" w:sz="4" w:space="0" w:color="auto"/>
              <w:right w:val="single" w:sz="4" w:space="0" w:color="auto"/>
            </w:tcBorders>
          </w:tcPr>
          <w:p w:rsidR="0038710D" w:rsidRDefault="00426375">
            <w:pPr>
              <w:jc w:val="left"/>
              <w:rPr>
                <w:rFonts w:ascii="宋体" w:hAnsi="宋体" w:cs="宋体"/>
                <w:kern w:val="0"/>
                <w:szCs w:val="21"/>
              </w:rPr>
            </w:pPr>
            <w:r>
              <w:rPr>
                <w:rFonts w:ascii="宋体" w:hAnsi="宋体" w:cs="宋体"/>
                <w:kern w:val="0"/>
                <w:szCs w:val="21"/>
              </w:rPr>
              <w:t>光学系统：无限远校正光学系统，齐焦距</w:t>
            </w:r>
            <w:proofErr w:type="gramStart"/>
            <w:r>
              <w:rPr>
                <w:rFonts w:ascii="宋体" w:hAnsi="宋体" w:cs="宋体"/>
                <w:kern w:val="0"/>
                <w:szCs w:val="21"/>
              </w:rPr>
              <w:t>离必须</w:t>
            </w:r>
            <w:proofErr w:type="gramEnd"/>
            <w:r>
              <w:rPr>
                <w:rFonts w:ascii="宋体" w:hAnsi="宋体" w:cs="宋体"/>
                <w:kern w:val="0"/>
                <w:szCs w:val="21"/>
              </w:rPr>
              <w:t>为国际标准</w:t>
            </w:r>
            <w:r>
              <w:rPr>
                <w:rFonts w:ascii="宋体" w:hAnsi="宋体" w:cs="宋体"/>
                <w:kern w:val="0"/>
                <w:szCs w:val="21"/>
              </w:rPr>
              <w:t>45mm</w:t>
            </w:r>
            <w:r>
              <w:rPr>
                <w:rFonts w:ascii="宋体" w:hAnsi="宋体" w:cs="宋体"/>
                <w:kern w:val="0"/>
                <w:szCs w:val="21"/>
              </w:rPr>
              <w:t>。</w:t>
            </w:r>
          </w:p>
        </w:tc>
        <w:tc>
          <w:tcPr>
            <w:tcW w:w="766" w:type="dxa"/>
            <w:tcBorders>
              <w:top w:val="single" w:sz="4" w:space="0" w:color="auto"/>
              <w:left w:val="nil"/>
              <w:bottom w:val="single" w:sz="4" w:space="0" w:color="auto"/>
              <w:right w:val="single" w:sz="4" w:space="0" w:color="auto"/>
            </w:tcBorders>
            <w:vAlign w:val="center"/>
          </w:tcPr>
          <w:p w:rsidR="0038710D" w:rsidRDefault="0038710D">
            <w:pPr>
              <w:jc w:val="center"/>
              <w:rPr>
                <w:rFonts w:ascii="宋体" w:hAnsi="宋体" w:cs="宋体"/>
                <w:kern w:val="0"/>
                <w:szCs w:val="21"/>
              </w:rPr>
            </w:pPr>
          </w:p>
        </w:tc>
      </w:tr>
      <w:tr w:rsidR="0038710D">
        <w:trPr>
          <w:trHeight w:val="630"/>
          <w:jc w:val="center"/>
        </w:trPr>
        <w:tc>
          <w:tcPr>
            <w:tcW w:w="907" w:type="dxa"/>
            <w:tcBorders>
              <w:top w:val="single" w:sz="4" w:space="0" w:color="auto"/>
              <w:left w:val="single" w:sz="4" w:space="0" w:color="auto"/>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kern w:val="0"/>
                <w:szCs w:val="21"/>
              </w:rPr>
              <w:t>2.</w:t>
            </w:r>
            <w:r>
              <w:rPr>
                <w:rFonts w:ascii="宋体" w:hAnsi="宋体" w:cs="宋体" w:hint="eastAsia"/>
                <w:kern w:val="0"/>
                <w:szCs w:val="21"/>
              </w:rPr>
              <w:t>10</w:t>
            </w:r>
          </w:p>
        </w:tc>
        <w:tc>
          <w:tcPr>
            <w:tcW w:w="2697"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kern w:val="0"/>
                <w:szCs w:val="21"/>
              </w:rPr>
              <w:t>参数</w:t>
            </w:r>
            <w:r>
              <w:rPr>
                <w:rFonts w:ascii="宋体" w:hAnsi="宋体" w:cs="宋体" w:hint="eastAsia"/>
                <w:kern w:val="0"/>
                <w:szCs w:val="21"/>
              </w:rPr>
              <w:t>10</w:t>
            </w:r>
          </w:p>
        </w:tc>
        <w:tc>
          <w:tcPr>
            <w:tcW w:w="4975" w:type="dxa"/>
            <w:tcBorders>
              <w:top w:val="single" w:sz="4" w:space="0" w:color="auto"/>
              <w:left w:val="nil"/>
              <w:bottom w:val="single" w:sz="4" w:space="0" w:color="auto"/>
              <w:right w:val="single" w:sz="4" w:space="0" w:color="auto"/>
            </w:tcBorders>
          </w:tcPr>
          <w:p w:rsidR="0038710D" w:rsidRDefault="00426375">
            <w:pPr>
              <w:jc w:val="left"/>
              <w:rPr>
                <w:rFonts w:ascii="宋体" w:hAnsi="宋体" w:cs="宋体"/>
                <w:kern w:val="0"/>
                <w:szCs w:val="21"/>
              </w:rPr>
            </w:pPr>
            <w:r>
              <w:rPr>
                <w:rFonts w:ascii="宋体" w:hAnsi="宋体" w:cs="宋体" w:hint="eastAsia"/>
                <w:kern w:val="0"/>
                <w:szCs w:val="21"/>
              </w:rPr>
              <w:t>移动</w:t>
            </w:r>
            <w:proofErr w:type="gramStart"/>
            <w:r>
              <w:rPr>
                <w:rFonts w:ascii="宋体" w:hAnsi="宋体" w:cs="宋体" w:hint="eastAsia"/>
                <w:kern w:val="0"/>
                <w:szCs w:val="21"/>
              </w:rPr>
              <w:t>尺</w:t>
            </w:r>
            <w:proofErr w:type="gramEnd"/>
            <w:r>
              <w:rPr>
                <w:rFonts w:ascii="宋体" w:hAnsi="宋体" w:cs="宋体" w:hint="eastAsia"/>
                <w:kern w:val="0"/>
                <w:szCs w:val="21"/>
              </w:rPr>
              <w:t>具有孔板定位功能，可以轻松识别观察</w:t>
            </w:r>
            <w:proofErr w:type="gramStart"/>
            <w:r>
              <w:rPr>
                <w:rFonts w:ascii="宋体" w:hAnsi="宋体" w:cs="宋体" w:hint="eastAsia"/>
                <w:kern w:val="0"/>
                <w:szCs w:val="21"/>
              </w:rPr>
              <w:t>的板孔编号</w:t>
            </w:r>
            <w:proofErr w:type="gramEnd"/>
          </w:p>
        </w:tc>
        <w:tc>
          <w:tcPr>
            <w:tcW w:w="766" w:type="dxa"/>
            <w:tcBorders>
              <w:top w:val="single" w:sz="4" w:space="0" w:color="auto"/>
              <w:left w:val="nil"/>
              <w:bottom w:val="single" w:sz="4" w:space="0" w:color="auto"/>
              <w:right w:val="single" w:sz="4" w:space="0" w:color="auto"/>
            </w:tcBorders>
            <w:vAlign w:val="center"/>
          </w:tcPr>
          <w:p w:rsidR="0038710D" w:rsidRDefault="0038710D">
            <w:pPr>
              <w:jc w:val="center"/>
              <w:rPr>
                <w:rFonts w:ascii="宋体" w:hAnsi="宋体" w:cs="宋体"/>
                <w:kern w:val="0"/>
                <w:szCs w:val="21"/>
              </w:rPr>
            </w:pPr>
          </w:p>
        </w:tc>
      </w:tr>
      <w:tr w:rsidR="0038710D">
        <w:trPr>
          <w:trHeight w:val="630"/>
          <w:jc w:val="center"/>
        </w:trPr>
        <w:tc>
          <w:tcPr>
            <w:tcW w:w="907" w:type="dxa"/>
            <w:tcBorders>
              <w:top w:val="single" w:sz="4" w:space="0" w:color="auto"/>
              <w:left w:val="single" w:sz="4" w:space="0" w:color="auto"/>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kern w:val="0"/>
                <w:szCs w:val="21"/>
              </w:rPr>
              <w:t>2.1</w:t>
            </w:r>
            <w:r>
              <w:rPr>
                <w:rFonts w:ascii="宋体" w:hAnsi="宋体" w:cs="宋体" w:hint="eastAsia"/>
                <w:kern w:val="0"/>
                <w:szCs w:val="21"/>
              </w:rPr>
              <w:t>1</w:t>
            </w:r>
          </w:p>
        </w:tc>
        <w:tc>
          <w:tcPr>
            <w:tcW w:w="2697"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kern w:val="0"/>
                <w:szCs w:val="21"/>
              </w:rPr>
              <w:t>参数</w:t>
            </w:r>
            <w:r>
              <w:rPr>
                <w:rFonts w:ascii="宋体" w:hAnsi="宋体" w:cs="宋体"/>
                <w:kern w:val="0"/>
                <w:szCs w:val="21"/>
              </w:rPr>
              <w:t>1</w:t>
            </w:r>
            <w:r>
              <w:rPr>
                <w:rFonts w:ascii="宋体" w:hAnsi="宋体" w:cs="宋体" w:hint="eastAsia"/>
                <w:kern w:val="0"/>
                <w:szCs w:val="21"/>
              </w:rPr>
              <w:t>1</w:t>
            </w:r>
          </w:p>
        </w:tc>
        <w:tc>
          <w:tcPr>
            <w:tcW w:w="4975" w:type="dxa"/>
            <w:tcBorders>
              <w:top w:val="single" w:sz="4" w:space="0" w:color="auto"/>
              <w:left w:val="nil"/>
              <w:bottom w:val="single" w:sz="4" w:space="0" w:color="auto"/>
              <w:right w:val="single" w:sz="4" w:space="0" w:color="auto"/>
            </w:tcBorders>
          </w:tcPr>
          <w:p w:rsidR="0038710D" w:rsidRDefault="00426375">
            <w:pPr>
              <w:jc w:val="left"/>
              <w:rPr>
                <w:rFonts w:ascii="宋体" w:hAnsi="宋体" w:cs="宋体"/>
                <w:kern w:val="0"/>
                <w:szCs w:val="21"/>
              </w:rPr>
            </w:pPr>
            <w:r>
              <w:rPr>
                <w:rFonts w:ascii="宋体" w:hAnsi="宋体" w:cs="宋体" w:hint="eastAsia"/>
                <w:kern w:val="0"/>
                <w:szCs w:val="21"/>
              </w:rPr>
              <w:t>观察</w:t>
            </w:r>
            <w:proofErr w:type="gramStart"/>
            <w:r>
              <w:rPr>
                <w:rFonts w:ascii="宋体" w:hAnsi="宋体" w:cs="宋体" w:hint="eastAsia"/>
                <w:kern w:val="0"/>
                <w:szCs w:val="21"/>
              </w:rPr>
              <w:t>筒采用</w:t>
            </w:r>
            <w:proofErr w:type="gramEnd"/>
            <w:r>
              <w:rPr>
                <w:rFonts w:ascii="宋体" w:hAnsi="宋体" w:cs="宋体" w:hint="eastAsia"/>
                <w:kern w:val="0"/>
                <w:szCs w:val="21"/>
              </w:rPr>
              <w:t>蝶形设计，可获得不同眼点高度。</w:t>
            </w:r>
          </w:p>
        </w:tc>
        <w:tc>
          <w:tcPr>
            <w:tcW w:w="766" w:type="dxa"/>
            <w:tcBorders>
              <w:top w:val="single" w:sz="4" w:space="0" w:color="auto"/>
              <w:left w:val="nil"/>
              <w:bottom w:val="single" w:sz="4" w:space="0" w:color="auto"/>
              <w:right w:val="single" w:sz="4" w:space="0" w:color="auto"/>
            </w:tcBorders>
            <w:vAlign w:val="center"/>
          </w:tcPr>
          <w:p w:rsidR="0038710D" w:rsidRDefault="0038710D">
            <w:pPr>
              <w:jc w:val="center"/>
              <w:rPr>
                <w:rFonts w:ascii="宋体" w:hAnsi="宋体" w:cs="宋体"/>
                <w:kern w:val="0"/>
                <w:szCs w:val="21"/>
              </w:rPr>
            </w:pPr>
          </w:p>
        </w:tc>
      </w:tr>
      <w:tr w:rsidR="0038710D">
        <w:trPr>
          <w:trHeight w:val="630"/>
          <w:jc w:val="center"/>
        </w:trPr>
        <w:tc>
          <w:tcPr>
            <w:tcW w:w="907"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rPr>
                <w:rFonts w:ascii="宋体" w:hAnsi="宋体" w:cs="宋体"/>
                <w:b/>
                <w:kern w:val="0"/>
              </w:rPr>
            </w:pPr>
            <w:r>
              <w:rPr>
                <w:rFonts w:ascii="宋体" w:hAnsi="宋体" w:cs="宋体" w:hint="eastAsia"/>
                <w:b/>
                <w:kern w:val="0"/>
              </w:rPr>
              <w:t>3</w:t>
            </w:r>
          </w:p>
        </w:tc>
        <w:tc>
          <w:tcPr>
            <w:tcW w:w="2697" w:type="dxa"/>
            <w:tcBorders>
              <w:top w:val="single" w:sz="4" w:space="0" w:color="auto"/>
              <w:left w:val="nil"/>
              <w:bottom w:val="single" w:sz="4" w:space="0" w:color="auto"/>
              <w:right w:val="single" w:sz="4" w:space="0" w:color="auto"/>
            </w:tcBorders>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配置需求</w:t>
            </w:r>
            <w:r>
              <w:rPr>
                <w:rFonts w:ascii="宋体" w:hAnsi="宋体" w:cs="宋体" w:hint="eastAsia"/>
                <w:b/>
                <w:bCs/>
                <w:kern w:val="0"/>
                <w:szCs w:val="21"/>
              </w:rPr>
              <w:br/>
            </w:r>
            <w:r>
              <w:rPr>
                <w:rFonts w:ascii="宋体" w:hAnsi="宋体" w:cs="宋体" w:hint="eastAsia"/>
                <w:b/>
                <w:bCs/>
                <w:kern w:val="0"/>
                <w:szCs w:val="21"/>
              </w:rPr>
              <w:t>（一行只写一个配置）</w:t>
            </w:r>
          </w:p>
        </w:tc>
        <w:tc>
          <w:tcPr>
            <w:tcW w:w="4975" w:type="dxa"/>
            <w:tcBorders>
              <w:top w:val="single" w:sz="4" w:space="0" w:color="auto"/>
              <w:left w:val="nil"/>
              <w:bottom w:val="single" w:sz="4" w:space="0" w:color="auto"/>
              <w:right w:val="single" w:sz="4" w:space="0" w:color="auto"/>
            </w:tcBorders>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 xml:space="preserve">　</w:t>
            </w:r>
          </w:p>
        </w:tc>
        <w:tc>
          <w:tcPr>
            <w:tcW w:w="766" w:type="dxa"/>
            <w:tcBorders>
              <w:top w:val="single" w:sz="4" w:space="0" w:color="auto"/>
              <w:left w:val="nil"/>
              <w:bottom w:val="single" w:sz="4" w:space="0" w:color="auto"/>
              <w:right w:val="single" w:sz="4" w:space="0" w:color="auto"/>
            </w:tcBorders>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907" w:type="dxa"/>
            <w:tcBorders>
              <w:top w:val="single" w:sz="4" w:space="0" w:color="auto"/>
              <w:left w:val="single" w:sz="4" w:space="0" w:color="auto"/>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kern w:val="0"/>
                <w:szCs w:val="21"/>
              </w:rPr>
              <w:t>3.1</w:t>
            </w:r>
          </w:p>
        </w:tc>
        <w:tc>
          <w:tcPr>
            <w:tcW w:w="2697"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kern w:val="0"/>
                <w:szCs w:val="21"/>
              </w:rPr>
              <w:t>配置</w:t>
            </w:r>
            <w:r>
              <w:rPr>
                <w:rFonts w:ascii="宋体" w:hAnsi="宋体" w:cs="宋体"/>
                <w:kern w:val="0"/>
                <w:szCs w:val="21"/>
              </w:rPr>
              <w:t>1</w:t>
            </w:r>
          </w:p>
        </w:tc>
        <w:tc>
          <w:tcPr>
            <w:tcW w:w="4975" w:type="dxa"/>
            <w:tcBorders>
              <w:top w:val="single" w:sz="4" w:space="0" w:color="auto"/>
              <w:left w:val="nil"/>
              <w:bottom w:val="single" w:sz="4" w:space="0" w:color="auto"/>
              <w:right w:val="single" w:sz="4" w:space="0" w:color="auto"/>
            </w:tcBorders>
            <w:vAlign w:val="center"/>
          </w:tcPr>
          <w:p w:rsidR="0038710D" w:rsidRDefault="00426375">
            <w:pPr>
              <w:jc w:val="left"/>
              <w:rPr>
                <w:rFonts w:ascii="宋体" w:hAnsi="宋体" w:cs="宋体"/>
                <w:kern w:val="0"/>
                <w:szCs w:val="21"/>
              </w:rPr>
            </w:pPr>
            <w:r>
              <w:rPr>
                <w:rFonts w:ascii="宋体" w:hAnsi="宋体" w:cs="宋体" w:hint="eastAsia"/>
                <w:kern w:val="0"/>
                <w:szCs w:val="21"/>
              </w:rPr>
              <w:t>显微镜主机</w:t>
            </w:r>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hint="eastAsia"/>
                <w:kern w:val="0"/>
                <w:szCs w:val="21"/>
              </w:rPr>
              <w:t>1</w:t>
            </w:r>
            <w:r>
              <w:rPr>
                <w:rFonts w:ascii="宋体" w:hAnsi="宋体" w:cs="宋体" w:hint="eastAsia"/>
                <w:kern w:val="0"/>
                <w:szCs w:val="21"/>
              </w:rPr>
              <w:t>台</w:t>
            </w:r>
          </w:p>
        </w:tc>
        <w:tc>
          <w:tcPr>
            <w:tcW w:w="766" w:type="dxa"/>
            <w:tcBorders>
              <w:top w:val="single" w:sz="4" w:space="0" w:color="auto"/>
              <w:left w:val="nil"/>
              <w:bottom w:val="single" w:sz="4" w:space="0" w:color="auto"/>
              <w:right w:val="single" w:sz="4" w:space="0" w:color="auto"/>
            </w:tcBorders>
            <w:vAlign w:val="center"/>
          </w:tcPr>
          <w:p w:rsidR="0038710D" w:rsidRDefault="0038710D">
            <w:pPr>
              <w:widowControl/>
              <w:jc w:val="center"/>
              <w:rPr>
                <w:rFonts w:ascii="宋体" w:hAnsi="宋体" w:cs="宋体"/>
                <w:kern w:val="0"/>
              </w:rPr>
            </w:pPr>
          </w:p>
        </w:tc>
      </w:tr>
      <w:tr w:rsidR="0038710D">
        <w:trPr>
          <w:trHeight w:val="630"/>
          <w:jc w:val="center"/>
        </w:trPr>
        <w:tc>
          <w:tcPr>
            <w:tcW w:w="907" w:type="dxa"/>
            <w:tcBorders>
              <w:top w:val="single" w:sz="4" w:space="0" w:color="auto"/>
              <w:left w:val="single" w:sz="4" w:space="0" w:color="auto"/>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kern w:val="0"/>
                <w:szCs w:val="21"/>
              </w:rPr>
              <w:t>3.2</w:t>
            </w:r>
          </w:p>
        </w:tc>
        <w:tc>
          <w:tcPr>
            <w:tcW w:w="2697"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kern w:val="0"/>
                <w:szCs w:val="21"/>
              </w:rPr>
              <w:t>配置</w:t>
            </w:r>
            <w:r>
              <w:rPr>
                <w:rFonts w:ascii="宋体" w:hAnsi="宋体" w:cs="宋体"/>
                <w:kern w:val="0"/>
                <w:szCs w:val="21"/>
              </w:rPr>
              <w:t>2</w:t>
            </w:r>
          </w:p>
        </w:tc>
        <w:tc>
          <w:tcPr>
            <w:tcW w:w="4975" w:type="dxa"/>
            <w:tcBorders>
              <w:top w:val="single" w:sz="4" w:space="0" w:color="auto"/>
              <w:left w:val="nil"/>
              <w:bottom w:val="single" w:sz="4" w:space="0" w:color="auto"/>
              <w:right w:val="single" w:sz="4" w:space="0" w:color="auto"/>
            </w:tcBorders>
            <w:vAlign w:val="center"/>
          </w:tcPr>
          <w:p w:rsidR="0038710D" w:rsidRDefault="00426375" w:rsidP="00FC3286">
            <w:pPr>
              <w:ind w:left="402" w:hangingChars="200" w:hanging="402"/>
              <w:jc w:val="left"/>
              <w:rPr>
                <w:rFonts w:ascii="宋体" w:hAnsi="宋体" w:cs="宋体"/>
                <w:kern w:val="0"/>
                <w:szCs w:val="21"/>
              </w:rPr>
            </w:pPr>
            <w:r>
              <w:rPr>
                <w:rFonts w:ascii="宋体" w:hAnsi="宋体" w:cs="宋体" w:hint="eastAsia"/>
                <w:kern w:val="0"/>
                <w:szCs w:val="21"/>
              </w:rPr>
              <w:t>长工</w:t>
            </w:r>
            <w:proofErr w:type="gramStart"/>
            <w:r>
              <w:rPr>
                <w:rFonts w:ascii="宋体" w:hAnsi="宋体" w:cs="宋体" w:hint="eastAsia"/>
                <w:kern w:val="0"/>
                <w:szCs w:val="21"/>
              </w:rPr>
              <w:t>作距离</w:t>
            </w:r>
            <w:proofErr w:type="gramEnd"/>
            <w:r>
              <w:rPr>
                <w:rFonts w:ascii="宋体" w:hAnsi="宋体" w:cs="宋体" w:hint="eastAsia"/>
                <w:kern w:val="0"/>
                <w:szCs w:val="21"/>
              </w:rPr>
              <w:t>4x\10x\20x\40x</w:t>
            </w:r>
            <w:proofErr w:type="gramStart"/>
            <w:r>
              <w:rPr>
                <w:rFonts w:ascii="宋体" w:hAnsi="宋体" w:cs="宋体" w:hint="eastAsia"/>
                <w:kern w:val="0"/>
                <w:szCs w:val="21"/>
              </w:rPr>
              <w:t>半复相差</w:t>
            </w:r>
            <w:proofErr w:type="gramEnd"/>
            <w:r>
              <w:rPr>
                <w:rFonts w:ascii="宋体" w:hAnsi="宋体" w:cs="宋体" w:hint="eastAsia"/>
                <w:kern w:val="0"/>
                <w:szCs w:val="21"/>
              </w:rPr>
              <w:t>物镜</w:t>
            </w:r>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hint="eastAsia"/>
                <w:kern w:val="0"/>
                <w:szCs w:val="21"/>
              </w:rPr>
              <w:t>各</w:t>
            </w:r>
            <w:r>
              <w:rPr>
                <w:rFonts w:ascii="宋体" w:hAnsi="宋体" w:cs="宋体" w:hint="eastAsia"/>
                <w:kern w:val="0"/>
                <w:szCs w:val="21"/>
              </w:rPr>
              <w:t>1</w:t>
            </w:r>
            <w:r>
              <w:rPr>
                <w:rFonts w:ascii="宋体" w:hAnsi="宋体" w:cs="宋体" w:hint="eastAsia"/>
                <w:kern w:val="0"/>
                <w:szCs w:val="21"/>
              </w:rPr>
              <w:t>个</w:t>
            </w:r>
          </w:p>
        </w:tc>
        <w:tc>
          <w:tcPr>
            <w:tcW w:w="766" w:type="dxa"/>
            <w:tcBorders>
              <w:top w:val="single" w:sz="4" w:space="0" w:color="auto"/>
              <w:left w:val="nil"/>
              <w:bottom w:val="single" w:sz="4" w:space="0" w:color="auto"/>
              <w:right w:val="single" w:sz="4" w:space="0" w:color="auto"/>
            </w:tcBorders>
            <w:vAlign w:val="center"/>
          </w:tcPr>
          <w:p w:rsidR="0038710D" w:rsidRDefault="0038710D">
            <w:pPr>
              <w:widowControl/>
              <w:jc w:val="center"/>
              <w:rPr>
                <w:rFonts w:ascii="宋体" w:hAnsi="宋体" w:cs="宋体"/>
                <w:kern w:val="0"/>
              </w:rPr>
            </w:pPr>
          </w:p>
        </w:tc>
      </w:tr>
      <w:tr w:rsidR="0038710D">
        <w:trPr>
          <w:trHeight w:val="630"/>
          <w:jc w:val="center"/>
        </w:trPr>
        <w:tc>
          <w:tcPr>
            <w:tcW w:w="907" w:type="dxa"/>
            <w:tcBorders>
              <w:top w:val="single" w:sz="4" w:space="0" w:color="auto"/>
              <w:left w:val="single" w:sz="4" w:space="0" w:color="auto"/>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kern w:val="0"/>
                <w:szCs w:val="21"/>
              </w:rPr>
              <w:t>3.3</w:t>
            </w:r>
          </w:p>
        </w:tc>
        <w:tc>
          <w:tcPr>
            <w:tcW w:w="2697"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kern w:val="0"/>
                <w:szCs w:val="21"/>
              </w:rPr>
              <w:t>配置</w:t>
            </w:r>
            <w:r>
              <w:rPr>
                <w:rFonts w:ascii="宋体" w:hAnsi="宋体" w:cs="宋体"/>
                <w:kern w:val="0"/>
                <w:szCs w:val="21"/>
              </w:rPr>
              <w:t>3</w:t>
            </w:r>
          </w:p>
        </w:tc>
        <w:tc>
          <w:tcPr>
            <w:tcW w:w="4975" w:type="dxa"/>
            <w:tcBorders>
              <w:top w:val="single" w:sz="4" w:space="0" w:color="auto"/>
              <w:left w:val="nil"/>
              <w:bottom w:val="single" w:sz="4" w:space="0" w:color="auto"/>
              <w:right w:val="single" w:sz="4" w:space="0" w:color="auto"/>
            </w:tcBorders>
            <w:vAlign w:val="center"/>
          </w:tcPr>
          <w:p w:rsidR="0038710D" w:rsidRDefault="00426375">
            <w:pPr>
              <w:jc w:val="left"/>
              <w:rPr>
                <w:rFonts w:ascii="宋体" w:hAnsi="宋体" w:cs="宋体"/>
                <w:kern w:val="0"/>
                <w:szCs w:val="21"/>
              </w:rPr>
            </w:pPr>
            <w:r>
              <w:rPr>
                <w:rFonts w:ascii="宋体" w:hAnsi="宋体" w:cs="宋体" w:hint="eastAsia"/>
                <w:kern w:val="0"/>
                <w:szCs w:val="21"/>
              </w:rPr>
              <w:t>多功能机械载物台及万能适配器</w:t>
            </w:r>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hint="eastAsia"/>
                <w:kern w:val="0"/>
                <w:szCs w:val="21"/>
              </w:rPr>
              <w:t>1</w:t>
            </w:r>
            <w:r>
              <w:rPr>
                <w:rFonts w:ascii="宋体" w:hAnsi="宋体" w:cs="宋体" w:hint="eastAsia"/>
                <w:kern w:val="0"/>
                <w:szCs w:val="21"/>
              </w:rPr>
              <w:t>套</w:t>
            </w:r>
          </w:p>
        </w:tc>
        <w:tc>
          <w:tcPr>
            <w:tcW w:w="766" w:type="dxa"/>
            <w:tcBorders>
              <w:top w:val="single" w:sz="4" w:space="0" w:color="auto"/>
              <w:left w:val="nil"/>
              <w:bottom w:val="single" w:sz="4" w:space="0" w:color="auto"/>
              <w:right w:val="single" w:sz="4" w:space="0" w:color="auto"/>
            </w:tcBorders>
            <w:vAlign w:val="center"/>
          </w:tcPr>
          <w:p w:rsidR="0038710D" w:rsidRDefault="0038710D">
            <w:pPr>
              <w:widowControl/>
              <w:jc w:val="center"/>
              <w:rPr>
                <w:rFonts w:ascii="宋体" w:hAnsi="宋体" w:cs="宋体"/>
                <w:kern w:val="0"/>
              </w:rPr>
            </w:pPr>
          </w:p>
        </w:tc>
      </w:tr>
      <w:tr w:rsidR="0038710D">
        <w:trPr>
          <w:trHeight w:val="630"/>
          <w:jc w:val="center"/>
        </w:trPr>
        <w:tc>
          <w:tcPr>
            <w:tcW w:w="907" w:type="dxa"/>
            <w:tcBorders>
              <w:top w:val="single" w:sz="4" w:space="0" w:color="auto"/>
              <w:left w:val="single" w:sz="4" w:space="0" w:color="auto"/>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kern w:val="0"/>
                <w:szCs w:val="21"/>
              </w:rPr>
              <w:t>3.4</w:t>
            </w:r>
          </w:p>
        </w:tc>
        <w:tc>
          <w:tcPr>
            <w:tcW w:w="2697"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kern w:val="0"/>
                <w:szCs w:val="21"/>
              </w:rPr>
              <w:t>配置</w:t>
            </w:r>
            <w:r>
              <w:rPr>
                <w:rFonts w:ascii="宋体" w:hAnsi="宋体" w:cs="宋体"/>
                <w:kern w:val="0"/>
                <w:szCs w:val="21"/>
              </w:rPr>
              <w:t>4</w:t>
            </w:r>
          </w:p>
        </w:tc>
        <w:tc>
          <w:tcPr>
            <w:tcW w:w="4975" w:type="dxa"/>
            <w:tcBorders>
              <w:top w:val="single" w:sz="4" w:space="0" w:color="auto"/>
              <w:left w:val="nil"/>
              <w:bottom w:val="single" w:sz="4" w:space="0" w:color="auto"/>
              <w:right w:val="single" w:sz="4" w:space="0" w:color="auto"/>
            </w:tcBorders>
            <w:vAlign w:val="center"/>
          </w:tcPr>
          <w:p w:rsidR="0038710D" w:rsidRDefault="00426375">
            <w:pPr>
              <w:jc w:val="left"/>
              <w:rPr>
                <w:rFonts w:ascii="宋体" w:hAnsi="宋体" w:cs="宋体"/>
                <w:kern w:val="0"/>
                <w:szCs w:val="21"/>
              </w:rPr>
            </w:pPr>
            <w:r>
              <w:rPr>
                <w:rFonts w:ascii="宋体" w:hAnsi="宋体" w:cs="宋体" w:hint="eastAsia"/>
                <w:kern w:val="0"/>
                <w:szCs w:val="21"/>
              </w:rPr>
              <w:t>LED</w:t>
            </w:r>
            <w:r>
              <w:rPr>
                <w:rFonts w:ascii="宋体" w:hAnsi="宋体" w:cs="宋体" w:hint="eastAsia"/>
                <w:kern w:val="0"/>
                <w:szCs w:val="21"/>
              </w:rPr>
              <w:t>荧光</w:t>
            </w:r>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hint="eastAsia"/>
                <w:kern w:val="0"/>
                <w:szCs w:val="21"/>
              </w:rPr>
              <w:t>1</w:t>
            </w:r>
            <w:r>
              <w:rPr>
                <w:rFonts w:ascii="宋体" w:hAnsi="宋体" w:cs="宋体" w:hint="eastAsia"/>
                <w:kern w:val="0"/>
                <w:szCs w:val="21"/>
              </w:rPr>
              <w:t>套</w:t>
            </w:r>
          </w:p>
        </w:tc>
        <w:tc>
          <w:tcPr>
            <w:tcW w:w="766" w:type="dxa"/>
            <w:tcBorders>
              <w:top w:val="single" w:sz="4" w:space="0" w:color="auto"/>
              <w:left w:val="nil"/>
              <w:bottom w:val="single" w:sz="4" w:space="0" w:color="auto"/>
              <w:right w:val="single" w:sz="4" w:space="0" w:color="auto"/>
            </w:tcBorders>
            <w:vAlign w:val="center"/>
          </w:tcPr>
          <w:p w:rsidR="0038710D" w:rsidRDefault="0038710D">
            <w:pPr>
              <w:widowControl/>
              <w:jc w:val="center"/>
              <w:rPr>
                <w:rFonts w:ascii="宋体" w:hAnsi="宋体" w:cs="宋体"/>
                <w:kern w:val="0"/>
              </w:rPr>
            </w:pPr>
          </w:p>
        </w:tc>
      </w:tr>
      <w:tr w:rsidR="0038710D">
        <w:trPr>
          <w:trHeight w:val="630"/>
          <w:jc w:val="center"/>
        </w:trPr>
        <w:tc>
          <w:tcPr>
            <w:tcW w:w="907" w:type="dxa"/>
            <w:tcBorders>
              <w:top w:val="single" w:sz="4" w:space="0" w:color="auto"/>
              <w:left w:val="single" w:sz="4" w:space="0" w:color="auto"/>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kern w:val="0"/>
                <w:szCs w:val="21"/>
              </w:rPr>
              <w:t>3.5</w:t>
            </w:r>
          </w:p>
        </w:tc>
        <w:tc>
          <w:tcPr>
            <w:tcW w:w="2697"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kern w:val="0"/>
                <w:szCs w:val="21"/>
              </w:rPr>
              <w:t>配置</w:t>
            </w:r>
            <w:r>
              <w:rPr>
                <w:rFonts w:ascii="宋体" w:hAnsi="宋体" w:cs="宋体"/>
                <w:kern w:val="0"/>
                <w:szCs w:val="21"/>
              </w:rPr>
              <w:t>5</w:t>
            </w:r>
          </w:p>
        </w:tc>
        <w:tc>
          <w:tcPr>
            <w:tcW w:w="4975" w:type="dxa"/>
            <w:tcBorders>
              <w:top w:val="single" w:sz="4" w:space="0" w:color="auto"/>
              <w:left w:val="nil"/>
              <w:bottom w:val="single" w:sz="4" w:space="0" w:color="auto"/>
              <w:right w:val="single" w:sz="4" w:space="0" w:color="auto"/>
            </w:tcBorders>
            <w:vAlign w:val="center"/>
          </w:tcPr>
          <w:p w:rsidR="0038710D" w:rsidRDefault="00426375">
            <w:pPr>
              <w:jc w:val="left"/>
              <w:rPr>
                <w:rFonts w:ascii="宋体" w:hAnsi="宋体" w:cs="宋体"/>
                <w:kern w:val="0"/>
                <w:szCs w:val="21"/>
              </w:rPr>
            </w:pPr>
            <w:r>
              <w:rPr>
                <w:rFonts w:ascii="宋体" w:hAnsi="宋体" w:cs="宋体" w:hint="eastAsia"/>
                <w:kern w:val="0"/>
                <w:szCs w:val="21"/>
              </w:rPr>
              <w:t>2</w:t>
            </w:r>
            <w:r>
              <w:rPr>
                <w:rFonts w:ascii="宋体" w:hAnsi="宋体" w:cs="宋体"/>
                <w:kern w:val="0"/>
                <w:szCs w:val="21"/>
              </w:rPr>
              <w:t>050</w:t>
            </w:r>
            <w:proofErr w:type="gramStart"/>
            <w:r>
              <w:rPr>
                <w:rFonts w:ascii="宋体" w:hAnsi="宋体" w:cs="宋体" w:hint="eastAsia"/>
                <w:kern w:val="0"/>
                <w:szCs w:val="21"/>
              </w:rPr>
              <w:t>万像素高分辨</w:t>
            </w:r>
            <w:proofErr w:type="gramEnd"/>
            <w:r>
              <w:rPr>
                <w:rFonts w:ascii="宋体" w:hAnsi="宋体" w:cs="宋体" w:hint="eastAsia"/>
                <w:kern w:val="0"/>
                <w:szCs w:val="21"/>
              </w:rPr>
              <w:t>彩色</w:t>
            </w:r>
            <w:r>
              <w:rPr>
                <w:rFonts w:ascii="宋体" w:hAnsi="宋体" w:cs="宋体" w:hint="eastAsia"/>
                <w:kern w:val="0"/>
                <w:szCs w:val="21"/>
              </w:rPr>
              <w:t>COMS</w:t>
            </w:r>
            <w:r>
              <w:rPr>
                <w:rFonts w:ascii="宋体" w:hAnsi="宋体" w:cs="宋体" w:hint="eastAsia"/>
                <w:kern w:val="0"/>
                <w:szCs w:val="21"/>
              </w:rPr>
              <w:t>相机</w:t>
            </w:r>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hint="eastAsia"/>
                <w:kern w:val="0"/>
                <w:szCs w:val="21"/>
              </w:rPr>
              <w:t>1</w:t>
            </w:r>
            <w:r>
              <w:rPr>
                <w:rFonts w:ascii="宋体" w:hAnsi="宋体" w:cs="宋体" w:hint="eastAsia"/>
                <w:kern w:val="0"/>
                <w:szCs w:val="21"/>
              </w:rPr>
              <w:t>套</w:t>
            </w:r>
          </w:p>
        </w:tc>
        <w:tc>
          <w:tcPr>
            <w:tcW w:w="766" w:type="dxa"/>
            <w:tcBorders>
              <w:top w:val="single" w:sz="4" w:space="0" w:color="auto"/>
              <w:left w:val="nil"/>
              <w:bottom w:val="single" w:sz="4" w:space="0" w:color="auto"/>
              <w:right w:val="single" w:sz="4" w:space="0" w:color="auto"/>
            </w:tcBorders>
            <w:vAlign w:val="center"/>
          </w:tcPr>
          <w:p w:rsidR="0038710D" w:rsidRDefault="0038710D">
            <w:pPr>
              <w:widowControl/>
              <w:jc w:val="center"/>
              <w:rPr>
                <w:rFonts w:ascii="宋体" w:hAnsi="宋体" w:cs="宋体"/>
                <w:kern w:val="0"/>
              </w:rPr>
            </w:pPr>
          </w:p>
        </w:tc>
      </w:tr>
      <w:tr w:rsidR="0038710D">
        <w:trPr>
          <w:trHeight w:val="630"/>
          <w:jc w:val="center"/>
        </w:trPr>
        <w:tc>
          <w:tcPr>
            <w:tcW w:w="907" w:type="dxa"/>
            <w:tcBorders>
              <w:top w:val="single" w:sz="4" w:space="0" w:color="auto"/>
              <w:left w:val="single" w:sz="4" w:space="0" w:color="auto"/>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kern w:val="0"/>
                <w:szCs w:val="21"/>
              </w:rPr>
              <w:t>3.</w:t>
            </w:r>
            <w:r>
              <w:rPr>
                <w:rFonts w:ascii="宋体" w:hAnsi="宋体" w:cs="宋体" w:hint="eastAsia"/>
                <w:kern w:val="0"/>
                <w:szCs w:val="21"/>
              </w:rPr>
              <w:t>6</w:t>
            </w:r>
          </w:p>
        </w:tc>
        <w:tc>
          <w:tcPr>
            <w:tcW w:w="2697"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kern w:val="0"/>
                <w:szCs w:val="21"/>
              </w:rPr>
              <w:t>配置</w:t>
            </w:r>
            <w:r>
              <w:rPr>
                <w:rFonts w:ascii="宋体" w:hAnsi="宋体" w:cs="宋体" w:hint="eastAsia"/>
                <w:kern w:val="0"/>
                <w:szCs w:val="21"/>
              </w:rPr>
              <w:t>6</w:t>
            </w:r>
          </w:p>
        </w:tc>
        <w:tc>
          <w:tcPr>
            <w:tcW w:w="4975" w:type="dxa"/>
            <w:tcBorders>
              <w:top w:val="single" w:sz="4" w:space="0" w:color="auto"/>
              <w:left w:val="nil"/>
              <w:bottom w:val="single" w:sz="4" w:space="0" w:color="auto"/>
              <w:right w:val="single" w:sz="4" w:space="0" w:color="auto"/>
            </w:tcBorders>
            <w:vAlign w:val="center"/>
          </w:tcPr>
          <w:p w:rsidR="0038710D" w:rsidRDefault="00426375">
            <w:pPr>
              <w:jc w:val="left"/>
              <w:rPr>
                <w:rFonts w:ascii="宋体" w:hAnsi="宋体" w:cs="宋体"/>
                <w:kern w:val="0"/>
                <w:szCs w:val="21"/>
              </w:rPr>
            </w:pPr>
            <w:r>
              <w:rPr>
                <w:rFonts w:ascii="宋体" w:hAnsi="宋体" w:cs="宋体" w:hint="eastAsia"/>
                <w:kern w:val="0"/>
                <w:szCs w:val="21"/>
              </w:rPr>
              <w:t>品牌电脑（</w:t>
            </w:r>
            <w:r>
              <w:rPr>
                <w:rFonts w:ascii="宋体" w:hAnsi="宋体" w:cs="宋体" w:hint="eastAsia"/>
                <w:kern w:val="0"/>
                <w:szCs w:val="21"/>
              </w:rPr>
              <w:t>CPU:</w:t>
            </w:r>
            <w:r>
              <w:rPr>
                <w:rFonts w:ascii="宋体" w:hAnsi="宋体" w:cs="宋体" w:hint="eastAsia"/>
                <w:kern w:val="0"/>
                <w:szCs w:val="21"/>
              </w:rPr>
              <w:t>≥</w:t>
            </w:r>
            <w:r>
              <w:rPr>
                <w:rFonts w:ascii="宋体" w:hAnsi="宋体" w:cs="宋体" w:hint="eastAsia"/>
                <w:kern w:val="0"/>
                <w:szCs w:val="21"/>
              </w:rPr>
              <w:t>Inter</w:t>
            </w:r>
            <w:r>
              <w:rPr>
                <w:rFonts w:ascii="宋体" w:hAnsi="宋体" w:cs="宋体" w:hint="eastAsia"/>
                <w:kern w:val="0"/>
                <w:szCs w:val="21"/>
              </w:rPr>
              <w:t>酷</w:t>
            </w:r>
            <w:proofErr w:type="gramStart"/>
            <w:r>
              <w:rPr>
                <w:rFonts w:ascii="宋体" w:hAnsi="宋体" w:cs="宋体" w:hint="eastAsia"/>
                <w:kern w:val="0"/>
                <w:szCs w:val="21"/>
              </w:rPr>
              <w:t>睿</w:t>
            </w:r>
            <w:proofErr w:type="gramEnd"/>
            <w:r>
              <w:rPr>
                <w:rFonts w:ascii="宋体" w:hAnsi="宋体" w:cs="宋体" w:hint="eastAsia"/>
                <w:kern w:val="0"/>
                <w:szCs w:val="21"/>
              </w:rPr>
              <w:t>i5</w:t>
            </w:r>
            <w:r>
              <w:rPr>
                <w:rFonts w:ascii="宋体" w:hAnsi="宋体" w:cs="宋体" w:hint="eastAsia"/>
                <w:kern w:val="0"/>
                <w:szCs w:val="21"/>
              </w:rPr>
              <w:t>处理器，内存：≥</w:t>
            </w:r>
            <w:r>
              <w:rPr>
                <w:rFonts w:ascii="宋体" w:hAnsi="宋体" w:cs="宋体" w:hint="eastAsia"/>
                <w:kern w:val="0"/>
                <w:szCs w:val="21"/>
              </w:rPr>
              <w:t xml:space="preserve">4G, </w:t>
            </w:r>
            <w:r>
              <w:rPr>
                <w:rFonts w:ascii="宋体" w:hAnsi="宋体" w:cs="宋体" w:hint="eastAsia"/>
                <w:kern w:val="0"/>
                <w:szCs w:val="21"/>
              </w:rPr>
              <w:t>硬盘：≥</w:t>
            </w:r>
            <w:r>
              <w:rPr>
                <w:rFonts w:ascii="宋体" w:hAnsi="宋体" w:cs="宋体" w:hint="eastAsia"/>
                <w:kern w:val="0"/>
                <w:szCs w:val="21"/>
              </w:rPr>
              <w:t>1T</w:t>
            </w:r>
            <w:r>
              <w:rPr>
                <w:rFonts w:ascii="宋体" w:hAnsi="宋体" w:cs="宋体" w:hint="eastAsia"/>
                <w:kern w:val="0"/>
                <w:szCs w:val="21"/>
              </w:rPr>
              <w:t>，显示器：≥</w:t>
            </w:r>
            <w:r>
              <w:rPr>
                <w:rFonts w:ascii="宋体" w:hAnsi="宋体" w:cs="宋体" w:hint="eastAsia"/>
                <w:kern w:val="0"/>
                <w:szCs w:val="21"/>
              </w:rPr>
              <w:t>19</w:t>
            </w:r>
            <w:r>
              <w:rPr>
                <w:rFonts w:ascii="宋体" w:hAnsi="宋体" w:cs="宋体" w:hint="eastAsia"/>
                <w:kern w:val="0"/>
                <w:szCs w:val="21"/>
              </w:rPr>
              <w:t>寸液晶，</w:t>
            </w:r>
            <w:r>
              <w:rPr>
                <w:rFonts w:ascii="宋体" w:hAnsi="宋体" w:cs="宋体" w:hint="eastAsia"/>
                <w:kern w:val="0"/>
                <w:szCs w:val="21"/>
              </w:rPr>
              <w:t>DVD</w:t>
            </w:r>
            <w:r>
              <w:rPr>
                <w:rFonts w:ascii="宋体" w:hAnsi="宋体" w:cs="宋体" w:hint="eastAsia"/>
                <w:kern w:val="0"/>
                <w:szCs w:val="21"/>
              </w:rPr>
              <w:t>刻录光驱）</w:t>
            </w:r>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hint="eastAsia"/>
                <w:kern w:val="0"/>
                <w:szCs w:val="21"/>
              </w:rPr>
              <w:t>1</w:t>
            </w:r>
            <w:r>
              <w:rPr>
                <w:rFonts w:ascii="宋体" w:hAnsi="宋体" w:cs="宋体" w:hint="eastAsia"/>
                <w:kern w:val="0"/>
                <w:szCs w:val="21"/>
              </w:rPr>
              <w:lastRenderedPageBreak/>
              <w:t>套</w:t>
            </w:r>
          </w:p>
        </w:tc>
        <w:tc>
          <w:tcPr>
            <w:tcW w:w="766" w:type="dxa"/>
            <w:tcBorders>
              <w:top w:val="single" w:sz="4" w:space="0" w:color="auto"/>
              <w:left w:val="nil"/>
              <w:bottom w:val="single" w:sz="4" w:space="0" w:color="auto"/>
              <w:right w:val="single" w:sz="4" w:space="0" w:color="auto"/>
            </w:tcBorders>
            <w:vAlign w:val="center"/>
          </w:tcPr>
          <w:p w:rsidR="0038710D" w:rsidRDefault="0038710D">
            <w:pPr>
              <w:widowControl/>
              <w:jc w:val="center"/>
              <w:rPr>
                <w:rFonts w:ascii="宋体" w:hAnsi="宋体" w:cs="宋体"/>
                <w:kern w:val="0"/>
              </w:rPr>
            </w:pPr>
          </w:p>
        </w:tc>
      </w:tr>
      <w:tr w:rsidR="0038710D">
        <w:trPr>
          <w:trHeight w:val="630"/>
          <w:jc w:val="center"/>
        </w:trPr>
        <w:tc>
          <w:tcPr>
            <w:tcW w:w="907" w:type="dxa"/>
            <w:tcBorders>
              <w:top w:val="single" w:sz="4" w:space="0" w:color="auto"/>
              <w:left w:val="single" w:sz="4" w:space="0" w:color="auto"/>
              <w:bottom w:val="single" w:sz="4" w:space="0" w:color="auto"/>
              <w:right w:val="single" w:sz="4" w:space="0" w:color="auto"/>
            </w:tcBorders>
            <w:vAlign w:val="center"/>
          </w:tcPr>
          <w:p w:rsidR="0038710D" w:rsidRDefault="00426375">
            <w:pPr>
              <w:widowControl/>
              <w:jc w:val="center"/>
              <w:rPr>
                <w:rFonts w:ascii="宋体" w:hAnsi="宋体" w:cs="宋体"/>
                <w:b/>
                <w:bCs/>
                <w:kern w:val="0"/>
              </w:rPr>
            </w:pPr>
            <w:r>
              <w:rPr>
                <w:rFonts w:ascii="宋体" w:hAnsi="宋体" w:cs="宋体" w:hint="eastAsia"/>
                <w:b/>
                <w:bCs/>
                <w:kern w:val="0"/>
              </w:rPr>
              <w:lastRenderedPageBreak/>
              <w:t>4</w:t>
            </w:r>
          </w:p>
        </w:tc>
        <w:tc>
          <w:tcPr>
            <w:tcW w:w="2697" w:type="dxa"/>
            <w:tcBorders>
              <w:top w:val="single" w:sz="4" w:space="0" w:color="auto"/>
              <w:left w:val="nil"/>
              <w:bottom w:val="single" w:sz="4" w:space="0" w:color="auto"/>
              <w:right w:val="single" w:sz="4" w:space="0" w:color="auto"/>
            </w:tcBorders>
            <w:vAlign w:val="center"/>
          </w:tcPr>
          <w:p w:rsidR="0038710D" w:rsidRDefault="00426375">
            <w:pPr>
              <w:widowControl/>
              <w:jc w:val="center"/>
              <w:rPr>
                <w:rFonts w:ascii="宋体" w:hAnsi="宋体" w:cs="宋体"/>
                <w:b/>
                <w:bCs/>
                <w:kern w:val="0"/>
              </w:rPr>
            </w:pPr>
            <w:r>
              <w:rPr>
                <w:rFonts w:ascii="宋体" w:hAnsi="宋体" w:cs="宋体" w:hint="eastAsia"/>
                <w:b/>
                <w:bCs/>
                <w:kern w:val="0"/>
              </w:rPr>
              <w:t>售后服务</w:t>
            </w:r>
          </w:p>
        </w:tc>
        <w:tc>
          <w:tcPr>
            <w:tcW w:w="4975" w:type="dxa"/>
            <w:tcBorders>
              <w:top w:val="single" w:sz="4" w:space="0" w:color="auto"/>
              <w:left w:val="nil"/>
              <w:bottom w:val="single" w:sz="4" w:space="0" w:color="auto"/>
              <w:right w:val="single" w:sz="4" w:space="0" w:color="auto"/>
            </w:tcBorders>
            <w:vAlign w:val="center"/>
          </w:tcPr>
          <w:p w:rsidR="0038710D" w:rsidRDefault="00426375">
            <w:pPr>
              <w:widowControl/>
              <w:jc w:val="center"/>
              <w:rPr>
                <w:rFonts w:ascii="宋体" w:hAnsi="宋体" w:cs="宋体"/>
                <w:b/>
                <w:bCs/>
                <w:kern w:val="0"/>
              </w:rPr>
            </w:pPr>
            <w:r>
              <w:rPr>
                <w:rFonts w:ascii="宋体" w:hAnsi="宋体" w:cs="宋体" w:hint="eastAsia"/>
                <w:b/>
                <w:bCs/>
                <w:kern w:val="0"/>
              </w:rPr>
              <w:t xml:space="preserve">　</w:t>
            </w:r>
          </w:p>
        </w:tc>
        <w:tc>
          <w:tcPr>
            <w:tcW w:w="766" w:type="dxa"/>
            <w:tcBorders>
              <w:top w:val="single" w:sz="4" w:space="0" w:color="auto"/>
              <w:left w:val="nil"/>
              <w:bottom w:val="single" w:sz="4" w:space="0" w:color="auto"/>
              <w:right w:val="single" w:sz="4" w:space="0" w:color="auto"/>
            </w:tcBorders>
            <w:vAlign w:val="center"/>
          </w:tcPr>
          <w:p w:rsidR="0038710D" w:rsidRDefault="00426375">
            <w:pPr>
              <w:widowControl/>
              <w:jc w:val="center"/>
              <w:rPr>
                <w:rFonts w:ascii="宋体" w:hAnsi="宋体" w:cs="宋体"/>
                <w:b/>
                <w:bCs/>
                <w:kern w:val="0"/>
              </w:rPr>
            </w:pPr>
            <w:r>
              <w:rPr>
                <w:rFonts w:ascii="宋体" w:hAnsi="宋体" w:cs="宋体" w:hint="eastAsia"/>
                <w:b/>
                <w:bCs/>
                <w:kern w:val="0"/>
              </w:rPr>
              <w:t xml:space="preserve">　</w:t>
            </w:r>
          </w:p>
        </w:tc>
      </w:tr>
      <w:tr w:rsidR="0038710D">
        <w:trPr>
          <w:trHeight w:val="630"/>
          <w:jc w:val="center"/>
        </w:trPr>
        <w:tc>
          <w:tcPr>
            <w:tcW w:w="907" w:type="dxa"/>
            <w:tcBorders>
              <w:top w:val="single" w:sz="4" w:space="0" w:color="auto"/>
              <w:left w:val="single" w:sz="4" w:space="0" w:color="auto"/>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4.1</w:t>
            </w:r>
          </w:p>
        </w:tc>
        <w:tc>
          <w:tcPr>
            <w:tcW w:w="2697"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保修年限</w:t>
            </w:r>
          </w:p>
        </w:tc>
        <w:tc>
          <w:tcPr>
            <w:tcW w:w="4975"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rPr>
              <w:t>海外安装</w:t>
            </w:r>
            <w:r>
              <w:rPr>
                <w:rFonts w:ascii="宋体" w:hAnsi="宋体" w:cs="宋体" w:hint="eastAsia"/>
                <w:kern w:val="0"/>
              </w:rPr>
              <w:t>,</w:t>
            </w:r>
            <w:r>
              <w:rPr>
                <w:rFonts w:ascii="宋体" w:hAnsi="宋体" w:cs="宋体" w:hint="eastAsia"/>
                <w:kern w:val="0"/>
              </w:rPr>
              <w:t>海外维保≥</w:t>
            </w:r>
            <w:r>
              <w:rPr>
                <w:rFonts w:ascii="宋体" w:hAnsi="宋体" w:cs="宋体" w:hint="eastAsia"/>
                <w:kern w:val="0"/>
              </w:rPr>
              <w:t>3</w:t>
            </w:r>
            <w:r>
              <w:rPr>
                <w:rFonts w:ascii="宋体" w:hAnsi="宋体" w:cs="宋体" w:hint="eastAsia"/>
                <w:kern w:val="0"/>
              </w:rPr>
              <w:t>年</w:t>
            </w:r>
          </w:p>
        </w:tc>
        <w:tc>
          <w:tcPr>
            <w:tcW w:w="766"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 xml:space="preserve">　</w:t>
            </w:r>
          </w:p>
        </w:tc>
      </w:tr>
      <w:tr w:rsidR="0038710D">
        <w:trPr>
          <w:trHeight w:val="630"/>
          <w:jc w:val="center"/>
        </w:trPr>
        <w:tc>
          <w:tcPr>
            <w:tcW w:w="907" w:type="dxa"/>
            <w:tcBorders>
              <w:top w:val="single" w:sz="4" w:space="0" w:color="auto"/>
              <w:left w:val="single" w:sz="4" w:space="0" w:color="auto"/>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4.2</w:t>
            </w:r>
          </w:p>
        </w:tc>
        <w:tc>
          <w:tcPr>
            <w:tcW w:w="2697"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出现故障响应时间</w:t>
            </w:r>
          </w:p>
        </w:tc>
        <w:tc>
          <w:tcPr>
            <w:tcW w:w="4975"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lang/>
              </w:rPr>
              <w:t>维修响应时间≤</w:t>
            </w:r>
            <w:r>
              <w:rPr>
                <w:rFonts w:ascii="宋体" w:hAnsi="宋体" w:cs="宋体" w:hint="eastAsia"/>
                <w:kern w:val="0"/>
                <w:lang/>
              </w:rPr>
              <w:t xml:space="preserve"> </w:t>
            </w:r>
            <w:r>
              <w:rPr>
                <w:rFonts w:ascii="宋体" w:hAnsi="宋体" w:cs="宋体"/>
                <w:kern w:val="0"/>
                <w:lang/>
              </w:rPr>
              <w:t>24</w:t>
            </w:r>
            <w:r>
              <w:rPr>
                <w:rFonts w:ascii="宋体" w:hAnsi="宋体" w:cs="宋体" w:hint="eastAsia"/>
                <w:kern w:val="0"/>
                <w:lang/>
              </w:rPr>
              <w:t>小时</w:t>
            </w:r>
            <w:r>
              <w:rPr>
                <w:rFonts w:ascii="宋体" w:hAnsi="宋体" w:cs="宋体" w:hint="eastAsia"/>
                <w:kern w:val="0"/>
                <w:lang/>
              </w:rPr>
              <w:br/>
            </w:r>
            <w:r>
              <w:rPr>
                <w:rFonts w:ascii="宋体" w:hAnsi="宋体" w:cs="宋体" w:hint="eastAsia"/>
                <w:kern w:val="0"/>
                <w:lang/>
              </w:rPr>
              <w:t>维修修复时间≤</w:t>
            </w:r>
            <w:r>
              <w:rPr>
                <w:rFonts w:ascii="宋体" w:hAnsi="宋体" w:cs="宋体" w:hint="eastAsia"/>
                <w:kern w:val="0"/>
                <w:lang/>
              </w:rPr>
              <w:t>4</w:t>
            </w:r>
            <w:r>
              <w:rPr>
                <w:rFonts w:ascii="宋体" w:hAnsi="宋体" w:cs="宋体"/>
                <w:kern w:val="0"/>
                <w:lang/>
              </w:rPr>
              <w:t>5</w:t>
            </w:r>
            <w:r>
              <w:rPr>
                <w:rFonts w:ascii="宋体" w:hAnsi="宋体" w:cs="宋体" w:hint="eastAsia"/>
                <w:kern w:val="0"/>
                <w:lang/>
              </w:rPr>
              <w:t>天</w:t>
            </w:r>
          </w:p>
        </w:tc>
        <w:tc>
          <w:tcPr>
            <w:tcW w:w="766"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 xml:space="preserve">　</w:t>
            </w:r>
          </w:p>
        </w:tc>
      </w:tr>
      <w:tr w:rsidR="0038710D">
        <w:trPr>
          <w:trHeight w:val="630"/>
          <w:jc w:val="center"/>
        </w:trPr>
        <w:tc>
          <w:tcPr>
            <w:tcW w:w="907" w:type="dxa"/>
            <w:tcBorders>
              <w:top w:val="single" w:sz="4" w:space="0" w:color="auto"/>
              <w:left w:val="single" w:sz="4" w:space="0" w:color="auto"/>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4.3</w:t>
            </w:r>
          </w:p>
        </w:tc>
        <w:tc>
          <w:tcPr>
            <w:tcW w:w="2697"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维修支持</w:t>
            </w:r>
          </w:p>
        </w:tc>
        <w:tc>
          <w:tcPr>
            <w:tcW w:w="4975"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配件供应时间≥</w:t>
            </w:r>
            <w:r>
              <w:rPr>
                <w:rFonts w:ascii="宋体" w:hAnsi="宋体" w:cs="宋体" w:hint="eastAsia"/>
                <w:kern w:val="0"/>
                <w:szCs w:val="21"/>
              </w:rPr>
              <w:t>10</w:t>
            </w:r>
            <w:r>
              <w:rPr>
                <w:rFonts w:ascii="宋体" w:hAnsi="宋体" w:cs="宋体" w:hint="eastAsia"/>
                <w:kern w:val="0"/>
                <w:szCs w:val="21"/>
              </w:rPr>
              <w:t>年</w:t>
            </w:r>
          </w:p>
        </w:tc>
        <w:tc>
          <w:tcPr>
            <w:tcW w:w="766"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 xml:space="preserve">　</w:t>
            </w:r>
          </w:p>
        </w:tc>
      </w:tr>
      <w:tr w:rsidR="0038710D">
        <w:trPr>
          <w:trHeight w:val="630"/>
          <w:jc w:val="center"/>
        </w:trPr>
        <w:tc>
          <w:tcPr>
            <w:tcW w:w="907" w:type="dxa"/>
            <w:tcBorders>
              <w:top w:val="single" w:sz="4" w:space="0" w:color="auto"/>
              <w:left w:val="single" w:sz="4" w:space="0" w:color="auto"/>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4.4</w:t>
            </w:r>
          </w:p>
        </w:tc>
        <w:tc>
          <w:tcPr>
            <w:tcW w:w="2697"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耗材及零配件</w:t>
            </w:r>
          </w:p>
        </w:tc>
        <w:tc>
          <w:tcPr>
            <w:tcW w:w="4975"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提供耗材及主要零配件目录（含报价）</w:t>
            </w:r>
          </w:p>
        </w:tc>
        <w:tc>
          <w:tcPr>
            <w:tcW w:w="766"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 xml:space="preserve">　</w:t>
            </w:r>
          </w:p>
        </w:tc>
      </w:tr>
      <w:tr w:rsidR="0038710D">
        <w:trPr>
          <w:trHeight w:val="630"/>
          <w:jc w:val="center"/>
        </w:trPr>
        <w:tc>
          <w:tcPr>
            <w:tcW w:w="907" w:type="dxa"/>
            <w:tcBorders>
              <w:top w:val="single" w:sz="4" w:space="0" w:color="auto"/>
              <w:left w:val="single" w:sz="4" w:space="0" w:color="auto"/>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4.5</w:t>
            </w:r>
          </w:p>
        </w:tc>
        <w:tc>
          <w:tcPr>
            <w:tcW w:w="2697"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维修资料</w:t>
            </w:r>
          </w:p>
        </w:tc>
        <w:tc>
          <w:tcPr>
            <w:tcW w:w="4975"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提供详细操作手册、维修保养手册、安装手册等</w:t>
            </w:r>
          </w:p>
        </w:tc>
        <w:tc>
          <w:tcPr>
            <w:tcW w:w="766"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 xml:space="preserve">　</w:t>
            </w:r>
          </w:p>
        </w:tc>
      </w:tr>
      <w:tr w:rsidR="0038710D">
        <w:trPr>
          <w:trHeight w:val="630"/>
          <w:jc w:val="center"/>
        </w:trPr>
        <w:tc>
          <w:tcPr>
            <w:tcW w:w="907" w:type="dxa"/>
            <w:tcBorders>
              <w:top w:val="single" w:sz="4" w:space="0" w:color="auto"/>
              <w:left w:val="single" w:sz="4" w:space="0" w:color="auto"/>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4.6</w:t>
            </w:r>
          </w:p>
        </w:tc>
        <w:tc>
          <w:tcPr>
            <w:tcW w:w="2697"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维修工具</w:t>
            </w:r>
          </w:p>
        </w:tc>
        <w:tc>
          <w:tcPr>
            <w:tcW w:w="4975"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提供维修专用工具</w:t>
            </w:r>
            <w:r>
              <w:rPr>
                <w:rFonts w:ascii="宋体" w:hAnsi="宋体" w:cs="宋体" w:hint="eastAsia"/>
                <w:kern w:val="0"/>
                <w:szCs w:val="21"/>
              </w:rPr>
              <w:t>1</w:t>
            </w:r>
            <w:r>
              <w:rPr>
                <w:rFonts w:ascii="宋体" w:hAnsi="宋体" w:cs="宋体" w:hint="eastAsia"/>
                <w:kern w:val="0"/>
                <w:szCs w:val="21"/>
              </w:rPr>
              <w:t>套</w:t>
            </w:r>
          </w:p>
        </w:tc>
        <w:tc>
          <w:tcPr>
            <w:tcW w:w="766"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 xml:space="preserve">　</w:t>
            </w:r>
          </w:p>
        </w:tc>
      </w:tr>
      <w:tr w:rsidR="0038710D">
        <w:trPr>
          <w:trHeight w:val="630"/>
          <w:jc w:val="center"/>
        </w:trPr>
        <w:tc>
          <w:tcPr>
            <w:tcW w:w="907" w:type="dxa"/>
            <w:tcBorders>
              <w:top w:val="single" w:sz="4" w:space="0" w:color="auto"/>
              <w:left w:val="single" w:sz="4" w:space="0" w:color="auto"/>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4.7</w:t>
            </w:r>
          </w:p>
        </w:tc>
        <w:tc>
          <w:tcPr>
            <w:tcW w:w="2697"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预防性维修</w:t>
            </w:r>
            <w:r>
              <w:rPr>
                <w:rFonts w:ascii="宋体" w:hAnsi="宋体" w:cs="宋体" w:hint="eastAsia"/>
                <w:kern w:val="0"/>
                <w:szCs w:val="21"/>
              </w:rPr>
              <w:br/>
              <w:t>/</w:t>
            </w:r>
            <w:r>
              <w:rPr>
                <w:rFonts w:ascii="宋体" w:hAnsi="宋体" w:cs="宋体" w:hint="eastAsia"/>
                <w:kern w:val="0"/>
                <w:szCs w:val="21"/>
              </w:rPr>
              <w:t>定期维护保养</w:t>
            </w:r>
          </w:p>
        </w:tc>
        <w:tc>
          <w:tcPr>
            <w:tcW w:w="4975"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保修期内提供定期维护保养服务</w:t>
            </w:r>
          </w:p>
        </w:tc>
        <w:tc>
          <w:tcPr>
            <w:tcW w:w="766"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 xml:space="preserve">　</w:t>
            </w:r>
          </w:p>
        </w:tc>
      </w:tr>
      <w:tr w:rsidR="0038710D">
        <w:trPr>
          <w:trHeight w:val="630"/>
          <w:jc w:val="center"/>
        </w:trPr>
        <w:tc>
          <w:tcPr>
            <w:tcW w:w="907" w:type="dxa"/>
            <w:tcBorders>
              <w:top w:val="single" w:sz="4" w:space="0" w:color="auto"/>
              <w:left w:val="single" w:sz="4" w:space="0" w:color="auto"/>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4.8</w:t>
            </w:r>
          </w:p>
        </w:tc>
        <w:tc>
          <w:tcPr>
            <w:tcW w:w="2697"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维修密码支持</w:t>
            </w:r>
          </w:p>
        </w:tc>
        <w:tc>
          <w:tcPr>
            <w:tcW w:w="4975"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开放</w:t>
            </w:r>
          </w:p>
        </w:tc>
        <w:tc>
          <w:tcPr>
            <w:tcW w:w="766"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 xml:space="preserve">　</w:t>
            </w:r>
          </w:p>
        </w:tc>
      </w:tr>
      <w:tr w:rsidR="0038710D">
        <w:trPr>
          <w:trHeight w:val="630"/>
          <w:jc w:val="center"/>
        </w:trPr>
        <w:tc>
          <w:tcPr>
            <w:tcW w:w="907" w:type="dxa"/>
            <w:tcBorders>
              <w:top w:val="single" w:sz="4" w:space="0" w:color="auto"/>
              <w:left w:val="single" w:sz="4" w:space="0" w:color="auto"/>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4.9</w:t>
            </w:r>
          </w:p>
        </w:tc>
        <w:tc>
          <w:tcPr>
            <w:tcW w:w="2697"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升级</w:t>
            </w:r>
          </w:p>
        </w:tc>
        <w:tc>
          <w:tcPr>
            <w:tcW w:w="4975"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终身免费软件升级</w:t>
            </w:r>
          </w:p>
        </w:tc>
        <w:tc>
          <w:tcPr>
            <w:tcW w:w="766"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 xml:space="preserve">　</w:t>
            </w:r>
          </w:p>
        </w:tc>
      </w:tr>
      <w:tr w:rsidR="0038710D">
        <w:trPr>
          <w:trHeight w:val="630"/>
          <w:jc w:val="center"/>
        </w:trPr>
        <w:tc>
          <w:tcPr>
            <w:tcW w:w="907" w:type="dxa"/>
            <w:tcBorders>
              <w:top w:val="single" w:sz="4" w:space="0" w:color="auto"/>
              <w:left w:val="single" w:sz="4" w:space="0" w:color="auto"/>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4.10</w:t>
            </w:r>
          </w:p>
        </w:tc>
        <w:tc>
          <w:tcPr>
            <w:tcW w:w="2697"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使用培训</w:t>
            </w:r>
          </w:p>
        </w:tc>
        <w:tc>
          <w:tcPr>
            <w:tcW w:w="4975"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支持</w:t>
            </w:r>
          </w:p>
        </w:tc>
        <w:tc>
          <w:tcPr>
            <w:tcW w:w="766"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 xml:space="preserve">　</w:t>
            </w:r>
          </w:p>
        </w:tc>
      </w:tr>
      <w:tr w:rsidR="0038710D">
        <w:trPr>
          <w:trHeight w:val="630"/>
          <w:jc w:val="center"/>
        </w:trPr>
        <w:tc>
          <w:tcPr>
            <w:tcW w:w="907" w:type="dxa"/>
            <w:tcBorders>
              <w:top w:val="single" w:sz="4" w:space="0" w:color="auto"/>
              <w:left w:val="single" w:sz="4" w:space="0" w:color="auto"/>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4.11</w:t>
            </w:r>
          </w:p>
        </w:tc>
        <w:tc>
          <w:tcPr>
            <w:tcW w:w="2697"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工程师培训</w:t>
            </w:r>
          </w:p>
        </w:tc>
        <w:tc>
          <w:tcPr>
            <w:tcW w:w="4975"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支持</w:t>
            </w:r>
          </w:p>
        </w:tc>
        <w:tc>
          <w:tcPr>
            <w:tcW w:w="766" w:type="dxa"/>
            <w:tcBorders>
              <w:top w:val="single" w:sz="4" w:space="0" w:color="auto"/>
              <w:left w:val="nil"/>
              <w:bottom w:val="single" w:sz="4" w:space="0" w:color="auto"/>
              <w:right w:val="single" w:sz="4" w:space="0" w:color="auto"/>
            </w:tcBorders>
            <w:vAlign w:val="center"/>
          </w:tcPr>
          <w:p w:rsidR="0038710D" w:rsidRDefault="00426375">
            <w:pPr>
              <w:jc w:val="center"/>
              <w:rPr>
                <w:rFonts w:ascii="宋体" w:hAnsi="宋体" w:cs="宋体"/>
                <w:kern w:val="0"/>
                <w:szCs w:val="21"/>
              </w:rPr>
            </w:pPr>
            <w:r>
              <w:rPr>
                <w:rFonts w:ascii="宋体" w:hAnsi="宋体" w:cs="宋体" w:hint="eastAsia"/>
                <w:kern w:val="0"/>
                <w:szCs w:val="21"/>
              </w:rPr>
              <w:t xml:space="preserve">　</w:t>
            </w:r>
          </w:p>
        </w:tc>
      </w:tr>
    </w:tbl>
    <w:p w:rsidR="0038710D" w:rsidRDefault="0038710D">
      <w:pPr>
        <w:spacing w:line="520" w:lineRule="exact"/>
        <w:rPr>
          <w:rFonts w:ascii="宋体" w:hAnsi="宋体" w:cs="宋体"/>
          <w:bCs/>
          <w:kern w:val="0"/>
          <w:sz w:val="44"/>
          <w:szCs w:val="44"/>
        </w:rPr>
      </w:pPr>
    </w:p>
    <w:p w:rsidR="0038710D" w:rsidRDefault="00426375">
      <w:r>
        <w:br w:type="page"/>
      </w:r>
    </w:p>
    <w:p w:rsidR="0038710D" w:rsidRDefault="00426375">
      <w:pPr>
        <w:pStyle w:val="3"/>
        <w:widowControl/>
        <w:shd w:val="clear" w:color="auto" w:fill="FFFFFF"/>
        <w:spacing w:before="0" w:beforeAutospacing="0" w:after="0" w:afterAutospacing="0" w:line="360" w:lineRule="atLeast"/>
        <w:ind w:left="150" w:right="150"/>
        <w:jc w:val="center"/>
        <w:rPr>
          <w:rFonts w:ascii="方正小标宋简体" w:eastAsia="方正小标宋简体" w:cs="宋体" w:hint="default"/>
          <w:b w:val="0"/>
          <w:bCs/>
          <w:sz w:val="44"/>
          <w:szCs w:val="44"/>
        </w:rPr>
      </w:pPr>
      <w:r>
        <w:rPr>
          <w:rFonts w:ascii="方正小标宋简体" w:eastAsia="方正小标宋简体" w:cs="宋体"/>
          <w:b w:val="0"/>
          <w:bCs/>
          <w:sz w:val="44"/>
          <w:szCs w:val="44"/>
        </w:rPr>
        <w:lastRenderedPageBreak/>
        <w:t>3.</w:t>
      </w:r>
      <w:r>
        <w:rPr>
          <w:rFonts w:ascii="方正小标宋简体" w:eastAsia="方正小标宋简体" w:cs="宋体"/>
          <w:b w:val="0"/>
          <w:bCs/>
          <w:sz w:val="44"/>
          <w:szCs w:val="44"/>
        </w:rPr>
        <w:t>二氧化碳培养箱</w:t>
      </w:r>
      <w:r>
        <w:rPr>
          <w:rFonts w:ascii="方正小标宋简体" w:eastAsia="方正小标宋简体" w:cs="宋体"/>
          <w:b w:val="0"/>
          <w:bCs/>
          <w:sz w:val="44"/>
          <w:szCs w:val="44"/>
        </w:rPr>
        <w:t>技术要求</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2644"/>
        <w:gridCol w:w="4600"/>
        <w:gridCol w:w="925"/>
      </w:tblGrid>
      <w:tr w:rsidR="0038710D">
        <w:trPr>
          <w:cantSplit/>
          <w:trHeight w:val="540"/>
          <w:jc w:val="center"/>
        </w:trPr>
        <w:tc>
          <w:tcPr>
            <w:tcW w:w="1176"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序号</w:t>
            </w:r>
          </w:p>
        </w:tc>
        <w:tc>
          <w:tcPr>
            <w:tcW w:w="2644"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技术和性能参数名称</w:t>
            </w:r>
          </w:p>
        </w:tc>
        <w:tc>
          <w:tcPr>
            <w:tcW w:w="4600"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925"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备注</w:t>
            </w:r>
          </w:p>
        </w:tc>
      </w:tr>
      <w:tr w:rsidR="0038710D">
        <w:trPr>
          <w:cantSplit/>
          <w:trHeight w:hRule="exact" w:val="567"/>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1</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设备使用需求</w:t>
            </w:r>
          </w:p>
        </w:tc>
        <w:tc>
          <w:tcPr>
            <w:tcW w:w="4600" w:type="dxa"/>
            <w:vAlign w:val="center"/>
          </w:tcPr>
          <w:p w:rsidR="0038710D" w:rsidRDefault="0038710D">
            <w:pPr>
              <w:widowControl/>
              <w:jc w:val="center"/>
              <w:rPr>
                <w:rFonts w:ascii="宋体" w:hAnsi="宋体" w:cs="宋体"/>
                <w:b/>
                <w:bCs/>
                <w:kern w:val="0"/>
              </w:rPr>
            </w:pPr>
          </w:p>
        </w:tc>
        <w:tc>
          <w:tcPr>
            <w:tcW w:w="925" w:type="dxa"/>
            <w:vAlign w:val="center"/>
          </w:tcPr>
          <w:p w:rsidR="0038710D" w:rsidRDefault="0038710D">
            <w:pPr>
              <w:widowControl/>
              <w:jc w:val="center"/>
              <w:rPr>
                <w:rFonts w:ascii="宋体" w:hAnsi="宋体" w:cs="宋体"/>
                <w:b/>
                <w:bCs/>
                <w:kern w:val="0"/>
              </w:rPr>
            </w:pPr>
          </w:p>
        </w:tc>
      </w:tr>
      <w:tr w:rsidR="0038710D">
        <w:trPr>
          <w:cantSplit/>
          <w:trHeight w:hRule="exact" w:val="567"/>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1.1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设备用途</w:t>
            </w:r>
          </w:p>
        </w:tc>
        <w:tc>
          <w:tcPr>
            <w:tcW w:w="4600"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用于在特定</w:t>
            </w:r>
            <w:r>
              <w:rPr>
                <w:rFonts w:ascii="宋体" w:hAnsi="宋体" w:cs="宋体" w:hint="eastAsia"/>
                <w:bCs/>
                <w:kern w:val="0"/>
                <w:szCs w:val="21"/>
              </w:rPr>
              <w:t>CO2</w:t>
            </w:r>
            <w:r>
              <w:rPr>
                <w:rFonts w:ascii="宋体" w:hAnsi="宋体" w:cs="宋体" w:hint="eastAsia"/>
                <w:bCs/>
                <w:kern w:val="0"/>
                <w:szCs w:val="21"/>
              </w:rPr>
              <w:t>浓度下培养微生物</w:t>
            </w:r>
          </w:p>
        </w:tc>
        <w:tc>
          <w:tcPr>
            <w:tcW w:w="925" w:type="dxa"/>
            <w:vAlign w:val="center"/>
          </w:tcPr>
          <w:p w:rsidR="0038710D" w:rsidRDefault="0038710D">
            <w:pPr>
              <w:widowControl/>
              <w:jc w:val="center"/>
              <w:rPr>
                <w:rFonts w:ascii="宋体" w:hAnsi="宋体" w:cs="宋体"/>
                <w:kern w:val="0"/>
              </w:rPr>
            </w:pPr>
          </w:p>
        </w:tc>
      </w:tr>
      <w:tr w:rsidR="0038710D">
        <w:trPr>
          <w:cantSplit/>
          <w:trHeight w:hRule="exact" w:val="567"/>
          <w:jc w:val="center"/>
        </w:trPr>
        <w:tc>
          <w:tcPr>
            <w:tcW w:w="1176" w:type="dxa"/>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1.2</w:t>
            </w:r>
          </w:p>
        </w:tc>
        <w:tc>
          <w:tcPr>
            <w:tcW w:w="2644" w:type="dxa"/>
            <w:shd w:val="clear" w:color="000000" w:fill="auto"/>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实验对象</w:t>
            </w:r>
          </w:p>
        </w:tc>
        <w:tc>
          <w:tcPr>
            <w:tcW w:w="4600" w:type="dxa"/>
            <w:shd w:val="clear" w:color="000000" w:fill="auto"/>
            <w:vAlign w:val="center"/>
          </w:tcPr>
          <w:p w:rsidR="0038710D" w:rsidRDefault="00426375">
            <w:pPr>
              <w:widowControl/>
              <w:rPr>
                <w:rFonts w:ascii="宋体" w:hAnsi="宋体" w:cs="宋体"/>
                <w:bCs/>
                <w:kern w:val="0"/>
                <w:szCs w:val="21"/>
              </w:rPr>
            </w:pPr>
            <w:r>
              <w:rPr>
                <w:rFonts w:ascii="宋体" w:hAnsi="宋体" w:cs="宋体" w:hint="eastAsia"/>
                <w:bCs/>
                <w:kern w:val="0"/>
                <w:szCs w:val="21"/>
              </w:rPr>
              <w:t>临床样品及菌株</w:t>
            </w:r>
          </w:p>
        </w:tc>
        <w:tc>
          <w:tcPr>
            <w:tcW w:w="925" w:type="dxa"/>
            <w:shd w:val="clear" w:color="000000" w:fill="auto"/>
            <w:vAlign w:val="center"/>
          </w:tcPr>
          <w:p w:rsidR="0038710D" w:rsidRDefault="0038710D">
            <w:pPr>
              <w:widowControl/>
              <w:jc w:val="center"/>
              <w:rPr>
                <w:rFonts w:ascii="宋体" w:hAnsi="宋体" w:cs="宋体"/>
                <w:kern w:val="0"/>
              </w:rPr>
            </w:pPr>
          </w:p>
        </w:tc>
      </w:tr>
      <w:tr w:rsidR="0038710D">
        <w:trPr>
          <w:cantSplit/>
          <w:trHeight w:hRule="exact" w:val="567"/>
          <w:jc w:val="center"/>
        </w:trPr>
        <w:tc>
          <w:tcPr>
            <w:tcW w:w="1176"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1.3</w:t>
            </w:r>
          </w:p>
        </w:tc>
        <w:tc>
          <w:tcPr>
            <w:tcW w:w="2644"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特殊功能需求</w:t>
            </w:r>
          </w:p>
        </w:tc>
        <w:tc>
          <w:tcPr>
            <w:tcW w:w="4600" w:type="dxa"/>
            <w:vAlign w:val="center"/>
          </w:tcPr>
          <w:p w:rsidR="0038710D" w:rsidRDefault="0038710D">
            <w:pPr>
              <w:widowControl/>
              <w:rPr>
                <w:rFonts w:ascii="宋体" w:hAnsi="宋体" w:cs="宋体"/>
                <w:bCs/>
                <w:kern w:val="0"/>
                <w:szCs w:val="21"/>
              </w:rPr>
            </w:pPr>
          </w:p>
        </w:tc>
        <w:tc>
          <w:tcPr>
            <w:tcW w:w="925" w:type="dxa"/>
            <w:vAlign w:val="center"/>
          </w:tcPr>
          <w:p w:rsidR="0038710D" w:rsidRDefault="0038710D">
            <w:pPr>
              <w:widowControl/>
              <w:jc w:val="center"/>
              <w:rPr>
                <w:rFonts w:ascii="宋体" w:hAnsi="宋体" w:cs="宋体"/>
                <w:b/>
                <w:bCs/>
                <w:kern w:val="0"/>
              </w:rPr>
            </w:pPr>
          </w:p>
        </w:tc>
      </w:tr>
      <w:tr w:rsidR="0038710D">
        <w:trPr>
          <w:cantSplit/>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b/>
                <w:kern w:val="0"/>
              </w:rPr>
              <w:t>2</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r>
            <w:r>
              <w:rPr>
                <w:rFonts w:ascii="宋体" w:hAnsi="宋体" w:cs="宋体" w:hint="eastAsia"/>
                <w:b/>
                <w:bCs/>
                <w:kern w:val="0"/>
                <w:szCs w:val="21"/>
              </w:rPr>
              <w:t>（一行只写一个参数）</w:t>
            </w:r>
          </w:p>
        </w:tc>
        <w:tc>
          <w:tcPr>
            <w:tcW w:w="4600" w:type="dxa"/>
            <w:vAlign w:val="center"/>
          </w:tcPr>
          <w:p w:rsidR="0038710D" w:rsidRDefault="0038710D">
            <w:pPr>
              <w:widowControl/>
              <w:jc w:val="center"/>
              <w:rPr>
                <w:rFonts w:ascii="宋体" w:hAnsi="宋体" w:cs="宋体"/>
                <w:kern w:val="0"/>
                <w:szCs w:val="21"/>
              </w:rPr>
            </w:pPr>
          </w:p>
        </w:tc>
        <w:tc>
          <w:tcPr>
            <w:tcW w:w="925" w:type="dxa"/>
            <w:vAlign w:val="center"/>
          </w:tcPr>
          <w:p w:rsidR="0038710D" w:rsidRDefault="0038710D">
            <w:pPr>
              <w:widowControl/>
              <w:jc w:val="center"/>
              <w:rPr>
                <w:rFonts w:ascii="宋体" w:hAnsi="宋体" w:cs="宋体"/>
                <w:kern w:val="0"/>
              </w:rPr>
            </w:pPr>
          </w:p>
        </w:tc>
      </w:tr>
      <w:tr w:rsidR="0038710D">
        <w:trPr>
          <w:cantSplit/>
          <w:trHeight w:val="1369"/>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1</w:t>
            </w:r>
          </w:p>
        </w:tc>
        <w:tc>
          <w:tcPr>
            <w:tcW w:w="4600" w:type="dxa"/>
            <w:vAlign w:val="center"/>
          </w:tcPr>
          <w:p w:rsidR="0038710D" w:rsidRDefault="00426375">
            <w:pPr>
              <w:rPr>
                <w:rFonts w:ascii="宋体" w:hAnsi="宋体"/>
                <w:szCs w:val="21"/>
              </w:rPr>
            </w:pPr>
            <w:r>
              <w:rPr>
                <w:rFonts w:ascii="宋体" w:hAnsi="宋体" w:hint="eastAsia"/>
                <w:szCs w:val="21"/>
              </w:rPr>
              <w:t>具有</w:t>
            </w:r>
            <w:r>
              <w:rPr>
                <w:rFonts w:ascii="宋体" w:hAnsi="宋体" w:hint="eastAsia"/>
                <w:szCs w:val="21"/>
              </w:rPr>
              <w:t>90</w:t>
            </w:r>
            <w:r>
              <w:rPr>
                <w:rFonts w:ascii="宋体" w:hAnsi="宋体" w:hint="eastAsia"/>
                <w:szCs w:val="21"/>
              </w:rPr>
              <w:t>℃高温湿热循环灭菌，</w:t>
            </w:r>
            <w:proofErr w:type="gramStart"/>
            <w:r>
              <w:rPr>
                <w:rFonts w:ascii="宋体" w:hAnsi="宋体" w:hint="eastAsia"/>
                <w:szCs w:val="21"/>
              </w:rPr>
              <w:t>并带排气泵</w:t>
            </w:r>
            <w:proofErr w:type="gramEnd"/>
            <w:r>
              <w:rPr>
                <w:rFonts w:ascii="宋体" w:hAnsi="宋体" w:hint="eastAsia"/>
                <w:szCs w:val="21"/>
              </w:rPr>
              <w:t>在灭菌后程具有干燥和冷却功能，无需人工擦拭，避免污染。</w:t>
            </w:r>
          </w:p>
        </w:tc>
        <w:tc>
          <w:tcPr>
            <w:tcW w:w="925" w:type="dxa"/>
            <w:vAlign w:val="center"/>
          </w:tcPr>
          <w:p w:rsidR="0038710D" w:rsidRDefault="0038710D">
            <w:pPr>
              <w:widowControl/>
              <w:jc w:val="left"/>
              <w:rPr>
                <w:rFonts w:ascii="宋体" w:hAnsi="宋体" w:cs="宋体"/>
                <w:kern w:val="0"/>
                <w:szCs w:val="21"/>
              </w:rPr>
            </w:pPr>
          </w:p>
        </w:tc>
      </w:tr>
      <w:tr w:rsidR="0038710D">
        <w:trPr>
          <w:cantSplit/>
          <w:trHeight w:val="914"/>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2</w:t>
            </w:r>
          </w:p>
        </w:tc>
        <w:tc>
          <w:tcPr>
            <w:tcW w:w="4600" w:type="dxa"/>
            <w:vAlign w:val="center"/>
          </w:tcPr>
          <w:p w:rsidR="0038710D" w:rsidRDefault="00426375">
            <w:pPr>
              <w:rPr>
                <w:szCs w:val="21"/>
              </w:rPr>
            </w:pPr>
            <w:r>
              <w:rPr>
                <w:rFonts w:hint="eastAsia"/>
                <w:szCs w:val="21"/>
              </w:rPr>
              <w:t>配置二氧化碳浓度传感器，并具有</w:t>
            </w:r>
            <w:r>
              <w:rPr>
                <w:rFonts w:hint="eastAsia"/>
                <w:szCs w:val="21"/>
              </w:rPr>
              <w:t>CO2</w:t>
            </w:r>
            <w:r>
              <w:rPr>
                <w:rFonts w:hint="eastAsia"/>
                <w:szCs w:val="21"/>
              </w:rPr>
              <w:t>浓度自校准功能，保证</w:t>
            </w:r>
            <w:r>
              <w:rPr>
                <w:rFonts w:hint="eastAsia"/>
                <w:szCs w:val="21"/>
              </w:rPr>
              <w:t>CO2</w:t>
            </w:r>
            <w:r>
              <w:rPr>
                <w:rFonts w:hint="eastAsia"/>
                <w:szCs w:val="21"/>
              </w:rPr>
              <w:t>浓度的高精确性。</w:t>
            </w:r>
          </w:p>
        </w:tc>
        <w:tc>
          <w:tcPr>
            <w:tcW w:w="925" w:type="dxa"/>
            <w:vAlign w:val="center"/>
          </w:tcPr>
          <w:p w:rsidR="0038710D" w:rsidRDefault="0038710D">
            <w:pPr>
              <w:widowControl/>
              <w:jc w:val="left"/>
              <w:rPr>
                <w:rFonts w:ascii="宋体" w:hAnsi="宋体" w:cs="宋体"/>
                <w:kern w:val="0"/>
                <w:szCs w:val="21"/>
              </w:rPr>
            </w:pPr>
          </w:p>
        </w:tc>
      </w:tr>
      <w:tr w:rsidR="0038710D">
        <w:trPr>
          <w:cantSplit/>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3</w:t>
            </w:r>
          </w:p>
        </w:tc>
        <w:tc>
          <w:tcPr>
            <w:tcW w:w="4600" w:type="dxa"/>
            <w:vAlign w:val="center"/>
          </w:tcPr>
          <w:p w:rsidR="0038710D" w:rsidRDefault="00426375">
            <w:pPr>
              <w:rPr>
                <w:rFonts w:ascii="宋体" w:hAnsi="宋体"/>
                <w:szCs w:val="21"/>
              </w:rPr>
            </w:pPr>
            <w:r>
              <w:rPr>
                <w:rFonts w:ascii="宋体" w:hAnsi="宋体" w:hint="eastAsia"/>
                <w:szCs w:val="21"/>
              </w:rPr>
              <w:t>CO2</w:t>
            </w:r>
            <w:r>
              <w:rPr>
                <w:rFonts w:ascii="宋体" w:hAnsi="宋体" w:hint="eastAsia"/>
                <w:szCs w:val="21"/>
              </w:rPr>
              <w:t>控制范围：</w:t>
            </w:r>
            <w:r>
              <w:rPr>
                <w:rFonts w:ascii="宋体" w:hAnsi="宋体" w:hint="eastAsia"/>
                <w:szCs w:val="21"/>
              </w:rPr>
              <w:t>0~20</w:t>
            </w:r>
            <w:r>
              <w:rPr>
                <w:rFonts w:ascii="宋体" w:hAnsi="宋体" w:hint="eastAsia"/>
                <w:szCs w:val="21"/>
              </w:rPr>
              <w:t>％，</w:t>
            </w:r>
            <w:r>
              <w:rPr>
                <w:rFonts w:ascii="宋体" w:hAnsi="宋体" w:hint="eastAsia"/>
                <w:szCs w:val="21"/>
              </w:rPr>
              <w:t>CO2</w:t>
            </w:r>
            <w:r>
              <w:rPr>
                <w:rFonts w:ascii="宋体" w:hAnsi="宋体" w:hint="eastAsia"/>
                <w:szCs w:val="21"/>
              </w:rPr>
              <w:t>控制精度：±</w:t>
            </w:r>
            <w:r>
              <w:rPr>
                <w:rFonts w:ascii="宋体" w:hAnsi="宋体" w:hint="eastAsia"/>
                <w:szCs w:val="21"/>
              </w:rPr>
              <w:t>0.1%</w:t>
            </w:r>
            <w:r>
              <w:rPr>
                <w:rFonts w:ascii="宋体" w:hAnsi="宋体" w:hint="eastAsia"/>
                <w:szCs w:val="21"/>
              </w:rPr>
              <w:t>。</w:t>
            </w:r>
          </w:p>
        </w:tc>
        <w:tc>
          <w:tcPr>
            <w:tcW w:w="925" w:type="dxa"/>
            <w:vAlign w:val="center"/>
          </w:tcPr>
          <w:p w:rsidR="0038710D" w:rsidRDefault="0038710D">
            <w:pPr>
              <w:widowControl/>
              <w:jc w:val="left"/>
              <w:rPr>
                <w:szCs w:val="21"/>
              </w:rPr>
            </w:pPr>
          </w:p>
        </w:tc>
      </w:tr>
      <w:tr w:rsidR="0038710D">
        <w:trPr>
          <w:cantSplit/>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2.4</w:t>
            </w:r>
          </w:p>
        </w:tc>
        <w:tc>
          <w:tcPr>
            <w:tcW w:w="2644"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4</w:t>
            </w:r>
          </w:p>
        </w:tc>
        <w:tc>
          <w:tcPr>
            <w:tcW w:w="4600" w:type="dxa"/>
            <w:vAlign w:val="center"/>
          </w:tcPr>
          <w:p w:rsidR="0038710D" w:rsidRDefault="00426375">
            <w:pPr>
              <w:rPr>
                <w:rFonts w:ascii="宋体" w:hAnsi="宋体"/>
                <w:szCs w:val="21"/>
              </w:rPr>
            </w:pPr>
            <w:r>
              <w:rPr>
                <w:rFonts w:ascii="宋体" w:hAnsi="宋体" w:hint="eastAsia"/>
                <w:szCs w:val="21"/>
              </w:rPr>
              <w:t>开门</w:t>
            </w:r>
            <w:r>
              <w:rPr>
                <w:rFonts w:ascii="宋体" w:hAnsi="宋体" w:hint="eastAsia"/>
                <w:szCs w:val="21"/>
              </w:rPr>
              <w:t>1min</w:t>
            </w:r>
            <w:r>
              <w:rPr>
                <w:rFonts w:ascii="宋体" w:hAnsi="宋体" w:hint="eastAsia"/>
                <w:szCs w:val="21"/>
              </w:rPr>
              <w:t>后，</w:t>
            </w:r>
            <w:r>
              <w:rPr>
                <w:rFonts w:ascii="宋体" w:hAnsi="宋体" w:hint="eastAsia"/>
                <w:szCs w:val="21"/>
              </w:rPr>
              <w:t>37</w:t>
            </w:r>
            <w:r>
              <w:rPr>
                <w:rFonts w:ascii="宋体" w:hAnsi="宋体" w:hint="eastAsia"/>
                <w:szCs w:val="21"/>
              </w:rPr>
              <w:t>℃温度恢复时间（</w:t>
            </w:r>
            <w:r>
              <w:rPr>
                <w:rFonts w:ascii="宋体" w:hAnsi="宋体" w:hint="eastAsia"/>
                <w:szCs w:val="21"/>
              </w:rPr>
              <w:t>min</w:t>
            </w:r>
            <w:r>
              <w:rPr>
                <w:rFonts w:ascii="宋体" w:hAnsi="宋体" w:hint="eastAsia"/>
                <w:szCs w:val="21"/>
              </w:rPr>
              <w:t>）：≤</w:t>
            </w:r>
            <w:r>
              <w:rPr>
                <w:rFonts w:ascii="宋体" w:hAnsi="宋体" w:hint="eastAsia"/>
                <w:szCs w:val="21"/>
              </w:rPr>
              <w:t>5min</w:t>
            </w:r>
            <w:r>
              <w:rPr>
                <w:rFonts w:ascii="宋体" w:hAnsi="宋体" w:hint="eastAsia"/>
                <w:szCs w:val="21"/>
              </w:rPr>
              <w:t>，</w:t>
            </w:r>
            <w:r>
              <w:rPr>
                <w:rFonts w:ascii="宋体" w:hAnsi="宋体" w:hint="eastAsia"/>
                <w:szCs w:val="21"/>
              </w:rPr>
              <w:t>5%</w:t>
            </w:r>
            <w:r>
              <w:rPr>
                <w:rFonts w:ascii="宋体" w:hAnsi="宋体" w:hint="eastAsia"/>
                <w:szCs w:val="21"/>
              </w:rPr>
              <w:t>浓度时</w:t>
            </w:r>
            <w:r>
              <w:rPr>
                <w:rFonts w:ascii="宋体" w:hAnsi="宋体" w:hint="eastAsia"/>
                <w:szCs w:val="21"/>
              </w:rPr>
              <w:t>CO2</w:t>
            </w:r>
            <w:r>
              <w:rPr>
                <w:rFonts w:ascii="宋体" w:hAnsi="宋体" w:hint="eastAsia"/>
                <w:szCs w:val="21"/>
              </w:rPr>
              <w:t>恢复时间：≤</w:t>
            </w:r>
            <w:r>
              <w:rPr>
                <w:rFonts w:ascii="宋体" w:hAnsi="宋体" w:hint="eastAsia"/>
                <w:szCs w:val="21"/>
              </w:rPr>
              <w:t>4min</w:t>
            </w:r>
            <w:r>
              <w:rPr>
                <w:rFonts w:ascii="宋体" w:hAnsi="宋体" w:hint="eastAsia"/>
                <w:szCs w:val="21"/>
              </w:rPr>
              <w:t>。</w:t>
            </w:r>
          </w:p>
        </w:tc>
        <w:tc>
          <w:tcPr>
            <w:tcW w:w="925" w:type="dxa"/>
            <w:vAlign w:val="center"/>
          </w:tcPr>
          <w:p w:rsidR="0038710D" w:rsidRDefault="0038710D">
            <w:pPr>
              <w:widowControl/>
              <w:jc w:val="left"/>
              <w:rPr>
                <w:rFonts w:ascii="宋体" w:hAnsi="宋体" w:cs="宋体"/>
                <w:kern w:val="0"/>
                <w:szCs w:val="21"/>
              </w:rPr>
            </w:pPr>
          </w:p>
        </w:tc>
      </w:tr>
      <w:tr w:rsidR="0038710D">
        <w:trPr>
          <w:cantSplit/>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2.5</w:t>
            </w:r>
          </w:p>
        </w:tc>
        <w:tc>
          <w:tcPr>
            <w:tcW w:w="2644"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5</w:t>
            </w:r>
          </w:p>
        </w:tc>
        <w:tc>
          <w:tcPr>
            <w:tcW w:w="4600" w:type="dxa"/>
            <w:vAlign w:val="center"/>
          </w:tcPr>
          <w:p w:rsidR="0038710D" w:rsidRDefault="00426375">
            <w:pPr>
              <w:rPr>
                <w:rFonts w:ascii="宋体" w:hAnsi="宋体"/>
                <w:szCs w:val="21"/>
              </w:rPr>
            </w:pPr>
            <w:r>
              <w:rPr>
                <w:rFonts w:ascii="宋体" w:hAnsi="宋体" w:hint="eastAsia"/>
                <w:szCs w:val="21"/>
              </w:rPr>
              <w:t>灭菌过程中无需拆卸二氧化碳传感器，简便且减少交叉污染的风险。</w:t>
            </w:r>
          </w:p>
        </w:tc>
        <w:tc>
          <w:tcPr>
            <w:tcW w:w="925" w:type="dxa"/>
            <w:vAlign w:val="center"/>
          </w:tcPr>
          <w:p w:rsidR="0038710D" w:rsidRDefault="0038710D">
            <w:pPr>
              <w:widowControl/>
              <w:jc w:val="left"/>
              <w:rPr>
                <w:rFonts w:ascii="宋体" w:hAnsi="宋体" w:cs="宋体"/>
                <w:kern w:val="0"/>
                <w:szCs w:val="21"/>
              </w:rPr>
            </w:pPr>
          </w:p>
        </w:tc>
      </w:tr>
      <w:tr w:rsidR="0038710D">
        <w:trPr>
          <w:cantSplit/>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2.6</w:t>
            </w:r>
          </w:p>
        </w:tc>
        <w:tc>
          <w:tcPr>
            <w:tcW w:w="2644"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6</w:t>
            </w:r>
          </w:p>
        </w:tc>
        <w:tc>
          <w:tcPr>
            <w:tcW w:w="4600" w:type="dxa"/>
            <w:vAlign w:val="center"/>
          </w:tcPr>
          <w:p w:rsidR="0038710D" w:rsidRDefault="00426375">
            <w:pPr>
              <w:rPr>
                <w:rFonts w:ascii="宋体" w:hAnsi="宋体"/>
                <w:szCs w:val="21"/>
              </w:rPr>
            </w:pPr>
            <w:r>
              <w:rPr>
                <w:rFonts w:ascii="Arial" w:cs="Arial"/>
                <w:szCs w:val="21"/>
              </w:rPr>
              <w:t>温度控制范围（</w:t>
            </w:r>
            <w:r>
              <w:rPr>
                <w:rFonts w:ascii="Arial" w:cs="Arial"/>
                <w:szCs w:val="21"/>
              </w:rPr>
              <w:t>℃</w:t>
            </w:r>
            <w:r>
              <w:rPr>
                <w:rFonts w:ascii="Arial" w:cs="Arial"/>
                <w:szCs w:val="21"/>
              </w:rPr>
              <w:t>）：</w:t>
            </w:r>
            <w:r>
              <w:rPr>
                <w:rFonts w:ascii="Arial" w:cs="Arial" w:hint="eastAsia"/>
                <w:szCs w:val="21"/>
              </w:rPr>
              <w:t>环境温度</w:t>
            </w:r>
            <w:r>
              <w:rPr>
                <w:rFonts w:ascii="Arial" w:hAnsi="Arial" w:cs="Arial"/>
                <w:szCs w:val="21"/>
              </w:rPr>
              <w:t>+</w:t>
            </w:r>
            <w:r>
              <w:rPr>
                <w:rFonts w:ascii="Arial" w:hAnsi="Arial" w:cs="Arial" w:hint="eastAsia"/>
                <w:szCs w:val="21"/>
              </w:rPr>
              <w:t>3</w:t>
            </w:r>
            <w:r>
              <w:rPr>
                <w:rFonts w:ascii="Arial" w:hAnsi="Arial" w:cs="Arial"/>
                <w:szCs w:val="21"/>
              </w:rPr>
              <w:t>~</w:t>
            </w:r>
            <w:r>
              <w:rPr>
                <w:rFonts w:ascii="Arial" w:hAnsi="Arial" w:cs="Arial" w:hint="eastAsia"/>
                <w:szCs w:val="21"/>
              </w:rPr>
              <w:t>6</w:t>
            </w:r>
            <w:r>
              <w:rPr>
                <w:rFonts w:ascii="Arial" w:hAnsi="Arial" w:cs="Arial"/>
                <w:szCs w:val="21"/>
              </w:rPr>
              <w:t>0</w:t>
            </w:r>
            <w:r>
              <w:rPr>
                <w:rFonts w:ascii="Arial" w:cs="Arial"/>
                <w:szCs w:val="21"/>
              </w:rPr>
              <w:t>℃</w:t>
            </w:r>
            <w:r>
              <w:rPr>
                <w:rFonts w:ascii="Arial" w:cs="Arial" w:hint="eastAsia"/>
                <w:szCs w:val="21"/>
              </w:rPr>
              <w:t>。</w:t>
            </w:r>
          </w:p>
        </w:tc>
        <w:tc>
          <w:tcPr>
            <w:tcW w:w="925" w:type="dxa"/>
            <w:vAlign w:val="center"/>
          </w:tcPr>
          <w:p w:rsidR="0038710D" w:rsidRDefault="0038710D">
            <w:pPr>
              <w:widowControl/>
              <w:jc w:val="left"/>
              <w:rPr>
                <w:rFonts w:ascii="宋体" w:hAnsi="宋体" w:cs="宋体"/>
                <w:kern w:val="0"/>
                <w:szCs w:val="21"/>
              </w:rPr>
            </w:pPr>
          </w:p>
        </w:tc>
      </w:tr>
      <w:tr w:rsidR="0038710D">
        <w:trPr>
          <w:cantSplit/>
          <w:trHeight w:val="705"/>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2.7</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7</w:t>
            </w:r>
          </w:p>
        </w:tc>
        <w:tc>
          <w:tcPr>
            <w:tcW w:w="4600" w:type="dxa"/>
            <w:vAlign w:val="center"/>
          </w:tcPr>
          <w:p w:rsidR="0038710D" w:rsidRDefault="00426375">
            <w:pPr>
              <w:rPr>
                <w:rFonts w:ascii="宋体" w:hAnsi="宋体"/>
                <w:szCs w:val="21"/>
              </w:rPr>
            </w:pPr>
            <w:r>
              <w:rPr>
                <w:rFonts w:ascii="宋体" w:hAnsi="宋体" w:hint="eastAsia"/>
                <w:szCs w:val="21"/>
              </w:rPr>
              <w:t>内部尺寸（宽×深×高）</w:t>
            </w:r>
            <w:bookmarkStart w:id="27" w:name="_Hlk16584000"/>
            <w:r>
              <w:rPr>
                <w:rFonts w:ascii="宋体" w:hAnsi="宋体" w:hint="eastAsia"/>
                <w:szCs w:val="21"/>
              </w:rPr>
              <w:t>≥</w:t>
            </w:r>
            <w:r>
              <w:rPr>
                <w:rFonts w:ascii="宋体" w:hAnsi="宋体" w:hint="eastAsia"/>
                <w:szCs w:val="21"/>
              </w:rPr>
              <w:t xml:space="preserve">500 </w:t>
            </w:r>
            <w:r>
              <w:rPr>
                <w:rFonts w:ascii="宋体" w:hAnsi="宋体" w:hint="eastAsia"/>
                <w:szCs w:val="21"/>
              </w:rPr>
              <w:t>×</w:t>
            </w:r>
            <w:r>
              <w:rPr>
                <w:rFonts w:ascii="宋体" w:hAnsi="宋体" w:hint="eastAsia"/>
                <w:szCs w:val="21"/>
              </w:rPr>
              <w:t>600</w:t>
            </w:r>
            <w:r>
              <w:rPr>
                <w:rFonts w:ascii="宋体" w:hAnsi="宋体" w:hint="eastAsia"/>
                <w:szCs w:val="21"/>
              </w:rPr>
              <w:t>×</w:t>
            </w:r>
            <w:r>
              <w:rPr>
                <w:rFonts w:ascii="宋体" w:hAnsi="宋体" w:hint="eastAsia"/>
                <w:szCs w:val="21"/>
              </w:rPr>
              <w:t xml:space="preserve"> 6</w:t>
            </w:r>
            <w:bookmarkEnd w:id="27"/>
            <w:r>
              <w:rPr>
                <w:rFonts w:ascii="宋体" w:hAnsi="宋体" w:hint="eastAsia"/>
                <w:szCs w:val="21"/>
              </w:rPr>
              <w:t>00mm</w:t>
            </w:r>
          </w:p>
        </w:tc>
        <w:tc>
          <w:tcPr>
            <w:tcW w:w="925" w:type="dxa"/>
            <w:vAlign w:val="center"/>
          </w:tcPr>
          <w:p w:rsidR="0038710D" w:rsidRDefault="0038710D">
            <w:pPr>
              <w:widowControl/>
              <w:jc w:val="left"/>
              <w:rPr>
                <w:rFonts w:ascii="宋体" w:hAnsi="宋体" w:cs="宋体"/>
                <w:kern w:val="0"/>
                <w:szCs w:val="21"/>
              </w:rPr>
            </w:pPr>
          </w:p>
        </w:tc>
      </w:tr>
      <w:tr w:rsidR="0038710D">
        <w:trPr>
          <w:cantSplit/>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2.8</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8</w:t>
            </w:r>
          </w:p>
        </w:tc>
        <w:tc>
          <w:tcPr>
            <w:tcW w:w="4600" w:type="dxa"/>
            <w:vAlign w:val="center"/>
          </w:tcPr>
          <w:p w:rsidR="0038710D" w:rsidRDefault="00426375">
            <w:pPr>
              <w:pStyle w:val="ab"/>
              <w:adjustRightInd w:val="0"/>
              <w:snapToGrid w:val="0"/>
              <w:rPr>
                <w:sz w:val="21"/>
                <w:szCs w:val="21"/>
              </w:rPr>
            </w:pPr>
            <w:r>
              <w:rPr>
                <w:rFonts w:cs="Arial" w:hint="eastAsia"/>
                <w:sz w:val="21"/>
                <w:szCs w:val="21"/>
              </w:rPr>
              <w:t>灭菌全程时间：</w:t>
            </w:r>
            <w:r>
              <w:rPr>
                <w:rFonts w:hint="eastAsia"/>
                <w:sz w:val="21"/>
                <w:szCs w:val="21"/>
              </w:rPr>
              <w:t>≤</w:t>
            </w:r>
            <w:r>
              <w:rPr>
                <w:rFonts w:cs="Arial" w:hint="eastAsia"/>
                <w:sz w:val="21"/>
                <w:szCs w:val="21"/>
              </w:rPr>
              <w:t>15</w:t>
            </w:r>
            <w:r>
              <w:rPr>
                <w:rFonts w:cs="Arial" w:hint="eastAsia"/>
                <w:sz w:val="21"/>
                <w:szCs w:val="21"/>
              </w:rPr>
              <w:t>小时。</w:t>
            </w:r>
          </w:p>
        </w:tc>
        <w:tc>
          <w:tcPr>
            <w:tcW w:w="925" w:type="dxa"/>
            <w:vAlign w:val="center"/>
          </w:tcPr>
          <w:p w:rsidR="0038710D" w:rsidRDefault="0038710D">
            <w:pPr>
              <w:widowControl/>
              <w:jc w:val="left"/>
              <w:rPr>
                <w:rFonts w:ascii="宋体" w:hAnsi="宋体" w:cs="宋体"/>
                <w:kern w:val="0"/>
                <w:szCs w:val="21"/>
              </w:rPr>
            </w:pPr>
          </w:p>
        </w:tc>
      </w:tr>
      <w:tr w:rsidR="0038710D">
        <w:trPr>
          <w:cantSplit/>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lastRenderedPageBreak/>
              <w:t>2.9</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9</w:t>
            </w:r>
          </w:p>
        </w:tc>
        <w:tc>
          <w:tcPr>
            <w:tcW w:w="4600" w:type="dxa"/>
            <w:vAlign w:val="center"/>
          </w:tcPr>
          <w:p w:rsidR="0038710D" w:rsidRDefault="00426375">
            <w:pPr>
              <w:pStyle w:val="ab"/>
              <w:adjustRightInd w:val="0"/>
              <w:snapToGrid w:val="0"/>
              <w:rPr>
                <w:rFonts w:cs="Arial"/>
                <w:sz w:val="21"/>
                <w:szCs w:val="21"/>
              </w:rPr>
            </w:pPr>
            <w:r>
              <w:rPr>
                <w:rFonts w:cs="Arial" w:hint="eastAsia"/>
                <w:sz w:val="21"/>
                <w:szCs w:val="21"/>
              </w:rPr>
              <w:t>生产厂家通过</w:t>
            </w:r>
            <w:r>
              <w:rPr>
                <w:rFonts w:cs="Arial" w:hint="eastAsia"/>
                <w:sz w:val="21"/>
                <w:szCs w:val="21"/>
              </w:rPr>
              <w:t>ISO9001</w:t>
            </w:r>
            <w:r>
              <w:rPr>
                <w:rFonts w:cs="Arial" w:hint="eastAsia"/>
                <w:sz w:val="21"/>
                <w:szCs w:val="21"/>
              </w:rPr>
              <w:t>、</w:t>
            </w:r>
            <w:r>
              <w:rPr>
                <w:rFonts w:cs="Arial" w:hint="eastAsia"/>
                <w:sz w:val="21"/>
                <w:szCs w:val="21"/>
              </w:rPr>
              <w:t>ISO13485</w:t>
            </w:r>
            <w:r>
              <w:rPr>
                <w:rFonts w:cs="Arial" w:hint="eastAsia"/>
                <w:sz w:val="21"/>
                <w:szCs w:val="21"/>
              </w:rPr>
              <w:t>、</w:t>
            </w:r>
            <w:r>
              <w:rPr>
                <w:rFonts w:cs="Arial" w:hint="eastAsia"/>
                <w:sz w:val="21"/>
                <w:szCs w:val="21"/>
              </w:rPr>
              <w:t>ISO14001</w:t>
            </w:r>
            <w:r>
              <w:rPr>
                <w:rFonts w:cs="Arial" w:hint="eastAsia"/>
                <w:sz w:val="21"/>
                <w:szCs w:val="21"/>
              </w:rPr>
              <w:t>认证。</w:t>
            </w:r>
          </w:p>
        </w:tc>
        <w:tc>
          <w:tcPr>
            <w:tcW w:w="925" w:type="dxa"/>
            <w:vAlign w:val="center"/>
          </w:tcPr>
          <w:p w:rsidR="0038710D" w:rsidRDefault="0038710D">
            <w:pPr>
              <w:widowControl/>
              <w:jc w:val="left"/>
              <w:rPr>
                <w:rFonts w:ascii="宋体" w:hAnsi="宋体" w:cs="宋体"/>
                <w:kern w:val="0"/>
                <w:szCs w:val="21"/>
              </w:rPr>
            </w:pPr>
          </w:p>
        </w:tc>
      </w:tr>
      <w:tr w:rsidR="0038710D">
        <w:trPr>
          <w:cantSplit/>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szCs w:val="21"/>
              </w:rPr>
              <w:t>配置需求</w:t>
            </w:r>
            <w:r>
              <w:rPr>
                <w:rFonts w:ascii="宋体" w:hAnsi="宋体" w:cs="宋体" w:hint="eastAsia"/>
                <w:b/>
                <w:bCs/>
                <w:kern w:val="0"/>
                <w:szCs w:val="21"/>
              </w:rPr>
              <w:br/>
            </w:r>
            <w:r>
              <w:rPr>
                <w:rFonts w:ascii="宋体" w:hAnsi="宋体" w:cs="宋体" w:hint="eastAsia"/>
                <w:b/>
                <w:bCs/>
                <w:kern w:val="0"/>
                <w:szCs w:val="21"/>
              </w:rPr>
              <w:t>（一行只写一个配置）</w:t>
            </w:r>
          </w:p>
        </w:tc>
        <w:tc>
          <w:tcPr>
            <w:tcW w:w="4600" w:type="dxa"/>
            <w:vAlign w:val="center"/>
          </w:tcPr>
          <w:p w:rsidR="0038710D" w:rsidRDefault="00426375">
            <w:pPr>
              <w:widowControl/>
              <w:jc w:val="center"/>
              <w:rPr>
                <w:szCs w:val="21"/>
              </w:rPr>
            </w:pPr>
            <w:r>
              <w:rPr>
                <w:rFonts w:ascii="宋体" w:hAnsi="宋体" w:cs="宋体" w:hint="eastAsia"/>
                <w:kern w:val="0"/>
                <w:szCs w:val="21"/>
              </w:rPr>
              <w:t xml:space="preserve">　</w:t>
            </w:r>
          </w:p>
        </w:tc>
        <w:tc>
          <w:tcPr>
            <w:tcW w:w="925"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cantSplit/>
          <w:trHeight w:val="567"/>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1</w:t>
            </w:r>
          </w:p>
        </w:tc>
        <w:tc>
          <w:tcPr>
            <w:tcW w:w="4600" w:type="dxa"/>
            <w:vAlign w:val="center"/>
          </w:tcPr>
          <w:p w:rsidR="0038710D" w:rsidRDefault="00426375">
            <w:pPr>
              <w:widowControl/>
              <w:jc w:val="center"/>
              <w:rPr>
                <w:rFonts w:ascii="宋体" w:hAnsi="宋体"/>
                <w:szCs w:val="21"/>
              </w:rPr>
            </w:pPr>
            <w:r>
              <w:rPr>
                <w:rFonts w:ascii="宋体" w:hAnsi="宋体" w:cs="宋体"/>
                <w:kern w:val="0"/>
                <w:szCs w:val="21"/>
              </w:rPr>
              <w:t>主机一台</w:t>
            </w:r>
          </w:p>
        </w:tc>
        <w:tc>
          <w:tcPr>
            <w:tcW w:w="925"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cantSplit/>
          <w:trHeight w:val="989"/>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bCs/>
                <w:kern w:val="0"/>
              </w:rPr>
              <w:t>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售后服务</w:t>
            </w:r>
          </w:p>
        </w:tc>
        <w:tc>
          <w:tcPr>
            <w:tcW w:w="4600" w:type="dxa"/>
            <w:vAlign w:val="center"/>
          </w:tcPr>
          <w:p w:rsidR="0038710D" w:rsidRDefault="00426375">
            <w:pPr>
              <w:widowControl/>
              <w:jc w:val="center"/>
              <w:rPr>
                <w:rFonts w:ascii="宋体" w:hAnsi="宋体"/>
                <w:szCs w:val="21"/>
              </w:rPr>
            </w:pPr>
            <w:r>
              <w:rPr>
                <w:rFonts w:ascii="宋体" w:hAnsi="宋体" w:cs="宋体" w:hint="eastAsia"/>
                <w:b/>
                <w:bCs/>
                <w:kern w:val="0"/>
              </w:rPr>
              <w:t xml:space="preserve">　</w:t>
            </w:r>
          </w:p>
        </w:tc>
        <w:tc>
          <w:tcPr>
            <w:tcW w:w="925"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 xml:space="preserve">　</w:t>
            </w:r>
          </w:p>
        </w:tc>
      </w:tr>
      <w:tr w:rsidR="0038710D">
        <w:trPr>
          <w:cantSplit/>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保修年限</w:t>
            </w:r>
          </w:p>
        </w:tc>
        <w:tc>
          <w:tcPr>
            <w:tcW w:w="4600" w:type="dxa"/>
            <w:vAlign w:val="center"/>
          </w:tcPr>
          <w:p w:rsidR="0038710D" w:rsidRDefault="00426375">
            <w:pPr>
              <w:widowControl/>
              <w:jc w:val="center"/>
              <w:rPr>
                <w:rFonts w:ascii="宋体" w:hAnsi="宋体"/>
                <w:szCs w:val="21"/>
              </w:rPr>
            </w:pPr>
            <w:r>
              <w:rPr>
                <w:rFonts w:ascii="宋体" w:hAnsi="宋体" w:cs="宋体" w:hint="eastAsia"/>
                <w:kern w:val="0"/>
              </w:rPr>
              <w:t>海外安装</w:t>
            </w:r>
            <w:r>
              <w:rPr>
                <w:rFonts w:ascii="宋体" w:hAnsi="宋体" w:cs="宋体" w:hint="eastAsia"/>
                <w:kern w:val="0"/>
              </w:rPr>
              <w:t>,</w:t>
            </w:r>
            <w:r>
              <w:rPr>
                <w:rFonts w:ascii="宋体" w:hAnsi="宋体" w:cs="宋体" w:hint="eastAsia"/>
                <w:kern w:val="0"/>
              </w:rPr>
              <w:t>海外维保≥</w:t>
            </w:r>
            <w:r>
              <w:rPr>
                <w:rFonts w:ascii="宋体" w:hAnsi="宋体" w:cs="宋体" w:hint="eastAsia"/>
                <w:kern w:val="0"/>
              </w:rPr>
              <w:t>3</w:t>
            </w:r>
            <w:r>
              <w:rPr>
                <w:rFonts w:ascii="宋体" w:hAnsi="宋体" w:cs="宋体" w:hint="eastAsia"/>
                <w:kern w:val="0"/>
              </w:rPr>
              <w:t>年</w:t>
            </w:r>
          </w:p>
        </w:tc>
        <w:tc>
          <w:tcPr>
            <w:tcW w:w="925"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cantSplit/>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出现故障响应时间</w:t>
            </w:r>
          </w:p>
        </w:tc>
        <w:tc>
          <w:tcPr>
            <w:tcW w:w="4600" w:type="dxa"/>
            <w:vAlign w:val="center"/>
          </w:tcPr>
          <w:p w:rsidR="0038710D" w:rsidRDefault="00426375">
            <w:pPr>
              <w:widowControl/>
              <w:jc w:val="center"/>
              <w:rPr>
                <w:rFonts w:ascii="宋体" w:hAnsi="宋体"/>
                <w:szCs w:val="21"/>
              </w:rPr>
            </w:pPr>
            <w:r>
              <w:rPr>
                <w:rFonts w:ascii="宋体" w:hAnsi="宋体" w:cs="宋体" w:hint="eastAsia"/>
                <w:kern w:val="0"/>
                <w:lang/>
              </w:rPr>
              <w:t>维修响应时间≤</w:t>
            </w:r>
            <w:r>
              <w:rPr>
                <w:rFonts w:ascii="宋体" w:hAnsi="宋体" w:cs="宋体" w:hint="eastAsia"/>
                <w:kern w:val="0"/>
                <w:lang/>
              </w:rPr>
              <w:t xml:space="preserve"> </w:t>
            </w:r>
            <w:r>
              <w:rPr>
                <w:rFonts w:ascii="宋体" w:hAnsi="宋体" w:cs="宋体"/>
                <w:kern w:val="0"/>
                <w:lang/>
              </w:rPr>
              <w:t>24</w:t>
            </w:r>
            <w:r>
              <w:rPr>
                <w:rFonts w:ascii="宋体" w:hAnsi="宋体" w:cs="宋体" w:hint="eastAsia"/>
                <w:kern w:val="0"/>
                <w:lang/>
              </w:rPr>
              <w:t>小时</w:t>
            </w:r>
            <w:r>
              <w:rPr>
                <w:rFonts w:ascii="宋体" w:hAnsi="宋体" w:cs="宋体" w:hint="eastAsia"/>
                <w:kern w:val="0"/>
                <w:lang/>
              </w:rPr>
              <w:br/>
            </w:r>
            <w:r>
              <w:rPr>
                <w:rFonts w:ascii="宋体" w:hAnsi="宋体" w:cs="宋体" w:hint="eastAsia"/>
                <w:kern w:val="0"/>
                <w:lang/>
              </w:rPr>
              <w:t>维修修复时间≤</w:t>
            </w:r>
            <w:r>
              <w:rPr>
                <w:rFonts w:ascii="宋体" w:hAnsi="宋体" w:cs="宋体" w:hint="eastAsia"/>
                <w:kern w:val="0"/>
                <w:lang/>
              </w:rPr>
              <w:t>4</w:t>
            </w:r>
            <w:r>
              <w:rPr>
                <w:rFonts w:ascii="宋体" w:hAnsi="宋体" w:cs="宋体"/>
                <w:kern w:val="0"/>
                <w:lang/>
              </w:rPr>
              <w:t>5</w:t>
            </w:r>
            <w:r>
              <w:rPr>
                <w:rFonts w:ascii="宋体" w:hAnsi="宋体" w:cs="宋体" w:hint="eastAsia"/>
                <w:kern w:val="0"/>
                <w:lang/>
              </w:rPr>
              <w:t>天</w:t>
            </w:r>
          </w:p>
        </w:tc>
        <w:tc>
          <w:tcPr>
            <w:tcW w:w="925"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cantSplit/>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维修支持</w:t>
            </w:r>
          </w:p>
        </w:tc>
        <w:tc>
          <w:tcPr>
            <w:tcW w:w="4600" w:type="dxa"/>
            <w:vAlign w:val="center"/>
          </w:tcPr>
          <w:p w:rsidR="0038710D" w:rsidRDefault="00426375">
            <w:pPr>
              <w:widowControl/>
              <w:jc w:val="center"/>
              <w:rPr>
                <w:rFonts w:ascii="宋体" w:hAnsi="宋体"/>
                <w:szCs w:val="21"/>
              </w:rPr>
            </w:pPr>
            <w:r>
              <w:rPr>
                <w:rFonts w:ascii="宋体" w:hAnsi="宋体" w:cs="宋体" w:hint="eastAsia"/>
                <w:kern w:val="0"/>
              </w:rPr>
              <w:t>配件供应时间≥</w:t>
            </w:r>
            <w:r>
              <w:rPr>
                <w:rFonts w:ascii="宋体" w:hAnsi="宋体" w:cs="宋体" w:hint="eastAsia"/>
                <w:kern w:val="0"/>
              </w:rPr>
              <w:t>10</w:t>
            </w:r>
            <w:r>
              <w:rPr>
                <w:rFonts w:ascii="宋体" w:hAnsi="宋体" w:cs="宋体" w:hint="eastAsia"/>
                <w:kern w:val="0"/>
              </w:rPr>
              <w:t>年</w:t>
            </w:r>
          </w:p>
        </w:tc>
        <w:tc>
          <w:tcPr>
            <w:tcW w:w="925"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cantSplit/>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耗材及零配件</w:t>
            </w:r>
          </w:p>
        </w:tc>
        <w:tc>
          <w:tcPr>
            <w:tcW w:w="4600" w:type="dxa"/>
            <w:vAlign w:val="center"/>
          </w:tcPr>
          <w:p w:rsidR="0038710D" w:rsidRDefault="00426375">
            <w:pPr>
              <w:widowControl/>
              <w:jc w:val="center"/>
              <w:rPr>
                <w:rFonts w:ascii="宋体" w:hAnsi="宋体" w:cs="Arial"/>
                <w:szCs w:val="21"/>
              </w:rPr>
            </w:pPr>
            <w:r>
              <w:rPr>
                <w:rFonts w:ascii="宋体" w:hAnsi="宋体" w:cs="宋体" w:hint="eastAsia"/>
                <w:kern w:val="0"/>
              </w:rPr>
              <w:t>提供耗材及主要零配件目录（含报价）</w:t>
            </w:r>
          </w:p>
        </w:tc>
        <w:tc>
          <w:tcPr>
            <w:tcW w:w="925"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cantSplit/>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kern w:val="0"/>
              </w:rPr>
              <w:t>4.5</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kern w:val="0"/>
              </w:rPr>
              <w:t>维修资料</w:t>
            </w:r>
          </w:p>
        </w:tc>
        <w:tc>
          <w:tcPr>
            <w:tcW w:w="4600" w:type="dxa"/>
            <w:vAlign w:val="center"/>
          </w:tcPr>
          <w:p w:rsidR="0038710D" w:rsidRDefault="00426375">
            <w:pPr>
              <w:widowControl/>
              <w:jc w:val="center"/>
              <w:rPr>
                <w:rFonts w:ascii="宋体" w:hAnsi="宋体" w:cs="宋体"/>
                <w:kern w:val="0"/>
                <w:szCs w:val="21"/>
              </w:rPr>
            </w:pPr>
            <w:r>
              <w:rPr>
                <w:rFonts w:ascii="宋体" w:hAnsi="宋体" w:cs="宋体" w:hint="eastAsia"/>
                <w:kern w:val="0"/>
              </w:rPr>
              <w:t>提供详细操作手册、维修保养手册、安装手册等</w:t>
            </w:r>
          </w:p>
        </w:tc>
        <w:tc>
          <w:tcPr>
            <w:tcW w:w="925"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cantSplit/>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4.6</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维修工具</w:t>
            </w:r>
          </w:p>
        </w:tc>
        <w:tc>
          <w:tcPr>
            <w:tcW w:w="4600" w:type="dxa"/>
            <w:vAlign w:val="center"/>
          </w:tcPr>
          <w:p w:rsidR="0038710D" w:rsidRDefault="00426375">
            <w:pPr>
              <w:widowControl/>
              <w:jc w:val="center"/>
              <w:rPr>
                <w:rFonts w:ascii="宋体" w:hAnsi="宋体" w:cs="宋体"/>
                <w:kern w:val="0"/>
                <w:szCs w:val="21"/>
              </w:rPr>
            </w:pPr>
            <w:r>
              <w:rPr>
                <w:rFonts w:ascii="宋体" w:hAnsi="宋体" w:cs="宋体" w:hint="eastAsia"/>
                <w:kern w:val="0"/>
              </w:rPr>
              <w:t>提供维修专用工具</w:t>
            </w:r>
            <w:r>
              <w:rPr>
                <w:rFonts w:ascii="宋体" w:hAnsi="宋体" w:cs="宋体" w:hint="eastAsia"/>
                <w:kern w:val="0"/>
              </w:rPr>
              <w:t>1</w:t>
            </w:r>
            <w:r>
              <w:rPr>
                <w:rFonts w:ascii="宋体" w:hAnsi="宋体" w:cs="宋体" w:hint="eastAsia"/>
                <w:kern w:val="0"/>
              </w:rPr>
              <w:t>套</w:t>
            </w:r>
          </w:p>
        </w:tc>
        <w:tc>
          <w:tcPr>
            <w:tcW w:w="925"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cantSplit/>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4.7</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预防性维修</w:t>
            </w:r>
            <w:r>
              <w:rPr>
                <w:rFonts w:ascii="宋体" w:hAnsi="宋体" w:cs="宋体" w:hint="eastAsia"/>
                <w:kern w:val="0"/>
              </w:rPr>
              <w:br/>
              <w:t>/</w:t>
            </w:r>
            <w:r>
              <w:rPr>
                <w:rFonts w:ascii="宋体" w:hAnsi="宋体" w:cs="宋体" w:hint="eastAsia"/>
                <w:kern w:val="0"/>
              </w:rPr>
              <w:t>定期维护保养</w:t>
            </w:r>
          </w:p>
        </w:tc>
        <w:tc>
          <w:tcPr>
            <w:tcW w:w="4600" w:type="dxa"/>
            <w:vAlign w:val="center"/>
          </w:tcPr>
          <w:p w:rsidR="0038710D" w:rsidRDefault="00426375">
            <w:pPr>
              <w:widowControl/>
              <w:jc w:val="center"/>
              <w:rPr>
                <w:rFonts w:ascii="宋体" w:hAnsi="宋体" w:cs="宋体"/>
              </w:rPr>
            </w:pPr>
            <w:r>
              <w:rPr>
                <w:rFonts w:ascii="宋体" w:hAnsi="宋体" w:cs="宋体" w:hint="eastAsia"/>
                <w:kern w:val="0"/>
              </w:rPr>
              <w:t>保修期内提供定期维护保养服务</w:t>
            </w:r>
          </w:p>
        </w:tc>
        <w:tc>
          <w:tcPr>
            <w:tcW w:w="925"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cantSplit/>
          <w:trHeight w:val="567"/>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kern w:val="0"/>
              </w:rPr>
              <w:t>4.8</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kern w:val="0"/>
              </w:rPr>
              <w:t>维修密码支持</w:t>
            </w:r>
          </w:p>
        </w:tc>
        <w:tc>
          <w:tcPr>
            <w:tcW w:w="4600" w:type="dxa"/>
            <w:vAlign w:val="center"/>
          </w:tcPr>
          <w:p w:rsidR="0038710D" w:rsidRDefault="00426375">
            <w:pPr>
              <w:widowControl/>
              <w:jc w:val="center"/>
              <w:rPr>
                <w:rFonts w:ascii="宋体" w:hAnsi="宋体" w:cs="宋体"/>
                <w:b/>
                <w:bCs/>
                <w:kern w:val="0"/>
              </w:rPr>
            </w:pPr>
            <w:r>
              <w:rPr>
                <w:rFonts w:ascii="宋体" w:hAnsi="宋体" w:cs="宋体" w:hint="eastAsia"/>
                <w:kern w:val="0"/>
              </w:rPr>
              <w:t>开放</w:t>
            </w:r>
          </w:p>
        </w:tc>
        <w:tc>
          <w:tcPr>
            <w:tcW w:w="925" w:type="dxa"/>
            <w:vAlign w:val="center"/>
          </w:tcPr>
          <w:p w:rsidR="0038710D" w:rsidRDefault="00426375">
            <w:pPr>
              <w:widowControl/>
              <w:jc w:val="center"/>
              <w:rPr>
                <w:rFonts w:ascii="宋体" w:hAnsi="宋体" w:cs="宋体"/>
                <w:b/>
                <w:bCs/>
                <w:kern w:val="0"/>
              </w:rPr>
            </w:pPr>
            <w:r>
              <w:rPr>
                <w:rFonts w:ascii="宋体" w:hAnsi="宋体" w:cs="宋体" w:hint="eastAsia"/>
                <w:kern w:val="0"/>
              </w:rPr>
              <w:t xml:space="preserve">　</w:t>
            </w:r>
          </w:p>
        </w:tc>
      </w:tr>
      <w:tr w:rsidR="0038710D">
        <w:trPr>
          <w:cantSplit/>
          <w:trHeight w:val="567"/>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4.9</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升级</w:t>
            </w:r>
          </w:p>
        </w:tc>
        <w:tc>
          <w:tcPr>
            <w:tcW w:w="4600" w:type="dxa"/>
            <w:vAlign w:val="center"/>
          </w:tcPr>
          <w:p w:rsidR="0038710D" w:rsidRDefault="00426375">
            <w:pPr>
              <w:widowControl/>
              <w:jc w:val="center"/>
              <w:rPr>
                <w:rFonts w:ascii="宋体" w:hAnsi="宋体" w:cs="宋体"/>
                <w:kern w:val="0"/>
              </w:rPr>
            </w:pPr>
            <w:r>
              <w:rPr>
                <w:rFonts w:ascii="宋体" w:hAnsi="宋体" w:cs="宋体" w:hint="eastAsia"/>
                <w:kern w:val="0"/>
              </w:rPr>
              <w:t>终身免费软件升级</w:t>
            </w:r>
          </w:p>
        </w:tc>
        <w:tc>
          <w:tcPr>
            <w:tcW w:w="925"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cantSplit/>
          <w:trHeight w:val="567"/>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4.10</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使用培训</w:t>
            </w:r>
          </w:p>
        </w:tc>
        <w:tc>
          <w:tcPr>
            <w:tcW w:w="4600"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925"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cantSplit/>
          <w:trHeight w:val="567"/>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4.11</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工程师培训</w:t>
            </w:r>
          </w:p>
        </w:tc>
        <w:tc>
          <w:tcPr>
            <w:tcW w:w="4600"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925"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bl>
    <w:p w:rsidR="0038710D" w:rsidRDefault="00426375">
      <w:r>
        <w:br w:type="page"/>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lastRenderedPageBreak/>
        <w:t>4-1.</w:t>
      </w:r>
      <w:r>
        <w:rPr>
          <w:rFonts w:ascii="方正小标宋简体" w:eastAsia="方正小标宋简体" w:hAnsi="宋体" w:cs="宋体" w:hint="eastAsia"/>
          <w:bCs/>
          <w:kern w:val="0"/>
          <w:sz w:val="44"/>
          <w:szCs w:val="44"/>
        </w:rPr>
        <w:t>高通量测序仪及数据存储传输</w:t>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t>体系（高通量测序仪）</w:t>
      </w:r>
      <w:r>
        <w:rPr>
          <w:rFonts w:ascii="方正小标宋简体" w:eastAsia="方正小标宋简体" w:hAnsi="宋体" w:cs="宋体" w:hint="eastAsia"/>
          <w:bCs/>
          <w:kern w:val="0"/>
          <w:sz w:val="44"/>
          <w:szCs w:val="44"/>
        </w:rPr>
        <w:t>技术要求</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2644"/>
        <w:gridCol w:w="4607"/>
        <w:gridCol w:w="918"/>
      </w:tblGrid>
      <w:tr w:rsidR="0038710D">
        <w:trPr>
          <w:trHeight w:val="540"/>
          <w:jc w:val="center"/>
        </w:trPr>
        <w:tc>
          <w:tcPr>
            <w:tcW w:w="1176"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序号</w:t>
            </w:r>
          </w:p>
        </w:tc>
        <w:tc>
          <w:tcPr>
            <w:tcW w:w="2644"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技术和性能参数名称</w:t>
            </w:r>
          </w:p>
        </w:tc>
        <w:tc>
          <w:tcPr>
            <w:tcW w:w="4607"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918"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备注</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1</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设备使用需求</w:t>
            </w:r>
          </w:p>
        </w:tc>
        <w:tc>
          <w:tcPr>
            <w:tcW w:w="4607" w:type="dxa"/>
            <w:vAlign w:val="center"/>
          </w:tcPr>
          <w:p w:rsidR="0038710D" w:rsidRDefault="0038710D">
            <w:pPr>
              <w:widowControl/>
              <w:jc w:val="center"/>
              <w:rPr>
                <w:rFonts w:ascii="宋体" w:hAnsi="宋体" w:cs="宋体"/>
                <w:b/>
                <w:bCs/>
                <w:kern w:val="0"/>
              </w:rPr>
            </w:pPr>
          </w:p>
        </w:tc>
        <w:tc>
          <w:tcPr>
            <w:tcW w:w="918"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1.1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设备用途</w:t>
            </w:r>
          </w:p>
        </w:tc>
        <w:tc>
          <w:tcPr>
            <w:tcW w:w="4607" w:type="dxa"/>
            <w:vAlign w:val="center"/>
          </w:tcPr>
          <w:p w:rsidR="0038710D" w:rsidRDefault="0038710D">
            <w:pPr>
              <w:widowControl/>
              <w:jc w:val="left"/>
              <w:rPr>
                <w:rFonts w:ascii="宋体" w:hAnsi="宋体" w:cs="宋体"/>
                <w:bCs/>
                <w:kern w:val="0"/>
                <w:szCs w:val="21"/>
              </w:rPr>
            </w:pPr>
          </w:p>
          <w:p w:rsidR="0038710D" w:rsidRDefault="00426375">
            <w:pPr>
              <w:widowControl/>
              <w:jc w:val="center"/>
              <w:rPr>
                <w:rFonts w:ascii="宋体" w:hAnsi="宋体" w:cs="宋体"/>
                <w:bCs/>
                <w:kern w:val="0"/>
                <w:szCs w:val="21"/>
              </w:rPr>
            </w:pPr>
            <w:r>
              <w:rPr>
                <w:rFonts w:ascii="宋体" w:hAnsi="宋体" w:cs="宋体" w:hint="eastAsia"/>
                <w:bCs/>
                <w:kern w:val="0"/>
                <w:szCs w:val="21"/>
              </w:rPr>
              <w:t>主要用于病原微生物的分析及高通量快速检测</w:t>
            </w:r>
          </w:p>
        </w:tc>
        <w:tc>
          <w:tcPr>
            <w:tcW w:w="918"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1.2</w:t>
            </w:r>
          </w:p>
        </w:tc>
        <w:tc>
          <w:tcPr>
            <w:tcW w:w="2644" w:type="dxa"/>
            <w:shd w:val="clear" w:color="000000" w:fill="auto"/>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实验对象</w:t>
            </w:r>
          </w:p>
        </w:tc>
        <w:tc>
          <w:tcPr>
            <w:tcW w:w="4607" w:type="dxa"/>
            <w:shd w:val="clear" w:color="000000" w:fill="auto"/>
            <w:vAlign w:val="center"/>
          </w:tcPr>
          <w:p w:rsidR="0038710D" w:rsidRDefault="00426375">
            <w:pPr>
              <w:widowControl/>
              <w:rPr>
                <w:rFonts w:ascii="宋体" w:hAnsi="宋体" w:cs="宋体"/>
                <w:bCs/>
                <w:kern w:val="0"/>
                <w:szCs w:val="21"/>
              </w:rPr>
            </w:pPr>
            <w:r>
              <w:rPr>
                <w:rFonts w:ascii="宋体" w:hAnsi="宋体" w:cs="宋体" w:hint="eastAsia"/>
                <w:bCs/>
                <w:kern w:val="0"/>
                <w:szCs w:val="21"/>
              </w:rPr>
              <w:t>可疑感染标本</w:t>
            </w:r>
          </w:p>
        </w:tc>
        <w:tc>
          <w:tcPr>
            <w:tcW w:w="918" w:type="dxa"/>
            <w:shd w:val="clear" w:color="000000" w:fill="auto"/>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1.3</w:t>
            </w:r>
          </w:p>
        </w:tc>
        <w:tc>
          <w:tcPr>
            <w:tcW w:w="2644"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特殊功能需求</w:t>
            </w:r>
          </w:p>
        </w:tc>
        <w:tc>
          <w:tcPr>
            <w:tcW w:w="4607" w:type="dxa"/>
            <w:vAlign w:val="center"/>
          </w:tcPr>
          <w:p w:rsidR="0038710D" w:rsidRDefault="00426375">
            <w:pPr>
              <w:widowControl/>
              <w:rPr>
                <w:rFonts w:ascii="宋体" w:hAnsi="宋体" w:cs="宋体"/>
                <w:bCs/>
                <w:kern w:val="0"/>
                <w:szCs w:val="21"/>
              </w:rPr>
            </w:pPr>
            <w:r>
              <w:rPr>
                <w:rFonts w:ascii="宋体" w:hAnsi="宋体" w:cs="宋体" w:hint="eastAsia"/>
                <w:bCs/>
                <w:kern w:val="0"/>
                <w:szCs w:val="21"/>
              </w:rPr>
              <w:t>测序设备可以满足一次性全面分析感染的细菌、真菌、病毒、寄生虫、支原体衣原体等病原微生物</w:t>
            </w:r>
          </w:p>
        </w:tc>
        <w:tc>
          <w:tcPr>
            <w:tcW w:w="918"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b/>
                <w:kern w:val="0"/>
              </w:rPr>
              <w:t>2</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r>
            <w:r>
              <w:rPr>
                <w:rFonts w:ascii="宋体" w:hAnsi="宋体" w:cs="宋体" w:hint="eastAsia"/>
                <w:b/>
                <w:bCs/>
                <w:kern w:val="0"/>
                <w:szCs w:val="21"/>
              </w:rPr>
              <w:t>（一行只写一个参数）</w:t>
            </w:r>
          </w:p>
        </w:tc>
        <w:tc>
          <w:tcPr>
            <w:tcW w:w="4607" w:type="dxa"/>
            <w:vAlign w:val="center"/>
          </w:tcPr>
          <w:p w:rsidR="0038710D" w:rsidRDefault="0038710D">
            <w:pPr>
              <w:widowControl/>
              <w:jc w:val="center"/>
              <w:rPr>
                <w:rFonts w:ascii="宋体" w:hAnsi="宋体" w:cs="宋体"/>
                <w:kern w:val="0"/>
                <w:szCs w:val="21"/>
              </w:rPr>
            </w:pPr>
          </w:p>
        </w:tc>
        <w:tc>
          <w:tcPr>
            <w:tcW w:w="918" w:type="dxa"/>
            <w:vAlign w:val="center"/>
          </w:tcPr>
          <w:p w:rsidR="0038710D" w:rsidRDefault="0038710D">
            <w:pPr>
              <w:widowControl/>
              <w:jc w:val="center"/>
              <w:rPr>
                <w:rFonts w:ascii="宋体" w:hAnsi="宋体" w:cs="宋体"/>
                <w:kern w:val="0"/>
              </w:rPr>
            </w:pPr>
          </w:p>
        </w:tc>
      </w:tr>
      <w:tr w:rsidR="0038710D">
        <w:trPr>
          <w:trHeight w:val="1268"/>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1</w:t>
            </w:r>
          </w:p>
        </w:tc>
        <w:tc>
          <w:tcPr>
            <w:tcW w:w="4607"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采用规则阵列技术。测序仪及配套试剂、芯片全部为国产。</w:t>
            </w:r>
          </w:p>
        </w:tc>
        <w:tc>
          <w:tcPr>
            <w:tcW w:w="918" w:type="dxa"/>
            <w:vAlign w:val="center"/>
          </w:tcPr>
          <w:p w:rsidR="0038710D" w:rsidRDefault="0038710D">
            <w:pPr>
              <w:widowControl/>
              <w:jc w:val="left"/>
              <w:rPr>
                <w:rFonts w:ascii="宋体" w:hAnsi="宋体" w:cs="宋体"/>
                <w:kern w:val="0"/>
                <w:szCs w:val="21"/>
              </w:rPr>
            </w:pPr>
          </w:p>
        </w:tc>
      </w:tr>
      <w:tr w:rsidR="0038710D">
        <w:trPr>
          <w:trHeight w:val="914"/>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2</w:t>
            </w:r>
          </w:p>
        </w:tc>
        <w:tc>
          <w:tcPr>
            <w:tcW w:w="4607"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测序芯片可常温储存及使用，无需液态介质储存及使用。</w:t>
            </w:r>
          </w:p>
        </w:tc>
        <w:tc>
          <w:tcPr>
            <w:tcW w:w="918" w:type="dxa"/>
            <w:vAlign w:val="center"/>
          </w:tcPr>
          <w:p w:rsidR="0038710D" w:rsidRDefault="0038710D">
            <w:pPr>
              <w:widowControl/>
              <w:jc w:val="left"/>
              <w:rPr>
                <w:rFonts w:ascii="宋体" w:hAnsi="宋体" w:cs="宋体"/>
                <w:bCs/>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3</w:t>
            </w:r>
          </w:p>
        </w:tc>
        <w:tc>
          <w:tcPr>
            <w:tcW w:w="4607"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提供并补足从样本提取、去宿主、建库、测序、数据分析等病原体高通量测序使用的全套平台及技术体系。</w:t>
            </w:r>
          </w:p>
        </w:tc>
        <w:tc>
          <w:tcPr>
            <w:tcW w:w="918" w:type="dxa"/>
            <w:vAlign w:val="center"/>
          </w:tcPr>
          <w:p w:rsidR="0038710D" w:rsidRDefault="0038710D">
            <w:pPr>
              <w:widowControl/>
              <w:jc w:val="left"/>
              <w:rPr>
                <w:rFonts w:ascii="宋体" w:hAnsi="宋体" w:cs="宋体"/>
                <w:bCs/>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2.4</w:t>
            </w:r>
          </w:p>
        </w:tc>
        <w:tc>
          <w:tcPr>
            <w:tcW w:w="2644"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4</w:t>
            </w:r>
          </w:p>
        </w:tc>
        <w:tc>
          <w:tcPr>
            <w:tcW w:w="4607"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序列数目：芯片单</w:t>
            </w:r>
            <w:proofErr w:type="gramStart"/>
            <w:r>
              <w:rPr>
                <w:rFonts w:ascii="宋体" w:hAnsi="宋体" w:cs="宋体" w:hint="eastAsia"/>
                <w:bCs/>
                <w:kern w:val="0"/>
                <w:szCs w:val="21"/>
              </w:rPr>
              <w:t>次运行</w:t>
            </w:r>
            <w:proofErr w:type="gramEnd"/>
            <w:r>
              <w:rPr>
                <w:rFonts w:ascii="宋体" w:hAnsi="宋体" w:cs="宋体" w:hint="eastAsia"/>
                <w:bCs/>
                <w:kern w:val="0"/>
                <w:szCs w:val="21"/>
              </w:rPr>
              <w:t>生成≥</w:t>
            </w:r>
            <w:r>
              <w:rPr>
                <w:rFonts w:ascii="宋体" w:hAnsi="宋体" w:cs="宋体" w:hint="eastAsia"/>
                <w:bCs/>
                <w:kern w:val="0"/>
                <w:szCs w:val="21"/>
              </w:rPr>
              <w:t>300M reads</w:t>
            </w:r>
            <w:r>
              <w:rPr>
                <w:rFonts w:ascii="宋体" w:hAnsi="宋体" w:cs="宋体" w:hint="eastAsia"/>
                <w:bCs/>
                <w:kern w:val="0"/>
                <w:szCs w:val="21"/>
              </w:rPr>
              <w:t>。</w:t>
            </w:r>
          </w:p>
        </w:tc>
        <w:tc>
          <w:tcPr>
            <w:tcW w:w="918" w:type="dxa"/>
            <w:vAlign w:val="center"/>
          </w:tcPr>
          <w:p w:rsidR="0038710D" w:rsidRDefault="0038710D">
            <w:pPr>
              <w:widowControl/>
              <w:jc w:val="left"/>
              <w:rPr>
                <w:rFonts w:ascii="宋体" w:hAnsi="宋体" w:cs="宋体"/>
                <w:bCs/>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2.5</w:t>
            </w:r>
          </w:p>
        </w:tc>
        <w:tc>
          <w:tcPr>
            <w:tcW w:w="2644"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5</w:t>
            </w:r>
          </w:p>
        </w:tc>
        <w:tc>
          <w:tcPr>
            <w:tcW w:w="4607"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仪器单</w:t>
            </w:r>
            <w:proofErr w:type="gramStart"/>
            <w:r>
              <w:rPr>
                <w:rFonts w:ascii="宋体" w:hAnsi="宋体" w:cs="宋体" w:hint="eastAsia"/>
                <w:bCs/>
                <w:kern w:val="0"/>
                <w:szCs w:val="21"/>
              </w:rPr>
              <w:t>次运行</w:t>
            </w:r>
            <w:proofErr w:type="gramEnd"/>
            <w:r>
              <w:rPr>
                <w:rFonts w:ascii="宋体" w:hAnsi="宋体" w:cs="宋体" w:hint="eastAsia"/>
                <w:bCs/>
                <w:kern w:val="0"/>
                <w:szCs w:val="21"/>
              </w:rPr>
              <w:t>最高可产出≥</w:t>
            </w:r>
            <w:r>
              <w:rPr>
                <w:rFonts w:ascii="宋体" w:hAnsi="宋体" w:cs="宋体" w:hint="eastAsia"/>
                <w:bCs/>
                <w:kern w:val="0"/>
                <w:szCs w:val="21"/>
              </w:rPr>
              <w:t>60G</w:t>
            </w:r>
            <w:r>
              <w:rPr>
                <w:rFonts w:ascii="宋体" w:hAnsi="宋体" w:cs="宋体" w:hint="eastAsia"/>
                <w:bCs/>
                <w:kern w:val="0"/>
                <w:szCs w:val="21"/>
              </w:rPr>
              <w:t>碱基的序列信息。</w:t>
            </w:r>
          </w:p>
        </w:tc>
        <w:tc>
          <w:tcPr>
            <w:tcW w:w="918" w:type="dxa"/>
            <w:vAlign w:val="center"/>
          </w:tcPr>
          <w:p w:rsidR="0038710D" w:rsidRDefault="0038710D">
            <w:pPr>
              <w:widowControl/>
              <w:jc w:val="left"/>
              <w:rPr>
                <w:rFonts w:ascii="宋体" w:hAnsi="宋体" w:cs="宋体"/>
                <w:bCs/>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2.6</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szCs w:val="21"/>
              </w:rPr>
              <w:t>参数</w:t>
            </w:r>
            <w:r>
              <w:rPr>
                <w:rFonts w:ascii="宋体" w:hAnsi="宋体" w:cs="宋体" w:hint="eastAsia"/>
                <w:kern w:val="0"/>
                <w:szCs w:val="21"/>
              </w:rPr>
              <w:t>6</w:t>
            </w:r>
          </w:p>
        </w:tc>
        <w:tc>
          <w:tcPr>
            <w:tcW w:w="4607"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可开展全外显子测序、宏基因组测序等科研应用，</w:t>
            </w:r>
            <w:r>
              <w:rPr>
                <w:rFonts w:ascii="宋体" w:hAnsi="宋体" w:cs="宋体" w:hint="eastAsia"/>
                <w:bCs/>
                <w:kern w:val="0"/>
                <w:szCs w:val="21"/>
              </w:rPr>
              <w:lastRenderedPageBreak/>
              <w:t>可开展未知病原微生物基因检测、单基因遗传病基因检测、遗传性肿瘤基因检测等临床应用。</w:t>
            </w:r>
          </w:p>
          <w:p w:rsidR="0038710D" w:rsidRDefault="0038710D">
            <w:pPr>
              <w:widowControl/>
              <w:jc w:val="left"/>
              <w:rPr>
                <w:rFonts w:ascii="宋体" w:hAnsi="宋体" w:cs="宋体"/>
                <w:bCs/>
                <w:kern w:val="0"/>
                <w:szCs w:val="21"/>
              </w:rPr>
            </w:pPr>
          </w:p>
        </w:tc>
        <w:tc>
          <w:tcPr>
            <w:tcW w:w="918" w:type="dxa"/>
            <w:vAlign w:val="center"/>
          </w:tcPr>
          <w:p w:rsidR="0038710D" w:rsidRDefault="0038710D">
            <w:pPr>
              <w:widowControl/>
              <w:jc w:val="left"/>
              <w:rPr>
                <w:rFonts w:ascii="宋体" w:hAnsi="宋体" w:cs="宋体"/>
                <w:kern w:val="0"/>
                <w:szCs w:val="21"/>
              </w:rPr>
            </w:pPr>
          </w:p>
        </w:tc>
      </w:tr>
      <w:tr w:rsidR="0038710D">
        <w:trPr>
          <w:trHeight w:val="1091"/>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lastRenderedPageBreak/>
              <w:t>2.7</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7</w:t>
            </w:r>
          </w:p>
        </w:tc>
        <w:tc>
          <w:tcPr>
            <w:tcW w:w="4607" w:type="dxa"/>
            <w:vAlign w:val="center"/>
          </w:tcPr>
          <w:p w:rsidR="0038710D" w:rsidRDefault="00426375">
            <w:pPr>
              <w:widowControl/>
              <w:jc w:val="left"/>
              <w:rPr>
                <w:rFonts w:ascii="宋体" w:hAnsi="宋体" w:cs="宋体"/>
                <w:bCs/>
                <w:kern w:val="0"/>
                <w:szCs w:val="21"/>
              </w:rPr>
            </w:pPr>
            <w:proofErr w:type="gramStart"/>
            <w:r>
              <w:rPr>
                <w:rFonts w:ascii="宋体" w:hAnsi="宋体" w:cs="宋体" w:hint="eastAsia"/>
                <w:bCs/>
                <w:kern w:val="0"/>
                <w:szCs w:val="21"/>
              </w:rPr>
              <w:t>序列读</w:t>
            </w:r>
            <w:proofErr w:type="gramEnd"/>
            <w:r>
              <w:rPr>
                <w:rFonts w:ascii="宋体" w:hAnsi="宋体" w:cs="宋体" w:hint="eastAsia"/>
                <w:bCs/>
                <w:kern w:val="0"/>
                <w:szCs w:val="21"/>
              </w:rPr>
              <w:t>长：单双端</w:t>
            </w:r>
            <w:r>
              <w:rPr>
                <w:rFonts w:ascii="宋体" w:hAnsi="宋体" w:cs="宋体" w:hint="eastAsia"/>
                <w:bCs/>
                <w:kern w:val="0"/>
                <w:szCs w:val="21"/>
              </w:rPr>
              <w:t>50-100bp</w:t>
            </w:r>
            <w:r>
              <w:rPr>
                <w:rFonts w:ascii="宋体" w:hAnsi="宋体" w:cs="宋体" w:hint="eastAsia"/>
                <w:bCs/>
                <w:kern w:val="0"/>
                <w:szCs w:val="21"/>
              </w:rPr>
              <w:t>可选。</w:t>
            </w:r>
          </w:p>
        </w:tc>
        <w:tc>
          <w:tcPr>
            <w:tcW w:w="918" w:type="dxa"/>
            <w:vAlign w:val="center"/>
          </w:tcPr>
          <w:p w:rsidR="0038710D" w:rsidRDefault="0038710D">
            <w:pPr>
              <w:widowControl/>
              <w:jc w:val="left"/>
              <w:rPr>
                <w:rFonts w:ascii="宋体" w:hAnsi="宋体" w:cs="宋体"/>
                <w:kern w:val="0"/>
                <w:szCs w:val="21"/>
              </w:rPr>
            </w:pPr>
          </w:p>
        </w:tc>
      </w:tr>
      <w:tr w:rsidR="0038710D">
        <w:trPr>
          <w:trHeight w:val="1091"/>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2.8</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8</w:t>
            </w:r>
          </w:p>
        </w:tc>
        <w:tc>
          <w:tcPr>
            <w:tcW w:w="4607"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样本标签序列≥</w:t>
            </w:r>
            <w:r>
              <w:rPr>
                <w:rFonts w:ascii="宋体" w:hAnsi="宋体" w:cs="宋体" w:hint="eastAsia"/>
                <w:bCs/>
                <w:kern w:val="0"/>
                <w:szCs w:val="21"/>
              </w:rPr>
              <w:t>9</w:t>
            </w:r>
            <w:r>
              <w:rPr>
                <w:rFonts w:ascii="宋体" w:hAnsi="宋体" w:cs="宋体" w:hint="eastAsia"/>
                <w:bCs/>
                <w:kern w:val="0"/>
                <w:szCs w:val="21"/>
              </w:rPr>
              <w:t>个碱基（</w:t>
            </w:r>
            <w:r>
              <w:rPr>
                <w:rFonts w:ascii="宋体" w:hAnsi="宋体" w:cs="宋体" w:hint="eastAsia"/>
                <w:bCs/>
                <w:kern w:val="0"/>
                <w:szCs w:val="21"/>
              </w:rPr>
              <w:t>bp</w:t>
            </w:r>
            <w:r>
              <w:rPr>
                <w:rFonts w:ascii="宋体" w:hAnsi="宋体" w:cs="宋体" w:hint="eastAsia"/>
                <w:bCs/>
                <w:kern w:val="0"/>
                <w:szCs w:val="21"/>
              </w:rPr>
              <w:t>）。</w:t>
            </w:r>
          </w:p>
        </w:tc>
        <w:tc>
          <w:tcPr>
            <w:tcW w:w="918" w:type="dxa"/>
            <w:vAlign w:val="center"/>
          </w:tcPr>
          <w:p w:rsidR="0038710D" w:rsidRDefault="0038710D">
            <w:pPr>
              <w:widowControl/>
              <w:jc w:val="left"/>
              <w:rPr>
                <w:rFonts w:ascii="宋体" w:hAnsi="宋体" w:cs="宋体"/>
                <w:kern w:val="0"/>
                <w:szCs w:val="21"/>
              </w:rPr>
            </w:pPr>
          </w:p>
        </w:tc>
      </w:tr>
      <w:tr w:rsidR="0038710D">
        <w:trPr>
          <w:trHeight w:val="1091"/>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2.9</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9</w:t>
            </w:r>
          </w:p>
        </w:tc>
        <w:tc>
          <w:tcPr>
            <w:tcW w:w="4607"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可连续读取</w:t>
            </w:r>
            <w:r>
              <w:rPr>
                <w:rFonts w:ascii="宋体" w:hAnsi="宋体" w:cs="宋体" w:hint="eastAsia"/>
                <w:bCs/>
                <w:kern w:val="0"/>
                <w:szCs w:val="21"/>
              </w:rPr>
              <w:t>12</w:t>
            </w:r>
            <w:r>
              <w:rPr>
                <w:rFonts w:ascii="宋体" w:hAnsi="宋体" w:cs="宋体" w:hint="eastAsia"/>
                <w:bCs/>
                <w:kern w:val="0"/>
                <w:szCs w:val="21"/>
              </w:rPr>
              <w:t>个以上（如</w:t>
            </w:r>
            <w:r>
              <w:rPr>
                <w:rFonts w:ascii="宋体" w:hAnsi="宋体" w:cs="宋体" w:hint="eastAsia"/>
                <w:bCs/>
                <w:kern w:val="0"/>
                <w:szCs w:val="21"/>
              </w:rPr>
              <w:t>AAAAAAAAA</w:t>
            </w:r>
            <w:r>
              <w:rPr>
                <w:rFonts w:ascii="宋体" w:hAnsi="宋体" w:cs="宋体" w:hint="eastAsia"/>
                <w:bCs/>
                <w:kern w:val="0"/>
                <w:szCs w:val="21"/>
              </w:rPr>
              <w:t>）单个重复碱基序列信息。</w:t>
            </w:r>
          </w:p>
        </w:tc>
        <w:tc>
          <w:tcPr>
            <w:tcW w:w="918" w:type="dxa"/>
            <w:vAlign w:val="center"/>
          </w:tcPr>
          <w:p w:rsidR="0038710D" w:rsidRDefault="0038710D">
            <w:pPr>
              <w:widowControl/>
              <w:jc w:val="left"/>
              <w:rPr>
                <w:rFonts w:ascii="宋体" w:hAnsi="宋体" w:cs="宋体"/>
                <w:kern w:val="0"/>
                <w:szCs w:val="21"/>
              </w:rPr>
            </w:pPr>
          </w:p>
        </w:tc>
      </w:tr>
      <w:tr w:rsidR="0038710D">
        <w:trPr>
          <w:trHeight w:val="1091"/>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2.10</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10</w:t>
            </w:r>
          </w:p>
        </w:tc>
        <w:tc>
          <w:tcPr>
            <w:tcW w:w="4607" w:type="dxa"/>
            <w:vAlign w:val="center"/>
          </w:tcPr>
          <w:p w:rsidR="0038710D" w:rsidRDefault="00426375" w:rsidP="00FC3286">
            <w:pPr>
              <w:pStyle w:val="af1"/>
              <w:ind w:firstLine="402"/>
              <w:rPr>
                <w:rFonts w:ascii="宋体" w:hAnsi="宋体" w:cs="宋体"/>
                <w:bCs/>
                <w:kern w:val="0"/>
                <w:szCs w:val="21"/>
              </w:rPr>
            </w:pPr>
            <w:r>
              <w:rPr>
                <w:rFonts w:ascii="宋体" w:hAnsi="宋体" w:cs="宋体" w:hint="eastAsia"/>
                <w:bCs/>
                <w:kern w:val="0"/>
                <w:szCs w:val="21"/>
              </w:rPr>
              <w:t>运行时间：从文库加载到测序完成最快周期可达</w:t>
            </w:r>
            <w:r>
              <w:rPr>
                <w:rFonts w:ascii="宋体" w:hAnsi="宋体" w:cs="宋体" w:hint="eastAsia"/>
                <w:bCs/>
                <w:kern w:val="0"/>
                <w:szCs w:val="21"/>
              </w:rPr>
              <w:t>12</w:t>
            </w:r>
            <w:r>
              <w:rPr>
                <w:rFonts w:ascii="宋体" w:hAnsi="宋体" w:cs="宋体" w:hint="eastAsia"/>
                <w:bCs/>
                <w:kern w:val="0"/>
                <w:szCs w:val="21"/>
              </w:rPr>
              <w:t>小时内。</w:t>
            </w:r>
          </w:p>
          <w:p w:rsidR="0038710D" w:rsidRDefault="0038710D">
            <w:pPr>
              <w:widowControl/>
              <w:jc w:val="left"/>
              <w:rPr>
                <w:rFonts w:ascii="宋体" w:hAnsi="宋体" w:cs="宋体"/>
                <w:bCs/>
                <w:kern w:val="0"/>
                <w:szCs w:val="21"/>
              </w:rPr>
            </w:pPr>
          </w:p>
        </w:tc>
        <w:tc>
          <w:tcPr>
            <w:tcW w:w="918" w:type="dxa"/>
            <w:vAlign w:val="center"/>
          </w:tcPr>
          <w:p w:rsidR="0038710D" w:rsidRDefault="0038710D">
            <w:pPr>
              <w:widowControl/>
              <w:jc w:val="left"/>
              <w:rPr>
                <w:rFonts w:ascii="宋体" w:hAnsi="宋体" w:cs="宋体"/>
                <w:kern w:val="0"/>
                <w:szCs w:val="21"/>
              </w:rPr>
            </w:pPr>
          </w:p>
        </w:tc>
      </w:tr>
      <w:tr w:rsidR="0038710D">
        <w:trPr>
          <w:trHeight w:val="1091"/>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2.11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11</w:t>
            </w:r>
          </w:p>
        </w:tc>
        <w:tc>
          <w:tcPr>
            <w:tcW w:w="4607"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测序过程中无需</w:t>
            </w:r>
            <w:r>
              <w:rPr>
                <w:rFonts w:ascii="宋体" w:hAnsi="宋体" w:cs="宋体" w:hint="eastAsia"/>
                <w:bCs/>
                <w:kern w:val="0"/>
                <w:szCs w:val="21"/>
              </w:rPr>
              <w:t>PCR</w:t>
            </w:r>
            <w:r>
              <w:rPr>
                <w:rFonts w:ascii="宋体" w:hAnsi="宋体" w:cs="宋体" w:hint="eastAsia"/>
                <w:bCs/>
                <w:kern w:val="0"/>
                <w:szCs w:val="21"/>
              </w:rPr>
              <w:t>环节</w:t>
            </w:r>
          </w:p>
        </w:tc>
        <w:tc>
          <w:tcPr>
            <w:tcW w:w="918" w:type="dxa"/>
            <w:vAlign w:val="center"/>
          </w:tcPr>
          <w:p w:rsidR="0038710D" w:rsidRDefault="0038710D">
            <w:pPr>
              <w:widowControl/>
              <w:jc w:val="left"/>
              <w:rPr>
                <w:rFonts w:ascii="宋体" w:hAnsi="宋体" w:cs="宋体"/>
                <w:kern w:val="0"/>
                <w:szCs w:val="21"/>
              </w:rPr>
            </w:pPr>
          </w:p>
        </w:tc>
      </w:tr>
      <w:tr w:rsidR="0038710D">
        <w:trPr>
          <w:trHeight w:val="1091"/>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2.12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12</w:t>
            </w:r>
          </w:p>
        </w:tc>
        <w:tc>
          <w:tcPr>
            <w:tcW w:w="4607" w:type="dxa"/>
            <w:vAlign w:val="center"/>
          </w:tcPr>
          <w:p w:rsidR="0038710D" w:rsidRDefault="00426375" w:rsidP="00FC3286">
            <w:pPr>
              <w:pStyle w:val="af1"/>
              <w:ind w:firstLine="402"/>
              <w:rPr>
                <w:rFonts w:ascii="宋体" w:hAnsi="宋体" w:cs="宋体"/>
                <w:bCs/>
                <w:kern w:val="0"/>
                <w:szCs w:val="21"/>
              </w:rPr>
            </w:pPr>
            <w:r>
              <w:rPr>
                <w:rFonts w:ascii="宋体" w:hAnsi="宋体" w:cs="宋体" w:hint="eastAsia"/>
                <w:bCs/>
                <w:kern w:val="0"/>
                <w:szCs w:val="21"/>
              </w:rPr>
              <w:t>有线射频识别标记，可自动扫描试剂、芯片、样本。</w:t>
            </w:r>
          </w:p>
          <w:p w:rsidR="0038710D" w:rsidRDefault="0038710D">
            <w:pPr>
              <w:widowControl/>
              <w:jc w:val="left"/>
              <w:rPr>
                <w:rFonts w:ascii="宋体" w:hAnsi="宋体" w:cs="宋体"/>
                <w:bCs/>
                <w:kern w:val="0"/>
                <w:szCs w:val="21"/>
              </w:rPr>
            </w:pPr>
          </w:p>
        </w:tc>
        <w:tc>
          <w:tcPr>
            <w:tcW w:w="918" w:type="dxa"/>
            <w:vAlign w:val="center"/>
          </w:tcPr>
          <w:p w:rsidR="0038710D" w:rsidRDefault="0038710D">
            <w:pPr>
              <w:widowControl/>
              <w:jc w:val="left"/>
              <w:rPr>
                <w:rFonts w:ascii="宋体" w:hAnsi="宋体" w:cs="宋体"/>
                <w:kern w:val="0"/>
                <w:szCs w:val="21"/>
              </w:rPr>
            </w:pPr>
          </w:p>
        </w:tc>
      </w:tr>
      <w:tr w:rsidR="0038710D">
        <w:trPr>
          <w:trHeight w:val="1091"/>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2.13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13</w:t>
            </w:r>
          </w:p>
        </w:tc>
        <w:tc>
          <w:tcPr>
            <w:tcW w:w="4607" w:type="dxa"/>
            <w:vAlign w:val="center"/>
          </w:tcPr>
          <w:p w:rsidR="0038710D" w:rsidRDefault="00426375" w:rsidP="00FC3286">
            <w:pPr>
              <w:pStyle w:val="af1"/>
              <w:ind w:firstLine="402"/>
              <w:rPr>
                <w:rFonts w:ascii="宋体" w:hAnsi="宋体" w:cs="宋体"/>
                <w:bCs/>
                <w:kern w:val="0"/>
                <w:szCs w:val="21"/>
              </w:rPr>
            </w:pPr>
            <w:r>
              <w:rPr>
                <w:rFonts w:ascii="宋体" w:hAnsi="宋体" w:cs="宋体" w:hint="eastAsia"/>
                <w:bCs/>
                <w:kern w:val="0"/>
                <w:szCs w:val="21"/>
              </w:rPr>
              <w:t>仪器适用海拔为</w:t>
            </w:r>
            <w:r>
              <w:rPr>
                <w:rFonts w:ascii="宋体" w:hAnsi="宋体" w:cs="宋体" w:hint="eastAsia"/>
                <w:bCs/>
                <w:kern w:val="0"/>
                <w:szCs w:val="21"/>
              </w:rPr>
              <w:t xml:space="preserve"> 0-3000 </w:t>
            </w:r>
            <w:r>
              <w:rPr>
                <w:rFonts w:ascii="宋体" w:hAnsi="宋体" w:cs="宋体" w:hint="eastAsia"/>
                <w:bCs/>
                <w:kern w:val="0"/>
                <w:szCs w:val="21"/>
              </w:rPr>
              <w:t>米，在≤</w:t>
            </w:r>
            <w:r>
              <w:rPr>
                <w:rFonts w:ascii="宋体" w:hAnsi="宋体" w:cs="宋体" w:hint="eastAsia"/>
                <w:bCs/>
                <w:kern w:val="0"/>
                <w:szCs w:val="21"/>
              </w:rPr>
              <w:t>7</w:t>
            </w:r>
            <w:r>
              <w:rPr>
                <w:rFonts w:ascii="宋体" w:hAnsi="宋体" w:cs="宋体" w:hint="eastAsia"/>
                <w:bCs/>
                <w:kern w:val="0"/>
                <w:szCs w:val="21"/>
              </w:rPr>
              <w:t>级海况</w:t>
            </w:r>
            <w:r>
              <w:rPr>
                <w:rFonts w:ascii="宋体" w:hAnsi="宋体" w:cs="宋体" w:hint="eastAsia"/>
                <w:bCs/>
                <w:kern w:val="0"/>
                <w:szCs w:val="21"/>
              </w:rPr>
              <w:t>(</w:t>
            </w:r>
            <w:r>
              <w:rPr>
                <w:rFonts w:ascii="宋体" w:hAnsi="宋体" w:cs="宋体" w:hint="eastAsia"/>
                <w:bCs/>
                <w:kern w:val="0"/>
                <w:szCs w:val="21"/>
              </w:rPr>
              <w:t>抗振荡性强</w:t>
            </w:r>
            <w:r>
              <w:rPr>
                <w:rFonts w:ascii="宋体" w:hAnsi="宋体" w:cs="宋体" w:hint="eastAsia"/>
                <w:bCs/>
                <w:kern w:val="0"/>
                <w:szCs w:val="21"/>
              </w:rPr>
              <w:t>)</w:t>
            </w:r>
            <w:r>
              <w:rPr>
                <w:rFonts w:ascii="宋体" w:hAnsi="宋体" w:cs="宋体" w:hint="eastAsia"/>
                <w:bCs/>
                <w:kern w:val="0"/>
                <w:szCs w:val="21"/>
              </w:rPr>
              <w:t>下可以正常运行</w:t>
            </w:r>
            <w:r>
              <w:rPr>
                <w:rFonts w:ascii="宋体" w:hAnsi="宋体" w:cs="宋体" w:hint="eastAsia"/>
                <w:bCs/>
                <w:kern w:val="0"/>
                <w:szCs w:val="21"/>
              </w:rPr>
              <w:t>,</w:t>
            </w:r>
            <w:r>
              <w:rPr>
                <w:rFonts w:ascii="宋体" w:hAnsi="宋体" w:cs="宋体" w:hint="eastAsia"/>
                <w:bCs/>
                <w:kern w:val="0"/>
                <w:szCs w:val="21"/>
              </w:rPr>
              <w:t>可支持高海拔、低气压环境中也能开展检测服务项目。</w:t>
            </w:r>
          </w:p>
          <w:p w:rsidR="0038710D" w:rsidRDefault="0038710D">
            <w:pPr>
              <w:widowControl/>
              <w:jc w:val="left"/>
              <w:rPr>
                <w:rFonts w:ascii="宋体" w:hAnsi="宋体" w:cs="宋体"/>
                <w:bCs/>
                <w:kern w:val="0"/>
                <w:szCs w:val="21"/>
              </w:rPr>
            </w:pPr>
          </w:p>
        </w:tc>
        <w:tc>
          <w:tcPr>
            <w:tcW w:w="918" w:type="dxa"/>
            <w:vAlign w:val="center"/>
          </w:tcPr>
          <w:p w:rsidR="0038710D" w:rsidRDefault="0038710D">
            <w:pPr>
              <w:widowControl/>
              <w:jc w:val="left"/>
              <w:rPr>
                <w:rFonts w:ascii="宋体" w:hAnsi="宋体" w:cs="宋体"/>
                <w:kern w:val="0"/>
                <w:szCs w:val="21"/>
              </w:rPr>
            </w:pPr>
          </w:p>
        </w:tc>
      </w:tr>
      <w:tr w:rsidR="0038710D">
        <w:trPr>
          <w:trHeight w:val="1091"/>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lastRenderedPageBreak/>
              <w:t>2.14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14</w:t>
            </w:r>
          </w:p>
        </w:tc>
        <w:tc>
          <w:tcPr>
            <w:tcW w:w="4607"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仪器集成度：高度集成化，无需芯片前处理系统，无需借助其他设备即可独立完成测序过程。</w:t>
            </w:r>
          </w:p>
        </w:tc>
        <w:tc>
          <w:tcPr>
            <w:tcW w:w="918"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szCs w:val="21"/>
              </w:rPr>
              <w:t>配置需求</w:t>
            </w:r>
            <w:r>
              <w:rPr>
                <w:rFonts w:ascii="宋体" w:hAnsi="宋体" w:cs="宋体" w:hint="eastAsia"/>
                <w:b/>
                <w:bCs/>
                <w:kern w:val="0"/>
                <w:szCs w:val="21"/>
              </w:rPr>
              <w:br/>
            </w:r>
            <w:r>
              <w:rPr>
                <w:rFonts w:ascii="宋体" w:hAnsi="宋体" w:cs="宋体" w:hint="eastAsia"/>
                <w:b/>
                <w:bCs/>
                <w:kern w:val="0"/>
                <w:szCs w:val="21"/>
              </w:rPr>
              <w:t>（一行只写一个配置）</w:t>
            </w:r>
          </w:p>
        </w:tc>
        <w:tc>
          <w:tcPr>
            <w:tcW w:w="4607" w:type="dxa"/>
            <w:vAlign w:val="center"/>
          </w:tcPr>
          <w:p w:rsidR="0038710D" w:rsidRDefault="00426375">
            <w:pPr>
              <w:widowControl/>
              <w:jc w:val="center"/>
              <w:rPr>
                <w:rFonts w:ascii="宋体" w:hAnsi="宋体"/>
                <w:szCs w:val="21"/>
              </w:rPr>
            </w:pPr>
            <w:r>
              <w:rPr>
                <w:rFonts w:ascii="宋体" w:hAnsi="宋体" w:cs="宋体" w:hint="eastAsia"/>
                <w:kern w:val="0"/>
                <w:szCs w:val="21"/>
              </w:rPr>
              <w:t xml:space="preserve">　</w:t>
            </w:r>
          </w:p>
        </w:tc>
        <w:tc>
          <w:tcPr>
            <w:tcW w:w="918"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1</w:t>
            </w:r>
          </w:p>
        </w:tc>
        <w:tc>
          <w:tcPr>
            <w:tcW w:w="4607" w:type="dxa"/>
            <w:vAlign w:val="center"/>
          </w:tcPr>
          <w:p w:rsidR="0038710D" w:rsidRDefault="00426375">
            <w:pPr>
              <w:widowControl/>
              <w:jc w:val="center"/>
              <w:rPr>
                <w:szCs w:val="21"/>
              </w:rPr>
            </w:pPr>
            <w:r>
              <w:rPr>
                <w:rFonts w:ascii="宋体" w:hAnsi="宋体" w:cs="宋体" w:hint="eastAsia"/>
                <w:kern w:val="0"/>
                <w:szCs w:val="21"/>
              </w:rPr>
              <w:t>基因测序仪</w:t>
            </w:r>
            <w:r>
              <w:rPr>
                <w:rFonts w:ascii="宋体" w:hAnsi="宋体" w:cs="宋体"/>
                <w:kern w:val="0"/>
                <w:szCs w:val="21"/>
              </w:rPr>
              <w:t>主机一台</w:t>
            </w:r>
          </w:p>
        </w:tc>
        <w:tc>
          <w:tcPr>
            <w:tcW w:w="918"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962"/>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bCs/>
                <w:kern w:val="0"/>
              </w:rPr>
              <w:t>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售后服务</w:t>
            </w:r>
          </w:p>
        </w:tc>
        <w:tc>
          <w:tcPr>
            <w:tcW w:w="4607" w:type="dxa"/>
            <w:vAlign w:val="center"/>
          </w:tcPr>
          <w:p w:rsidR="0038710D" w:rsidRDefault="00426375">
            <w:pPr>
              <w:widowControl/>
              <w:jc w:val="center"/>
              <w:rPr>
                <w:rFonts w:ascii="宋体" w:hAnsi="宋体"/>
                <w:szCs w:val="21"/>
              </w:rPr>
            </w:pPr>
            <w:r>
              <w:rPr>
                <w:rFonts w:ascii="宋体" w:hAnsi="宋体" w:cs="宋体" w:hint="eastAsia"/>
                <w:b/>
                <w:bCs/>
                <w:kern w:val="0"/>
              </w:rPr>
              <w:t xml:space="preserve">　</w:t>
            </w:r>
          </w:p>
        </w:tc>
        <w:tc>
          <w:tcPr>
            <w:tcW w:w="918"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 xml:space="preserve">　</w:t>
            </w:r>
          </w:p>
        </w:tc>
      </w:tr>
      <w:tr w:rsidR="0038710D">
        <w:trPr>
          <w:trHeight w:val="989"/>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保修年限</w:t>
            </w:r>
          </w:p>
        </w:tc>
        <w:tc>
          <w:tcPr>
            <w:tcW w:w="4607" w:type="dxa"/>
            <w:vAlign w:val="center"/>
          </w:tcPr>
          <w:p w:rsidR="0038710D" w:rsidRDefault="00426375">
            <w:pPr>
              <w:widowControl/>
              <w:jc w:val="center"/>
              <w:rPr>
                <w:rFonts w:ascii="宋体" w:hAnsi="宋体"/>
                <w:szCs w:val="21"/>
              </w:rPr>
            </w:pPr>
            <w:r>
              <w:rPr>
                <w:rFonts w:ascii="宋体" w:hAnsi="宋体" w:cs="宋体" w:hint="eastAsia"/>
                <w:kern w:val="0"/>
              </w:rPr>
              <w:t>海外安装</w:t>
            </w:r>
            <w:r>
              <w:rPr>
                <w:rFonts w:ascii="宋体" w:hAnsi="宋体" w:cs="宋体" w:hint="eastAsia"/>
                <w:kern w:val="0"/>
              </w:rPr>
              <w:t>,</w:t>
            </w:r>
            <w:r>
              <w:rPr>
                <w:rFonts w:ascii="宋体" w:hAnsi="宋体" w:cs="宋体" w:hint="eastAsia"/>
                <w:kern w:val="0"/>
              </w:rPr>
              <w:t>海外维保≥</w:t>
            </w:r>
            <w:r>
              <w:rPr>
                <w:rFonts w:ascii="宋体" w:hAnsi="宋体" w:cs="宋体" w:hint="eastAsia"/>
                <w:kern w:val="0"/>
              </w:rPr>
              <w:t>3</w:t>
            </w:r>
            <w:r>
              <w:rPr>
                <w:rFonts w:ascii="宋体" w:hAnsi="宋体" w:cs="宋体" w:hint="eastAsia"/>
                <w:kern w:val="0"/>
              </w:rPr>
              <w:t>年</w:t>
            </w:r>
          </w:p>
        </w:tc>
        <w:tc>
          <w:tcPr>
            <w:tcW w:w="918"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出现故障响应时间</w:t>
            </w:r>
          </w:p>
        </w:tc>
        <w:tc>
          <w:tcPr>
            <w:tcW w:w="4607" w:type="dxa"/>
            <w:vAlign w:val="center"/>
          </w:tcPr>
          <w:p w:rsidR="0038710D" w:rsidRDefault="00426375">
            <w:pPr>
              <w:widowControl/>
              <w:jc w:val="center"/>
              <w:rPr>
                <w:rFonts w:ascii="宋体" w:hAnsi="宋体"/>
                <w:szCs w:val="21"/>
              </w:rPr>
            </w:pPr>
            <w:r>
              <w:rPr>
                <w:rFonts w:ascii="宋体" w:hAnsi="宋体" w:cs="宋体" w:hint="eastAsia"/>
                <w:kern w:val="0"/>
                <w:lang/>
              </w:rPr>
              <w:t>维修响应时间≤</w:t>
            </w:r>
            <w:r>
              <w:rPr>
                <w:rFonts w:ascii="宋体" w:hAnsi="宋体" w:cs="宋体" w:hint="eastAsia"/>
                <w:kern w:val="0"/>
                <w:lang/>
              </w:rPr>
              <w:t xml:space="preserve"> </w:t>
            </w:r>
            <w:r>
              <w:rPr>
                <w:rFonts w:ascii="宋体" w:hAnsi="宋体" w:cs="宋体"/>
                <w:kern w:val="0"/>
                <w:lang/>
              </w:rPr>
              <w:t>24</w:t>
            </w:r>
            <w:r>
              <w:rPr>
                <w:rFonts w:ascii="宋体" w:hAnsi="宋体" w:cs="宋体" w:hint="eastAsia"/>
                <w:kern w:val="0"/>
                <w:lang/>
              </w:rPr>
              <w:t>小时</w:t>
            </w:r>
            <w:r>
              <w:rPr>
                <w:rFonts w:ascii="宋体" w:hAnsi="宋体" w:cs="宋体" w:hint="eastAsia"/>
                <w:kern w:val="0"/>
                <w:lang/>
              </w:rPr>
              <w:br/>
            </w:r>
            <w:r>
              <w:rPr>
                <w:rFonts w:ascii="宋体" w:hAnsi="宋体" w:cs="宋体" w:hint="eastAsia"/>
                <w:kern w:val="0"/>
                <w:lang/>
              </w:rPr>
              <w:t>维修修复时间≤</w:t>
            </w:r>
            <w:r>
              <w:rPr>
                <w:rFonts w:ascii="宋体" w:hAnsi="宋体" w:cs="宋体" w:hint="eastAsia"/>
                <w:kern w:val="0"/>
                <w:lang/>
              </w:rPr>
              <w:t>4</w:t>
            </w:r>
            <w:r>
              <w:rPr>
                <w:rFonts w:ascii="宋体" w:hAnsi="宋体" w:cs="宋体"/>
                <w:kern w:val="0"/>
                <w:lang/>
              </w:rPr>
              <w:t>5</w:t>
            </w:r>
            <w:r>
              <w:rPr>
                <w:rFonts w:ascii="宋体" w:hAnsi="宋体" w:cs="宋体" w:hint="eastAsia"/>
                <w:kern w:val="0"/>
                <w:lang/>
              </w:rPr>
              <w:t>天</w:t>
            </w:r>
          </w:p>
        </w:tc>
        <w:tc>
          <w:tcPr>
            <w:tcW w:w="918"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维修支持</w:t>
            </w:r>
          </w:p>
        </w:tc>
        <w:tc>
          <w:tcPr>
            <w:tcW w:w="4607" w:type="dxa"/>
            <w:vAlign w:val="center"/>
          </w:tcPr>
          <w:p w:rsidR="0038710D" w:rsidRDefault="00426375">
            <w:pPr>
              <w:widowControl/>
              <w:jc w:val="center"/>
              <w:rPr>
                <w:rFonts w:ascii="宋体" w:hAnsi="宋体"/>
                <w:szCs w:val="21"/>
              </w:rPr>
            </w:pPr>
            <w:r>
              <w:rPr>
                <w:rFonts w:ascii="宋体" w:hAnsi="宋体" w:cs="宋体" w:hint="eastAsia"/>
                <w:kern w:val="0"/>
              </w:rPr>
              <w:t>配件供应时间≥</w:t>
            </w:r>
            <w:r>
              <w:rPr>
                <w:rFonts w:ascii="宋体" w:hAnsi="宋体" w:cs="宋体" w:hint="eastAsia"/>
                <w:kern w:val="0"/>
              </w:rPr>
              <w:t>10</w:t>
            </w:r>
            <w:r>
              <w:rPr>
                <w:rFonts w:ascii="宋体" w:hAnsi="宋体" w:cs="宋体" w:hint="eastAsia"/>
                <w:kern w:val="0"/>
              </w:rPr>
              <w:t>年</w:t>
            </w:r>
          </w:p>
        </w:tc>
        <w:tc>
          <w:tcPr>
            <w:tcW w:w="918"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耗材及零配件</w:t>
            </w:r>
          </w:p>
        </w:tc>
        <w:tc>
          <w:tcPr>
            <w:tcW w:w="4607" w:type="dxa"/>
            <w:vAlign w:val="center"/>
          </w:tcPr>
          <w:p w:rsidR="0038710D" w:rsidRDefault="00426375">
            <w:pPr>
              <w:widowControl/>
              <w:jc w:val="center"/>
              <w:rPr>
                <w:rFonts w:ascii="宋体" w:hAnsi="宋体"/>
                <w:szCs w:val="21"/>
              </w:rPr>
            </w:pPr>
            <w:r>
              <w:rPr>
                <w:rFonts w:ascii="宋体" w:hAnsi="宋体" w:cs="宋体" w:hint="eastAsia"/>
                <w:kern w:val="0"/>
              </w:rPr>
              <w:t>提供耗材及主要零配件目录（含报价）</w:t>
            </w:r>
          </w:p>
        </w:tc>
        <w:tc>
          <w:tcPr>
            <w:tcW w:w="918"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4.5</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维修资料</w:t>
            </w:r>
          </w:p>
        </w:tc>
        <w:tc>
          <w:tcPr>
            <w:tcW w:w="4607" w:type="dxa"/>
            <w:vAlign w:val="center"/>
          </w:tcPr>
          <w:p w:rsidR="0038710D" w:rsidRDefault="00426375">
            <w:pPr>
              <w:widowControl/>
              <w:jc w:val="center"/>
              <w:rPr>
                <w:rFonts w:ascii="宋体" w:hAnsi="宋体" w:cs="Arial"/>
                <w:szCs w:val="21"/>
              </w:rPr>
            </w:pPr>
            <w:r>
              <w:rPr>
                <w:rFonts w:ascii="宋体" w:hAnsi="宋体" w:cs="宋体" w:hint="eastAsia"/>
                <w:kern w:val="0"/>
              </w:rPr>
              <w:t>提供详细操作手册、维修保养手册、安装手册等</w:t>
            </w:r>
          </w:p>
        </w:tc>
        <w:tc>
          <w:tcPr>
            <w:tcW w:w="918"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kern w:val="0"/>
              </w:rPr>
              <w:t>4.6</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kern w:val="0"/>
              </w:rPr>
              <w:t>维修工具</w:t>
            </w:r>
          </w:p>
        </w:tc>
        <w:tc>
          <w:tcPr>
            <w:tcW w:w="4607" w:type="dxa"/>
            <w:vAlign w:val="center"/>
          </w:tcPr>
          <w:p w:rsidR="0038710D" w:rsidRDefault="00426375">
            <w:pPr>
              <w:widowControl/>
              <w:jc w:val="center"/>
              <w:rPr>
                <w:rFonts w:ascii="宋体" w:hAnsi="宋体" w:cs="宋体"/>
                <w:kern w:val="0"/>
                <w:szCs w:val="21"/>
              </w:rPr>
            </w:pPr>
            <w:r>
              <w:rPr>
                <w:rFonts w:ascii="宋体" w:hAnsi="宋体" w:cs="宋体" w:hint="eastAsia"/>
                <w:kern w:val="0"/>
              </w:rPr>
              <w:t>提供维修专用工具</w:t>
            </w:r>
            <w:r>
              <w:rPr>
                <w:rFonts w:ascii="宋体" w:hAnsi="宋体" w:cs="宋体" w:hint="eastAsia"/>
                <w:kern w:val="0"/>
              </w:rPr>
              <w:t>1</w:t>
            </w:r>
            <w:r>
              <w:rPr>
                <w:rFonts w:ascii="宋体" w:hAnsi="宋体" w:cs="宋体" w:hint="eastAsia"/>
                <w:kern w:val="0"/>
              </w:rPr>
              <w:t>套</w:t>
            </w:r>
          </w:p>
        </w:tc>
        <w:tc>
          <w:tcPr>
            <w:tcW w:w="918"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4.7</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预防性维修</w:t>
            </w:r>
            <w:r>
              <w:rPr>
                <w:rFonts w:ascii="宋体" w:hAnsi="宋体" w:cs="宋体" w:hint="eastAsia"/>
                <w:kern w:val="0"/>
              </w:rPr>
              <w:br/>
              <w:t>/</w:t>
            </w:r>
            <w:r>
              <w:rPr>
                <w:rFonts w:ascii="宋体" w:hAnsi="宋体" w:cs="宋体" w:hint="eastAsia"/>
                <w:kern w:val="0"/>
              </w:rPr>
              <w:t>定期维护保养</w:t>
            </w:r>
          </w:p>
        </w:tc>
        <w:tc>
          <w:tcPr>
            <w:tcW w:w="4607" w:type="dxa"/>
            <w:vAlign w:val="center"/>
          </w:tcPr>
          <w:p w:rsidR="0038710D" w:rsidRDefault="00426375">
            <w:pPr>
              <w:widowControl/>
              <w:jc w:val="center"/>
              <w:rPr>
                <w:rFonts w:ascii="宋体" w:hAnsi="宋体" w:cs="宋体"/>
                <w:kern w:val="0"/>
                <w:szCs w:val="21"/>
              </w:rPr>
            </w:pPr>
            <w:r>
              <w:rPr>
                <w:rFonts w:ascii="宋体" w:hAnsi="宋体" w:cs="宋体" w:hint="eastAsia"/>
                <w:kern w:val="0"/>
              </w:rPr>
              <w:t>保修期内提供定期维护保养服务</w:t>
            </w:r>
          </w:p>
        </w:tc>
        <w:tc>
          <w:tcPr>
            <w:tcW w:w="918"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4.8</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维修密码支持</w:t>
            </w:r>
          </w:p>
        </w:tc>
        <w:tc>
          <w:tcPr>
            <w:tcW w:w="4607" w:type="dxa"/>
            <w:vAlign w:val="center"/>
          </w:tcPr>
          <w:p w:rsidR="0038710D" w:rsidRDefault="00426375">
            <w:pPr>
              <w:widowControl/>
              <w:jc w:val="center"/>
              <w:rPr>
                <w:rFonts w:ascii="宋体" w:hAnsi="宋体" w:cs="宋体"/>
              </w:rPr>
            </w:pPr>
            <w:r>
              <w:rPr>
                <w:rFonts w:ascii="宋体" w:hAnsi="宋体" w:cs="宋体" w:hint="eastAsia"/>
                <w:kern w:val="0"/>
              </w:rPr>
              <w:t>开放</w:t>
            </w:r>
          </w:p>
        </w:tc>
        <w:tc>
          <w:tcPr>
            <w:tcW w:w="918"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kern w:val="0"/>
              </w:rPr>
              <w:t>4.9</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kern w:val="0"/>
              </w:rPr>
              <w:t>升级</w:t>
            </w:r>
          </w:p>
        </w:tc>
        <w:tc>
          <w:tcPr>
            <w:tcW w:w="4607" w:type="dxa"/>
            <w:vAlign w:val="center"/>
          </w:tcPr>
          <w:p w:rsidR="0038710D" w:rsidRDefault="00426375">
            <w:pPr>
              <w:widowControl/>
              <w:jc w:val="center"/>
              <w:rPr>
                <w:rFonts w:ascii="宋体" w:hAnsi="宋体" w:cs="宋体"/>
                <w:b/>
                <w:bCs/>
                <w:kern w:val="0"/>
              </w:rPr>
            </w:pPr>
            <w:r>
              <w:rPr>
                <w:rFonts w:ascii="宋体" w:hAnsi="宋体" w:cs="宋体" w:hint="eastAsia"/>
                <w:kern w:val="0"/>
              </w:rPr>
              <w:t>终身免费软件升级</w:t>
            </w:r>
          </w:p>
        </w:tc>
        <w:tc>
          <w:tcPr>
            <w:tcW w:w="918" w:type="dxa"/>
            <w:vAlign w:val="center"/>
          </w:tcPr>
          <w:p w:rsidR="0038710D" w:rsidRDefault="00426375">
            <w:pPr>
              <w:widowControl/>
              <w:jc w:val="center"/>
              <w:rPr>
                <w:rFonts w:ascii="宋体" w:hAnsi="宋体" w:cs="宋体"/>
                <w:b/>
                <w:bCs/>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4.10</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使用培训</w:t>
            </w:r>
          </w:p>
        </w:tc>
        <w:tc>
          <w:tcPr>
            <w:tcW w:w="4607"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918"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4.11</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工程师培训</w:t>
            </w:r>
          </w:p>
        </w:tc>
        <w:tc>
          <w:tcPr>
            <w:tcW w:w="4607"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918"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bl>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lastRenderedPageBreak/>
        <w:t>4-2.</w:t>
      </w:r>
      <w:r>
        <w:rPr>
          <w:rFonts w:ascii="方正小标宋简体" w:eastAsia="方正小标宋简体" w:hAnsi="宋体" w:cs="宋体" w:hint="eastAsia"/>
          <w:bCs/>
          <w:kern w:val="0"/>
          <w:sz w:val="44"/>
          <w:szCs w:val="44"/>
        </w:rPr>
        <w:t>高通量测序仪及数据存储传输</w:t>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t>体系（服务器）</w:t>
      </w:r>
      <w:r>
        <w:rPr>
          <w:rFonts w:ascii="方正小标宋简体" w:eastAsia="方正小标宋简体" w:hAnsi="宋体" w:cs="宋体" w:hint="eastAsia"/>
          <w:bCs/>
          <w:kern w:val="0"/>
          <w:sz w:val="44"/>
          <w:szCs w:val="44"/>
        </w:rPr>
        <w:t>技术要求</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2644"/>
        <w:gridCol w:w="4629"/>
        <w:gridCol w:w="896"/>
      </w:tblGrid>
      <w:tr w:rsidR="0038710D">
        <w:trPr>
          <w:trHeight w:val="540"/>
          <w:jc w:val="center"/>
        </w:trPr>
        <w:tc>
          <w:tcPr>
            <w:tcW w:w="1176"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序号</w:t>
            </w:r>
          </w:p>
        </w:tc>
        <w:tc>
          <w:tcPr>
            <w:tcW w:w="2644"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技术和性能参数名称</w:t>
            </w:r>
          </w:p>
        </w:tc>
        <w:tc>
          <w:tcPr>
            <w:tcW w:w="4629"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896"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备注</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1</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设备使用需求</w:t>
            </w:r>
          </w:p>
        </w:tc>
        <w:tc>
          <w:tcPr>
            <w:tcW w:w="4629" w:type="dxa"/>
            <w:vAlign w:val="center"/>
          </w:tcPr>
          <w:p w:rsidR="0038710D" w:rsidRDefault="0038710D">
            <w:pPr>
              <w:widowControl/>
              <w:jc w:val="center"/>
              <w:rPr>
                <w:rFonts w:ascii="宋体" w:hAnsi="宋体" w:cs="宋体"/>
                <w:b/>
                <w:bCs/>
                <w:kern w:val="0"/>
              </w:rPr>
            </w:pPr>
          </w:p>
        </w:tc>
        <w:tc>
          <w:tcPr>
            <w:tcW w:w="896"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1.1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设备用途</w:t>
            </w:r>
          </w:p>
        </w:tc>
        <w:tc>
          <w:tcPr>
            <w:tcW w:w="4629"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测序检测分析系统配套服务器，用于存储数据及安装分析软件。</w:t>
            </w:r>
          </w:p>
        </w:tc>
        <w:tc>
          <w:tcPr>
            <w:tcW w:w="896"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1.2</w:t>
            </w:r>
          </w:p>
        </w:tc>
        <w:tc>
          <w:tcPr>
            <w:tcW w:w="2644" w:type="dxa"/>
            <w:shd w:val="clear" w:color="000000" w:fill="auto"/>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实验对象</w:t>
            </w:r>
          </w:p>
        </w:tc>
        <w:tc>
          <w:tcPr>
            <w:tcW w:w="4629" w:type="dxa"/>
            <w:shd w:val="clear" w:color="000000" w:fill="auto"/>
            <w:vAlign w:val="center"/>
          </w:tcPr>
          <w:p w:rsidR="0038710D" w:rsidRDefault="00426375">
            <w:pPr>
              <w:widowControl/>
              <w:rPr>
                <w:rFonts w:ascii="宋体" w:hAnsi="宋体" w:cs="宋体"/>
                <w:bCs/>
                <w:kern w:val="0"/>
                <w:szCs w:val="21"/>
              </w:rPr>
            </w:pPr>
            <w:r>
              <w:rPr>
                <w:rFonts w:ascii="宋体" w:hAnsi="宋体" w:cs="宋体" w:hint="eastAsia"/>
                <w:bCs/>
                <w:kern w:val="0"/>
                <w:szCs w:val="21"/>
              </w:rPr>
              <w:t>测序数据</w:t>
            </w:r>
          </w:p>
        </w:tc>
        <w:tc>
          <w:tcPr>
            <w:tcW w:w="896" w:type="dxa"/>
            <w:shd w:val="clear" w:color="000000" w:fill="auto"/>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1.3</w:t>
            </w:r>
          </w:p>
        </w:tc>
        <w:tc>
          <w:tcPr>
            <w:tcW w:w="2644"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特殊功能需求</w:t>
            </w:r>
          </w:p>
        </w:tc>
        <w:tc>
          <w:tcPr>
            <w:tcW w:w="4629" w:type="dxa"/>
            <w:vAlign w:val="center"/>
          </w:tcPr>
          <w:p w:rsidR="0038710D" w:rsidRDefault="00426375">
            <w:pPr>
              <w:widowControl/>
              <w:rPr>
                <w:rFonts w:ascii="宋体" w:hAnsi="宋体" w:cs="宋体"/>
                <w:bCs/>
                <w:kern w:val="0"/>
                <w:szCs w:val="21"/>
              </w:rPr>
            </w:pPr>
            <w:r>
              <w:rPr>
                <w:rFonts w:ascii="宋体" w:hAnsi="宋体" w:cs="宋体" w:hint="eastAsia"/>
                <w:bCs/>
                <w:kern w:val="0"/>
                <w:szCs w:val="21"/>
              </w:rPr>
              <w:t>配套高通量测序</w:t>
            </w:r>
            <w:proofErr w:type="gramStart"/>
            <w:r>
              <w:rPr>
                <w:rFonts w:ascii="宋体" w:hAnsi="宋体" w:cs="宋体" w:hint="eastAsia"/>
                <w:bCs/>
                <w:kern w:val="0"/>
                <w:szCs w:val="21"/>
              </w:rPr>
              <w:t>仪使用</w:t>
            </w:r>
            <w:proofErr w:type="gramEnd"/>
          </w:p>
        </w:tc>
        <w:tc>
          <w:tcPr>
            <w:tcW w:w="896"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b/>
                <w:kern w:val="0"/>
              </w:rPr>
              <w:t>2</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r>
            <w:r>
              <w:rPr>
                <w:rFonts w:ascii="宋体" w:hAnsi="宋体" w:cs="宋体" w:hint="eastAsia"/>
                <w:b/>
                <w:bCs/>
                <w:kern w:val="0"/>
                <w:szCs w:val="21"/>
              </w:rPr>
              <w:t>（一行只写一个参数）</w:t>
            </w:r>
          </w:p>
        </w:tc>
        <w:tc>
          <w:tcPr>
            <w:tcW w:w="4629" w:type="dxa"/>
            <w:vAlign w:val="center"/>
          </w:tcPr>
          <w:p w:rsidR="0038710D" w:rsidRDefault="0038710D">
            <w:pPr>
              <w:widowControl/>
              <w:jc w:val="center"/>
              <w:rPr>
                <w:rFonts w:ascii="宋体" w:hAnsi="宋体" w:cs="宋体"/>
                <w:kern w:val="0"/>
                <w:szCs w:val="21"/>
              </w:rPr>
            </w:pPr>
          </w:p>
        </w:tc>
        <w:tc>
          <w:tcPr>
            <w:tcW w:w="896" w:type="dxa"/>
            <w:vAlign w:val="center"/>
          </w:tcPr>
          <w:p w:rsidR="0038710D" w:rsidRDefault="0038710D">
            <w:pPr>
              <w:widowControl/>
              <w:jc w:val="center"/>
              <w:rPr>
                <w:rFonts w:ascii="宋体" w:hAnsi="宋体" w:cs="宋体"/>
                <w:kern w:val="0"/>
              </w:rPr>
            </w:pPr>
          </w:p>
        </w:tc>
      </w:tr>
      <w:tr w:rsidR="0038710D">
        <w:trPr>
          <w:trHeight w:val="1369"/>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1</w:t>
            </w:r>
          </w:p>
        </w:tc>
        <w:tc>
          <w:tcPr>
            <w:tcW w:w="4629" w:type="dxa"/>
            <w:vAlign w:val="center"/>
          </w:tcPr>
          <w:p w:rsidR="0038710D" w:rsidRDefault="00426375">
            <w:pPr>
              <w:widowControl/>
              <w:jc w:val="left"/>
              <w:rPr>
                <w:rFonts w:ascii="宋体" w:hAnsi="宋体" w:cs="宋体"/>
                <w:kern w:val="0"/>
                <w:szCs w:val="21"/>
              </w:rPr>
            </w:pPr>
            <w:r>
              <w:rPr>
                <w:rFonts w:ascii="宋体" w:hAnsi="宋体" w:cs="宋体" w:hint="eastAsia"/>
                <w:kern w:val="0"/>
                <w:szCs w:val="21"/>
              </w:rPr>
              <w:t>配置不低于</w:t>
            </w:r>
            <w:r>
              <w:rPr>
                <w:rFonts w:ascii="宋体" w:hAnsi="宋体" w:cs="宋体" w:hint="eastAsia"/>
                <w:kern w:val="0"/>
                <w:szCs w:val="21"/>
              </w:rPr>
              <w:t xml:space="preserve">2x </w:t>
            </w:r>
            <w:r>
              <w:rPr>
                <w:rFonts w:ascii="宋体" w:hAnsi="宋体" w:cs="宋体" w:hint="eastAsia"/>
                <w:kern w:val="0"/>
                <w:szCs w:val="21"/>
              </w:rPr>
              <w:t>英特尔至强金牌</w:t>
            </w:r>
            <w:r>
              <w:rPr>
                <w:rFonts w:ascii="宋体" w:hAnsi="宋体" w:cs="宋体" w:hint="eastAsia"/>
                <w:kern w:val="0"/>
                <w:szCs w:val="21"/>
              </w:rPr>
              <w:t xml:space="preserve"> 6138</w:t>
            </w:r>
            <w:r>
              <w:rPr>
                <w:rFonts w:ascii="宋体" w:hAnsi="宋体" w:cs="宋体" w:hint="eastAsia"/>
                <w:kern w:val="0"/>
                <w:szCs w:val="21"/>
              </w:rPr>
              <w:t xml:space="preserve"> 2.0G</w:t>
            </w:r>
            <w:r>
              <w:rPr>
                <w:rFonts w:ascii="宋体" w:hAnsi="宋体" w:cs="宋体" w:hint="eastAsia"/>
                <w:kern w:val="0"/>
                <w:szCs w:val="21"/>
              </w:rPr>
              <w:t>，</w:t>
            </w:r>
            <w:r>
              <w:rPr>
                <w:rFonts w:ascii="宋体" w:hAnsi="宋体" w:cs="宋体" w:hint="eastAsia"/>
                <w:kern w:val="0"/>
                <w:szCs w:val="21"/>
              </w:rPr>
              <w:t>20C/40T</w:t>
            </w:r>
            <w:r>
              <w:rPr>
                <w:rFonts w:ascii="宋体" w:hAnsi="宋体" w:cs="宋体" w:hint="eastAsia"/>
                <w:kern w:val="0"/>
                <w:szCs w:val="21"/>
              </w:rPr>
              <w:t>，</w:t>
            </w:r>
            <w:r>
              <w:rPr>
                <w:rFonts w:ascii="宋体" w:hAnsi="宋体" w:cs="宋体" w:hint="eastAsia"/>
                <w:kern w:val="0"/>
                <w:szCs w:val="21"/>
              </w:rPr>
              <w:t>10</w:t>
            </w:r>
            <w:r>
              <w:rPr>
                <w:rFonts w:ascii="宋体" w:hAnsi="宋体" w:cs="宋体" w:hint="eastAsia"/>
                <w:kern w:val="0"/>
                <w:szCs w:val="21"/>
              </w:rPr>
              <w:t>、</w:t>
            </w:r>
            <w:r>
              <w:rPr>
                <w:rFonts w:ascii="宋体" w:hAnsi="宋体" w:cs="宋体" w:hint="eastAsia"/>
                <w:kern w:val="0"/>
                <w:szCs w:val="21"/>
              </w:rPr>
              <w:t>4GT/s,27M</w:t>
            </w:r>
            <w:r>
              <w:rPr>
                <w:rFonts w:ascii="宋体" w:hAnsi="宋体" w:cs="宋体" w:hint="eastAsia"/>
                <w:kern w:val="0"/>
                <w:szCs w:val="21"/>
              </w:rPr>
              <w:t>缓存，</w:t>
            </w:r>
            <w:r>
              <w:rPr>
                <w:rFonts w:ascii="宋体" w:hAnsi="宋体" w:cs="宋体" w:hint="eastAsia"/>
                <w:kern w:val="0"/>
                <w:szCs w:val="21"/>
              </w:rPr>
              <w:t>Turbo,HT(125W)DDR4-2666</w:t>
            </w:r>
            <w:r>
              <w:rPr>
                <w:rFonts w:ascii="宋体" w:hAnsi="宋体" w:cs="宋体" w:hint="eastAsia"/>
                <w:kern w:val="0"/>
                <w:szCs w:val="21"/>
              </w:rPr>
              <w:t>；</w:t>
            </w:r>
          </w:p>
        </w:tc>
        <w:tc>
          <w:tcPr>
            <w:tcW w:w="896" w:type="dxa"/>
            <w:vAlign w:val="center"/>
          </w:tcPr>
          <w:p w:rsidR="0038710D" w:rsidRDefault="0038710D">
            <w:pPr>
              <w:widowControl/>
              <w:jc w:val="left"/>
              <w:rPr>
                <w:rFonts w:ascii="宋体" w:hAnsi="宋体" w:cs="宋体"/>
                <w:kern w:val="0"/>
                <w:szCs w:val="21"/>
              </w:rPr>
            </w:pPr>
          </w:p>
        </w:tc>
      </w:tr>
      <w:tr w:rsidR="0038710D">
        <w:trPr>
          <w:trHeight w:val="722"/>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2</w:t>
            </w:r>
          </w:p>
        </w:tc>
        <w:tc>
          <w:tcPr>
            <w:tcW w:w="4629" w:type="dxa"/>
            <w:vAlign w:val="center"/>
          </w:tcPr>
          <w:p w:rsidR="0038710D" w:rsidRDefault="00426375">
            <w:pPr>
              <w:widowControl/>
              <w:jc w:val="left"/>
              <w:rPr>
                <w:rFonts w:ascii="宋体" w:hAnsi="宋体" w:cs="宋体"/>
                <w:kern w:val="0"/>
                <w:szCs w:val="21"/>
              </w:rPr>
            </w:pPr>
            <w:r>
              <w:rPr>
                <w:rFonts w:ascii="宋体" w:hAnsi="宋体" w:cs="宋体" w:hint="eastAsia"/>
                <w:kern w:val="0"/>
                <w:szCs w:val="21"/>
              </w:rPr>
              <w:t>支持设备安装调试及分析流程部署搭建</w:t>
            </w:r>
          </w:p>
        </w:tc>
        <w:tc>
          <w:tcPr>
            <w:tcW w:w="896" w:type="dxa"/>
            <w:vAlign w:val="center"/>
          </w:tcPr>
          <w:p w:rsidR="0038710D" w:rsidRDefault="0038710D">
            <w:pPr>
              <w:rPr>
                <w:rFonts w:ascii="宋体" w:hAnsi="宋体"/>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3</w:t>
            </w:r>
          </w:p>
        </w:tc>
        <w:tc>
          <w:tcPr>
            <w:tcW w:w="4629" w:type="dxa"/>
            <w:vAlign w:val="center"/>
          </w:tcPr>
          <w:p w:rsidR="0038710D" w:rsidRDefault="00426375">
            <w:pPr>
              <w:widowControl/>
              <w:jc w:val="left"/>
              <w:rPr>
                <w:rFonts w:ascii="宋体" w:hAnsi="宋体" w:cs="宋体"/>
                <w:kern w:val="0"/>
                <w:szCs w:val="21"/>
              </w:rPr>
            </w:pPr>
            <w:r>
              <w:rPr>
                <w:rFonts w:ascii="宋体" w:hAnsi="宋体" w:cs="宋体" w:hint="eastAsia"/>
                <w:kern w:val="0"/>
                <w:szCs w:val="21"/>
              </w:rPr>
              <w:t>配套机箱。</w:t>
            </w:r>
          </w:p>
        </w:tc>
        <w:tc>
          <w:tcPr>
            <w:tcW w:w="896" w:type="dxa"/>
            <w:vAlign w:val="center"/>
          </w:tcPr>
          <w:p w:rsidR="0038710D" w:rsidRDefault="0038710D">
            <w:pPr>
              <w:widowControl/>
              <w:jc w:val="left"/>
              <w:rPr>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2.5</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4</w:t>
            </w:r>
          </w:p>
        </w:tc>
        <w:tc>
          <w:tcPr>
            <w:tcW w:w="4629" w:type="dxa"/>
            <w:vAlign w:val="center"/>
          </w:tcPr>
          <w:p w:rsidR="0038710D" w:rsidRDefault="00426375">
            <w:pPr>
              <w:widowControl/>
              <w:jc w:val="left"/>
              <w:rPr>
                <w:rFonts w:ascii="宋体" w:hAnsi="宋体" w:cs="宋体"/>
                <w:kern w:val="0"/>
                <w:szCs w:val="21"/>
              </w:rPr>
            </w:pPr>
            <w:r>
              <w:rPr>
                <w:rFonts w:ascii="宋体" w:hAnsi="宋体" w:cs="宋体" w:hint="eastAsia"/>
                <w:kern w:val="0"/>
                <w:szCs w:val="21"/>
              </w:rPr>
              <w:t>能够提供</w:t>
            </w:r>
            <w:r>
              <w:rPr>
                <w:rFonts w:ascii="宋体" w:hAnsi="宋体" w:cs="宋体" w:hint="eastAsia"/>
                <w:kern w:val="0"/>
                <w:szCs w:val="21"/>
              </w:rPr>
              <w:t xml:space="preserve">3C </w:t>
            </w:r>
            <w:r>
              <w:rPr>
                <w:rFonts w:ascii="宋体" w:hAnsi="宋体" w:cs="宋体" w:hint="eastAsia"/>
                <w:kern w:val="0"/>
                <w:szCs w:val="21"/>
              </w:rPr>
              <w:t>认证。</w:t>
            </w:r>
          </w:p>
        </w:tc>
        <w:tc>
          <w:tcPr>
            <w:tcW w:w="896"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szCs w:val="21"/>
              </w:rPr>
              <w:t>配置需求</w:t>
            </w:r>
            <w:r>
              <w:rPr>
                <w:rFonts w:ascii="宋体" w:hAnsi="宋体" w:cs="宋体" w:hint="eastAsia"/>
                <w:b/>
                <w:bCs/>
                <w:kern w:val="0"/>
                <w:szCs w:val="21"/>
              </w:rPr>
              <w:br/>
            </w:r>
            <w:r>
              <w:rPr>
                <w:rFonts w:ascii="宋体" w:hAnsi="宋体" w:cs="宋体" w:hint="eastAsia"/>
                <w:b/>
                <w:bCs/>
                <w:kern w:val="0"/>
                <w:szCs w:val="21"/>
              </w:rPr>
              <w:t>（一行只写一个配置）</w:t>
            </w:r>
          </w:p>
        </w:tc>
        <w:tc>
          <w:tcPr>
            <w:tcW w:w="4629"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 xml:space="preserve">　</w:t>
            </w:r>
          </w:p>
        </w:tc>
        <w:tc>
          <w:tcPr>
            <w:tcW w:w="896"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74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1</w:t>
            </w:r>
          </w:p>
        </w:tc>
        <w:tc>
          <w:tcPr>
            <w:tcW w:w="4629" w:type="dxa"/>
            <w:vAlign w:val="center"/>
          </w:tcPr>
          <w:p w:rsidR="0038710D" w:rsidRDefault="00426375">
            <w:pPr>
              <w:widowControl/>
              <w:jc w:val="center"/>
              <w:rPr>
                <w:rFonts w:ascii="宋体" w:hAnsi="宋体" w:cs="宋体"/>
                <w:kern w:val="0"/>
                <w:szCs w:val="21"/>
              </w:rPr>
            </w:pPr>
            <w:r>
              <w:rPr>
                <w:rFonts w:ascii="宋体" w:hAnsi="宋体" w:cs="宋体"/>
                <w:kern w:val="0"/>
                <w:szCs w:val="21"/>
              </w:rPr>
              <w:t>主机一台</w:t>
            </w:r>
          </w:p>
        </w:tc>
        <w:tc>
          <w:tcPr>
            <w:tcW w:w="896"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bCs/>
                <w:kern w:val="0"/>
              </w:rPr>
              <w:t>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售后服务</w:t>
            </w:r>
          </w:p>
        </w:tc>
        <w:tc>
          <w:tcPr>
            <w:tcW w:w="4629" w:type="dxa"/>
            <w:vAlign w:val="center"/>
          </w:tcPr>
          <w:p w:rsidR="0038710D" w:rsidRDefault="00426375">
            <w:pPr>
              <w:widowControl/>
              <w:jc w:val="center"/>
              <w:rPr>
                <w:rFonts w:ascii="宋体" w:hAnsi="宋体"/>
                <w:szCs w:val="21"/>
              </w:rPr>
            </w:pPr>
            <w:r>
              <w:rPr>
                <w:rFonts w:ascii="宋体" w:hAnsi="宋体" w:cs="宋体" w:hint="eastAsia"/>
                <w:b/>
                <w:bCs/>
                <w:kern w:val="0"/>
              </w:rPr>
              <w:t xml:space="preserve">　</w:t>
            </w:r>
          </w:p>
        </w:tc>
        <w:tc>
          <w:tcPr>
            <w:tcW w:w="896"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lastRenderedPageBreak/>
              <w:t>4.1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保修年限</w:t>
            </w:r>
          </w:p>
        </w:tc>
        <w:tc>
          <w:tcPr>
            <w:tcW w:w="4629" w:type="dxa"/>
            <w:vAlign w:val="center"/>
          </w:tcPr>
          <w:p w:rsidR="0038710D" w:rsidRDefault="00426375">
            <w:pPr>
              <w:widowControl/>
              <w:jc w:val="center"/>
              <w:rPr>
                <w:szCs w:val="21"/>
              </w:rPr>
            </w:pPr>
            <w:r>
              <w:rPr>
                <w:rFonts w:ascii="宋体" w:hAnsi="宋体" w:cs="宋体" w:hint="eastAsia"/>
                <w:kern w:val="0"/>
              </w:rPr>
              <w:t>海外安装</w:t>
            </w:r>
            <w:r>
              <w:rPr>
                <w:rFonts w:ascii="宋体" w:hAnsi="宋体" w:cs="宋体" w:hint="eastAsia"/>
                <w:kern w:val="0"/>
              </w:rPr>
              <w:t>,</w:t>
            </w:r>
            <w:r>
              <w:rPr>
                <w:rFonts w:ascii="宋体" w:hAnsi="宋体" w:cs="宋体" w:hint="eastAsia"/>
                <w:kern w:val="0"/>
              </w:rPr>
              <w:t>海外维保≥</w:t>
            </w:r>
            <w:r>
              <w:rPr>
                <w:rFonts w:ascii="宋体" w:hAnsi="宋体" w:cs="宋体" w:hint="eastAsia"/>
                <w:kern w:val="0"/>
              </w:rPr>
              <w:t>3</w:t>
            </w:r>
            <w:r>
              <w:rPr>
                <w:rFonts w:ascii="宋体" w:hAnsi="宋体" w:cs="宋体" w:hint="eastAsia"/>
                <w:kern w:val="0"/>
              </w:rPr>
              <w:t>年</w:t>
            </w:r>
          </w:p>
        </w:tc>
        <w:tc>
          <w:tcPr>
            <w:tcW w:w="896"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962"/>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出现故障响应时间</w:t>
            </w:r>
          </w:p>
        </w:tc>
        <w:tc>
          <w:tcPr>
            <w:tcW w:w="4629" w:type="dxa"/>
            <w:vAlign w:val="center"/>
          </w:tcPr>
          <w:p w:rsidR="0038710D" w:rsidRDefault="00426375">
            <w:pPr>
              <w:widowControl/>
              <w:jc w:val="center"/>
              <w:rPr>
                <w:rFonts w:ascii="宋体" w:hAnsi="宋体"/>
                <w:szCs w:val="21"/>
              </w:rPr>
            </w:pPr>
            <w:r>
              <w:rPr>
                <w:rFonts w:ascii="宋体" w:hAnsi="宋体" w:cs="宋体" w:hint="eastAsia"/>
                <w:kern w:val="0"/>
                <w:lang/>
              </w:rPr>
              <w:t>维修响应时间≤</w:t>
            </w:r>
            <w:r>
              <w:rPr>
                <w:rFonts w:ascii="宋体" w:hAnsi="宋体" w:cs="宋体" w:hint="eastAsia"/>
                <w:kern w:val="0"/>
                <w:lang/>
              </w:rPr>
              <w:t xml:space="preserve"> </w:t>
            </w:r>
            <w:r>
              <w:rPr>
                <w:rFonts w:ascii="宋体" w:hAnsi="宋体" w:cs="宋体"/>
                <w:kern w:val="0"/>
                <w:lang/>
              </w:rPr>
              <w:t>24</w:t>
            </w:r>
            <w:r>
              <w:rPr>
                <w:rFonts w:ascii="宋体" w:hAnsi="宋体" w:cs="宋体" w:hint="eastAsia"/>
                <w:kern w:val="0"/>
                <w:lang/>
              </w:rPr>
              <w:t>小时</w:t>
            </w:r>
            <w:r>
              <w:rPr>
                <w:rFonts w:ascii="宋体" w:hAnsi="宋体" w:cs="宋体" w:hint="eastAsia"/>
                <w:kern w:val="0"/>
                <w:lang/>
              </w:rPr>
              <w:br/>
            </w:r>
            <w:r>
              <w:rPr>
                <w:rFonts w:ascii="宋体" w:hAnsi="宋体" w:cs="宋体" w:hint="eastAsia"/>
                <w:kern w:val="0"/>
                <w:lang/>
              </w:rPr>
              <w:t>维修修复时间≤</w:t>
            </w:r>
            <w:r>
              <w:rPr>
                <w:rFonts w:ascii="宋体" w:hAnsi="宋体" w:cs="宋体" w:hint="eastAsia"/>
                <w:kern w:val="0"/>
                <w:lang/>
              </w:rPr>
              <w:t>4</w:t>
            </w:r>
            <w:r>
              <w:rPr>
                <w:rFonts w:ascii="宋体" w:hAnsi="宋体" w:cs="宋体"/>
                <w:kern w:val="0"/>
                <w:lang/>
              </w:rPr>
              <w:t>5</w:t>
            </w:r>
            <w:r>
              <w:rPr>
                <w:rFonts w:ascii="宋体" w:hAnsi="宋体" w:cs="宋体" w:hint="eastAsia"/>
                <w:kern w:val="0"/>
                <w:lang/>
              </w:rPr>
              <w:t>天</w:t>
            </w:r>
          </w:p>
        </w:tc>
        <w:tc>
          <w:tcPr>
            <w:tcW w:w="896"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989"/>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维修支持</w:t>
            </w:r>
          </w:p>
        </w:tc>
        <w:tc>
          <w:tcPr>
            <w:tcW w:w="4629" w:type="dxa"/>
            <w:vAlign w:val="center"/>
          </w:tcPr>
          <w:p w:rsidR="0038710D" w:rsidRDefault="00426375">
            <w:pPr>
              <w:widowControl/>
              <w:jc w:val="center"/>
              <w:rPr>
                <w:rFonts w:ascii="宋体" w:hAnsi="宋体"/>
                <w:szCs w:val="21"/>
              </w:rPr>
            </w:pPr>
            <w:r>
              <w:rPr>
                <w:rFonts w:ascii="宋体" w:hAnsi="宋体" w:cs="宋体" w:hint="eastAsia"/>
                <w:kern w:val="0"/>
              </w:rPr>
              <w:t>配件供应时间≥</w:t>
            </w:r>
            <w:r>
              <w:rPr>
                <w:rFonts w:ascii="宋体" w:hAnsi="宋体" w:cs="宋体" w:hint="eastAsia"/>
                <w:kern w:val="0"/>
              </w:rPr>
              <w:t>10</w:t>
            </w:r>
            <w:r>
              <w:rPr>
                <w:rFonts w:ascii="宋体" w:hAnsi="宋体" w:cs="宋体" w:hint="eastAsia"/>
                <w:kern w:val="0"/>
              </w:rPr>
              <w:t>年</w:t>
            </w:r>
          </w:p>
        </w:tc>
        <w:tc>
          <w:tcPr>
            <w:tcW w:w="896"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耗材及零配件</w:t>
            </w:r>
          </w:p>
        </w:tc>
        <w:tc>
          <w:tcPr>
            <w:tcW w:w="4629" w:type="dxa"/>
            <w:vAlign w:val="center"/>
          </w:tcPr>
          <w:p w:rsidR="0038710D" w:rsidRDefault="00426375">
            <w:pPr>
              <w:widowControl/>
              <w:jc w:val="center"/>
              <w:rPr>
                <w:rFonts w:ascii="宋体" w:hAnsi="宋体"/>
                <w:szCs w:val="21"/>
              </w:rPr>
            </w:pPr>
            <w:r>
              <w:rPr>
                <w:rFonts w:ascii="宋体" w:hAnsi="宋体" w:cs="宋体" w:hint="eastAsia"/>
                <w:kern w:val="0"/>
              </w:rPr>
              <w:t>提供耗材及主要零配件目录（含报价）</w:t>
            </w:r>
          </w:p>
        </w:tc>
        <w:tc>
          <w:tcPr>
            <w:tcW w:w="896"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4.5</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维修资料</w:t>
            </w:r>
          </w:p>
        </w:tc>
        <w:tc>
          <w:tcPr>
            <w:tcW w:w="4629" w:type="dxa"/>
            <w:vAlign w:val="center"/>
          </w:tcPr>
          <w:p w:rsidR="0038710D" w:rsidRDefault="00426375">
            <w:pPr>
              <w:widowControl/>
              <w:jc w:val="center"/>
              <w:rPr>
                <w:rFonts w:ascii="宋体" w:hAnsi="宋体"/>
                <w:szCs w:val="21"/>
              </w:rPr>
            </w:pPr>
            <w:r>
              <w:rPr>
                <w:rFonts w:ascii="宋体" w:hAnsi="宋体" w:cs="宋体" w:hint="eastAsia"/>
                <w:kern w:val="0"/>
              </w:rPr>
              <w:t>提供详细操作手册、维修保养手册、安装手册等</w:t>
            </w:r>
          </w:p>
        </w:tc>
        <w:tc>
          <w:tcPr>
            <w:tcW w:w="896"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4.6</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维修工具</w:t>
            </w:r>
          </w:p>
        </w:tc>
        <w:tc>
          <w:tcPr>
            <w:tcW w:w="4629" w:type="dxa"/>
            <w:vAlign w:val="center"/>
          </w:tcPr>
          <w:p w:rsidR="0038710D" w:rsidRDefault="00426375">
            <w:pPr>
              <w:widowControl/>
              <w:jc w:val="center"/>
              <w:rPr>
                <w:rFonts w:ascii="宋体" w:hAnsi="宋体"/>
                <w:szCs w:val="21"/>
              </w:rPr>
            </w:pPr>
            <w:r>
              <w:rPr>
                <w:rFonts w:ascii="宋体" w:hAnsi="宋体" w:cs="宋体" w:hint="eastAsia"/>
                <w:kern w:val="0"/>
              </w:rPr>
              <w:t>提供维修专用工具</w:t>
            </w:r>
            <w:r>
              <w:rPr>
                <w:rFonts w:ascii="宋体" w:hAnsi="宋体" w:cs="宋体" w:hint="eastAsia"/>
                <w:kern w:val="0"/>
              </w:rPr>
              <w:t>1</w:t>
            </w:r>
            <w:r>
              <w:rPr>
                <w:rFonts w:ascii="宋体" w:hAnsi="宋体" w:cs="宋体" w:hint="eastAsia"/>
                <w:kern w:val="0"/>
              </w:rPr>
              <w:t>套</w:t>
            </w:r>
          </w:p>
        </w:tc>
        <w:tc>
          <w:tcPr>
            <w:tcW w:w="896"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4.7</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预防性维修</w:t>
            </w:r>
            <w:r>
              <w:rPr>
                <w:rFonts w:ascii="宋体" w:hAnsi="宋体" w:cs="宋体" w:hint="eastAsia"/>
                <w:kern w:val="0"/>
              </w:rPr>
              <w:br/>
              <w:t>/</w:t>
            </w:r>
            <w:r>
              <w:rPr>
                <w:rFonts w:ascii="宋体" w:hAnsi="宋体" w:cs="宋体" w:hint="eastAsia"/>
                <w:kern w:val="0"/>
              </w:rPr>
              <w:t>定期维护保养</w:t>
            </w:r>
          </w:p>
        </w:tc>
        <w:tc>
          <w:tcPr>
            <w:tcW w:w="4629" w:type="dxa"/>
            <w:vAlign w:val="center"/>
          </w:tcPr>
          <w:p w:rsidR="0038710D" w:rsidRDefault="00426375">
            <w:pPr>
              <w:widowControl/>
              <w:jc w:val="center"/>
              <w:rPr>
                <w:rFonts w:ascii="宋体" w:hAnsi="宋体" w:cs="Arial"/>
                <w:szCs w:val="21"/>
              </w:rPr>
            </w:pPr>
            <w:r>
              <w:rPr>
                <w:rFonts w:ascii="宋体" w:hAnsi="宋体" w:cs="宋体" w:hint="eastAsia"/>
                <w:kern w:val="0"/>
              </w:rPr>
              <w:t>保修期内提供定期维护保养服务</w:t>
            </w:r>
          </w:p>
        </w:tc>
        <w:tc>
          <w:tcPr>
            <w:tcW w:w="896"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kern w:val="0"/>
              </w:rPr>
              <w:t>4.8</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kern w:val="0"/>
              </w:rPr>
              <w:t>维修密码支持</w:t>
            </w:r>
          </w:p>
        </w:tc>
        <w:tc>
          <w:tcPr>
            <w:tcW w:w="4629" w:type="dxa"/>
            <w:vAlign w:val="center"/>
          </w:tcPr>
          <w:p w:rsidR="0038710D" w:rsidRDefault="00426375">
            <w:pPr>
              <w:widowControl/>
              <w:jc w:val="center"/>
              <w:rPr>
                <w:rFonts w:ascii="宋体" w:hAnsi="宋体" w:cs="宋体"/>
                <w:kern w:val="0"/>
                <w:szCs w:val="21"/>
              </w:rPr>
            </w:pPr>
            <w:r>
              <w:rPr>
                <w:rFonts w:ascii="宋体" w:hAnsi="宋体" w:cs="宋体" w:hint="eastAsia"/>
                <w:kern w:val="0"/>
              </w:rPr>
              <w:t>开放</w:t>
            </w:r>
          </w:p>
        </w:tc>
        <w:tc>
          <w:tcPr>
            <w:tcW w:w="896"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4.9</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升级</w:t>
            </w:r>
          </w:p>
        </w:tc>
        <w:tc>
          <w:tcPr>
            <w:tcW w:w="4629"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终身免费软件升级</w:t>
            </w:r>
          </w:p>
        </w:tc>
        <w:tc>
          <w:tcPr>
            <w:tcW w:w="896"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4.10</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使用培训</w:t>
            </w:r>
          </w:p>
        </w:tc>
        <w:tc>
          <w:tcPr>
            <w:tcW w:w="4629" w:type="dxa"/>
            <w:vAlign w:val="center"/>
          </w:tcPr>
          <w:p w:rsidR="0038710D" w:rsidRDefault="00426375">
            <w:pPr>
              <w:widowControl/>
              <w:jc w:val="center"/>
              <w:rPr>
                <w:rFonts w:ascii="宋体" w:hAnsi="宋体" w:cs="宋体"/>
              </w:rPr>
            </w:pPr>
            <w:r>
              <w:rPr>
                <w:rFonts w:ascii="宋体" w:hAnsi="宋体" w:cs="宋体" w:hint="eastAsia"/>
                <w:kern w:val="0"/>
              </w:rPr>
              <w:t>支持</w:t>
            </w:r>
          </w:p>
        </w:tc>
        <w:tc>
          <w:tcPr>
            <w:tcW w:w="896"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kern w:val="0"/>
              </w:rPr>
              <w:t>4.11</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kern w:val="0"/>
              </w:rPr>
              <w:t>工程师培训</w:t>
            </w:r>
          </w:p>
        </w:tc>
        <w:tc>
          <w:tcPr>
            <w:tcW w:w="4629" w:type="dxa"/>
            <w:vAlign w:val="center"/>
          </w:tcPr>
          <w:p w:rsidR="0038710D" w:rsidRDefault="00426375">
            <w:pPr>
              <w:widowControl/>
              <w:jc w:val="center"/>
              <w:rPr>
                <w:rFonts w:ascii="宋体" w:hAnsi="宋体" w:cs="宋体"/>
                <w:b/>
                <w:bCs/>
                <w:kern w:val="0"/>
              </w:rPr>
            </w:pPr>
            <w:r>
              <w:rPr>
                <w:rFonts w:ascii="宋体" w:hAnsi="宋体" w:cs="宋体" w:hint="eastAsia"/>
                <w:kern w:val="0"/>
              </w:rPr>
              <w:t>支持</w:t>
            </w:r>
          </w:p>
        </w:tc>
        <w:tc>
          <w:tcPr>
            <w:tcW w:w="896" w:type="dxa"/>
            <w:vAlign w:val="center"/>
          </w:tcPr>
          <w:p w:rsidR="0038710D" w:rsidRDefault="00426375">
            <w:pPr>
              <w:widowControl/>
              <w:jc w:val="center"/>
              <w:rPr>
                <w:rFonts w:ascii="宋体" w:hAnsi="宋体" w:cs="宋体"/>
                <w:b/>
                <w:bCs/>
                <w:kern w:val="0"/>
              </w:rPr>
            </w:pPr>
            <w:r>
              <w:rPr>
                <w:rFonts w:ascii="宋体" w:hAnsi="宋体" w:cs="宋体" w:hint="eastAsia"/>
                <w:kern w:val="0"/>
              </w:rPr>
              <w:t xml:space="preserve">　</w:t>
            </w:r>
          </w:p>
        </w:tc>
      </w:tr>
    </w:tbl>
    <w:p w:rsidR="0038710D" w:rsidRDefault="0038710D">
      <w:pPr>
        <w:spacing w:line="520" w:lineRule="exact"/>
        <w:rPr>
          <w:rFonts w:ascii="宋体" w:hAnsi="宋体" w:cs="宋体"/>
          <w:bCs/>
          <w:kern w:val="0"/>
          <w:sz w:val="44"/>
          <w:szCs w:val="44"/>
        </w:rPr>
      </w:pPr>
    </w:p>
    <w:p w:rsidR="0038710D" w:rsidRDefault="00426375">
      <w:r>
        <w:br w:type="page"/>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lastRenderedPageBreak/>
        <w:t>4-3.</w:t>
      </w:r>
      <w:r>
        <w:rPr>
          <w:rFonts w:ascii="方正小标宋简体" w:eastAsia="方正小标宋简体" w:hAnsi="宋体" w:cs="宋体" w:hint="eastAsia"/>
          <w:bCs/>
          <w:kern w:val="0"/>
          <w:sz w:val="44"/>
          <w:szCs w:val="44"/>
        </w:rPr>
        <w:t>高通量测序仪及数据存储传输体系（分析</w:t>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t>管理系统和智能化报告系统）</w:t>
      </w:r>
      <w:r>
        <w:rPr>
          <w:rFonts w:ascii="方正小标宋简体" w:eastAsia="方正小标宋简体" w:hAnsi="宋体" w:cs="宋体" w:hint="eastAsia"/>
          <w:bCs/>
          <w:kern w:val="0"/>
          <w:sz w:val="44"/>
          <w:szCs w:val="44"/>
        </w:rPr>
        <w:t>技术要求</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2644"/>
        <w:gridCol w:w="4615"/>
        <w:gridCol w:w="910"/>
      </w:tblGrid>
      <w:tr w:rsidR="0038710D">
        <w:trPr>
          <w:trHeight w:val="540"/>
          <w:jc w:val="center"/>
        </w:trPr>
        <w:tc>
          <w:tcPr>
            <w:tcW w:w="1176"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序号</w:t>
            </w:r>
          </w:p>
        </w:tc>
        <w:tc>
          <w:tcPr>
            <w:tcW w:w="2644"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技术和性能参数名称</w:t>
            </w:r>
          </w:p>
        </w:tc>
        <w:tc>
          <w:tcPr>
            <w:tcW w:w="4615"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910"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备注</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1</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设备使用需求</w:t>
            </w:r>
          </w:p>
        </w:tc>
        <w:tc>
          <w:tcPr>
            <w:tcW w:w="4615" w:type="dxa"/>
            <w:vAlign w:val="center"/>
          </w:tcPr>
          <w:p w:rsidR="0038710D" w:rsidRDefault="0038710D">
            <w:pPr>
              <w:widowControl/>
              <w:jc w:val="center"/>
              <w:rPr>
                <w:rFonts w:ascii="宋体" w:hAnsi="宋体" w:cs="宋体"/>
                <w:b/>
                <w:bCs/>
                <w:kern w:val="0"/>
              </w:rPr>
            </w:pPr>
          </w:p>
        </w:tc>
        <w:tc>
          <w:tcPr>
            <w:tcW w:w="910"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1.1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设备用途</w:t>
            </w:r>
          </w:p>
        </w:tc>
        <w:tc>
          <w:tcPr>
            <w:tcW w:w="4615"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测序检测分析系统配套软件，用于分析测序数据及出具分析报告。</w:t>
            </w:r>
          </w:p>
        </w:tc>
        <w:tc>
          <w:tcPr>
            <w:tcW w:w="910"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1.2</w:t>
            </w:r>
          </w:p>
        </w:tc>
        <w:tc>
          <w:tcPr>
            <w:tcW w:w="2644" w:type="dxa"/>
            <w:shd w:val="clear" w:color="000000" w:fill="auto"/>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实验对象</w:t>
            </w:r>
          </w:p>
        </w:tc>
        <w:tc>
          <w:tcPr>
            <w:tcW w:w="4615" w:type="dxa"/>
            <w:shd w:val="clear" w:color="000000" w:fill="auto"/>
            <w:vAlign w:val="center"/>
          </w:tcPr>
          <w:p w:rsidR="0038710D" w:rsidRDefault="00426375">
            <w:pPr>
              <w:widowControl/>
              <w:rPr>
                <w:rFonts w:ascii="宋体" w:hAnsi="宋体" w:cs="宋体"/>
                <w:bCs/>
                <w:kern w:val="0"/>
                <w:szCs w:val="21"/>
              </w:rPr>
            </w:pPr>
            <w:r>
              <w:rPr>
                <w:rFonts w:ascii="宋体" w:hAnsi="宋体" w:cs="宋体" w:hint="eastAsia"/>
                <w:bCs/>
                <w:kern w:val="0"/>
                <w:szCs w:val="21"/>
              </w:rPr>
              <w:t>生物样品</w:t>
            </w:r>
          </w:p>
        </w:tc>
        <w:tc>
          <w:tcPr>
            <w:tcW w:w="910" w:type="dxa"/>
            <w:shd w:val="clear" w:color="000000" w:fill="auto"/>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1.3</w:t>
            </w:r>
          </w:p>
        </w:tc>
        <w:tc>
          <w:tcPr>
            <w:tcW w:w="2644"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特殊功能需求</w:t>
            </w:r>
          </w:p>
        </w:tc>
        <w:tc>
          <w:tcPr>
            <w:tcW w:w="4615" w:type="dxa"/>
            <w:vAlign w:val="center"/>
          </w:tcPr>
          <w:p w:rsidR="0038710D" w:rsidRDefault="00426375">
            <w:pPr>
              <w:widowControl/>
              <w:rPr>
                <w:rFonts w:ascii="宋体" w:hAnsi="宋体" w:cs="宋体"/>
                <w:bCs/>
                <w:kern w:val="0"/>
                <w:szCs w:val="21"/>
              </w:rPr>
            </w:pPr>
            <w:r>
              <w:rPr>
                <w:rFonts w:ascii="宋体" w:hAnsi="宋体" w:cs="宋体" w:hint="eastAsia"/>
                <w:bCs/>
                <w:kern w:val="0"/>
                <w:szCs w:val="21"/>
              </w:rPr>
              <w:t>配套高通量测序</w:t>
            </w:r>
            <w:proofErr w:type="gramStart"/>
            <w:r>
              <w:rPr>
                <w:rFonts w:ascii="宋体" w:hAnsi="宋体" w:cs="宋体" w:hint="eastAsia"/>
                <w:bCs/>
                <w:kern w:val="0"/>
                <w:szCs w:val="21"/>
              </w:rPr>
              <w:t>仪使用</w:t>
            </w:r>
            <w:proofErr w:type="gramEnd"/>
          </w:p>
        </w:tc>
        <w:tc>
          <w:tcPr>
            <w:tcW w:w="910"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b/>
                <w:kern w:val="0"/>
              </w:rPr>
              <w:t>2</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r>
            <w:r>
              <w:rPr>
                <w:rFonts w:ascii="宋体" w:hAnsi="宋体" w:cs="宋体" w:hint="eastAsia"/>
                <w:b/>
                <w:bCs/>
                <w:kern w:val="0"/>
                <w:szCs w:val="21"/>
              </w:rPr>
              <w:t>（一行只写一个参数）</w:t>
            </w:r>
          </w:p>
        </w:tc>
        <w:tc>
          <w:tcPr>
            <w:tcW w:w="4615" w:type="dxa"/>
            <w:vAlign w:val="center"/>
          </w:tcPr>
          <w:p w:rsidR="0038710D" w:rsidRDefault="0038710D">
            <w:pPr>
              <w:widowControl/>
              <w:jc w:val="center"/>
              <w:rPr>
                <w:rFonts w:ascii="宋体" w:hAnsi="宋体" w:cs="宋体"/>
                <w:kern w:val="0"/>
                <w:szCs w:val="21"/>
              </w:rPr>
            </w:pPr>
          </w:p>
        </w:tc>
        <w:tc>
          <w:tcPr>
            <w:tcW w:w="910" w:type="dxa"/>
            <w:vAlign w:val="center"/>
          </w:tcPr>
          <w:p w:rsidR="0038710D" w:rsidRDefault="0038710D">
            <w:pPr>
              <w:widowControl/>
              <w:jc w:val="center"/>
              <w:rPr>
                <w:rFonts w:ascii="宋体" w:hAnsi="宋体" w:cs="宋体"/>
                <w:kern w:val="0"/>
              </w:rPr>
            </w:pPr>
          </w:p>
        </w:tc>
      </w:tr>
      <w:tr w:rsidR="0038710D">
        <w:trPr>
          <w:trHeight w:val="1369"/>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1</w:t>
            </w:r>
          </w:p>
        </w:tc>
        <w:tc>
          <w:tcPr>
            <w:tcW w:w="4615"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无需连接外部网络，直接连接医院局域网即可使用。</w:t>
            </w:r>
          </w:p>
        </w:tc>
        <w:tc>
          <w:tcPr>
            <w:tcW w:w="910" w:type="dxa"/>
            <w:vAlign w:val="center"/>
          </w:tcPr>
          <w:p w:rsidR="0038710D" w:rsidRDefault="0038710D">
            <w:pPr>
              <w:widowControl/>
              <w:jc w:val="left"/>
              <w:rPr>
                <w:rFonts w:ascii="宋体" w:hAnsi="宋体" w:cs="宋体"/>
                <w:kern w:val="0"/>
                <w:szCs w:val="21"/>
              </w:rPr>
            </w:pPr>
          </w:p>
        </w:tc>
      </w:tr>
      <w:tr w:rsidR="0038710D">
        <w:trPr>
          <w:trHeight w:val="914"/>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2</w:t>
            </w:r>
          </w:p>
        </w:tc>
        <w:tc>
          <w:tcPr>
            <w:tcW w:w="4615"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自动从测序仪获取下机的测序数据。</w:t>
            </w:r>
          </w:p>
        </w:tc>
        <w:tc>
          <w:tcPr>
            <w:tcW w:w="910" w:type="dxa"/>
            <w:vAlign w:val="center"/>
          </w:tcPr>
          <w:p w:rsidR="0038710D" w:rsidRDefault="0038710D">
            <w:pPr>
              <w:rPr>
                <w:rFonts w:ascii="宋体" w:hAnsi="宋体"/>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3</w:t>
            </w:r>
          </w:p>
        </w:tc>
        <w:tc>
          <w:tcPr>
            <w:tcW w:w="4615"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能够完成自动化报告解。</w:t>
            </w:r>
          </w:p>
        </w:tc>
        <w:tc>
          <w:tcPr>
            <w:tcW w:w="910" w:type="dxa"/>
            <w:vAlign w:val="center"/>
          </w:tcPr>
          <w:p w:rsidR="0038710D" w:rsidRDefault="0038710D">
            <w:pPr>
              <w:widowControl/>
              <w:jc w:val="left"/>
              <w:rPr>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4</w:t>
            </w:r>
          </w:p>
        </w:tc>
        <w:tc>
          <w:tcPr>
            <w:tcW w:w="4615"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全自动化的数据获取和分析流程。</w:t>
            </w:r>
          </w:p>
        </w:tc>
        <w:tc>
          <w:tcPr>
            <w:tcW w:w="910"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2.5</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5</w:t>
            </w:r>
          </w:p>
        </w:tc>
        <w:tc>
          <w:tcPr>
            <w:tcW w:w="4615"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可以进行多样本的并行分析。</w:t>
            </w:r>
          </w:p>
        </w:tc>
        <w:tc>
          <w:tcPr>
            <w:tcW w:w="910" w:type="dxa"/>
            <w:vAlign w:val="center"/>
          </w:tcPr>
          <w:p w:rsidR="0038710D" w:rsidRDefault="0038710D">
            <w:pPr>
              <w:widowControl/>
              <w:jc w:val="left"/>
              <w:rPr>
                <w:rFonts w:ascii="宋体" w:hAnsi="宋体" w:cs="宋体"/>
                <w:kern w:val="0"/>
                <w:szCs w:val="21"/>
              </w:rPr>
            </w:pPr>
          </w:p>
        </w:tc>
      </w:tr>
      <w:tr w:rsidR="0038710D">
        <w:trPr>
          <w:trHeight w:val="1091"/>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szCs w:val="21"/>
              </w:rPr>
              <w:t>配置需求</w:t>
            </w:r>
            <w:r>
              <w:rPr>
                <w:rFonts w:ascii="宋体" w:hAnsi="宋体" w:cs="宋体" w:hint="eastAsia"/>
                <w:b/>
                <w:bCs/>
                <w:kern w:val="0"/>
                <w:szCs w:val="21"/>
              </w:rPr>
              <w:br/>
            </w:r>
            <w:r>
              <w:rPr>
                <w:rFonts w:ascii="宋体" w:hAnsi="宋体" w:cs="宋体" w:hint="eastAsia"/>
                <w:b/>
                <w:bCs/>
                <w:kern w:val="0"/>
                <w:szCs w:val="21"/>
              </w:rPr>
              <w:t>（一行只写一个配置）</w:t>
            </w:r>
          </w:p>
        </w:tc>
        <w:tc>
          <w:tcPr>
            <w:tcW w:w="4615" w:type="dxa"/>
            <w:vAlign w:val="center"/>
          </w:tcPr>
          <w:p w:rsidR="0038710D" w:rsidRDefault="00426375">
            <w:pPr>
              <w:widowControl/>
              <w:jc w:val="center"/>
              <w:rPr>
                <w:rFonts w:ascii="宋体" w:hAnsi="宋体" w:cs="宋体"/>
                <w:bCs/>
                <w:kern w:val="0"/>
                <w:szCs w:val="21"/>
              </w:rPr>
            </w:pPr>
            <w:r>
              <w:rPr>
                <w:rFonts w:ascii="宋体" w:hAnsi="宋体" w:cs="宋体" w:hint="eastAsia"/>
                <w:kern w:val="0"/>
                <w:szCs w:val="21"/>
              </w:rPr>
              <w:t xml:space="preserve">　</w:t>
            </w:r>
          </w:p>
        </w:tc>
        <w:tc>
          <w:tcPr>
            <w:tcW w:w="91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1</w:t>
            </w:r>
          </w:p>
        </w:tc>
        <w:tc>
          <w:tcPr>
            <w:tcW w:w="4615" w:type="dxa"/>
            <w:vAlign w:val="center"/>
          </w:tcPr>
          <w:p w:rsidR="0038710D" w:rsidRDefault="00426375">
            <w:pPr>
              <w:widowControl/>
              <w:jc w:val="center"/>
              <w:rPr>
                <w:rFonts w:ascii="宋体" w:hAnsi="宋体"/>
                <w:szCs w:val="21"/>
              </w:rPr>
            </w:pPr>
            <w:r>
              <w:rPr>
                <w:rFonts w:hint="eastAsia"/>
                <w:szCs w:val="21"/>
              </w:rPr>
              <w:t>分析软件一套</w:t>
            </w:r>
          </w:p>
        </w:tc>
        <w:tc>
          <w:tcPr>
            <w:tcW w:w="91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bCs/>
                <w:kern w:val="0"/>
              </w:rPr>
              <w:t>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售后服务</w:t>
            </w:r>
          </w:p>
        </w:tc>
        <w:tc>
          <w:tcPr>
            <w:tcW w:w="4615" w:type="dxa"/>
            <w:vAlign w:val="center"/>
          </w:tcPr>
          <w:p w:rsidR="0038710D" w:rsidRDefault="00426375">
            <w:pPr>
              <w:widowControl/>
              <w:jc w:val="center"/>
              <w:rPr>
                <w:szCs w:val="21"/>
              </w:rPr>
            </w:pPr>
            <w:r>
              <w:rPr>
                <w:rFonts w:ascii="宋体" w:hAnsi="宋体" w:cs="宋体" w:hint="eastAsia"/>
                <w:b/>
                <w:bCs/>
                <w:kern w:val="0"/>
              </w:rPr>
              <w:t xml:space="preserve">　</w:t>
            </w:r>
          </w:p>
        </w:tc>
        <w:tc>
          <w:tcPr>
            <w:tcW w:w="910"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 xml:space="preserve">　</w:t>
            </w:r>
          </w:p>
        </w:tc>
      </w:tr>
      <w:tr w:rsidR="0038710D">
        <w:trPr>
          <w:trHeight w:val="962"/>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lastRenderedPageBreak/>
              <w:t>4.1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保修年限</w:t>
            </w:r>
          </w:p>
        </w:tc>
        <w:tc>
          <w:tcPr>
            <w:tcW w:w="4615" w:type="dxa"/>
            <w:vAlign w:val="center"/>
          </w:tcPr>
          <w:p w:rsidR="0038710D" w:rsidRDefault="00426375">
            <w:pPr>
              <w:widowControl/>
              <w:jc w:val="center"/>
              <w:rPr>
                <w:rFonts w:ascii="宋体" w:hAnsi="宋体"/>
                <w:szCs w:val="21"/>
              </w:rPr>
            </w:pPr>
            <w:r>
              <w:rPr>
                <w:rFonts w:ascii="宋体" w:hAnsi="宋体" w:cs="宋体" w:hint="eastAsia"/>
                <w:kern w:val="0"/>
              </w:rPr>
              <w:t>海外安装</w:t>
            </w:r>
            <w:r>
              <w:rPr>
                <w:rFonts w:ascii="宋体" w:hAnsi="宋体" w:cs="宋体" w:hint="eastAsia"/>
                <w:kern w:val="0"/>
              </w:rPr>
              <w:t>,</w:t>
            </w:r>
            <w:r>
              <w:rPr>
                <w:rFonts w:ascii="宋体" w:hAnsi="宋体" w:cs="宋体" w:hint="eastAsia"/>
                <w:kern w:val="0"/>
              </w:rPr>
              <w:t>海外维保≥</w:t>
            </w:r>
            <w:r>
              <w:rPr>
                <w:rFonts w:ascii="宋体" w:hAnsi="宋体" w:cs="宋体" w:hint="eastAsia"/>
                <w:kern w:val="0"/>
              </w:rPr>
              <w:t>3</w:t>
            </w:r>
            <w:r>
              <w:rPr>
                <w:rFonts w:ascii="宋体" w:hAnsi="宋体" w:cs="宋体" w:hint="eastAsia"/>
                <w:kern w:val="0"/>
              </w:rPr>
              <w:t>年</w:t>
            </w:r>
          </w:p>
        </w:tc>
        <w:tc>
          <w:tcPr>
            <w:tcW w:w="91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989"/>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出现故障响应时间</w:t>
            </w:r>
          </w:p>
        </w:tc>
        <w:tc>
          <w:tcPr>
            <w:tcW w:w="4615" w:type="dxa"/>
            <w:vAlign w:val="center"/>
          </w:tcPr>
          <w:p w:rsidR="0038710D" w:rsidRDefault="00426375">
            <w:pPr>
              <w:widowControl/>
              <w:jc w:val="center"/>
              <w:rPr>
                <w:rFonts w:ascii="宋体" w:hAnsi="宋体"/>
                <w:szCs w:val="21"/>
              </w:rPr>
            </w:pPr>
            <w:r>
              <w:rPr>
                <w:rFonts w:ascii="宋体" w:hAnsi="宋体" w:cs="宋体" w:hint="eastAsia"/>
                <w:kern w:val="0"/>
                <w:lang/>
              </w:rPr>
              <w:t>维修响应时间≤</w:t>
            </w:r>
            <w:r>
              <w:rPr>
                <w:rFonts w:ascii="宋体" w:hAnsi="宋体" w:cs="宋体" w:hint="eastAsia"/>
                <w:kern w:val="0"/>
                <w:lang/>
              </w:rPr>
              <w:t xml:space="preserve"> 24</w:t>
            </w:r>
            <w:r>
              <w:rPr>
                <w:rFonts w:ascii="宋体" w:hAnsi="宋体" w:cs="宋体" w:hint="eastAsia"/>
                <w:kern w:val="0"/>
                <w:lang/>
              </w:rPr>
              <w:t>小时</w:t>
            </w:r>
            <w:r>
              <w:rPr>
                <w:rFonts w:ascii="宋体" w:hAnsi="宋体" w:cs="宋体" w:hint="eastAsia"/>
                <w:kern w:val="0"/>
                <w:lang/>
              </w:rPr>
              <w:br/>
            </w:r>
            <w:r>
              <w:rPr>
                <w:rFonts w:ascii="宋体" w:hAnsi="宋体" w:cs="宋体" w:hint="eastAsia"/>
                <w:kern w:val="0"/>
                <w:lang/>
              </w:rPr>
              <w:t>维修修复时间≤</w:t>
            </w:r>
            <w:r>
              <w:rPr>
                <w:rFonts w:ascii="宋体" w:hAnsi="宋体" w:cs="宋体" w:hint="eastAsia"/>
                <w:kern w:val="0"/>
                <w:lang/>
              </w:rPr>
              <w:t>45</w:t>
            </w:r>
            <w:r>
              <w:rPr>
                <w:rFonts w:ascii="宋体" w:hAnsi="宋体" w:cs="宋体" w:hint="eastAsia"/>
                <w:kern w:val="0"/>
                <w:lang/>
              </w:rPr>
              <w:t>天</w:t>
            </w:r>
          </w:p>
        </w:tc>
        <w:tc>
          <w:tcPr>
            <w:tcW w:w="91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维修支持</w:t>
            </w:r>
          </w:p>
        </w:tc>
        <w:tc>
          <w:tcPr>
            <w:tcW w:w="4615" w:type="dxa"/>
            <w:vAlign w:val="center"/>
          </w:tcPr>
          <w:p w:rsidR="0038710D" w:rsidRDefault="00426375">
            <w:pPr>
              <w:widowControl/>
              <w:jc w:val="center"/>
              <w:rPr>
                <w:rFonts w:ascii="宋体" w:hAnsi="宋体"/>
                <w:szCs w:val="21"/>
              </w:rPr>
            </w:pPr>
            <w:r>
              <w:rPr>
                <w:rFonts w:ascii="宋体" w:hAnsi="宋体" w:cs="宋体" w:hint="eastAsia"/>
                <w:kern w:val="0"/>
              </w:rPr>
              <w:t>配件供应时间≥</w:t>
            </w:r>
            <w:r>
              <w:rPr>
                <w:rFonts w:ascii="宋体" w:hAnsi="宋体" w:cs="宋体" w:hint="eastAsia"/>
                <w:kern w:val="0"/>
              </w:rPr>
              <w:t>10</w:t>
            </w:r>
            <w:r>
              <w:rPr>
                <w:rFonts w:ascii="宋体" w:hAnsi="宋体" w:cs="宋体" w:hint="eastAsia"/>
                <w:kern w:val="0"/>
              </w:rPr>
              <w:t>年</w:t>
            </w:r>
          </w:p>
        </w:tc>
        <w:tc>
          <w:tcPr>
            <w:tcW w:w="91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耗材及零配件</w:t>
            </w:r>
          </w:p>
        </w:tc>
        <w:tc>
          <w:tcPr>
            <w:tcW w:w="4615" w:type="dxa"/>
            <w:vAlign w:val="center"/>
          </w:tcPr>
          <w:p w:rsidR="0038710D" w:rsidRDefault="00426375">
            <w:pPr>
              <w:widowControl/>
              <w:jc w:val="center"/>
              <w:rPr>
                <w:rFonts w:ascii="宋体" w:hAnsi="宋体"/>
                <w:szCs w:val="21"/>
              </w:rPr>
            </w:pPr>
            <w:r>
              <w:rPr>
                <w:rFonts w:ascii="宋体" w:hAnsi="宋体" w:cs="宋体" w:hint="eastAsia"/>
                <w:kern w:val="0"/>
              </w:rPr>
              <w:t>提供耗材及主要零配件目录（含报价）</w:t>
            </w:r>
          </w:p>
        </w:tc>
        <w:tc>
          <w:tcPr>
            <w:tcW w:w="91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4.5</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维修资料</w:t>
            </w:r>
          </w:p>
        </w:tc>
        <w:tc>
          <w:tcPr>
            <w:tcW w:w="4615" w:type="dxa"/>
            <w:vAlign w:val="center"/>
          </w:tcPr>
          <w:p w:rsidR="0038710D" w:rsidRDefault="00426375">
            <w:pPr>
              <w:widowControl/>
              <w:jc w:val="center"/>
              <w:rPr>
                <w:rFonts w:ascii="宋体" w:hAnsi="宋体"/>
                <w:szCs w:val="21"/>
              </w:rPr>
            </w:pPr>
            <w:r>
              <w:rPr>
                <w:rFonts w:ascii="宋体" w:hAnsi="宋体" w:cs="宋体" w:hint="eastAsia"/>
                <w:kern w:val="0"/>
              </w:rPr>
              <w:t>提供详细操作手册、维修保养手册、安装手册等</w:t>
            </w:r>
          </w:p>
        </w:tc>
        <w:tc>
          <w:tcPr>
            <w:tcW w:w="91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4.6</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维修工具</w:t>
            </w:r>
          </w:p>
        </w:tc>
        <w:tc>
          <w:tcPr>
            <w:tcW w:w="4615" w:type="dxa"/>
            <w:vAlign w:val="center"/>
          </w:tcPr>
          <w:p w:rsidR="0038710D" w:rsidRDefault="00426375">
            <w:pPr>
              <w:widowControl/>
              <w:jc w:val="center"/>
              <w:rPr>
                <w:rFonts w:ascii="宋体" w:hAnsi="宋体" w:cs="Arial"/>
                <w:szCs w:val="21"/>
              </w:rPr>
            </w:pPr>
            <w:r>
              <w:rPr>
                <w:rFonts w:ascii="宋体" w:hAnsi="宋体" w:cs="宋体" w:hint="eastAsia"/>
                <w:kern w:val="0"/>
              </w:rPr>
              <w:t>提供维修专用工具</w:t>
            </w:r>
            <w:r>
              <w:rPr>
                <w:rFonts w:ascii="宋体" w:hAnsi="宋体" w:cs="宋体" w:hint="eastAsia"/>
                <w:kern w:val="0"/>
              </w:rPr>
              <w:t>1</w:t>
            </w:r>
            <w:r>
              <w:rPr>
                <w:rFonts w:ascii="宋体" w:hAnsi="宋体" w:cs="宋体" w:hint="eastAsia"/>
                <w:kern w:val="0"/>
              </w:rPr>
              <w:t>套</w:t>
            </w:r>
          </w:p>
        </w:tc>
        <w:tc>
          <w:tcPr>
            <w:tcW w:w="91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kern w:val="0"/>
              </w:rPr>
              <w:t>4.7</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kern w:val="0"/>
              </w:rPr>
              <w:t>预防性维修</w:t>
            </w:r>
            <w:r>
              <w:rPr>
                <w:rFonts w:ascii="宋体" w:hAnsi="宋体" w:cs="宋体" w:hint="eastAsia"/>
                <w:kern w:val="0"/>
              </w:rPr>
              <w:br/>
              <w:t>/</w:t>
            </w:r>
            <w:r>
              <w:rPr>
                <w:rFonts w:ascii="宋体" w:hAnsi="宋体" w:cs="宋体" w:hint="eastAsia"/>
                <w:kern w:val="0"/>
              </w:rPr>
              <w:t>定期维护保养</w:t>
            </w:r>
          </w:p>
        </w:tc>
        <w:tc>
          <w:tcPr>
            <w:tcW w:w="4615" w:type="dxa"/>
            <w:vAlign w:val="center"/>
          </w:tcPr>
          <w:p w:rsidR="0038710D" w:rsidRDefault="00426375">
            <w:pPr>
              <w:widowControl/>
              <w:jc w:val="center"/>
              <w:rPr>
                <w:rFonts w:ascii="宋体" w:hAnsi="宋体" w:cs="宋体"/>
                <w:kern w:val="0"/>
                <w:szCs w:val="21"/>
              </w:rPr>
            </w:pPr>
            <w:r>
              <w:rPr>
                <w:rFonts w:ascii="宋体" w:hAnsi="宋体" w:cs="宋体" w:hint="eastAsia"/>
                <w:kern w:val="0"/>
              </w:rPr>
              <w:t>保修期内提供定期维护保养服务</w:t>
            </w:r>
          </w:p>
        </w:tc>
        <w:tc>
          <w:tcPr>
            <w:tcW w:w="91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4.8</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维修密码支持</w:t>
            </w:r>
          </w:p>
        </w:tc>
        <w:tc>
          <w:tcPr>
            <w:tcW w:w="4615" w:type="dxa"/>
            <w:vAlign w:val="center"/>
          </w:tcPr>
          <w:p w:rsidR="0038710D" w:rsidRDefault="00426375">
            <w:pPr>
              <w:widowControl/>
              <w:jc w:val="center"/>
              <w:rPr>
                <w:rFonts w:ascii="宋体" w:hAnsi="宋体" w:cs="宋体"/>
                <w:kern w:val="0"/>
                <w:szCs w:val="21"/>
              </w:rPr>
            </w:pPr>
            <w:r>
              <w:rPr>
                <w:rFonts w:ascii="宋体" w:hAnsi="宋体" w:cs="宋体" w:hint="eastAsia"/>
                <w:kern w:val="0"/>
              </w:rPr>
              <w:t>开放</w:t>
            </w:r>
          </w:p>
        </w:tc>
        <w:tc>
          <w:tcPr>
            <w:tcW w:w="91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4.9</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升级</w:t>
            </w:r>
          </w:p>
        </w:tc>
        <w:tc>
          <w:tcPr>
            <w:tcW w:w="4615" w:type="dxa"/>
            <w:vAlign w:val="center"/>
          </w:tcPr>
          <w:p w:rsidR="0038710D" w:rsidRDefault="00426375">
            <w:pPr>
              <w:widowControl/>
              <w:jc w:val="center"/>
              <w:rPr>
                <w:rFonts w:ascii="宋体" w:hAnsi="宋体" w:cs="宋体"/>
              </w:rPr>
            </w:pPr>
            <w:r>
              <w:rPr>
                <w:rFonts w:ascii="宋体" w:hAnsi="宋体" w:cs="宋体" w:hint="eastAsia"/>
                <w:kern w:val="0"/>
              </w:rPr>
              <w:t>终身免费软件升级</w:t>
            </w:r>
          </w:p>
        </w:tc>
        <w:tc>
          <w:tcPr>
            <w:tcW w:w="91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kern w:val="0"/>
              </w:rPr>
              <w:t>4.10</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kern w:val="0"/>
              </w:rPr>
              <w:t>使用培训</w:t>
            </w:r>
          </w:p>
        </w:tc>
        <w:tc>
          <w:tcPr>
            <w:tcW w:w="4615" w:type="dxa"/>
            <w:vAlign w:val="center"/>
          </w:tcPr>
          <w:p w:rsidR="0038710D" w:rsidRDefault="00426375">
            <w:pPr>
              <w:widowControl/>
              <w:jc w:val="center"/>
              <w:rPr>
                <w:rFonts w:ascii="宋体" w:hAnsi="宋体" w:cs="宋体"/>
                <w:b/>
                <w:bCs/>
                <w:kern w:val="0"/>
              </w:rPr>
            </w:pPr>
            <w:r>
              <w:rPr>
                <w:rFonts w:ascii="宋体" w:hAnsi="宋体" w:cs="宋体" w:hint="eastAsia"/>
                <w:kern w:val="0"/>
              </w:rPr>
              <w:t>支持</w:t>
            </w:r>
          </w:p>
        </w:tc>
        <w:tc>
          <w:tcPr>
            <w:tcW w:w="910" w:type="dxa"/>
            <w:vAlign w:val="center"/>
          </w:tcPr>
          <w:p w:rsidR="0038710D" w:rsidRDefault="00426375">
            <w:pPr>
              <w:widowControl/>
              <w:jc w:val="center"/>
              <w:rPr>
                <w:rFonts w:ascii="宋体" w:hAnsi="宋体" w:cs="宋体"/>
                <w:b/>
                <w:bCs/>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4.11</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工程师培训</w:t>
            </w:r>
          </w:p>
        </w:tc>
        <w:tc>
          <w:tcPr>
            <w:tcW w:w="4615"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91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bl>
    <w:p w:rsidR="0038710D" w:rsidRDefault="0038710D">
      <w:pPr>
        <w:spacing w:line="520" w:lineRule="exact"/>
        <w:rPr>
          <w:rFonts w:ascii="宋体" w:hAnsi="宋体" w:cs="宋体"/>
          <w:bCs/>
          <w:kern w:val="0"/>
          <w:sz w:val="44"/>
          <w:szCs w:val="44"/>
        </w:rPr>
      </w:pPr>
    </w:p>
    <w:p w:rsidR="0038710D" w:rsidRDefault="00426375">
      <w:r>
        <w:br w:type="page"/>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lastRenderedPageBreak/>
        <w:t>4-4.</w:t>
      </w:r>
      <w:r>
        <w:rPr>
          <w:rFonts w:ascii="方正小标宋简体" w:eastAsia="方正小标宋简体" w:hAnsi="宋体" w:cs="宋体" w:hint="eastAsia"/>
          <w:bCs/>
          <w:kern w:val="0"/>
          <w:sz w:val="44"/>
          <w:szCs w:val="44"/>
        </w:rPr>
        <w:t>高通量测序仪及数据存储传输体系</w:t>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t>（病原专业数据库）</w:t>
      </w:r>
      <w:r>
        <w:rPr>
          <w:rFonts w:ascii="方正小标宋简体" w:eastAsia="方正小标宋简体" w:hAnsi="宋体" w:cs="宋体" w:hint="eastAsia"/>
          <w:bCs/>
          <w:kern w:val="0"/>
          <w:sz w:val="44"/>
          <w:szCs w:val="44"/>
        </w:rPr>
        <w:t>技术要求</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2644"/>
        <w:gridCol w:w="4669"/>
        <w:gridCol w:w="856"/>
      </w:tblGrid>
      <w:tr w:rsidR="0038710D">
        <w:trPr>
          <w:trHeight w:val="540"/>
          <w:jc w:val="center"/>
        </w:trPr>
        <w:tc>
          <w:tcPr>
            <w:tcW w:w="1176"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序号</w:t>
            </w:r>
          </w:p>
        </w:tc>
        <w:tc>
          <w:tcPr>
            <w:tcW w:w="2644"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技术和性能参数名称</w:t>
            </w:r>
          </w:p>
        </w:tc>
        <w:tc>
          <w:tcPr>
            <w:tcW w:w="4669"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856"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备注</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1</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设备使用需求</w:t>
            </w:r>
          </w:p>
        </w:tc>
        <w:tc>
          <w:tcPr>
            <w:tcW w:w="4669" w:type="dxa"/>
            <w:vAlign w:val="center"/>
          </w:tcPr>
          <w:p w:rsidR="0038710D" w:rsidRDefault="0038710D">
            <w:pPr>
              <w:widowControl/>
              <w:jc w:val="center"/>
              <w:rPr>
                <w:rFonts w:ascii="宋体" w:hAnsi="宋体" w:cs="宋体"/>
                <w:b/>
                <w:bCs/>
                <w:kern w:val="0"/>
              </w:rPr>
            </w:pPr>
          </w:p>
        </w:tc>
        <w:tc>
          <w:tcPr>
            <w:tcW w:w="856"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1.1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设备用途</w:t>
            </w:r>
          </w:p>
        </w:tc>
        <w:tc>
          <w:tcPr>
            <w:tcW w:w="4669" w:type="dxa"/>
            <w:vAlign w:val="center"/>
          </w:tcPr>
          <w:p w:rsidR="0038710D" w:rsidRDefault="0038710D">
            <w:pPr>
              <w:widowControl/>
              <w:jc w:val="left"/>
              <w:rPr>
                <w:rFonts w:ascii="宋体" w:hAnsi="宋体" w:cs="宋体"/>
                <w:bCs/>
                <w:kern w:val="0"/>
                <w:szCs w:val="21"/>
              </w:rPr>
            </w:pPr>
          </w:p>
          <w:p w:rsidR="0038710D" w:rsidRDefault="00426375">
            <w:pPr>
              <w:widowControl/>
              <w:jc w:val="left"/>
              <w:rPr>
                <w:rFonts w:ascii="宋体" w:hAnsi="宋体" w:cs="宋体"/>
                <w:bCs/>
                <w:kern w:val="0"/>
                <w:szCs w:val="21"/>
              </w:rPr>
            </w:pPr>
            <w:r>
              <w:rPr>
                <w:rFonts w:ascii="宋体" w:hAnsi="宋体" w:cs="宋体" w:hint="eastAsia"/>
                <w:bCs/>
                <w:kern w:val="0"/>
                <w:szCs w:val="21"/>
              </w:rPr>
              <w:t>测序检测分析系统配套数据库，用于匹配数据，分析病原。</w:t>
            </w:r>
          </w:p>
          <w:p w:rsidR="0038710D" w:rsidRDefault="0038710D">
            <w:pPr>
              <w:widowControl/>
              <w:jc w:val="left"/>
              <w:rPr>
                <w:rFonts w:ascii="宋体" w:hAnsi="宋体" w:cs="宋体"/>
                <w:bCs/>
                <w:kern w:val="0"/>
                <w:szCs w:val="21"/>
              </w:rPr>
            </w:pPr>
          </w:p>
        </w:tc>
        <w:tc>
          <w:tcPr>
            <w:tcW w:w="856"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1.2</w:t>
            </w:r>
          </w:p>
        </w:tc>
        <w:tc>
          <w:tcPr>
            <w:tcW w:w="2644" w:type="dxa"/>
            <w:shd w:val="clear" w:color="000000" w:fill="auto"/>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实验对象</w:t>
            </w:r>
          </w:p>
        </w:tc>
        <w:tc>
          <w:tcPr>
            <w:tcW w:w="4669" w:type="dxa"/>
            <w:shd w:val="clear" w:color="000000" w:fill="auto"/>
            <w:vAlign w:val="center"/>
          </w:tcPr>
          <w:p w:rsidR="0038710D" w:rsidRDefault="00426375">
            <w:pPr>
              <w:widowControl/>
              <w:rPr>
                <w:rFonts w:ascii="宋体" w:hAnsi="宋体" w:cs="宋体"/>
                <w:bCs/>
                <w:kern w:val="0"/>
                <w:szCs w:val="21"/>
              </w:rPr>
            </w:pPr>
            <w:r>
              <w:rPr>
                <w:rFonts w:ascii="宋体" w:hAnsi="宋体" w:cs="宋体" w:hint="eastAsia"/>
                <w:bCs/>
                <w:kern w:val="0"/>
                <w:szCs w:val="21"/>
              </w:rPr>
              <w:t>测序数据</w:t>
            </w:r>
          </w:p>
        </w:tc>
        <w:tc>
          <w:tcPr>
            <w:tcW w:w="856" w:type="dxa"/>
            <w:shd w:val="clear" w:color="000000" w:fill="auto"/>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1.3</w:t>
            </w:r>
          </w:p>
        </w:tc>
        <w:tc>
          <w:tcPr>
            <w:tcW w:w="2644"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特殊功能需求</w:t>
            </w:r>
          </w:p>
        </w:tc>
        <w:tc>
          <w:tcPr>
            <w:tcW w:w="4669" w:type="dxa"/>
            <w:vAlign w:val="center"/>
          </w:tcPr>
          <w:p w:rsidR="0038710D" w:rsidRDefault="00426375">
            <w:pPr>
              <w:widowControl/>
              <w:rPr>
                <w:rFonts w:ascii="宋体" w:hAnsi="宋体" w:cs="宋体"/>
                <w:bCs/>
                <w:kern w:val="0"/>
                <w:szCs w:val="21"/>
              </w:rPr>
            </w:pPr>
            <w:r>
              <w:rPr>
                <w:rFonts w:ascii="宋体" w:hAnsi="宋体" w:cs="宋体" w:hint="eastAsia"/>
                <w:bCs/>
                <w:kern w:val="0"/>
                <w:szCs w:val="21"/>
              </w:rPr>
              <w:t>配套高通量测序</w:t>
            </w:r>
            <w:proofErr w:type="gramStart"/>
            <w:r>
              <w:rPr>
                <w:rFonts w:ascii="宋体" w:hAnsi="宋体" w:cs="宋体" w:hint="eastAsia"/>
                <w:bCs/>
                <w:kern w:val="0"/>
                <w:szCs w:val="21"/>
              </w:rPr>
              <w:t>仪使用</w:t>
            </w:r>
            <w:proofErr w:type="gramEnd"/>
          </w:p>
        </w:tc>
        <w:tc>
          <w:tcPr>
            <w:tcW w:w="856"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b/>
                <w:kern w:val="0"/>
              </w:rPr>
              <w:t>2</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r>
            <w:r>
              <w:rPr>
                <w:rFonts w:ascii="宋体" w:hAnsi="宋体" w:cs="宋体" w:hint="eastAsia"/>
                <w:b/>
                <w:bCs/>
                <w:kern w:val="0"/>
                <w:szCs w:val="21"/>
              </w:rPr>
              <w:t>（一行只写一个参数）</w:t>
            </w:r>
          </w:p>
        </w:tc>
        <w:tc>
          <w:tcPr>
            <w:tcW w:w="4669" w:type="dxa"/>
            <w:vAlign w:val="center"/>
          </w:tcPr>
          <w:p w:rsidR="0038710D" w:rsidRDefault="0038710D">
            <w:pPr>
              <w:widowControl/>
              <w:jc w:val="center"/>
              <w:rPr>
                <w:rFonts w:ascii="宋体" w:hAnsi="宋体" w:cs="宋体"/>
                <w:kern w:val="0"/>
                <w:szCs w:val="21"/>
              </w:rPr>
            </w:pPr>
          </w:p>
        </w:tc>
        <w:tc>
          <w:tcPr>
            <w:tcW w:w="856" w:type="dxa"/>
            <w:vAlign w:val="center"/>
          </w:tcPr>
          <w:p w:rsidR="0038710D" w:rsidRDefault="0038710D">
            <w:pPr>
              <w:widowControl/>
              <w:jc w:val="center"/>
              <w:rPr>
                <w:rFonts w:ascii="宋体" w:hAnsi="宋体" w:cs="宋体"/>
                <w:kern w:val="0"/>
              </w:rPr>
            </w:pPr>
          </w:p>
        </w:tc>
      </w:tr>
      <w:tr w:rsidR="0038710D">
        <w:trPr>
          <w:trHeight w:val="1369"/>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1</w:t>
            </w:r>
          </w:p>
        </w:tc>
        <w:tc>
          <w:tcPr>
            <w:tcW w:w="4669"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数据库包括：①超过</w:t>
            </w:r>
            <w:r>
              <w:rPr>
                <w:rFonts w:ascii="宋体" w:hAnsi="宋体" w:cs="宋体" w:hint="eastAsia"/>
                <w:bCs/>
                <w:kern w:val="0"/>
                <w:szCs w:val="21"/>
              </w:rPr>
              <w:t xml:space="preserve">10 </w:t>
            </w:r>
            <w:r>
              <w:rPr>
                <w:rFonts w:ascii="宋体" w:hAnsi="宋体" w:cs="宋体" w:hint="eastAsia"/>
                <w:bCs/>
                <w:kern w:val="0"/>
                <w:szCs w:val="21"/>
              </w:rPr>
              <w:t>万种</w:t>
            </w:r>
            <w:proofErr w:type="gramStart"/>
            <w:r>
              <w:rPr>
                <w:rFonts w:ascii="宋体" w:hAnsi="宋体" w:cs="宋体" w:hint="eastAsia"/>
                <w:bCs/>
                <w:kern w:val="0"/>
                <w:szCs w:val="21"/>
              </w:rPr>
              <w:t>菌</w:t>
            </w:r>
            <w:proofErr w:type="gramEnd"/>
            <w:r>
              <w:rPr>
                <w:rFonts w:ascii="宋体" w:hAnsi="宋体" w:cs="宋体" w:hint="eastAsia"/>
                <w:bCs/>
                <w:kern w:val="0"/>
                <w:szCs w:val="21"/>
              </w:rPr>
              <w:t>毒株基因组科研数据库；②超过</w:t>
            </w:r>
            <w:r>
              <w:rPr>
                <w:rFonts w:ascii="宋体" w:hAnsi="宋体" w:cs="宋体" w:hint="eastAsia"/>
                <w:bCs/>
                <w:kern w:val="0"/>
                <w:szCs w:val="21"/>
              </w:rPr>
              <w:t xml:space="preserve">18000 </w:t>
            </w:r>
            <w:r>
              <w:rPr>
                <w:rFonts w:ascii="宋体" w:hAnsi="宋体" w:cs="宋体" w:hint="eastAsia"/>
                <w:bCs/>
                <w:kern w:val="0"/>
                <w:szCs w:val="21"/>
              </w:rPr>
              <w:t>种病原体的种级别数据库；③耐药基因数据库和种毒力因子数据库</w:t>
            </w:r>
          </w:p>
        </w:tc>
        <w:tc>
          <w:tcPr>
            <w:tcW w:w="856" w:type="dxa"/>
            <w:vAlign w:val="center"/>
          </w:tcPr>
          <w:p w:rsidR="0038710D" w:rsidRDefault="0038710D">
            <w:pPr>
              <w:widowControl/>
              <w:jc w:val="left"/>
              <w:rPr>
                <w:rFonts w:ascii="宋体" w:hAnsi="宋体" w:cs="宋体"/>
                <w:kern w:val="0"/>
                <w:szCs w:val="21"/>
              </w:rPr>
            </w:pPr>
          </w:p>
        </w:tc>
      </w:tr>
      <w:tr w:rsidR="0038710D">
        <w:trPr>
          <w:trHeight w:val="914"/>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2</w:t>
            </w:r>
          </w:p>
        </w:tc>
        <w:tc>
          <w:tcPr>
            <w:tcW w:w="4669"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提供输入性、新发突发病原体发现、鉴定、突变与全基因组学进化分析；</w:t>
            </w:r>
          </w:p>
        </w:tc>
        <w:tc>
          <w:tcPr>
            <w:tcW w:w="856" w:type="dxa"/>
            <w:vAlign w:val="center"/>
          </w:tcPr>
          <w:p w:rsidR="0038710D" w:rsidRDefault="0038710D">
            <w:pPr>
              <w:rPr>
                <w:rFonts w:ascii="宋体" w:hAnsi="宋体"/>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3</w:t>
            </w:r>
          </w:p>
        </w:tc>
        <w:tc>
          <w:tcPr>
            <w:tcW w:w="4669"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每季度结合科研和临床最新信息，从完整性，多样性等方面进行数据库的更新和维护升级</w:t>
            </w:r>
          </w:p>
        </w:tc>
        <w:tc>
          <w:tcPr>
            <w:tcW w:w="856" w:type="dxa"/>
            <w:vAlign w:val="center"/>
          </w:tcPr>
          <w:p w:rsidR="0038710D" w:rsidRDefault="0038710D">
            <w:pPr>
              <w:widowControl/>
              <w:jc w:val="left"/>
              <w:rPr>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szCs w:val="21"/>
              </w:rPr>
              <w:t>配置需求</w:t>
            </w:r>
            <w:r>
              <w:rPr>
                <w:rFonts w:ascii="宋体" w:hAnsi="宋体" w:cs="宋体" w:hint="eastAsia"/>
                <w:b/>
                <w:bCs/>
                <w:kern w:val="0"/>
                <w:szCs w:val="21"/>
              </w:rPr>
              <w:br/>
            </w:r>
            <w:r>
              <w:rPr>
                <w:rFonts w:ascii="宋体" w:hAnsi="宋体" w:cs="宋体" w:hint="eastAsia"/>
                <w:b/>
                <w:bCs/>
                <w:kern w:val="0"/>
                <w:szCs w:val="21"/>
              </w:rPr>
              <w:t>（一行只写一个配置）</w:t>
            </w:r>
          </w:p>
        </w:tc>
        <w:tc>
          <w:tcPr>
            <w:tcW w:w="4669" w:type="dxa"/>
            <w:vAlign w:val="center"/>
          </w:tcPr>
          <w:p w:rsidR="0038710D" w:rsidRDefault="00426375">
            <w:pPr>
              <w:widowControl/>
              <w:jc w:val="center"/>
              <w:rPr>
                <w:rFonts w:ascii="宋体" w:hAnsi="宋体"/>
                <w:szCs w:val="21"/>
              </w:rPr>
            </w:pPr>
            <w:r>
              <w:rPr>
                <w:rFonts w:ascii="宋体" w:hAnsi="宋体" w:cs="宋体" w:hint="eastAsia"/>
                <w:kern w:val="0"/>
                <w:szCs w:val="21"/>
              </w:rPr>
              <w:t xml:space="preserve">　</w:t>
            </w:r>
          </w:p>
        </w:tc>
        <w:tc>
          <w:tcPr>
            <w:tcW w:w="856"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lastRenderedPageBreak/>
              <w:t>3.1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1</w:t>
            </w:r>
          </w:p>
        </w:tc>
        <w:tc>
          <w:tcPr>
            <w:tcW w:w="4669" w:type="dxa"/>
            <w:vAlign w:val="center"/>
          </w:tcPr>
          <w:p w:rsidR="0038710D" w:rsidRDefault="00426375">
            <w:pPr>
              <w:widowControl/>
              <w:jc w:val="center"/>
              <w:rPr>
                <w:szCs w:val="21"/>
              </w:rPr>
            </w:pPr>
            <w:r>
              <w:rPr>
                <w:rFonts w:ascii="宋体" w:hAnsi="宋体" w:cs="宋体"/>
                <w:kern w:val="0"/>
                <w:szCs w:val="21"/>
              </w:rPr>
              <w:t>主机一台</w:t>
            </w:r>
          </w:p>
        </w:tc>
        <w:tc>
          <w:tcPr>
            <w:tcW w:w="856"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962"/>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bCs/>
                <w:kern w:val="0"/>
              </w:rPr>
              <w:t>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售后服务</w:t>
            </w:r>
          </w:p>
        </w:tc>
        <w:tc>
          <w:tcPr>
            <w:tcW w:w="4669" w:type="dxa"/>
            <w:vAlign w:val="center"/>
          </w:tcPr>
          <w:p w:rsidR="0038710D" w:rsidRDefault="00426375">
            <w:pPr>
              <w:widowControl/>
              <w:jc w:val="center"/>
              <w:rPr>
                <w:rFonts w:ascii="宋体" w:hAnsi="宋体"/>
                <w:szCs w:val="21"/>
              </w:rPr>
            </w:pPr>
            <w:r>
              <w:rPr>
                <w:rFonts w:ascii="宋体" w:hAnsi="宋体" w:cs="宋体" w:hint="eastAsia"/>
                <w:b/>
                <w:bCs/>
                <w:kern w:val="0"/>
              </w:rPr>
              <w:t xml:space="preserve">　</w:t>
            </w:r>
          </w:p>
        </w:tc>
        <w:tc>
          <w:tcPr>
            <w:tcW w:w="856"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 xml:space="preserve">　</w:t>
            </w:r>
          </w:p>
        </w:tc>
      </w:tr>
      <w:tr w:rsidR="0038710D">
        <w:trPr>
          <w:trHeight w:val="989"/>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保修年限</w:t>
            </w:r>
          </w:p>
        </w:tc>
        <w:tc>
          <w:tcPr>
            <w:tcW w:w="4669" w:type="dxa"/>
            <w:vAlign w:val="center"/>
          </w:tcPr>
          <w:p w:rsidR="0038710D" w:rsidRDefault="00426375">
            <w:pPr>
              <w:widowControl/>
              <w:jc w:val="center"/>
              <w:rPr>
                <w:rFonts w:ascii="宋体" w:hAnsi="宋体"/>
                <w:szCs w:val="21"/>
              </w:rPr>
            </w:pPr>
            <w:r>
              <w:rPr>
                <w:rFonts w:ascii="宋体" w:hAnsi="宋体" w:cs="宋体" w:hint="eastAsia"/>
                <w:kern w:val="0"/>
              </w:rPr>
              <w:t>海外安装</w:t>
            </w:r>
            <w:r>
              <w:rPr>
                <w:rFonts w:ascii="宋体" w:hAnsi="宋体" w:cs="宋体" w:hint="eastAsia"/>
                <w:kern w:val="0"/>
              </w:rPr>
              <w:t>,</w:t>
            </w:r>
            <w:r>
              <w:rPr>
                <w:rFonts w:ascii="宋体" w:hAnsi="宋体" w:cs="宋体" w:hint="eastAsia"/>
                <w:kern w:val="0"/>
              </w:rPr>
              <w:t>海外维保≥</w:t>
            </w:r>
            <w:r>
              <w:rPr>
                <w:rFonts w:ascii="宋体" w:hAnsi="宋体" w:cs="宋体" w:hint="eastAsia"/>
                <w:kern w:val="0"/>
              </w:rPr>
              <w:t>3</w:t>
            </w:r>
            <w:r>
              <w:rPr>
                <w:rFonts w:ascii="宋体" w:hAnsi="宋体" w:cs="宋体" w:hint="eastAsia"/>
                <w:kern w:val="0"/>
              </w:rPr>
              <w:t>年</w:t>
            </w:r>
          </w:p>
        </w:tc>
        <w:tc>
          <w:tcPr>
            <w:tcW w:w="856"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出现故障响应时间</w:t>
            </w:r>
          </w:p>
        </w:tc>
        <w:tc>
          <w:tcPr>
            <w:tcW w:w="4669" w:type="dxa"/>
            <w:vAlign w:val="center"/>
          </w:tcPr>
          <w:p w:rsidR="0038710D" w:rsidRDefault="00426375">
            <w:pPr>
              <w:widowControl/>
              <w:jc w:val="center"/>
              <w:rPr>
                <w:rFonts w:ascii="宋体" w:hAnsi="宋体"/>
                <w:szCs w:val="21"/>
              </w:rPr>
            </w:pPr>
            <w:r>
              <w:rPr>
                <w:rFonts w:ascii="宋体" w:hAnsi="宋体" w:cs="宋体" w:hint="eastAsia"/>
                <w:kern w:val="0"/>
                <w:lang/>
              </w:rPr>
              <w:t>维修响应时间≤</w:t>
            </w:r>
            <w:r>
              <w:rPr>
                <w:rFonts w:ascii="宋体" w:hAnsi="宋体" w:cs="宋体" w:hint="eastAsia"/>
                <w:kern w:val="0"/>
                <w:lang/>
              </w:rPr>
              <w:t xml:space="preserve"> 24</w:t>
            </w:r>
            <w:r>
              <w:rPr>
                <w:rFonts w:ascii="宋体" w:hAnsi="宋体" w:cs="宋体" w:hint="eastAsia"/>
                <w:kern w:val="0"/>
                <w:lang/>
              </w:rPr>
              <w:t>小时</w:t>
            </w:r>
            <w:r>
              <w:rPr>
                <w:rFonts w:ascii="宋体" w:hAnsi="宋体" w:cs="宋体" w:hint="eastAsia"/>
                <w:kern w:val="0"/>
                <w:lang/>
              </w:rPr>
              <w:br/>
            </w:r>
            <w:r>
              <w:rPr>
                <w:rFonts w:ascii="宋体" w:hAnsi="宋体" w:cs="宋体" w:hint="eastAsia"/>
                <w:kern w:val="0"/>
                <w:lang/>
              </w:rPr>
              <w:t>维修修复时间≤</w:t>
            </w:r>
            <w:r>
              <w:rPr>
                <w:rFonts w:ascii="宋体" w:hAnsi="宋体" w:cs="宋体" w:hint="eastAsia"/>
                <w:kern w:val="0"/>
                <w:lang/>
              </w:rPr>
              <w:t>45</w:t>
            </w:r>
            <w:r>
              <w:rPr>
                <w:rFonts w:ascii="宋体" w:hAnsi="宋体" w:cs="宋体" w:hint="eastAsia"/>
                <w:kern w:val="0"/>
                <w:lang/>
              </w:rPr>
              <w:t>天</w:t>
            </w:r>
          </w:p>
        </w:tc>
        <w:tc>
          <w:tcPr>
            <w:tcW w:w="856"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维修支持</w:t>
            </w:r>
          </w:p>
        </w:tc>
        <w:tc>
          <w:tcPr>
            <w:tcW w:w="4669" w:type="dxa"/>
            <w:vAlign w:val="center"/>
          </w:tcPr>
          <w:p w:rsidR="0038710D" w:rsidRDefault="00426375">
            <w:pPr>
              <w:widowControl/>
              <w:jc w:val="center"/>
              <w:rPr>
                <w:rFonts w:ascii="宋体" w:hAnsi="宋体"/>
                <w:szCs w:val="21"/>
              </w:rPr>
            </w:pPr>
            <w:r>
              <w:rPr>
                <w:rFonts w:ascii="宋体" w:hAnsi="宋体" w:cs="宋体" w:hint="eastAsia"/>
                <w:kern w:val="0"/>
              </w:rPr>
              <w:t>配件供应时间≥</w:t>
            </w:r>
            <w:r>
              <w:rPr>
                <w:rFonts w:ascii="宋体" w:hAnsi="宋体" w:cs="宋体" w:hint="eastAsia"/>
                <w:kern w:val="0"/>
              </w:rPr>
              <w:t>10</w:t>
            </w:r>
            <w:r>
              <w:rPr>
                <w:rFonts w:ascii="宋体" w:hAnsi="宋体" w:cs="宋体" w:hint="eastAsia"/>
                <w:kern w:val="0"/>
              </w:rPr>
              <w:t>年</w:t>
            </w:r>
          </w:p>
        </w:tc>
        <w:tc>
          <w:tcPr>
            <w:tcW w:w="856"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耗材及零配件</w:t>
            </w:r>
          </w:p>
        </w:tc>
        <w:tc>
          <w:tcPr>
            <w:tcW w:w="4669" w:type="dxa"/>
            <w:vAlign w:val="center"/>
          </w:tcPr>
          <w:p w:rsidR="0038710D" w:rsidRDefault="00426375">
            <w:pPr>
              <w:widowControl/>
              <w:jc w:val="center"/>
              <w:rPr>
                <w:rFonts w:ascii="宋体" w:hAnsi="宋体"/>
                <w:szCs w:val="21"/>
              </w:rPr>
            </w:pPr>
            <w:r>
              <w:rPr>
                <w:rFonts w:ascii="宋体" w:hAnsi="宋体" w:cs="宋体" w:hint="eastAsia"/>
                <w:kern w:val="0"/>
              </w:rPr>
              <w:t>提供耗材及主要零配件目录（含报价）</w:t>
            </w:r>
          </w:p>
        </w:tc>
        <w:tc>
          <w:tcPr>
            <w:tcW w:w="856"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4.5</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维修资料</w:t>
            </w:r>
          </w:p>
        </w:tc>
        <w:tc>
          <w:tcPr>
            <w:tcW w:w="4669" w:type="dxa"/>
            <w:vAlign w:val="center"/>
          </w:tcPr>
          <w:p w:rsidR="0038710D" w:rsidRDefault="00426375">
            <w:pPr>
              <w:widowControl/>
              <w:jc w:val="center"/>
              <w:rPr>
                <w:rFonts w:ascii="宋体" w:hAnsi="宋体" w:cs="Arial"/>
                <w:szCs w:val="21"/>
              </w:rPr>
            </w:pPr>
            <w:r>
              <w:rPr>
                <w:rFonts w:ascii="宋体" w:hAnsi="宋体" w:cs="宋体" w:hint="eastAsia"/>
                <w:kern w:val="0"/>
              </w:rPr>
              <w:t>提供详细操作手册、维修保养手册、安装手册等</w:t>
            </w:r>
          </w:p>
        </w:tc>
        <w:tc>
          <w:tcPr>
            <w:tcW w:w="856"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kern w:val="0"/>
              </w:rPr>
              <w:t>4.6</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kern w:val="0"/>
              </w:rPr>
              <w:t>维修工具</w:t>
            </w:r>
          </w:p>
        </w:tc>
        <w:tc>
          <w:tcPr>
            <w:tcW w:w="4669" w:type="dxa"/>
            <w:vAlign w:val="center"/>
          </w:tcPr>
          <w:p w:rsidR="0038710D" w:rsidRDefault="00426375">
            <w:pPr>
              <w:widowControl/>
              <w:jc w:val="center"/>
              <w:rPr>
                <w:rFonts w:ascii="宋体" w:hAnsi="宋体" w:cs="宋体"/>
                <w:kern w:val="0"/>
                <w:szCs w:val="21"/>
              </w:rPr>
            </w:pPr>
            <w:r>
              <w:rPr>
                <w:rFonts w:ascii="宋体" w:hAnsi="宋体" w:cs="宋体" w:hint="eastAsia"/>
                <w:kern w:val="0"/>
              </w:rPr>
              <w:t>提供维修专用工具</w:t>
            </w:r>
            <w:r>
              <w:rPr>
                <w:rFonts w:ascii="宋体" w:hAnsi="宋体" w:cs="宋体" w:hint="eastAsia"/>
                <w:kern w:val="0"/>
              </w:rPr>
              <w:t>1</w:t>
            </w:r>
            <w:r>
              <w:rPr>
                <w:rFonts w:ascii="宋体" w:hAnsi="宋体" w:cs="宋体" w:hint="eastAsia"/>
                <w:kern w:val="0"/>
              </w:rPr>
              <w:t>套</w:t>
            </w:r>
          </w:p>
        </w:tc>
        <w:tc>
          <w:tcPr>
            <w:tcW w:w="856"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4.7</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预防性维修</w:t>
            </w:r>
            <w:r>
              <w:rPr>
                <w:rFonts w:ascii="宋体" w:hAnsi="宋体" w:cs="宋体" w:hint="eastAsia"/>
                <w:kern w:val="0"/>
              </w:rPr>
              <w:br/>
              <w:t>/</w:t>
            </w:r>
            <w:r>
              <w:rPr>
                <w:rFonts w:ascii="宋体" w:hAnsi="宋体" w:cs="宋体" w:hint="eastAsia"/>
                <w:kern w:val="0"/>
              </w:rPr>
              <w:t>定期维护保养</w:t>
            </w:r>
          </w:p>
        </w:tc>
        <w:tc>
          <w:tcPr>
            <w:tcW w:w="4669" w:type="dxa"/>
            <w:vAlign w:val="center"/>
          </w:tcPr>
          <w:p w:rsidR="0038710D" w:rsidRDefault="00426375">
            <w:pPr>
              <w:widowControl/>
              <w:jc w:val="center"/>
              <w:rPr>
                <w:rFonts w:ascii="宋体" w:hAnsi="宋体" w:cs="宋体"/>
                <w:kern w:val="0"/>
                <w:szCs w:val="21"/>
              </w:rPr>
            </w:pPr>
            <w:r>
              <w:rPr>
                <w:rFonts w:ascii="宋体" w:hAnsi="宋体" w:cs="宋体" w:hint="eastAsia"/>
                <w:kern w:val="0"/>
              </w:rPr>
              <w:t>保修期内提供定期维护保养服务</w:t>
            </w:r>
          </w:p>
        </w:tc>
        <w:tc>
          <w:tcPr>
            <w:tcW w:w="856"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4.8</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维修密码支持</w:t>
            </w:r>
          </w:p>
        </w:tc>
        <w:tc>
          <w:tcPr>
            <w:tcW w:w="4669" w:type="dxa"/>
            <w:vAlign w:val="center"/>
          </w:tcPr>
          <w:p w:rsidR="0038710D" w:rsidRDefault="00426375">
            <w:pPr>
              <w:widowControl/>
              <w:jc w:val="center"/>
              <w:rPr>
                <w:rFonts w:ascii="宋体" w:hAnsi="宋体" w:cs="宋体"/>
              </w:rPr>
            </w:pPr>
            <w:r>
              <w:rPr>
                <w:rFonts w:ascii="宋体" w:hAnsi="宋体" w:cs="宋体" w:hint="eastAsia"/>
                <w:kern w:val="0"/>
              </w:rPr>
              <w:t>开放</w:t>
            </w:r>
          </w:p>
        </w:tc>
        <w:tc>
          <w:tcPr>
            <w:tcW w:w="856"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kern w:val="0"/>
              </w:rPr>
              <w:t>4.9</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kern w:val="0"/>
              </w:rPr>
              <w:t>升级</w:t>
            </w:r>
          </w:p>
        </w:tc>
        <w:tc>
          <w:tcPr>
            <w:tcW w:w="4669" w:type="dxa"/>
            <w:vAlign w:val="center"/>
          </w:tcPr>
          <w:p w:rsidR="0038710D" w:rsidRDefault="00426375">
            <w:pPr>
              <w:widowControl/>
              <w:jc w:val="center"/>
              <w:rPr>
                <w:rFonts w:ascii="宋体" w:hAnsi="宋体" w:cs="宋体"/>
                <w:b/>
                <w:bCs/>
                <w:kern w:val="0"/>
              </w:rPr>
            </w:pPr>
            <w:r>
              <w:rPr>
                <w:rFonts w:ascii="宋体" w:hAnsi="宋体" w:cs="宋体" w:hint="eastAsia"/>
                <w:kern w:val="0"/>
              </w:rPr>
              <w:t>终身免费软件升级</w:t>
            </w:r>
          </w:p>
        </w:tc>
        <w:tc>
          <w:tcPr>
            <w:tcW w:w="856" w:type="dxa"/>
            <w:vAlign w:val="center"/>
          </w:tcPr>
          <w:p w:rsidR="0038710D" w:rsidRDefault="00426375">
            <w:pPr>
              <w:widowControl/>
              <w:jc w:val="center"/>
              <w:rPr>
                <w:rFonts w:ascii="宋体" w:hAnsi="宋体" w:cs="宋体"/>
                <w:b/>
                <w:bCs/>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4.10</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使用培训</w:t>
            </w:r>
          </w:p>
        </w:tc>
        <w:tc>
          <w:tcPr>
            <w:tcW w:w="4669"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856"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4.11</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工程师培训</w:t>
            </w:r>
          </w:p>
        </w:tc>
        <w:tc>
          <w:tcPr>
            <w:tcW w:w="4669"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856"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bl>
    <w:p w:rsidR="0038710D" w:rsidRDefault="0038710D">
      <w:pPr>
        <w:spacing w:line="520" w:lineRule="exact"/>
        <w:rPr>
          <w:rFonts w:ascii="宋体" w:hAnsi="宋体" w:cs="宋体"/>
          <w:bCs/>
          <w:kern w:val="0"/>
          <w:sz w:val="44"/>
          <w:szCs w:val="44"/>
        </w:rPr>
      </w:pPr>
    </w:p>
    <w:p w:rsidR="0038710D" w:rsidRDefault="00426375">
      <w:r>
        <w:br w:type="page"/>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lastRenderedPageBreak/>
        <w:t>4-5.</w:t>
      </w:r>
      <w:r>
        <w:rPr>
          <w:rFonts w:ascii="方正小标宋简体" w:eastAsia="方正小标宋简体" w:hAnsi="宋体" w:cs="宋体" w:hint="eastAsia"/>
          <w:bCs/>
          <w:kern w:val="0"/>
          <w:sz w:val="44"/>
          <w:szCs w:val="44"/>
        </w:rPr>
        <w:t>高通量测序仪及数据存储传输体系</w:t>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t>（手持研磨器）</w:t>
      </w:r>
      <w:r>
        <w:rPr>
          <w:rFonts w:ascii="方正小标宋简体" w:eastAsia="方正小标宋简体" w:hAnsi="宋体" w:cs="宋体" w:hint="eastAsia"/>
          <w:bCs/>
          <w:kern w:val="0"/>
          <w:sz w:val="44"/>
          <w:szCs w:val="44"/>
        </w:rPr>
        <w:t>技术要求</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2644"/>
        <w:gridCol w:w="4584"/>
        <w:gridCol w:w="941"/>
      </w:tblGrid>
      <w:tr w:rsidR="0038710D">
        <w:trPr>
          <w:trHeight w:val="540"/>
          <w:jc w:val="center"/>
        </w:trPr>
        <w:tc>
          <w:tcPr>
            <w:tcW w:w="1176"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序号</w:t>
            </w:r>
          </w:p>
        </w:tc>
        <w:tc>
          <w:tcPr>
            <w:tcW w:w="2644"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技术和性能参数名称</w:t>
            </w:r>
          </w:p>
        </w:tc>
        <w:tc>
          <w:tcPr>
            <w:tcW w:w="4584"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941"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备注</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1</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设备使用需求</w:t>
            </w:r>
          </w:p>
        </w:tc>
        <w:tc>
          <w:tcPr>
            <w:tcW w:w="4584" w:type="dxa"/>
            <w:vAlign w:val="center"/>
          </w:tcPr>
          <w:p w:rsidR="0038710D" w:rsidRDefault="0038710D">
            <w:pPr>
              <w:widowControl/>
              <w:jc w:val="center"/>
              <w:rPr>
                <w:rFonts w:ascii="宋体" w:hAnsi="宋体" w:cs="宋体"/>
                <w:b/>
                <w:bCs/>
                <w:kern w:val="0"/>
              </w:rPr>
            </w:pPr>
          </w:p>
        </w:tc>
        <w:tc>
          <w:tcPr>
            <w:tcW w:w="941" w:type="dxa"/>
            <w:vAlign w:val="center"/>
          </w:tcPr>
          <w:p w:rsidR="0038710D" w:rsidRDefault="0038710D">
            <w:pPr>
              <w:widowControl/>
              <w:jc w:val="center"/>
              <w:rPr>
                <w:rFonts w:ascii="宋体" w:hAnsi="宋体" w:cs="宋体"/>
                <w:b/>
                <w:bCs/>
                <w:kern w:val="0"/>
              </w:rPr>
            </w:pPr>
          </w:p>
        </w:tc>
      </w:tr>
      <w:tr w:rsidR="0038710D">
        <w:trPr>
          <w:trHeight w:val="681"/>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1.1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设备用途</w:t>
            </w:r>
          </w:p>
        </w:tc>
        <w:tc>
          <w:tcPr>
            <w:tcW w:w="4584"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配套测序检测分析系统，用于样品破碎前处理。</w:t>
            </w:r>
          </w:p>
        </w:tc>
        <w:tc>
          <w:tcPr>
            <w:tcW w:w="941"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1.2</w:t>
            </w:r>
          </w:p>
        </w:tc>
        <w:tc>
          <w:tcPr>
            <w:tcW w:w="2644" w:type="dxa"/>
            <w:shd w:val="clear" w:color="000000" w:fill="auto"/>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实验对象</w:t>
            </w:r>
          </w:p>
        </w:tc>
        <w:tc>
          <w:tcPr>
            <w:tcW w:w="4584" w:type="dxa"/>
            <w:shd w:val="clear" w:color="000000" w:fill="auto"/>
            <w:vAlign w:val="center"/>
          </w:tcPr>
          <w:p w:rsidR="0038710D" w:rsidRDefault="00426375">
            <w:pPr>
              <w:widowControl/>
              <w:rPr>
                <w:rFonts w:ascii="宋体" w:hAnsi="宋体" w:cs="宋体"/>
                <w:bCs/>
                <w:kern w:val="0"/>
                <w:szCs w:val="21"/>
              </w:rPr>
            </w:pPr>
            <w:r>
              <w:rPr>
                <w:rFonts w:ascii="宋体" w:hAnsi="宋体" w:cs="宋体" w:hint="eastAsia"/>
                <w:bCs/>
                <w:kern w:val="0"/>
                <w:szCs w:val="21"/>
              </w:rPr>
              <w:t>生物样品</w:t>
            </w:r>
          </w:p>
        </w:tc>
        <w:tc>
          <w:tcPr>
            <w:tcW w:w="941" w:type="dxa"/>
            <w:shd w:val="clear" w:color="000000" w:fill="auto"/>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1.3</w:t>
            </w:r>
          </w:p>
        </w:tc>
        <w:tc>
          <w:tcPr>
            <w:tcW w:w="2644"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特殊功能需求</w:t>
            </w:r>
          </w:p>
        </w:tc>
        <w:tc>
          <w:tcPr>
            <w:tcW w:w="4584" w:type="dxa"/>
            <w:vAlign w:val="center"/>
          </w:tcPr>
          <w:p w:rsidR="0038710D" w:rsidRDefault="00426375">
            <w:pPr>
              <w:widowControl/>
              <w:rPr>
                <w:rFonts w:ascii="宋体" w:hAnsi="宋体" w:cs="宋体"/>
                <w:bCs/>
                <w:kern w:val="0"/>
                <w:szCs w:val="21"/>
              </w:rPr>
            </w:pPr>
            <w:r>
              <w:rPr>
                <w:rFonts w:ascii="宋体" w:hAnsi="宋体" w:cs="宋体" w:hint="eastAsia"/>
                <w:bCs/>
                <w:kern w:val="0"/>
                <w:szCs w:val="21"/>
              </w:rPr>
              <w:t>配套高通量测序</w:t>
            </w:r>
            <w:proofErr w:type="gramStart"/>
            <w:r>
              <w:rPr>
                <w:rFonts w:ascii="宋体" w:hAnsi="宋体" w:cs="宋体" w:hint="eastAsia"/>
                <w:bCs/>
                <w:kern w:val="0"/>
                <w:szCs w:val="21"/>
              </w:rPr>
              <w:t>仪使用</w:t>
            </w:r>
            <w:proofErr w:type="gramEnd"/>
          </w:p>
        </w:tc>
        <w:tc>
          <w:tcPr>
            <w:tcW w:w="941"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b/>
                <w:kern w:val="0"/>
              </w:rPr>
              <w:t>2</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r>
            <w:r>
              <w:rPr>
                <w:rFonts w:ascii="宋体" w:hAnsi="宋体" w:cs="宋体" w:hint="eastAsia"/>
                <w:b/>
                <w:bCs/>
                <w:kern w:val="0"/>
                <w:szCs w:val="21"/>
              </w:rPr>
              <w:t>（一行只写一个参数）</w:t>
            </w:r>
          </w:p>
        </w:tc>
        <w:tc>
          <w:tcPr>
            <w:tcW w:w="4584" w:type="dxa"/>
            <w:vAlign w:val="center"/>
          </w:tcPr>
          <w:p w:rsidR="0038710D" w:rsidRDefault="0038710D">
            <w:pPr>
              <w:widowControl/>
              <w:jc w:val="center"/>
              <w:rPr>
                <w:rFonts w:ascii="宋体" w:hAnsi="宋体" w:cs="宋体"/>
                <w:kern w:val="0"/>
                <w:szCs w:val="21"/>
              </w:rPr>
            </w:pPr>
          </w:p>
        </w:tc>
        <w:tc>
          <w:tcPr>
            <w:tcW w:w="941" w:type="dxa"/>
            <w:vAlign w:val="center"/>
          </w:tcPr>
          <w:p w:rsidR="0038710D" w:rsidRDefault="0038710D">
            <w:pPr>
              <w:widowControl/>
              <w:jc w:val="center"/>
              <w:rPr>
                <w:rFonts w:ascii="宋体" w:hAnsi="宋体" w:cs="宋体"/>
                <w:kern w:val="0"/>
              </w:rPr>
            </w:pPr>
          </w:p>
        </w:tc>
      </w:tr>
      <w:tr w:rsidR="0038710D">
        <w:trPr>
          <w:trHeight w:val="632"/>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1</w:t>
            </w:r>
          </w:p>
        </w:tc>
        <w:tc>
          <w:tcPr>
            <w:tcW w:w="4584" w:type="dxa"/>
            <w:vAlign w:val="center"/>
          </w:tcPr>
          <w:p w:rsidR="0038710D" w:rsidRDefault="00426375">
            <w:pPr>
              <w:jc w:val="left"/>
              <w:rPr>
                <w:rFonts w:ascii="宋体" w:hAnsi="宋体" w:cs="宋体"/>
                <w:bCs/>
                <w:kern w:val="0"/>
                <w:szCs w:val="21"/>
              </w:rPr>
            </w:pPr>
            <w:r>
              <w:rPr>
                <w:rFonts w:ascii="宋体" w:hAnsi="宋体" w:cs="宋体" w:hint="eastAsia"/>
              </w:rPr>
              <w:t>转速要求≥</w:t>
            </w:r>
            <w:r>
              <w:rPr>
                <w:rFonts w:ascii="宋体" w:hAnsi="宋体" w:cs="宋体" w:hint="eastAsia"/>
              </w:rPr>
              <w:t>11000rpm</w:t>
            </w:r>
          </w:p>
        </w:tc>
        <w:tc>
          <w:tcPr>
            <w:tcW w:w="941" w:type="dxa"/>
            <w:vAlign w:val="center"/>
          </w:tcPr>
          <w:p w:rsidR="0038710D" w:rsidRDefault="0038710D">
            <w:pPr>
              <w:widowControl/>
              <w:jc w:val="left"/>
              <w:rPr>
                <w:rFonts w:ascii="宋体" w:hAnsi="宋体" w:cs="宋体"/>
                <w:kern w:val="0"/>
                <w:szCs w:val="21"/>
              </w:rPr>
            </w:pPr>
          </w:p>
        </w:tc>
      </w:tr>
      <w:tr w:rsidR="0038710D">
        <w:trPr>
          <w:trHeight w:val="631"/>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2</w:t>
            </w:r>
          </w:p>
        </w:tc>
        <w:tc>
          <w:tcPr>
            <w:tcW w:w="4584" w:type="dxa"/>
            <w:vAlign w:val="center"/>
          </w:tcPr>
          <w:p w:rsidR="0038710D" w:rsidRDefault="00426375">
            <w:pPr>
              <w:jc w:val="left"/>
              <w:rPr>
                <w:rFonts w:ascii="宋体" w:hAnsi="宋体" w:cs="宋体"/>
                <w:bCs/>
                <w:kern w:val="0"/>
                <w:szCs w:val="21"/>
              </w:rPr>
            </w:pPr>
            <w:r>
              <w:rPr>
                <w:rFonts w:ascii="宋体" w:hAnsi="宋体" w:cs="宋体" w:hint="eastAsia"/>
                <w:bCs/>
                <w:kern w:val="0"/>
                <w:szCs w:val="21"/>
              </w:rPr>
              <w:t>电源为可充电电池</w:t>
            </w:r>
          </w:p>
        </w:tc>
        <w:tc>
          <w:tcPr>
            <w:tcW w:w="941" w:type="dxa"/>
            <w:vAlign w:val="center"/>
          </w:tcPr>
          <w:p w:rsidR="0038710D" w:rsidRDefault="0038710D">
            <w:pPr>
              <w:rPr>
                <w:rFonts w:ascii="宋体" w:hAnsi="宋体"/>
                <w:szCs w:val="21"/>
              </w:rPr>
            </w:pPr>
          </w:p>
        </w:tc>
      </w:tr>
      <w:tr w:rsidR="0038710D">
        <w:trPr>
          <w:trHeight w:val="654"/>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3</w:t>
            </w:r>
          </w:p>
        </w:tc>
        <w:tc>
          <w:tcPr>
            <w:tcW w:w="4584" w:type="dxa"/>
            <w:vAlign w:val="center"/>
          </w:tcPr>
          <w:p w:rsidR="0038710D" w:rsidRDefault="00426375">
            <w:pPr>
              <w:jc w:val="left"/>
              <w:rPr>
                <w:rFonts w:ascii="宋体" w:hAnsi="宋体" w:cs="宋体"/>
              </w:rPr>
            </w:pPr>
            <w:r>
              <w:rPr>
                <w:rFonts w:ascii="宋体" w:hAnsi="宋体" w:cs="宋体" w:hint="eastAsia"/>
              </w:rPr>
              <w:t>噪音要求≤</w:t>
            </w:r>
            <w:r>
              <w:rPr>
                <w:rFonts w:ascii="宋体" w:hAnsi="宋体" w:cs="宋体" w:hint="eastAsia"/>
              </w:rPr>
              <w:t>65</w:t>
            </w:r>
            <w:r>
              <w:rPr>
                <w:rFonts w:ascii="宋体" w:hAnsi="宋体" w:cs="宋体" w:hint="eastAsia"/>
              </w:rPr>
              <w:t>（</w:t>
            </w:r>
            <w:r>
              <w:rPr>
                <w:rFonts w:ascii="宋体" w:hAnsi="宋体" w:cs="宋体" w:hint="eastAsia"/>
              </w:rPr>
              <w:t>db</w:t>
            </w:r>
            <w:r>
              <w:rPr>
                <w:rFonts w:ascii="宋体" w:hAnsi="宋体" w:cs="宋体" w:hint="eastAsia"/>
              </w:rPr>
              <w:t>）</w:t>
            </w:r>
          </w:p>
        </w:tc>
        <w:tc>
          <w:tcPr>
            <w:tcW w:w="941" w:type="dxa"/>
            <w:vAlign w:val="center"/>
          </w:tcPr>
          <w:p w:rsidR="0038710D" w:rsidRDefault="0038710D">
            <w:pPr>
              <w:rPr>
                <w:rFonts w:ascii="宋体" w:hAnsi="宋体"/>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szCs w:val="21"/>
              </w:rPr>
              <w:t>配置需求</w:t>
            </w:r>
            <w:r>
              <w:rPr>
                <w:rFonts w:ascii="宋体" w:hAnsi="宋体" w:cs="宋体" w:hint="eastAsia"/>
                <w:b/>
                <w:bCs/>
                <w:kern w:val="0"/>
                <w:szCs w:val="21"/>
              </w:rPr>
              <w:br/>
            </w:r>
            <w:r>
              <w:rPr>
                <w:rFonts w:ascii="宋体" w:hAnsi="宋体" w:cs="宋体" w:hint="eastAsia"/>
                <w:b/>
                <w:bCs/>
                <w:kern w:val="0"/>
                <w:szCs w:val="21"/>
              </w:rPr>
              <w:t>（一行只写一个配置）</w:t>
            </w:r>
          </w:p>
        </w:tc>
        <w:tc>
          <w:tcPr>
            <w:tcW w:w="4584" w:type="dxa"/>
            <w:vAlign w:val="center"/>
          </w:tcPr>
          <w:p w:rsidR="0038710D" w:rsidRDefault="00426375">
            <w:pPr>
              <w:widowControl/>
              <w:jc w:val="center"/>
              <w:rPr>
                <w:rFonts w:ascii="宋体" w:hAnsi="宋体" w:cs="宋体"/>
                <w:bCs/>
                <w:kern w:val="0"/>
                <w:szCs w:val="21"/>
              </w:rPr>
            </w:pPr>
            <w:r>
              <w:rPr>
                <w:rFonts w:ascii="宋体" w:hAnsi="宋体" w:cs="宋体" w:hint="eastAsia"/>
                <w:kern w:val="0"/>
                <w:szCs w:val="21"/>
              </w:rPr>
              <w:t xml:space="preserve">　</w:t>
            </w:r>
          </w:p>
        </w:tc>
        <w:tc>
          <w:tcPr>
            <w:tcW w:w="941" w:type="dxa"/>
            <w:vAlign w:val="center"/>
          </w:tcPr>
          <w:p w:rsidR="0038710D" w:rsidRDefault="00426375">
            <w:pPr>
              <w:widowControl/>
              <w:jc w:val="center"/>
              <w:rPr>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1</w:t>
            </w:r>
          </w:p>
        </w:tc>
        <w:tc>
          <w:tcPr>
            <w:tcW w:w="4584" w:type="dxa"/>
            <w:vAlign w:val="center"/>
          </w:tcPr>
          <w:p w:rsidR="0038710D" w:rsidRDefault="00426375">
            <w:pPr>
              <w:widowControl/>
              <w:jc w:val="center"/>
              <w:rPr>
                <w:rFonts w:ascii="宋体" w:hAnsi="宋体" w:cs="宋体"/>
                <w:bCs/>
                <w:kern w:val="0"/>
                <w:szCs w:val="21"/>
              </w:rPr>
            </w:pPr>
            <w:r>
              <w:rPr>
                <w:rFonts w:ascii="宋体" w:hAnsi="宋体" w:cs="宋体"/>
                <w:kern w:val="0"/>
                <w:szCs w:val="21"/>
              </w:rPr>
              <w:t>主机一台</w:t>
            </w:r>
          </w:p>
        </w:tc>
        <w:tc>
          <w:tcPr>
            <w:tcW w:w="941"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bCs/>
                <w:kern w:val="0"/>
              </w:rPr>
              <w:t>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售后服务</w:t>
            </w:r>
          </w:p>
        </w:tc>
        <w:tc>
          <w:tcPr>
            <w:tcW w:w="4584" w:type="dxa"/>
            <w:vAlign w:val="center"/>
          </w:tcPr>
          <w:p w:rsidR="0038710D" w:rsidRDefault="00426375">
            <w:pPr>
              <w:widowControl/>
              <w:jc w:val="center"/>
              <w:rPr>
                <w:rFonts w:ascii="宋体" w:hAnsi="宋体" w:cs="宋体"/>
                <w:bCs/>
                <w:kern w:val="0"/>
                <w:szCs w:val="21"/>
              </w:rPr>
            </w:pPr>
            <w:r>
              <w:rPr>
                <w:rFonts w:ascii="宋体" w:hAnsi="宋体" w:cs="宋体" w:hint="eastAsia"/>
                <w:b/>
                <w:bCs/>
                <w:kern w:val="0"/>
              </w:rPr>
              <w:t xml:space="preserve">　</w:t>
            </w:r>
          </w:p>
        </w:tc>
        <w:tc>
          <w:tcPr>
            <w:tcW w:w="941"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 xml:space="preserve">　</w:t>
            </w:r>
          </w:p>
        </w:tc>
      </w:tr>
      <w:tr w:rsidR="0038710D">
        <w:trPr>
          <w:trHeight w:val="831"/>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保修年限</w:t>
            </w:r>
          </w:p>
        </w:tc>
        <w:tc>
          <w:tcPr>
            <w:tcW w:w="4584" w:type="dxa"/>
            <w:vAlign w:val="center"/>
          </w:tcPr>
          <w:p w:rsidR="0038710D" w:rsidRDefault="00426375">
            <w:pPr>
              <w:widowControl/>
              <w:jc w:val="center"/>
              <w:rPr>
                <w:rFonts w:ascii="宋体" w:hAnsi="宋体" w:cs="宋体"/>
                <w:bCs/>
                <w:kern w:val="0"/>
                <w:szCs w:val="21"/>
              </w:rPr>
            </w:pPr>
            <w:r>
              <w:rPr>
                <w:rFonts w:ascii="宋体" w:hAnsi="宋体" w:cs="宋体" w:hint="eastAsia"/>
                <w:kern w:val="0"/>
              </w:rPr>
              <w:t>海外安装</w:t>
            </w:r>
            <w:r>
              <w:rPr>
                <w:rFonts w:ascii="宋体" w:hAnsi="宋体" w:cs="宋体" w:hint="eastAsia"/>
                <w:kern w:val="0"/>
              </w:rPr>
              <w:t>,</w:t>
            </w:r>
            <w:r>
              <w:rPr>
                <w:rFonts w:ascii="宋体" w:hAnsi="宋体" w:cs="宋体" w:hint="eastAsia"/>
                <w:kern w:val="0"/>
              </w:rPr>
              <w:t>海外维保≥</w:t>
            </w:r>
            <w:r>
              <w:rPr>
                <w:rFonts w:ascii="宋体" w:hAnsi="宋体" w:cs="宋体" w:hint="eastAsia"/>
                <w:kern w:val="0"/>
              </w:rPr>
              <w:t>3</w:t>
            </w:r>
            <w:r>
              <w:rPr>
                <w:rFonts w:ascii="宋体" w:hAnsi="宋体" w:cs="宋体" w:hint="eastAsia"/>
                <w:kern w:val="0"/>
              </w:rPr>
              <w:t>年</w:t>
            </w:r>
          </w:p>
        </w:tc>
        <w:tc>
          <w:tcPr>
            <w:tcW w:w="941"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出现故障响应时间</w:t>
            </w:r>
          </w:p>
        </w:tc>
        <w:tc>
          <w:tcPr>
            <w:tcW w:w="4584" w:type="dxa"/>
            <w:vAlign w:val="center"/>
          </w:tcPr>
          <w:p w:rsidR="0038710D" w:rsidRDefault="00426375">
            <w:pPr>
              <w:widowControl/>
              <w:jc w:val="center"/>
              <w:rPr>
                <w:rFonts w:ascii="宋体" w:hAnsi="宋体"/>
                <w:szCs w:val="21"/>
              </w:rPr>
            </w:pPr>
            <w:r>
              <w:rPr>
                <w:rFonts w:ascii="宋体" w:hAnsi="宋体" w:cs="宋体" w:hint="eastAsia"/>
                <w:kern w:val="0"/>
                <w:lang/>
              </w:rPr>
              <w:t>维修响应时间≤</w:t>
            </w:r>
            <w:r>
              <w:rPr>
                <w:rFonts w:ascii="宋体" w:hAnsi="宋体" w:cs="宋体" w:hint="eastAsia"/>
                <w:kern w:val="0"/>
                <w:lang/>
              </w:rPr>
              <w:t xml:space="preserve"> 24</w:t>
            </w:r>
            <w:r>
              <w:rPr>
                <w:rFonts w:ascii="宋体" w:hAnsi="宋体" w:cs="宋体" w:hint="eastAsia"/>
                <w:kern w:val="0"/>
                <w:lang/>
              </w:rPr>
              <w:t>小时</w:t>
            </w:r>
            <w:r>
              <w:rPr>
                <w:rFonts w:ascii="宋体" w:hAnsi="宋体" w:cs="宋体" w:hint="eastAsia"/>
                <w:kern w:val="0"/>
                <w:lang/>
              </w:rPr>
              <w:br/>
            </w:r>
            <w:r>
              <w:rPr>
                <w:rFonts w:ascii="宋体" w:hAnsi="宋体" w:cs="宋体" w:hint="eastAsia"/>
                <w:kern w:val="0"/>
                <w:lang/>
              </w:rPr>
              <w:t>维修修复时间≤</w:t>
            </w:r>
            <w:r>
              <w:rPr>
                <w:rFonts w:ascii="宋体" w:hAnsi="宋体" w:cs="宋体" w:hint="eastAsia"/>
                <w:kern w:val="0"/>
                <w:lang/>
              </w:rPr>
              <w:t>45</w:t>
            </w:r>
            <w:r>
              <w:rPr>
                <w:rFonts w:ascii="宋体" w:hAnsi="宋体" w:cs="宋体" w:hint="eastAsia"/>
                <w:kern w:val="0"/>
                <w:lang/>
              </w:rPr>
              <w:t>天</w:t>
            </w:r>
          </w:p>
        </w:tc>
        <w:tc>
          <w:tcPr>
            <w:tcW w:w="941"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维修支持</w:t>
            </w:r>
          </w:p>
        </w:tc>
        <w:tc>
          <w:tcPr>
            <w:tcW w:w="4584" w:type="dxa"/>
            <w:vAlign w:val="center"/>
          </w:tcPr>
          <w:p w:rsidR="0038710D" w:rsidRDefault="00426375">
            <w:pPr>
              <w:widowControl/>
              <w:jc w:val="center"/>
              <w:rPr>
                <w:szCs w:val="21"/>
              </w:rPr>
            </w:pPr>
            <w:r>
              <w:rPr>
                <w:rFonts w:ascii="宋体" w:hAnsi="宋体" w:cs="宋体" w:hint="eastAsia"/>
                <w:kern w:val="0"/>
              </w:rPr>
              <w:t>配件供应时间≥</w:t>
            </w:r>
            <w:r>
              <w:rPr>
                <w:rFonts w:ascii="宋体" w:hAnsi="宋体" w:cs="宋体" w:hint="eastAsia"/>
                <w:kern w:val="0"/>
              </w:rPr>
              <w:t>10</w:t>
            </w:r>
            <w:r>
              <w:rPr>
                <w:rFonts w:ascii="宋体" w:hAnsi="宋体" w:cs="宋体" w:hint="eastAsia"/>
                <w:kern w:val="0"/>
              </w:rPr>
              <w:t>年</w:t>
            </w:r>
          </w:p>
        </w:tc>
        <w:tc>
          <w:tcPr>
            <w:tcW w:w="941"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962"/>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lastRenderedPageBreak/>
              <w:t>4.4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耗材及零配件</w:t>
            </w:r>
          </w:p>
        </w:tc>
        <w:tc>
          <w:tcPr>
            <w:tcW w:w="4584" w:type="dxa"/>
            <w:vAlign w:val="center"/>
          </w:tcPr>
          <w:p w:rsidR="0038710D" w:rsidRDefault="00426375">
            <w:pPr>
              <w:widowControl/>
              <w:jc w:val="center"/>
              <w:rPr>
                <w:rFonts w:ascii="宋体" w:hAnsi="宋体"/>
                <w:szCs w:val="21"/>
              </w:rPr>
            </w:pPr>
            <w:r>
              <w:rPr>
                <w:rFonts w:ascii="宋体" w:hAnsi="宋体" w:cs="宋体" w:hint="eastAsia"/>
                <w:kern w:val="0"/>
              </w:rPr>
              <w:t>提供耗材及主要零配件目录（含报价）</w:t>
            </w:r>
          </w:p>
        </w:tc>
        <w:tc>
          <w:tcPr>
            <w:tcW w:w="941"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989"/>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4.5</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维修资料</w:t>
            </w:r>
          </w:p>
        </w:tc>
        <w:tc>
          <w:tcPr>
            <w:tcW w:w="4584" w:type="dxa"/>
            <w:vAlign w:val="center"/>
          </w:tcPr>
          <w:p w:rsidR="0038710D" w:rsidRDefault="00426375">
            <w:pPr>
              <w:widowControl/>
              <w:jc w:val="center"/>
              <w:rPr>
                <w:rFonts w:ascii="宋体" w:hAnsi="宋体"/>
                <w:szCs w:val="21"/>
              </w:rPr>
            </w:pPr>
            <w:r>
              <w:rPr>
                <w:rFonts w:ascii="宋体" w:hAnsi="宋体" w:cs="宋体" w:hint="eastAsia"/>
                <w:kern w:val="0"/>
              </w:rPr>
              <w:t>提供详细操作手册、维修保养手册、安装手册等</w:t>
            </w:r>
          </w:p>
        </w:tc>
        <w:tc>
          <w:tcPr>
            <w:tcW w:w="941"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4.6</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维修工具</w:t>
            </w:r>
          </w:p>
        </w:tc>
        <w:tc>
          <w:tcPr>
            <w:tcW w:w="4584" w:type="dxa"/>
            <w:vAlign w:val="center"/>
          </w:tcPr>
          <w:p w:rsidR="0038710D" w:rsidRDefault="00426375">
            <w:pPr>
              <w:widowControl/>
              <w:jc w:val="center"/>
              <w:rPr>
                <w:rFonts w:ascii="宋体" w:hAnsi="宋体"/>
                <w:szCs w:val="21"/>
              </w:rPr>
            </w:pPr>
            <w:r>
              <w:rPr>
                <w:rFonts w:ascii="宋体" w:hAnsi="宋体" w:cs="宋体" w:hint="eastAsia"/>
                <w:kern w:val="0"/>
              </w:rPr>
              <w:t>提供维修专用工具</w:t>
            </w:r>
            <w:r>
              <w:rPr>
                <w:rFonts w:ascii="宋体" w:hAnsi="宋体" w:cs="宋体" w:hint="eastAsia"/>
                <w:kern w:val="0"/>
              </w:rPr>
              <w:t>1</w:t>
            </w:r>
            <w:r>
              <w:rPr>
                <w:rFonts w:ascii="宋体" w:hAnsi="宋体" w:cs="宋体" w:hint="eastAsia"/>
                <w:kern w:val="0"/>
              </w:rPr>
              <w:t>套</w:t>
            </w:r>
          </w:p>
        </w:tc>
        <w:tc>
          <w:tcPr>
            <w:tcW w:w="941"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4.7</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预防性维修</w:t>
            </w:r>
            <w:r>
              <w:rPr>
                <w:rFonts w:ascii="宋体" w:hAnsi="宋体" w:cs="宋体" w:hint="eastAsia"/>
                <w:kern w:val="0"/>
              </w:rPr>
              <w:br/>
              <w:t>/</w:t>
            </w:r>
            <w:r>
              <w:rPr>
                <w:rFonts w:ascii="宋体" w:hAnsi="宋体" w:cs="宋体" w:hint="eastAsia"/>
                <w:kern w:val="0"/>
              </w:rPr>
              <w:t>定期维护保养</w:t>
            </w:r>
          </w:p>
        </w:tc>
        <w:tc>
          <w:tcPr>
            <w:tcW w:w="4584" w:type="dxa"/>
            <w:vAlign w:val="center"/>
          </w:tcPr>
          <w:p w:rsidR="0038710D" w:rsidRDefault="00426375">
            <w:pPr>
              <w:widowControl/>
              <w:jc w:val="center"/>
              <w:rPr>
                <w:rFonts w:ascii="宋体" w:hAnsi="宋体"/>
                <w:szCs w:val="21"/>
              </w:rPr>
            </w:pPr>
            <w:r>
              <w:rPr>
                <w:rFonts w:ascii="宋体" w:hAnsi="宋体" w:cs="宋体" w:hint="eastAsia"/>
                <w:kern w:val="0"/>
              </w:rPr>
              <w:t>保修期内提供定期维护保养服务</w:t>
            </w:r>
          </w:p>
        </w:tc>
        <w:tc>
          <w:tcPr>
            <w:tcW w:w="941"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4.8</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维修密码支持</w:t>
            </w:r>
          </w:p>
        </w:tc>
        <w:tc>
          <w:tcPr>
            <w:tcW w:w="4584" w:type="dxa"/>
            <w:vAlign w:val="center"/>
          </w:tcPr>
          <w:p w:rsidR="0038710D" w:rsidRDefault="00426375">
            <w:pPr>
              <w:widowControl/>
              <w:jc w:val="center"/>
              <w:rPr>
                <w:rFonts w:ascii="宋体" w:hAnsi="宋体"/>
                <w:szCs w:val="21"/>
              </w:rPr>
            </w:pPr>
            <w:r>
              <w:rPr>
                <w:rFonts w:ascii="宋体" w:hAnsi="宋体" w:cs="宋体" w:hint="eastAsia"/>
                <w:kern w:val="0"/>
              </w:rPr>
              <w:t>开放</w:t>
            </w:r>
          </w:p>
        </w:tc>
        <w:tc>
          <w:tcPr>
            <w:tcW w:w="941"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4.9</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升级</w:t>
            </w:r>
          </w:p>
        </w:tc>
        <w:tc>
          <w:tcPr>
            <w:tcW w:w="4584" w:type="dxa"/>
            <w:vAlign w:val="center"/>
          </w:tcPr>
          <w:p w:rsidR="0038710D" w:rsidRDefault="00426375">
            <w:pPr>
              <w:widowControl/>
              <w:jc w:val="center"/>
              <w:rPr>
                <w:rFonts w:ascii="宋体" w:hAnsi="宋体" w:cs="Arial"/>
                <w:szCs w:val="21"/>
              </w:rPr>
            </w:pPr>
            <w:r>
              <w:rPr>
                <w:rFonts w:ascii="宋体" w:hAnsi="宋体" w:cs="宋体" w:hint="eastAsia"/>
                <w:kern w:val="0"/>
              </w:rPr>
              <w:t>终身免费软件升级</w:t>
            </w:r>
          </w:p>
        </w:tc>
        <w:tc>
          <w:tcPr>
            <w:tcW w:w="941"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kern w:val="0"/>
              </w:rPr>
              <w:t>4.10</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kern w:val="0"/>
              </w:rPr>
              <w:t>使用培训</w:t>
            </w:r>
          </w:p>
        </w:tc>
        <w:tc>
          <w:tcPr>
            <w:tcW w:w="4584" w:type="dxa"/>
            <w:vAlign w:val="center"/>
          </w:tcPr>
          <w:p w:rsidR="0038710D" w:rsidRDefault="00426375">
            <w:pPr>
              <w:widowControl/>
              <w:jc w:val="center"/>
              <w:rPr>
                <w:rFonts w:ascii="宋体" w:hAnsi="宋体" w:cs="宋体"/>
                <w:kern w:val="0"/>
                <w:szCs w:val="21"/>
              </w:rPr>
            </w:pPr>
            <w:r>
              <w:rPr>
                <w:rFonts w:ascii="宋体" w:hAnsi="宋体" w:cs="宋体" w:hint="eastAsia"/>
                <w:kern w:val="0"/>
              </w:rPr>
              <w:t>支持</w:t>
            </w:r>
          </w:p>
        </w:tc>
        <w:tc>
          <w:tcPr>
            <w:tcW w:w="941"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工程师培训</w:t>
            </w:r>
          </w:p>
        </w:tc>
        <w:tc>
          <w:tcPr>
            <w:tcW w:w="4584" w:type="dxa"/>
            <w:vAlign w:val="center"/>
          </w:tcPr>
          <w:p w:rsidR="0038710D" w:rsidRDefault="00426375">
            <w:pPr>
              <w:widowControl/>
              <w:jc w:val="center"/>
              <w:rPr>
                <w:rFonts w:ascii="宋体" w:hAnsi="宋体" w:cs="宋体"/>
                <w:kern w:val="0"/>
                <w:szCs w:val="21"/>
              </w:rPr>
            </w:pPr>
            <w:r>
              <w:rPr>
                <w:rFonts w:ascii="宋体" w:hAnsi="宋体" w:cs="宋体" w:hint="eastAsia"/>
                <w:kern w:val="0"/>
              </w:rPr>
              <w:t>支持</w:t>
            </w:r>
          </w:p>
        </w:tc>
        <w:tc>
          <w:tcPr>
            <w:tcW w:w="941"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bl>
    <w:p w:rsidR="0038710D" w:rsidRDefault="0038710D">
      <w:pPr>
        <w:spacing w:line="520" w:lineRule="exact"/>
        <w:rPr>
          <w:rFonts w:ascii="宋体" w:hAnsi="宋体" w:cs="宋体"/>
          <w:bCs/>
          <w:kern w:val="0"/>
          <w:sz w:val="44"/>
          <w:szCs w:val="44"/>
        </w:rPr>
      </w:pPr>
    </w:p>
    <w:p w:rsidR="0038710D" w:rsidRDefault="00426375">
      <w:pP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br w:type="page"/>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lastRenderedPageBreak/>
        <w:t>4-6.</w:t>
      </w:r>
      <w:r>
        <w:rPr>
          <w:rFonts w:ascii="方正小标宋简体" w:eastAsia="方正小标宋简体" w:hAnsi="宋体" w:cs="宋体" w:hint="eastAsia"/>
          <w:bCs/>
          <w:kern w:val="0"/>
          <w:sz w:val="44"/>
          <w:szCs w:val="44"/>
        </w:rPr>
        <w:t>高通量测序仪及数据存储传输体系</w:t>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t>（恒温金属浴加热器）</w:t>
      </w:r>
      <w:r>
        <w:rPr>
          <w:rFonts w:ascii="方正小标宋简体" w:eastAsia="方正小标宋简体" w:hAnsi="宋体" w:cs="宋体" w:hint="eastAsia"/>
          <w:bCs/>
          <w:kern w:val="0"/>
          <w:sz w:val="44"/>
          <w:szCs w:val="44"/>
        </w:rPr>
        <w:t>技术要求</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2644"/>
        <w:gridCol w:w="4706"/>
        <w:gridCol w:w="819"/>
      </w:tblGrid>
      <w:tr w:rsidR="0038710D">
        <w:trPr>
          <w:trHeight w:val="540"/>
          <w:jc w:val="center"/>
        </w:trPr>
        <w:tc>
          <w:tcPr>
            <w:tcW w:w="1176"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序号</w:t>
            </w:r>
          </w:p>
        </w:tc>
        <w:tc>
          <w:tcPr>
            <w:tcW w:w="2644"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技术和性能参数名称</w:t>
            </w:r>
          </w:p>
        </w:tc>
        <w:tc>
          <w:tcPr>
            <w:tcW w:w="4706"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819"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备注</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1</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设备使用需求</w:t>
            </w:r>
          </w:p>
        </w:tc>
        <w:tc>
          <w:tcPr>
            <w:tcW w:w="4706" w:type="dxa"/>
            <w:vAlign w:val="center"/>
          </w:tcPr>
          <w:p w:rsidR="0038710D" w:rsidRDefault="0038710D">
            <w:pPr>
              <w:widowControl/>
              <w:jc w:val="center"/>
              <w:rPr>
                <w:rFonts w:ascii="宋体" w:hAnsi="宋体" w:cs="宋体"/>
                <w:b/>
                <w:bCs/>
                <w:kern w:val="0"/>
              </w:rPr>
            </w:pPr>
          </w:p>
        </w:tc>
        <w:tc>
          <w:tcPr>
            <w:tcW w:w="819"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1.1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设备用途</w:t>
            </w:r>
          </w:p>
        </w:tc>
        <w:tc>
          <w:tcPr>
            <w:tcW w:w="4706" w:type="dxa"/>
            <w:vAlign w:val="center"/>
          </w:tcPr>
          <w:p w:rsidR="0038710D" w:rsidRDefault="0038710D">
            <w:pPr>
              <w:widowControl/>
              <w:jc w:val="left"/>
              <w:rPr>
                <w:rFonts w:ascii="宋体" w:hAnsi="宋体" w:cs="宋体"/>
                <w:bCs/>
                <w:kern w:val="0"/>
                <w:szCs w:val="21"/>
              </w:rPr>
            </w:pPr>
          </w:p>
          <w:p w:rsidR="0038710D" w:rsidRDefault="00426375">
            <w:pPr>
              <w:widowControl/>
              <w:jc w:val="left"/>
              <w:rPr>
                <w:rFonts w:ascii="宋体" w:hAnsi="宋体" w:cs="宋体"/>
                <w:bCs/>
                <w:kern w:val="0"/>
                <w:szCs w:val="21"/>
              </w:rPr>
            </w:pPr>
            <w:r>
              <w:rPr>
                <w:rFonts w:ascii="宋体" w:hAnsi="宋体" w:cs="宋体" w:hint="eastAsia"/>
                <w:bCs/>
                <w:kern w:val="0"/>
                <w:szCs w:val="21"/>
              </w:rPr>
              <w:t>配套测序检测分析系统，用于样品保存，微型样本管加热孵育等。</w:t>
            </w:r>
          </w:p>
          <w:p w:rsidR="0038710D" w:rsidRDefault="0038710D">
            <w:pPr>
              <w:widowControl/>
              <w:jc w:val="left"/>
              <w:rPr>
                <w:rFonts w:ascii="宋体" w:hAnsi="宋体" w:cs="宋体"/>
                <w:bCs/>
                <w:kern w:val="0"/>
                <w:szCs w:val="21"/>
              </w:rPr>
            </w:pPr>
          </w:p>
        </w:tc>
        <w:tc>
          <w:tcPr>
            <w:tcW w:w="819"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1.2</w:t>
            </w:r>
          </w:p>
        </w:tc>
        <w:tc>
          <w:tcPr>
            <w:tcW w:w="2644" w:type="dxa"/>
            <w:shd w:val="clear" w:color="000000" w:fill="auto"/>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实验对象</w:t>
            </w:r>
          </w:p>
        </w:tc>
        <w:tc>
          <w:tcPr>
            <w:tcW w:w="4706" w:type="dxa"/>
            <w:shd w:val="clear" w:color="000000" w:fill="auto"/>
            <w:vAlign w:val="center"/>
          </w:tcPr>
          <w:p w:rsidR="0038710D" w:rsidRDefault="00426375">
            <w:pPr>
              <w:widowControl/>
              <w:rPr>
                <w:rFonts w:ascii="宋体" w:hAnsi="宋体" w:cs="宋体"/>
                <w:bCs/>
                <w:kern w:val="0"/>
                <w:szCs w:val="21"/>
              </w:rPr>
            </w:pPr>
            <w:r>
              <w:rPr>
                <w:rFonts w:ascii="宋体" w:hAnsi="宋体" w:cs="宋体" w:hint="eastAsia"/>
                <w:bCs/>
                <w:kern w:val="0"/>
                <w:szCs w:val="21"/>
              </w:rPr>
              <w:t>生物样品</w:t>
            </w:r>
          </w:p>
        </w:tc>
        <w:tc>
          <w:tcPr>
            <w:tcW w:w="819" w:type="dxa"/>
            <w:shd w:val="clear" w:color="000000" w:fill="auto"/>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1.3</w:t>
            </w:r>
          </w:p>
        </w:tc>
        <w:tc>
          <w:tcPr>
            <w:tcW w:w="2644"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特殊功能需求</w:t>
            </w:r>
          </w:p>
        </w:tc>
        <w:tc>
          <w:tcPr>
            <w:tcW w:w="4706" w:type="dxa"/>
            <w:vAlign w:val="center"/>
          </w:tcPr>
          <w:p w:rsidR="0038710D" w:rsidRDefault="00426375">
            <w:pPr>
              <w:widowControl/>
              <w:rPr>
                <w:rFonts w:ascii="宋体" w:hAnsi="宋体" w:cs="宋体"/>
                <w:bCs/>
                <w:kern w:val="0"/>
                <w:szCs w:val="21"/>
              </w:rPr>
            </w:pPr>
            <w:r>
              <w:rPr>
                <w:rFonts w:ascii="宋体" w:hAnsi="宋体" w:cs="宋体" w:hint="eastAsia"/>
                <w:bCs/>
                <w:kern w:val="0"/>
                <w:szCs w:val="21"/>
              </w:rPr>
              <w:t>配套高通量测序</w:t>
            </w:r>
            <w:proofErr w:type="gramStart"/>
            <w:r>
              <w:rPr>
                <w:rFonts w:ascii="宋体" w:hAnsi="宋体" w:cs="宋体" w:hint="eastAsia"/>
                <w:bCs/>
                <w:kern w:val="0"/>
                <w:szCs w:val="21"/>
              </w:rPr>
              <w:t>仪使用</w:t>
            </w:r>
            <w:proofErr w:type="gramEnd"/>
          </w:p>
        </w:tc>
        <w:tc>
          <w:tcPr>
            <w:tcW w:w="819"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b/>
                <w:kern w:val="0"/>
              </w:rPr>
              <w:t>2</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r>
            <w:r>
              <w:rPr>
                <w:rFonts w:ascii="宋体" w:hAnsi="宋体" w:cs="宋体" w:hint="eastAsia"/>
                <w:b/>
                <w:bCs/>
                <w:kern w:val="0"/>
                <w:szCs w:val="21"/>
              </w:rPr>
              <w:t>（一行只写一个参数）</w:t>
            </w:r>
          </w:p>
        </w:tc>
        <w:tc>
          <w:tcPr>
            <w:tcW w:w="4706" w:type="dxa"/>
            <w:vAlign w:val="center"/>
          </w:tcPr>
          <w:p w:rsidR="0038710D" w:rsidRDefault="0038710D">
            <w:pPr>
              <w:widowControl/>
              <w:jc w:val="center"/>
              <w:rPr>
                <w:rFonts w:ascii="宋体" w:hAnsi="宋体" w:cs="宋体"/>
                <w:kern w:val="0"/>
                <w:szCs w:val="21"/>
              </w:rPr>
            </w:pPr>
          </w:p>
        </w:tc>
        <w:tc>
          <w:tcPr>
            <w:tcW w:w="819" w:type="dxa"/>
            <w:vAlign w:val="center"/>
          </w:tcPr>
          <w:p w:rsidR="0038710D" w:rsidRDefault="0038710D">
            <w:pPr>
              <w:widowControl/>
              <w:jc w:val="center"/>
              <w:rPr>
                <w:rFonts w:ascii="宋体" w:hAnsi="宋体" w:cs="宋体"/>
                <w:kern w:val="0"/>
              </w:rPr>
            </w:pPr>
          </w:p>
        </w:tc>
      </w:tr>
      <w:tr w:rsidR="0038710D">
        <w:trPr>
          <w:trHeight w:val="632"/>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1</w:t>
            </w:r>
          </w:p>
        </w:tc>
        <w:tc>
          <w:tcPr>
            <w:tcW w:w="4706"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温度控制范围：室温</w:t>
            </w:r>
            <w:r>
              <w:rPr>
                <w:rFonts w:ascii="宋体" w:hAnsi="宋体" w:cs="宋体" w:hint="eastAsia"/>
                <w:bCs/>
                <w:kern w:val="0"/>
                <w:szCs w:val="21"/>
              </w:rPr>
              <w:t>+5</w:t>
            </w:r>
            <w:r>
              <w:rPr>
                <w:rFonts w:ascii="宋体" w:hAnsi="宋体" w:cs="宋体" w:hint="eastAsia"/>
                <w:bCs/>
                <w:kern w:val="0"/>
                <w:szCs w:val="21"/>
              </w:rPr>
              <w:t>℃</w:t>
            </w:r>
            <w:r>
              <w:rPr>
                <w:rFonts w:ascii="宋体" w:hAnsi="宋体" w:cs="宋体" w:hint="eastAsia"/>
                <w:bCs/>
                <w:kern w:val="0"/>
                <w:szCs w:val="21"/>
              </w:rPr>
              <w:t>~100</w:t>
            </w:r>
            <w:r>
              <w:rPr>
                <w:rFonts w:ascii="宋体" w:hAnsi="宋体" w:cs="宋体" w:hint="eastAsia"/>
                <w:bCs/>
                <w:kern w:val="0"/>
                <w:szCs w:val="21"/>
              </w:rPr>
              <w:t>℃</w:t>
            </w:r>
          </w:p>
        </w:tc>
        <w:tc>
          <w:tcPr>
            <w:tcW w:w="819" w:type="dxa"/>
            <w:vAlign w:val="center"/>
          </w:tcPr>
          <w:p w:rsidR="0038710D" w:rsidRDefault="0038710D">
            <w:pPr>
              <w:widowControl/>
              <w:jc w:val="left"/>
              <w:rPr>
                <w:rFonts w:ascii="宋体" w:hAnsi="宋体" w:cs="宋体"/>
                <w:kern w:val="0"/>
                <w:szCs w:val="21"/>
              </w:rPr>
            </w:pPr>
          </w:p>
        </w:tc>
      </w:tr>
      <w:tr w:rsidR="0038710D">
        <w:trPr>
          <w:trHeight w:val="722"/>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2</w:t>
            </w:r>
          </w:p>
        </w:tc>
        <w:tc>
          <w:tcPr>
            <w:tcW w:w="4706"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可配套</w:t>
            </w:r>
            <w:r>
              <w:rPr>
                <w:rFonts w:ascii="宋体" w:hAnsi="宋体" w:cs="宋体" w:hint="eastAsia"/>
                <w:bCs/>
                <w:kern w:val="0"/>
                <w:szCs w:val="21"/>
              </w:rPr>
              <w:t>35</w:t>
            </w:r>
            <w:r>
              <w:rPr>
                <w:rFonts w:ascii="宋体" w:hAnsi="宋体" w:cs="宋体" w:hint="eastAsia"/>
                <w:bCs/>
                <w:kern w:val="0"/>
                <w:szCs w:val="21"/>
              </w:rPr>
              <w:t>×</w:t>
            </w:r>
            <w:r>
              <w:rPr>
                <w:rFonts w:ascii="宋体" w:hAnsi="宋体" w:cs="宋体" w:hint="eastAsia"/>
                <w:bCs/>
                <w:kern w:val="0"/>
                <w:szCs w:val="21"/>
              </w:rPr>
              <w:t>1.5ml</w:t>
            </w:r>
            <w:r>
              <w:rPr>
                <w:rFonts w:ascii="宋体" w:hAnsi="宋体" w:cs="宋体" w:hint="eastAsia"/>
                <w:bCs/>
                <w:kern w:val="0"/>
                <w:szCs w:val="21"/>
              </w:rPr>
              <w:t>离心管</w:t>
            </w:r>
          </w:p>
        </w:tc>
        <w:tc>
          <w:tcPr>
            <w:tcW w:w="819" w:type="dxa"/>
            <w:vAlign w:val="center"/>
          </w:tcPr>
          <w:p w:rsidR="0038710D" w:rsidRDefault="0038710D">
            <w:pPr>
              <w:rPr>
                <w:rFonts w:ascii="宋体" w:hAnsi="宋体"/>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3</w:t>
            </w:r>
          </w:p>
        </w:tc>
        <w:tc>
          <w:tcPr>
            <w:tcW w:w="4706"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升温时间（从</w:t>
            </w:r>
            <w:r>
              <w:rPr>
                <w:rFonts w:ascii="宋体" w:hAnsi="宋体" w:cs="宋体" w:hint="eastAsia"/>
                <w:bCs/>
                <w:kern w:val="0"/>
                <w:szCs w:val="21"/>
              </w:rPr>
              <w:t>25</w:t>
            </w:r>
            <w:r>
              <w:rPr>
                <w:rFonts w:ascii="宋体" w:hAnsi="宋体" w:cs="宋体" w:hint="eastAsia"/>
                <w:bCs/>
                <w:kern w:val="0"/>
                <w:szCs w:val="21"/>
              </w:rPr>
              <w:t>℃升至</w:t>
            </w:r>
            <w:r>
              <w:rPr>
                <w:rFonts w:ascii="宋体" w:hAnsi="宋体" w:cs="宋体" w:hint="eastAsia"/>
                <w:bCs/>
                <w:kern w:val="0"/>
                <w:szCs w:val="21"/>
              </w:rPr>
              <w:t>100</w:t>
            </w:r>
            <w:r>
              <w:rPr>
                <w:rFonts w:ascii="宋体" w:hAnsi="宋体" w:cs="宋体" w:hint="eastAsia"/>
                <w:bCs/>
                <w:kern w:val="0"/>
                <w:szCs w:val="21"/>
              </w:rPr>
              <w:t>℃）≤</w:t>
            </w:r>
            <w:r>
              <w:rPr>
                <w:rFonts w:ascii="宋体" w:hAnsi="宋体" w:cs="宋体" w:hint="eastAsia"/>
                <w:bCs/>
                <w:kern w:val="0"/>
                <w:szCs w:val="21"/>
              </w:rPr>
              <w:t>12min</w:t>
            </w:r>
          </w:p>
        </w:tc>
        <w:tc>
          <w:tcPr>
            <w:tcW w:w="819" w:type="dxa"/>
            <w:vAlign w:val="center"/>
          </w:tcPr>
          <w:p w:rsidR="0038710D" w:rsidRDefault="0038710D">
            <w:pPr>
              <w:widowControl/>
              <w:jc w:val="left"/>
              <w:rPr>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4</w:t>
            </w:r>
          </w:p>
        </w:tc>
        <w:tc>
          <w:tcPr>
            <w:tcW w:w="4706" w:type="dxa"/>
            <w:vAlign w:val="center"/>
          </w:tcPr>
          <w:p w:rsidR="0038710D" w:rsidRDefault="00426375">
            <w:pPr>
              <w:widowControl/>
              <w:jc w:val="left"/>
              <w:rPr>
                <w:rFonts w:ascii="宋体" w:hAnsi="宋体" w:cs="宋体"/>
                <w:bCs/>
                <w:kern w:val="0"/>
                <w:szCs w:val="21"/>
              </w:rPr>
            </w:pPr>
            <w:r>
              <w:rPr>
                <w:rFonts w:ascii="宋体" w:hAnsi="宋体" w:cs="宋体"/>
                <w:bCs/>
                <w:kern w:val="0"/>
                <w:szCs w:val="21"/>
              </w:rPr>
              <w:t>时间设置：最长</w:t>
            </w:r>
            <w:r>
              <w:rPr>
                <w:rFonts w:ascii="宋体" w:hAnsi="宋体" w:cs="宋体"/>
                <w:bCs/>
                <w:kern w:val="0"/>
                <w:szCs w:val="21"/>
              </w:rPr>
              <w:t>99h59min</w:t>
            </w:r>
          </w:p>
        </w:tc>
        <w:tc>
          <w:tcPr>
            <w:tcW w:w="819"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szCs w:val="21"/>
              </w:rPr>
              <w:t>配置需求</w:t>
            </w:r>
            <w:r>
              <w:rPr>
                <w:rFonts w:ascii="宋体" w:hAnsi="宋体" w:cs="宋体" w:hint="eastAsia"/>
                <w:b/>
                <w:bCs/>
                <w:kern w:val="0"/>
                <w:szCs w:val="21"/>
              </w:rPr>
              <w:br/>
            </w:r>
            <w:r>
              <w:rPr>
                <w:rFonts w:ascii="宋体" w:hAnsi="宋体" w:cs="宋体" w:hint="eastAsia"/>
                <w:b/>
                <w:bCs/>
                <w:kern w:val="0"/>
                <w:szCs w:val="21"/>
              </w:rPr>
              <w:t>（一行只写一个配置）</w:t>
            </w:r>
          </w:p>
        </w:tc>
        <w:tc>
          <w:tcPr>
            <w:tcW w:w="4706" w:type="dxa"/>
            <w:vAlign w:val="center"/>
          </w:tcPr>
          <w:p w:rsidR="0038710D" w:rsidRDefault="00426375">
            <w:pPr>
              <w:widowControl/>
              <w:jc w:val="center"/>
              <w:rPr>
                <w:rFonts w:ascii="宋体" w:hAnsi="宋体"/>
                <w:szCs w:val="21"/>
              </w:rPr>
            </w:pPr>
            <w:r>
              <w:rPr>
                <w:rFonts w:ascii="宋体" w:hAnsi="宋体" w:cs="宋体" w:hint="eastAsia"/>
                <w:kern w:val="0"/>
                <w:szCs w:val="21"/>
              </w:rPr>
              <w:t xml:space="preserve">　</w:t>
            </w:r>
          </w:p>
        </w:tc>
        <w:tc>
          <w:tcPr>
            <w:tcW w:w="819"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1</w:t>
            </w:r>
          </w:p>
        </w:tc>
        <w:tc>
          <w:tcPr>
            <w:tcW w:w="4706" w:type="dxa"/>
            <w:vAlign w:val="center"/>
          </w:tcPr>
          <w:p w:rsidR="0038710D" w:rsidRDefault="00426375">
            <w:pPr>
              <w:widowControl/>
              <w:jc w:val="center"/>
              <w:rPr>
                <w:szCs w:val="21"/>
              </w:rPr>
            </w:pPr>
            <w:r>
              <w:rPr>
                <w:rFonts w:ascii="宋体" w:hAnsi="宋体" w:cs="宋体"/>
                <w:kern w:val="0"/>
                <w:szCs w:val="21"/>
              </w:rPr>
              <w:t>主机一台</w:t>
            </w:r>
          </w:p>
        </w:tc>
        <w:tc>
          <w:tcPr>
            <w:tcW w:w="819"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962"/>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bCs/>
                <w:kern w:val="0"/>
              </w:rPr>
              <w:t>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售后服务</w:t>
            </w:r>
          </w:p>
        </w:tc>
        <w:tc>
          <w:tcPr>
            <w:tcW w:w="4706" w:type="dxa"/>
            <w:vAlign w:val="center"/>
          </w:tcPr>
          <w:p w:rsidR="0038710D" w:rsidRDefault="00426375">
            <w:pPr>
              <w:widowControl/>
              <w:jc w:val="center"/>
              <w:rPr>
                <w:rFonts w:ascii="宋体" w:hAnsi="宋体"/>
                <w:szCs w:val="21"/>
              </w:rPr>
            </w:pPr>
            <w:r>
              <w:rPr>
                <w:rFonts w:ascii="宋体" w:hAnsi="宋体" w:cs="宋体" w:hint="eastAsia"/>
                <w:b/>
                <w:bCs/>
                <w:kern w:val="0"/>
              </w:rPr>
              <w:t xml:space="preserve">　</w:t>
            </w:r>
          </w:p>
        </w:tc>
        <w:tc>
          <w:tcPr>
            <w:tcW w:w="819"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 xml:space="preserve">　</w:t>
            </w:r>
          </w:p>
        </w:tc>
      </w:tr>
      <w:tr w:rsidR="0038710D">
        <w:trPr>
          <w:trHeight w:val="989"/>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lastRenderedPageBreak/>
              <w:t>4.1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保修年限</w:t>
            </w:r>
          </w:p>
        </w:tc>
        <w:tc>
          <w:tcPr>
            <w:tcW w:w="4706" w:type="dxa"/>
            <w:vAlign w:val="center"/>
          </w:tcPr>
          <w:p w:rsidR="0038710D" w:rsidRDefault="00426375">
            <w:pPr>
              <w:widowControl/>
              <w:jc w:val="center"/>
              <w:rPr>
                <w:rFonts w:ascii="宋体" w:hAnsi="宋体"/>
                <w:szCs w:val="21"/>
              </w:rPr>
            </w:pPr>
            <w:r>
              <w:rPr>
                <w:rFonts w:ascii="宋体" w:hAnsi="宋体" w:cs="宋体" w:hint="eastAsia"/>
                <w:kern w:val="0"/>
              </w:rPr>
              <w:t>海外安装</w:t>
            </w:r>
            <w:r>
              <w:rPr>
                <w:rFonts w:ascii="宋体" w:hAnsi="宋体" w:cs="宋体" w:hint="eastAsia"/>
                <w:kern w:val="0"/>
              </w:rPr>
              <w:t>,</w:t>
            </w:r>
            <w:r>
              <w:rPr>
                <w:rFonts w:ascii="宋体" w:hAnsi="宋体" w:cs="宋体" w:hint="eastAsia"/>
                <w:kern w:val="0"/>
              </w:rPr>
              <w:t>海外维保≥</w:t>
            </w:r>
            <w:r>
              <w:rPr>
                <w:rFonts w:ascii="宋体" w:hAnsi="宋体" w:cs="宋体" w:hint="eastAsia"/>
                <w:kern w:val="0"/>
              </w:rPr>
              <w:t>3</w:t>
            </w:r>
            <w:r>
              <w:rPr>
                <w:rFonts w:ascii="宋体" w:hAnsi="宋体" w:cs="宋体" w:hint="eastAsia"/>
                <w:kern w:val="0"/>
              </w:rPr>
              <w:t>年</w:t>
            </w:r>
          </w:p>
        </w:tc>
        <w:tc>
          <w:tcPr>
            <w:tcW w:w="819"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出现故障响应时间</w:t>
            </w:r>
          </w:p>
        </w:tc>
        <w:tc>
          <w:tcPr>
            <w:tcW w:w="4706" w:type="dxa"/>
            <w:vAlign w:val="center"/>
          </w:tcPr>
          <w:p w:rsidR="0038710D" w:rsidRDefault="00426375">
            <w:pPr>
              <w:widowControl/>
              <w:jc w:val="center"/>
              <w:rPr>
                <w:rFonts w:ascii="宋体" w:hAnsi="宋体"/>
                <w:szCs w:val="21"/>
              </w:rPr>
            </w:pPr>
            <w:r>
              <w:rPr>
                <w:rFonts w:ascii="宋体" w:hAnsi="宋体" w:cs="宋体" w:hint="eastAsia"/>
                <w:kern w:val="0"/>
                <w:lang/>
              </w:rPr>
              <w:t>维修响应时间≤</w:t>
            </w:r>
            <w:r>
              <w:rPr>
                <w:rFonts w:ascii="宋体" w:hAnsi="宋体" w:cs="宋体" w:hint="eastAsia"/>
                <w:kern w:val="0"/>
                <w:lang/>
              </w:rPr>
              <w:t xml:space="preserve"> 24</w:t>
            </w:r>
            <w:r>
              <w:rPr>
                <w:rFonts w:ascii="宋体" w:hAnsi="宋体" w:cs="宋体" w:hint="eastAsia"/>
                <w:kern w:val="0"/>
                <w:lang/>
              </w:rPr>
              <w:t>小时</w:t>
            </w:r>
            <w:r>
              <w:rPr>
                <w:rFonts w:ascii="宋体" w:hAnsi="宋体" w:cs="宋体" w:hint="eastAsia"/>
                <w:kern w:val="0"/>
                <w:lang/>
              </w:rPr>
              <w:br/>
            </w:r>
            <w:r>
              <w:rPr>
                <w:rFonts w:ascii="宋体" w:hAnsi="宋体" w:cs="宋体" w:hint="eastAsia"/>
                <w:kern w:val="0"/>
                <w:lang/>
              </w:rPr>
              <w:t>维修修复时间≤</w:t>
            </w:r>
            <w:r>
              <w:rPr>
                <w:rFonts w:ascii="宋体" w:hAnsi="宋体" w:cs="宋体" w:hint="eastAsia"/>
                <w:kern w:val="0"/>
                <w:lang/>
              </w:rPr>
              <w:t>45</w:t>
            </w:r>
            <w:r>
              <w:rPr>
                <w:rFonts w:ascii="宋体" w:hAnsi="宋体" w:cs="宋体" w:hint="eastAsia"/>
                <w:kern w:val="0"/>
                <w:lang/>
              </w:rPr>
              <w:t>天</w:t>
            </w:r>
          </w:p>
        </w:tc>
        <w:tc>
          <w:tcPr>
            <w:tcW w:w="819"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维修支持</w:t>
            </w:r>
          </w:p>
        </w:tc>
        <w:tc>
          <w:tcPr>
            <w:tcW w:w="4706" w:type="dxa"/>
            <w:vAlign w:val="center"/>
          </w:tcPr>
          <w:p w:rsidR="0038710D" w:rsidRDefault="00426375">
            <w:pPr>
              <w:widowControl/>
              <w:jc w:val="center"/>
              <w:rPr>
                <w:rFonts w:ascii="宋体" w:hAnsi="宋体"/>
                <w:szCs w:val="21"/>
              </w:rPr>
            </w:pPr>
            <w:r>
              <w:rPr>
                <w:rFonts w:ascii="宋体" w:hAnsi="宋体" w:cs="宋体" w:hint="eastAsia"/>
                <w:kern w:val="0"/>
              </w:rPr>
              <w:t>配件供应时间≥</w:t>
            </w:r>
            <w:r>
              <w:rPr>
                <w:rFonts w:ascii="宋体" w:hAnsi="宋体" w:cs="宋体" w:hint="eastAsia"/>
                <w:kern w:val="0"/>
              </w:rPr>
              <w:t>10</w:t>
            </w:r>
            <w:r>
              <w:rPr>
                <w:rFonts w:ascii="宋体" w:hAnsi="宋体" w:cs="宋体" w:hint="eastAsia"/>
                <w:kern w:val="0"/>
              </w:rPr>
              <w:t>年</w:t>
            </w:r>
          </w:p>
        </w:tc>
        <w:tc>
          <w:tcPr>
            <w:tcW w:w="819"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耗材及零配件</w:t>
            </w:r>
          </w:p>
        </w:tc>
        <w:tc>
          <w:tcPr>
            <w:tcW w:w="4706" w:type="dxa"/>
            <w:vAlign w:val="center"/>
          </w:tcPr>
          <w:p w:rsidR="0038710D" w:rsidRDefault="00426375">
            <w:pPr>
              <w:widowControl/>
              <w:jc w:val="center"/>
              <w:rPr>
                <w:rFonts w:ascii="宋体" w:hAnsi="宋体"/>
                <w:szCs w:val="21"/>
              </w:rPr>
            </w:pPr>
            <w:r>
              <w:rPr>
                <w:rFonts w:ascii="宋体" w:hAnsi="宋体" w:cs="宋体" w:hint="eastAsia"/>
                <w:kern w:val="0"/>
              </w:rPr>
              <w:t>提供耗材及主要零配件目录（含报价）</w:t>
            </w:r>
          </w:p>
        </w:tc>
        <w:tc>
          <w:tcPr>
            <w:tcW w:w="819"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4.5</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维修资料</w:t>
            </w:r>
          </w:p>
        </w:tc>
        <w:tc>
          <w:tcPr>
            <w:tcW w:w="4706" w:type="dxa"/>
            <w:vAlign w:val="center"/>
          </w:tcPr>
          <w:p w:rsidR="0038710D" w:rsidRDefault="00426375">
            <w:pPr>
              <w:widowControl/>
              <w:jc w:val="center"/>
              <w:rPr>
                <w:rFonts w:ascii="宋体" w:hAnsi="宋体" w:cs="Arial"/>
                <w:szCs w:val="21"/>
              </w:rPr>
            </w:pPr>
            <w:r>
              <w:rPr>
                <w:rFonts w:ascii="宋体" w:hAnsi="宋体" w:cs="宋体" w:hint="eastAsia"/>
                <w:kern w:val="0"/>
              </w:rPr>
              <w:t>提供详细操作手册、维修保养手册、安装手册等</w:t>
            </w:r>
          </w:p>
        </w:tc>
        <w:tc>
          <w:tcPr>
            <w:tcW w:w="819"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kern w:val="0"/>
              </w:rPr>
              <w:t>4.6</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kern w:val="0"/>
              </w:rPr>
              <w:t>维修工具</w:t>
            </w:r>
          </w:p>
        </w:tc>
        <w:tc>
          <w:tcPr>
            <w:tcW w:w="4706" w:type="dxa"/>
            <w:vAlign w:val="center"/>
          </w:tcPr>
          <w:p w:rsidR="0038710D" w:rsidRDefault="00426375">
            <w:pPr>
              <w:widowControl/>
              <w:jc w:val="center"/>
              <w:rPr>
                <w:rFonts w:ascii="宋体" w:hAnsi="宋体" w:cs="宋体"/>
                <w:kern w:val="0"/>
                <w:szCs w:val="21"/>
              </w:rPr>
            </w:pPr>
            <w:r>
              <w:rPr>
                <w:rFonts w:ascii="宋体" w:hAnsi="宋体" w:cs="宋体" w:hint="eastAsia"/>
                <w:kern w:val="0"/>
              </w:rPr>
              <w:t>提供维修专用工具</w:t>
            </w:r>
            <w:r>
              <w:rPr>
                <w:rFonts w:ascii="宋体" w:hAnsi="宋体" w:cs="宋体" w:hint="eastAsia"/>
                <w:kern w:val="0"/>
              </w:rPr>
              <w:t>1</w:t>
            </w:r>
            <w:r>
              <w:rPr>
                <w:rFonts w:ascii="宋体" w:hAnsi="宋体" w:cs="宋体" w:hint="eastAsia"/>
                <w:kern w:val="0"/>
              </w:rPr>
              <w:t>套</w:t>
            </w:r>
          </w:p>
        </w:tc>
        <w:tc>
          <w:tcPr>
            <w:tcW w:w="819"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4.7</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预防性维修</w:t>
            </w:r>
            <w:r>
              <w:rPr>
                <w:rFonts w:ascii="宋体" w:hAnsi="宋体" w:cs="宋体" w:hint="eastAsia"/>
                <w:kern w:val="0"/>
              </w:rPr>
              <w:br/>
              <w:t>/</w:t>
            </w:r>
            <w:r>
              <w:rPr>
                <w:rFonts w:ascii="宋体" w:hAnsi="宋体" w:cs="宋体" w:hint="eastAsia"/>
                <w:kern w:val="0"/>
              </w:rPr>
              <w:t>定期维护保养</w:t>
            </w:r>
          </w:p>
        </w:tc>
        <w:tc>
          <w:tcPr>
            <w:tcW w:w="4706" w:type="dxa"/>
            <w:vAlign w:val="center"/>
          </w:tcPr>
          <w:p w:rsidR="0038710D" w:rsidRDefault="00426375">
            <w:pPr>
              <w:widowControl/>
              <w:jc w:val="center"/>
              <w:rPr>
                <w:rFonts w:ascii="宋体" w:hAnsi="宋体" w:cs="宋体"/>
                <w:kern w:val="0"/>
                <w:szCs w:val="21"/>
              </w:rPr>
            </w:pPr>
            <w:r>
              <w:rPr>
                <w:rFonts w:ascii="宋体" w:hAnsi="宋体" w:cs="宋体" w:hint="eastAsia"/>
                <w:kern w:val="0"/>
              </w:rPr>
              <w:t>保修期内提供定期维护保养服务</w:t>
            </w:r>
          </w:p>
        </w:tc>
        <w:tc>
          <w:tcPr>
            <w:tcW w:w="819"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4.8</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维修密码支持</w:t>
            </w:r>
          </w:p>
        </w:tc>
        <w:tc>
          <w:tcPr>
            <w:tcW w:w="4706" w:type="dxa"/>
            <w:vAlign w:val="center"/>
          </w:tcPr>
          <w:p w:rsidR="0038710D" w:rsidRDefault="00426375">
            <w:pPr>
              <w:widowControl/>
              <w:jc w:val="center"/>
              <w:rPr>
                <w:rFonts w:ascii="宋体" w:hAnsi="宋体" w:cs="宋体"/>
              </w:rPr>
            </w:pPr>
            <w:r>
              <w:rPr>
                <w:rFonts w:ascii="宋体" w:hAnsi="宋体" w:cs="宋体" w:hint="eastAsia"/>
                <w:kern w:val="0"/>
              </w:rPr>
              <w:t>开放</w:t>
            </w:r>
          </w:p>
        </w:tc>
        <w:tc>
          <w:tcPr>
            <w:tcW w:w="819"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kern w:val="0"/>
              </w:rPr>
              <w:t>4.9</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kern w:val="0"/>
              </w:rPr>
              <w:t>升级</w:t>
            </w:r>
          </w:p>
        </w:tc>
        <w:tc>
          <w:tcPr>
            <w:tcW w:w="4706" w:type="dxa"/>
            <w:vAlign w:val="center"/>
          </w:tcPr>
          <w:p w:rsidR="0038710D" w:rsidRDefault="00426375">
            <w:pPr>
              <w:widowControl/>
              <w:jc w:val="center"/>
              <w:rPr>
                <w:rFonts w:ascii="宋体" w:hAnsi="宋体" w:cs="宋体"/>
                <w:b/>
                <w:bCs/>
                <w:kern w:val="0"/>
              </w:rPr>
            </w:pPr>
            <w:r>
              <w:rPr>
                <w:rFonts w:ascii="宋体" w:hAnsi="宋体" w:cs="宋体" w:hint="eastAsia"/>
                <w:kern w:val="0"/>
              </w:rPr>
              <w:t>终身免费软件升级</w:t>
            </w:r>
          </w:p>
        </w:tc>
        <w:tc>
          <w:tcPr>
            <w:tcW w:w="819" w:type="dxa"/>
            <w:vAlign w:val="center"/>
          </w:tcPr>
          <w:p w:rsidR="0038710D" w:rsidRDefault="00426375">
            <w:pPr>
              <w:widowControl/>
              <w:jc w:val="center"/>
              <w:rPr>
                <w:rFonts w:ascii="宋体" w:hAnsi="宋体" w:cs="宋体"/>
                <w:b/>
                <w:bCs/>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4.10</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使用培训</w:t>
            </w:r>
          </w:p>
        </w:tc>
        <w:tc>
          <w:tcPr>
            <w:tcW w:w="4706"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819"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4.11</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工程师培训</w:t>
            </w:r>
          </w:p>
        </w:tc>
        <w:tc>
          <w:tcPr>
            <w:tcW w:w="4706"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819"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bl>
    <w:p w:rsidR="0038710D" w:rsidRDefault="0038710D">
      <w:pPr>
        <w:spacing w:line="520" w:lineRule="exact"/>
        <w:rPr>
          <w:rFonts w:ascii="宋体" w:hAnsi="宋体" w:cs="宋体"/>
          <w:bCs/>
          <w:kern w:val="0"/>
          <w:sz w:val="44"/>
          <w:szCs w:val="44"/>
        </w:rPr>
      </w:pPr>
    </w:p>
    <w:p w:rsidR="0038710D" w:rsidRDefault="00426375">
      <w:pP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br w:type="page"/>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lastRenderedPageBreak/>
        <w:t>4-7.</w:t>
      </w:r>
      <w:r>
        <w:rPr>
          <w:rFonts w:ascii="方正小标宋简体" w:eastAsia="方正小标宋简体" w:hAnsi="宋体" w:cs="宋体" w:hint="eastAsia"/>
          <w:bCs/>
          <w:kern w:val="0"/>
          <w:sz w:val="44"/>
          <w:szCs w:val="44"/>
        </w:rPr>
        <w:t>高通量测序仪及数据存储传输体系</w:t>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t>（恒温混匀仪）</w:t>
      </w:r>
      <w:r>
        <w:rPr>
          <w:rFonts w:ascii="方正小标宋简体" w:eastAsia="方正小标宋简体" w:hAnsi="宋体" w:cs="宋体" w:hint="eastAsia"/>
          <w:bCs/>
          <w:kern w:val="0"/>
          <w:sz w:val="44"/>
          <w:szCs w:val="44"/>
        </w:rPr>
        <w:t>技术要求</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2644"/>
        <w:gridCol w:w="4623"/>
        <w:gridCol w:w="902"/>
      </w:tblGrid>
      <w:tr w:rsidR="0038710D">
        <w:trPr>
          <w:trHeight w:val="540"/>
          <w:jc w:val="center"/>
        </w:trPr>
        <w:tc>
          <w:tcPr>
            <w:tcW w:w="1176"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序号</w:t>
            </w:r>
          </w:p>
        </w:tc>
        <w:tc>
          <w:tcPr>
            <w:tcW w:w="2644"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技术和性能参数名称</w:t>
            </w:r>
          </w:p>
        </w:tc>
        <w:tc>
          <w:tcPr>
            <w:tcW w:w="4623"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902"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备注</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1</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设备使用需求</w:t>
            </w:r>
          </w:p>
        </w:tc>
        <w:tc>
          <w:tcPr>
            <w:tcW w:w="4623" w:type="dxa"/>
            <w:vAlign w:val="center"/>
          </w:tcPr>
          <w:p w:rsidR="0038710D" w:rsidRDefault="0038710D">
            <w:pPr>
              <w:widowControl/>
              <w:jc w:val="center"/>
              <w:rPr>
                <w:rFonts w:ascii="宋体" w:hAnsi="宋体" w:cs="宋体"/>
                <w:b/>
                <w:bCs/>
                <w:kern w:val="0"/>
              </w:rPr>
            </w:pPr>
          </w:p>
        </w:tc>
        <w:tc>
          <w:tcPr>
            <w:tcW w:w="902"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1.1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设备用途</w:t>
            </w:r>
          </w:p>
        </w:tc>
        <w:tc>
          <w:tcPr>
            <w:tcW w:w="4623" w:type="dxa"/>
            <w:vAlign w:val="center"/>
          </w:tcPr>
          <w:p w:rsidR="0038710D" w:rsidRDefault="0038710D">
            <w:pPr>
              <w:widowControl/>
              <w:jc w:val="center"/>
              <w:rPr>
                <w:rFonts w:ascii="宋体" w:hAnsi="宋体" w:cs="宋体"/>
                <w:kern w:val="0"/>
                <w:szCs w:val="21"/>
              </w:rPr>
            </w:pPr>
          </w:p>
          <w:p w:rsidR="0038710D" w:rsidRDefault="00426375">
            <w:pPr>
              <w:widowControl/>
              <w:jc w:val="left"/>
              <w:rPr>
                <w:rFonts w:ascii="宋体" w:hAnsi="宋体" w:cs="宋体"/>
                <w:kern w:val="0"/>
                <w:szCs w:val="21"/>
              </w:rPr>
            </w:pPr>
            <w:r>
              <w:rPr>
                <w:rFonts w:ascii="宋体" w:hAnsi="宋体" w:cs="宋体" w:hint="eastAsia"/>
                <w:kern w:val="0"/>
                <w:szCs w:val="21"/>
              </w:rPr>
              <w:t>配套测序检测分析系统，混匀微型样品管，对样本进行加热孵育、催化。</w:t>
            </w:r>
          </w:p>
          <w:p w:rsidR="0038710D" w:rsidRDefault="0038710D">
            <w:pPr>
              <w:widowControl/>
              <w:jc w:val="left"/>
              <w:rPr>
                <w:rFonts w:ascii="宋体" w:hAnsi="宋体" w:cs="宋体"/>
                <w:kern w:val="0"/>
                <w:szCs w:val="21"/>
              </w:rPr>
            </w:pPr>
          </w:p>
        </w:tc>
        <w:tc>
          <w:tcPr>
            <w:tcW w:w="902"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1.2</w:t>
            </w:r>
          </w:p>
        </w:tc>
        <w:tc>
          <w:tcPr>
            <w:tcW w:w="2644" w:type="dxa"/>
            <w:shd w:val="clear" w:color="000000" w:fill="auto"/>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实验对象</w:t>
            </w:r>
          </w:p>
        </w:tc>
        <w:tc>
          <w:tcPr>
            <w:tcW w:w="4623" w:type="dxa"/>
            <w:shd w:val="clear" w:color="000000" w:fill="auto"/>
            <w:vAlign w:val="center"/>
          </w:tcPr>
          <w:p w:rsidR="0038710D" w:rsidRDefault="00426375">
            <w:pPr>
              <w:widowControl/>
              <w:rPr>
                <w:rFonts w:ascii="宋体" w:hAnsi="宋体" w:cs="宋体"/>
                <w:bCs/>
                <w:kern w:val="0"/>
                <w:szCs w:val="21"/>
              </w:rPr>
            </w:pPr>
            <w:r>
              <w:rPr>
                <w:rFonts w:ascii="宋体" w:hAnsi="宋体" w:cs="宋体" w:hint="eastAsia"/>
                <w:bCs/>
                <w:kern w:val="0"/>
                <w:szCs w:val="21"/>
              </w:rPr>
              <w:t>生物样品</w:t>
            </w:r>
          </w:p>
        </w:tc>
        <w:tc>
          <w:tcPr>
            <w:tcW w:w="902" w:type="dxa"/>
            <w:shd w:val="clear" w:color="000000" w:fill="auto"/>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1.3</w:t>
            </w:r>
          </w:p>
        </w:tc>
        <w:tc>
          <w:tcPr>
            <w:tcW w:w="2644"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特殊功能需求</w:t>
            </w:r>
          </w:p>
        </w:tc>
        <w:tc>
          <w:tcPr>
            <w:tcW w:w="4623" w:type="dxa"/>
            <w:vAlign w:val="center"/>
          </w:tcPr>
          <w:p w:rsidR="0038710D" w:rsidRDefault="00426375">
            <w:pPr>
              <w:widowControl/>
              <w:rPr>
                <w:rFonts w:ascii="宋体" w:hAnsi="宋体" w:cs="宋体"/>
                <w:bCs/>
                <w:kern w:val="0"/>
                <w:szCs w:val="21"/>
              </w:rPr>
            </w:pPr>
            <w:r>
              <w:rPr>
                <w:rFonts w:ascii="宋体" w:hAnsi="宋体" w:cs="宋体" w:hint="eastAsia"/>
                <w:bCs/>
                <w:kern w:val="0"/>
                <w:szCs w:val="21"/>
              </w:rPr>
              <w:t>配套高通量测序</w:t>
            </w:r>
            <w:proofErr w:type="gramStart"/>
            <w:r>
              <w:rPr>
                <w:rFonts w:ascii="宋体" w:hAnsi="宋体" w:cs="宋体" w:hint="eastAsia"/>
                <w:bCs/>
                <w:kern w:val="0"/>
                <w:szCs w:val="21"/>
              </w:rPr>
              <w:t>仪使用</w:t>
            </w:r>
            <w:proofErr w:type="gramEnd"/>
          </w:p>
        </w:tc>
        <w:tc>
          <w:tcPr>
            <w:tcW w:w="902"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b/>
                <w:kern w:val="0"/>
              </w:rPr>
              <w:t>2</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r>
            <w:r>
              <w:rPr>
                <w:rFonts w:ascii="宋体" w:hAnsi="宋体" w:cs="宋体" w:hint="eastAsia"/>
                <w:b/>
                <w:bCs/>
                <w:kern w:val="0"/>
                <w:szCs w:val="21"/>
              </w:rPr>
              <w:t>（一行只写一个参数）</w:t>
            </w:r>
          </w:p>
        </w:tc>
        <w:tc>
          <w:tcPr>
            <w:tcW w:w="4623" w:type="dxa"/>
            <w:vAlign w:val="center"/>
          </w:tcPr>
          <w:p w:rsidR="0038710D" w:rsidRDefault="0038710D">
            <w:pPr>
              <w:widowControl/>
              <w:jc w:val="center"/>
              <w:rPr>
                <w:rFonts w:ascii="宋体" w:hAnsi="宋体" w:cs="宋体"/>
                <w:kern w:val="0"/>
                <w:szCs w:val="21"/>
              </w:rPr>
            </w:pPr>
          </w:p>
        </w:tc>
        <w:tc>
          <w:tcPr>
            <w:tcW w:w="902" w:type="dxa"/>
            <w:vAlign w:val="center"/>
          </w:tcPr>
          <w:p w:rsidR="0038710D" w:rsidRDefault="0038710D">
            <w:pPr>
              <w:widowControl/>
              <w:jc w:val="center"/>
              <w:rPr>
                <w:rFonts w:ascii="宋体" w:hAnsi="宋体" w:cs="宋体"/>
                <w:kern w:val="0"/>
              </w:rPr>
            </w:pPr>
          </w:p>
        </w:tc>
      </w:tr>
      <w:tr w:rsidR="0038710D">
        <w:trPr>
          <w:trHeight w:val="859"/>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1</w:t>
            </w:r>
          </w:p>
        </w:tc>
        <w:tc>
          <w:tcPr>
            <w:tcW w:w="4623"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温度控制范围：室温</w:t>
            </w:r>
            <w:r>
              <w:rPr>
                <w:rFonts w:ascii="宋体" w:hAnsi="宋体" w:cs="宋体" w:hint="eastAsia"/>
                <w:bCs/>
                <w:kern w:val="0"/>
                <w:szCs w:val="21"/>
              </w:rPr>
              <w:t>+5</w:t>
            </w:r>
            <w:r>
              <w:rPr>
                <w:rFonts w:ascii="宋体" w:hAnsi="宋体" w:cs="宋体" w:hint="eastAsia"/>
                <w:bCs/>
                <w:kern w:val="0"/>
                <w:szCs w:val="21"/>
              </w:rPr>
              <w:t>℃</w:t>
            </w:r>
            <w:r>
              <w:rPr>
                <w:rFonts w:ascii="宋体" w:hAnsi="宋体" w:cs="宋体" w:hint="eastAsia"/>
                <w:bCs/>
                <w:kern w:val="0"/>
                <w:szCs w:val="21"/>
              </w:rPr>
              <w:t>~100</w:t>
            </w:r>
            <w:r>
              <w:rPr>
                <w:rFonts w:ascii="宋体" w:hAnsi="宋体" w:cs="宋体" w:hint="eastAsia"/>
                <w:bCs/>
                <w:kern w:val="0"/>
                <w:szCs w:val="21"/>
              </w:rPr>
              <w:t>℃</w:t>
            </w:r>
          </w:p>
        </w:tc>
        <w:tc>
          <w:tcPr>
            <w:tcW w:w="902" w:type="dxa"/>
            <w:vAlign w:val="center"/>
          </w:tcPr>
          <w:p w:rsidR="0038710D" w:rsidRDefault="0038710D">
            <w:pPr>
              <w:widowControl/>
              <w:jc w:val="left"/>
              <w:rPr>
                <w:rFonts w:ascii="宋体" w:hAnsi="宋体" w:cs="宋体"/>
                <w:kern w:val="0"/>
                <w:szCs w:val="21"/>
              </w:rPr>
            </w:pPr>
          </w:p>
        </w:tc>
      </w:tr>
      <w:tr w:rsidR="0038710D">
        <w:trPr>
          <w:trHeight w:val="495"/>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2</w:t>
            </w:r>
          </w:p>
        </w:tc>
        <w:tc>
          <w:tcPr>
            <w:tcW w:w="4623" w:type="dxa"/>
            <w:vAlign w:val="center"/>
          </w:tcPr>
          <w:p w:rsidR="0038710D" w:rsidRDefault="00426375">
            <w:pPr>
              <w:jc w:val="left"/>
              <w:rPr>
                <w:rFonts w:ascii="宋体" w:hAnsi="宋体" w:cs="宋体"/>
                <w:bCs/>
                <w:kern w:val="0"/>
                <w:szCs w:val="21"/>
              </w:rPr>
            </w:pPr>
            <w:r>
              <w:rPr>
                <w:rFonts w:ascii="宋体" w:hAnsi="宋体" w:cs="宋体" w:hint="eastAsia"/>
                <w:bCs/>
                <w:kern w:val="0"/>
                <w:szCs w:val="21"/>
              </w:rPr>
              <w:t>可配套</w:t>
            </w:r>
            <w:r>
              <w:rPr>
                <w:rFonts w:ascii="宋体" w:hAnsi="宋体" w:cs="宋体" w:hint="eastAsia"/>
                <w:bCs/>
                <w:kern w:val="0"/>
                <w:szCs w:val="21"/>
              </w:rPr>
              <w:t>35</w:t>
            </w:r>
            <w:r>
              <w:rPr>
                <w:rFonts w:ascii="宋体" w:hAnsi="宋体" w:cs="宋体" w:hint="eastAsia"/>
                <w:bCs/>
                <w:kern w:val="0"/>
                <w:szCs w:val="21"/>
              </w:rPr>
              <w:t>×</w:t>
            </w:r>
            <w:r>
              <w:rPr>
                <w:rFonts w:ascii="宋体" w:hAnsi="宋体" w:cs="宋体" w:hint="eastAsia"/>
                <w:bCs/>
                <w:kern w:val="0"/>
                <w:szCs w:val="21"/>
              </w:rPr>
              <w:t>1.5ml</w:t>
            </w:r>
            <w:r>
              <w:rPr>
                <w:rFonts w:ascii="宋体" w:hAnsi="宋体" w:cs="宋体" w:hint="eastAsia"/>
                <w:bCs/>
                <w:kern w:val="0"/>
                <w:szCs w:val="21"/>
              </w:rPr>
              <w:t>离心管</w:t>
            </w:r>
          </w:p>
        </w:tc>
        <w:tc>
          <w:tcPr>
            <w:tcW w:w="902" w:type="dxa"/>
            <w:vAlign w:val="center"/>
          </w:tcPr>
          <w:p w:rsidR="0038710D" w:rsidRDefault="0038710D">
            <w:pPr>
              <w:rPr>
                <w:rFonts w:ascii="宋体" w:hAnsi="宋体"/>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3</w:t>
            </w:r>
          </w:p>
        </w:tc>
        <w:tc>
          <w:tcPr>
            <w:tcW w:w="4623"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振荡转速：</w:t>
            </w:r>
            <w:r>
              <w:rPr>
                <w:rFonts w:ascii="宋体" w:hAnsi="宋体" w:cs="宋体" w:hint="eastAsia"/>
                <w:bCs/>
                <w:kern w:val="0"/>
                <w:szCs w:val="21"/>
              </w:rPr>
              <w:t>200~1500rpm*</w:t>
            </w:r>
          </w:p>
        </w:tc>
        <w:tc>
          <w:tcPr>
            <w:tcW w:w="902" w:type="dxa"/>
            <w:vAlign w:val="center"/>
          </w:tcPr>
          <w:p w:rsidR="0038710D" w:rsidRDefault="0038710D">
            <w:pPr>
              <w:widowControl/>
              <w:jc w:val="left"/>
              <w:rPr>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4</w:t>
            </w:r>
          </w:p>
        </w:tc>
        <w:tc>
          <w:tcPr>
            <w:tcW w:w="4623"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升温时间（从</w:t>
            </w:r>
            <w:r>
              <w:rPr>
                <w:rFonts w:ascii="宋体" w:hAnsi="宋体" w:cs="宋体" w:hint="eastAsia"/>
                <w:bCs/>
                <w:kern w:val="0"/>
                <w:szCs w:val="21"/>
              </w:rPr>
              <w:t>25</w:t>
            </w:r>
            <w:r>
              <w:rPr>
                <w:rFonts w:ascii="宋体" w:hAnsi="宋体" w:cs="宋体" w:hint="eastAsia"/>
                <w:bCs/>
                <w:kern w:val="0"/>
                <w:szCs w:val="21"/>
              </w:rPr>
              <w:t>℃升至</w:t>
            </w:r>
            <w:r>
              <w:rPr>
                <w:rFonts w:ascii="宋体" w:hAnsi="宋体" w:cs="宋体" w:hint="eastAsia"/>
                <w:bCs/>
                <w:kern w:val="0"/>
                <w:szCs w:val="21"/>
              </w:rPr>
              <w:t>100</w:t>
            </w:r>
            <w:r>
              <w:rPr>
                <w:rFonts w:ascii="宋体" w:hAnsi="宋体" w:cs="宋体" w:hint="eastAsia"/>
                <w:bCs/>
                <w:kern w:val="0"/>
                <w:szCs w:val="21"/>
              </w:rPr>
              <w:t>℃）≤</w:t>
            </w:r>
            <w:r>
              <w:rPr>
                <w:rFonts w:ascii="宋体" w:hAnsi="宋体" w:cs="宋体" w:hint="eastAsia"/>
                <w:bCs/>
                <w:kern w:val="0"/>
                <w:szCs w:val="21"/>
              </w:rPr>
              <w:t>12min</w:t>
            </w:r>
          </w:p>
        </w:tc>
        <w:tc>
          <w:tcPr>
            <w:tcW w:w="902"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2.5</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5</w:t>
            </w:r>
          </w:p>
        </w:tc>
        <w:tc>
          <w:tcPr>
            <w:tcW w:w="4623" w:type="dxa"/>
            <w:vAlign w:val="center"/>
          </w:tcPr>
          <w:p w:rsidR="0038710D" w:rsidRDefault="00426375">
            <w:pPr>
              <w:widowControl/>
              <w:jc w:val="left"/>
              <w:rPr>
                <w:rFonts w:ascii="宋体" w:hAnsi="宋体" w:cs="宋体"/>
                <w:bCs/>
                <w:kern w:val="0"/>
                <w:szCs w:val="21"/>
              </w:rPr>
            </w:pPr>
            <w:r>
              <w:rPr>
                <w:rFonts w:ascii="宋体" w:hAnsi="宋体" w:cs="宋体"/>
                <w:bCs/>
                <w:kern w:val="0"/>
                <w:szCs w:val="21"/>
              </w:rPr>
              <w:t>时间设置：最长</w:t>
            </w:r>
            <w:r>
              <w:rPr>
                <w:rFonts w:ascii="宋体" w:hAnsi="宋体" w:cs="宋体"/>
                <w:bCs/>
                <w:kern w:val="0"/>
                <w:szCs w:val="21"/>
              </w:rPr>
              <w:t>99h59min</w:t>
            </w:r>
          </w:p>
        </w:tc>
        <w:tc>
          <w:tcPr>
            <w:tcW w:w="902"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szCs w:val="21"/>
              </w:rPr>
              <w:t>配置需求</w:t>
            </w:r>
            <w:r>
              <w:rPr>
                <w:rFonts w:ascii="宋体" w:hAnsi="宋体" w:cs="宋体" w:hint="eastAsia"/>
                <w:b/>
                <w:bCs/>
                <w:kern w:val="0"/>
                <w:szCs w:val="21"/>
              </w:rPr>
              <w:br/>
            </w:r>
            <w:r>
              <w:rPr>
                <w:rFonts w:ascii="宋体" w:hAnsi="宋体" w:cs="宋体" w:hint="eastAsia"/>
                <w:b/>
                <w:bCs/>
                <w:kern w:val="0"/>
                <w:szCs w:val="21"/>
              </w:rPr>
              <w:t>（一行只写一个配置）</w:t>
            </w:r>
          </w:p>
        </w:tc>
        <w:tc>
          <w:tcPr>
            <w:tcW w:w="4623" w:type="dxa"/>
            <w:vAlign w:val="center"/>
          </w:tcPr>
          <w:p w:rsidR="0038710D" w:rsidRDefault="00426375">
            <w:pPr>
              <w:widowControl/>
              <w:jc w:val="center"/>
              <w:rPr>
                <w:rFonts w:ascii="宋体" w:hAnsi="宋体"/>
                <w:szCs w:val="21"/>
              </w:rPr>
            </w:pPr>
            <w:r>
              <w:rPr>
                <w:rFonts w:ascii="宋体" w:hAnsi="宋体" w:cs="宋体" w:hint="eastAsia"/>
                <w:kern w:val="0"/>
                <w:szCs w:val="21"/>
              </w:rPr>
              <w:t xml:space="preserve">　</w:t>
            </w:r>
          </w:p>
        </w:tc>
        <w:tc>
          <w:tcPr>
            <w:tcW w:w="902"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1</w:t>
            </w:r>
          </w:p>
        </w:tc>
        <w:tc>
          <w:tcPr>
            <w:tcW w:w="4623" w:type="dxa"/>
            <w:vAlign w:val="center"/>
          </w:tcPr>
          <w:p w:rsidR="0038710D" w:rsidRDefault="00426375">
            <w:pPr>
              <w:widowControl/>
              <w:jc w:val="center"/>
              <w:rPr>
                <w:szCs w:val="21"/>
              </w:rPr>
            </w:pPr>
            <w:r>
              <w:rPr>
                <w:rFonts w:ascii="宋体" w:hAnsi="宋体" w:cs="宋体"/>
                <w:kern w:val="0"/>
                <w:szCs w:val="21"/>
              </w:rPr>
              <w:t>主机一台</w:t>
            </w:r>
          </w:p>
        </w:tc>
        <w:tc>
          <w:tcPr>
            <w:tcW w:w="902"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962"/>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bCs/>
                <w:kern w:val="0"/>
              </w:rPr>
              <w:lastRenderedPageBreak/>
              <w:t>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售后服务</w:t>
            </w:r>
          </w:p>
        </w:tc>
        <w:tc>
          <w:tcPr>
            <w:tcW w:w="4623" w:type="dxa"/>
            <w:vAlign w:val="center"/>
          </w:tcPr>
          <w:p w:rsidR="0038710D" w:rsidRDefault="00426375">
            <w:pPr>
              <w:widowControl/>
              <w:jc w:val="center"/>
              <w:rPr>
                <w:rFonts w:ascii="宋体" w:hAnsi="宋体"/>
                <w:szCs w:val="21"/>
              </w:rPr>
            </w:pPr>
            <w:r>
              <w:rPr>
                <w:rFonts w:ascii="宋体" w:hAnsi="宋体" w:cs="宋体" w:hint="eastAsia"/>
                <w:b/>
                <w:bCs/>
                <w:kern w:val="0"/>
              </w:rPr>
              <w:t xml:space="preserve">　</w:t>
            </w:r>
          </w:p>
        </w:tc>
        <w:tc>
          <w:tcPr>
            <w:tcW w:w="902"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 xml:space="preserve">　</w:t>
            </w:r>
          </w:p>
        </w:tc>
      </w:tr>
      <w:tr w:rsidR="0038710D">
        <w:trPr>
          <w:trHeight w:val="989"/>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保修年限</w:t>
            </w:r>
          </w:p>
        </w:tc>
        <w:tc>
          <w:tcPr>
            <w:tcW w:w="4623" w:type="dxa"/>
            <w:vAlign w:val="center"/>
          </w:tcPr>
          <w:p w:rsidR="0038710D" w:rsidRDefault="00426375">
            <w:pPr>
              <w:widowControl/>
              <w:jc w:val="center"/>
              <w:rPr>
                <w:rFonts w:ascii="宋体" w:hAnsi="宋体"/>
                <w:szCs w:val="21"/>
              </w:rPr>
            </w:pPr>
            <w:r>
              <w:rPr>
                <w:rFonts w:ascii="宋体" w:hAnsi="宋体" w:cs="宋体" w:hint="eastAsia"/>
                <w:kern w:val="0"/>
              </w:rPr>
              <w:t>海外安装</w:t>
            </w:r>
            <w:r>
              <w:rPr>
                <w:rFonts w:ascii="宋体" w:hAnsi="宋体" w:cs="宋体" w:hint="eastAsia"/>
                <w:kern w:val="0"/>
              </w:rPr>
              <w:t>,</w:t>
            </w:r>
            <w:r>
              <w:rPr>
                <w:rFonts w:ascii="宋体" w:hAnsi="宋体" w:cs="宋体" w:hint="eastAsia"/>
                <w:kern w:val="0"/>
              </w:rPr>
              <w:t>海外维保≥</w:t>
            </w:r>
            <w:r>
              <w:rPr>
                <w:rFonts w:ascii="宋体" w:hAnsi="宋体" w:cs="宋体" w:hint="eastAsia"/>
                <w:kern w:val="0"/>
              </w:rPr>
              <w:t>3</w:t>
            </w:r>
            <w:r>
              <w:rPr>
                <w:rFonts w:ascii="宋体" w:hAnsi="宋体" w:cs="宋体" w:hint="eastAsia"/>
                <w:kern w:val="0"/>
              </w:rPr>
              <w:t>年</w:t>
            </w:r>
          </w:p>
        </w:tc>
        <w:tc>
          <w:tcPr>
            <w:tcW w:w="902"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出现故障响应时间</w:t>
            </w:r>
          </w:p>
        </w:tc>
        <w:tc>
          <w:tcPr>
            <w:tcW w:w="4623" w:type="dxa"/>
            <w:vAlign w:val="center"/>
          </w:tcPr>
          <w:p w:rsidR="0038710D" w:rsidRDefault="00426375">
            <w:pPr>
              <w:widowControl/>
              <w:jc w:val="center"/>
              <w:rPr>
                <w:rFonts w:ascii="宋体" w:hAnsi="宋体"/>
                <w:szCs w:val="21"/>
              </w:rPr>
            </w:pPr>
            <w:r>
              <w:rPr>
                <w:rFonts w:ascii="宋体" w:hAnsi="宋体" w:cs="宋体" w:hint="eastAsia"/>
                <w:kern w:val="0"/>
                <w:lang/>
              </w:rPr>
              <w:t>维修响应时间≤</w:t>
            </w:r>
            <w:r>
              <w:rPr>
                <w:rFonts w:ascii="宋体" w:hAnsi="宋体" w:cs="宋体" w:hint="eastAsia"/>
                <w:kern w:val="0"/>
                <w:lang/>
              </w:rPr>
              <w:t xml:space="preserve"> 24</w:t>
            </w:r>
            <w:r>
              <w:rPr>
                <w:rFonts w:ascii="宋体" w:hAnsi="宋体" w:cs="宋体" w:hint="eastAsia"/>
                <w:kern w:val="0"/>
                <w:lang/>
              </w:rPr>
              <w:t>小时</w:t>
            </w:r>
            <w:r>
              <w:rPr>
                <w:rFonts w:ascii="宋体" w:hAnsi="宋体" w:cs="宋体" w:hint="eastAsia"/>
                <w:kern w:val="0"/>
                <w:lang/>
              </w:rPr>
              <w:br/>
            </w:r>
            <w:r>
              <w:rPr>
                <w:rFonts w:ascii="宋体" w:hAnsi="宋体" w:cs="宋体" w:hint="eastAsia"/>
                <w:kern w:val="0"/>
                <w:lang/>
              </w:rPr>
              <w:t>维修修复时间≤</w:t>
            </w:r>
            <w:r>
              <w:rPr>
                <w:rFonts w:ascii="宋体" w:hAnsi="宋体" w:cs="宋体" w:hint="eastAsia"/>
                <w:kern w:val="0"/>
                <w:lang/>
              </w:rPr>
              <w:t>45</w:t>
            </w:r>
            <w:r>
              <w:rPr>
                <w:rFonts w:ascii="宋体" w:hAnsi="宋体" w:cs="宋体" w:hint="eastAsia"/>
                <w:kern w:val="0"/>
                <w:lang/>
              </w:rPr>
              <w:t>天</w:t>
            </w:r>
          </w:p>
        </w:tc>
        <w:tc>
          <w:tcPr>
            <w:tcW w:w="902"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维修支持</w:t>
            </w:r>
          </w:p>
        </w:tc>
        <w:tc>
          <w:tcPr>
            <w:tcW w:w="4623" w:type="dxa"/>
            <w:vAlign w:val="center"/>
          </w:tcPr>
          <w:p w:rsidR="0038710D" w:rsidRDefault="00426375">
            <w:pPr>
              <w:widowControl/>
              <w:jc w:val="center"/>
              <w:rPr>
                <w:rFonts w:ascii="宋体" w:hAnsi="宋体"/>
                <w:szCs w:val="21"/>
              </w:rPr>
            </w:pPr>
            <w:r>
              <w:rPr>
                <w:rFonts w:ascii="宋体" w:hAnsi="宋体" w:cs="宋体" w:hint="eastAsia"/>
                <w:kern w:val="0"/>
              </w:rPr>
              <w:t>配件供应时间≥</w:t>
            </w:r>
            <w:r>
              <w:rPr>
                <w:rFonts w:ascii="宋体" w:hAnsi="宋体" w:cs="宋体" w:hint="eastAsia"/>
                <w:kern w:val="0"/>
              </w:rPr>
              <w:t>10</w:t>
            </w:r>
            <w:r>
              <w:rPr>
                <w:rFonts w:ascii="宋体" w:hAnsi="宋体" w:cs="宋体" w:hint="eastAsia"/>
                <w:kern w:val="0"/>
              </w:rPr>
              <w:t>年</w:t>
            </w:r>
          </w:p>
        </w:tc>
        <w:tc>
          <w:tcPr>
            <w:tcW w:w="902"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耗材及零配件</w:t>
            </w:r>
          </w:p>
        </w:tc>
        <w:tc>
          <w:tcPr>
            <w:tcW w:w="4623" w:type="dxa"/>
            <w:vAlign w:val="center"/>
          </w:tcPr>
          <w:p w:rsidR="0038710D" w:rsidRDefault="00426375">
            <w:pPr>
              <w:widowControl/>
              <w:jc w:val="center"/>
              <w:rPr>
                <w:rFonts w:ascii="宋体" w:hAnsi="宋体"/>
                <w:szCs w:val="21"/>
              </w:rPr>
            </w:pPr>
            <w:r>
              <w:rPr>
                <w:rFonts w:ascii="宋体" w:hAnsi="宋体" w:cs="宋体" w:hint="eastAsia"/>
                <w:kern w:val="0"/>
              </w:rPr>
              <w:t>提供耗材及主要零配件目录（含报价）</w:t>
            </w:r>
          </w:p>
        </w:tc>
        <w:tc>
          <w:tcPr>
            <w:tcW w:w="902"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4.5</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维修资料</w:t>
            </w:r>
          </w:p>
        </w:tc>
        <w:tc>
          <w:tcPr>
            <w:tcW w:w="4623" w:type="dxa"/>
            <w:vAlign w:val="center"/>
          </w:tcPr>
          <w:p w:rsidR="0038710D" w:rsidRDefault="00426375">
            <w:pPr>
              <w:widowControl/>
              <w:jc w:val="center"/>
              <w:rPr>
                <w:rFonts w:ascii="宋体" w:hAnsi="宋体" w:cs="Arial"/>
                <w:szCs w:val="21"/>
              </w:rPr>
            </w:pPr>
            <w:r>
              <w:rPr>
                <w:rFonts w:ascii="宋体" w:hAnsi="宋体" w:cs="宋体" w:hint="eastAsia"/>
                <w:kern w:val="0"/>
              </w:rPr>
              <w:t>提供详细操作手册、维修保养手册、安装手册等</w:t>
            </w:r>
          </w:p>
        </w:tc>
        <w:tc>
          <w:tcPr>
            <w:tcW w:w="902"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kern w:val="0"/>
              </w:rPr>
              <w:t>4.6</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kern w:val="0"/>
              </w:rPr>
              <w:t>维修工具</w:t>
            </w:r>
          </w:p>
        </w:tc>
        <w:tc>
          <w:tcPr>
            <w:tcW w:w="4623" w:type="dxa"/>
            <w:vAlign w:val="center"/>
          </w:tcPr>
          <w:p w:rsidR="0038710D" w:rsidRDefault="00426375">
            <w:pPr>
              <w:widowControl/>
              <w:jc w:val="center"/>
              <w:rPr>
                <w:rFonts w:ascii="宋体" w:hAnsi="宋体" w:cs="宋体"/>
                <w:kern w:val="0"/>
                <w:szCs w:val="21"/>
              </w:rPr>
            </w:pPr>
            <w:r>
              <w:rPr>
                <w:rFonts w:ascii="宋体" w:hAnsi="宋体" w:cs="宋体" w:hint="eastAsia"/>
                <w:kern w:val="0"/>
              </w:rPr>
              <w:t>提供维修专用工具</w:t>
            </w:r>
            <w:r>
              <w:rPr>
                <w:rFonts w:ascii="宋体" w:hAnsi="宋体" w:cs="宋体" w:hint="eastAsia"/>
                <w:kern w:val="0"/>
              </w:rPr>
              <w:t>1</w:t>
            </w:r>
            <w:r>
              <w:rPr>
                <w:rFonts w:ascii="宋体" w:hAnsi="宋体" w:cs="宋体" w:hint="eastAsia"/>
                <w:kern w:val="0"/>
              </w:rPr>
              <w:t>套</w:t>
            </w:r>
          </w:p>
        </w:tc>
        <w:tc>
          <w:tcPr>
            <w:tcW w:w="902"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4.7</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预防性维修</w:t>
            </w:r>
            <w:r>
              <w:rPr>
                <w:rFonts w:ascii="宋体" w:hAnsi="宋体" w:cs="宋体" w:hint="eastAsia"/>
                <w:kern w:val="0"/>
              </w:rPr>
              <w:br/>
              <w:t>/</w:t>
            </w:r>
            <w:r>
              <w:rPr>
                <w:rFonts w:ascii="宋体" w:hAnsi="宋体" w:cs="宋体" w:hint="eastAsia"/>
                <w:kern w:val="0"/>
              </w:rPr>
              <w:t>定期维护保养</w:t>
            </w:r>
          </w:p>
        </w:tc>
        <w:tc>
          <w:tcPr>
            <w:tcW w:w="4623" w:type="dxa"/>
            <w:vAlign w:val="center"/>
          </w:tcPr>
          <w:p w:rsidR="0038710D" w:rsidRDefault="00426375">
            <w:pPr>
              <w:widowControl/>
              <w:jc w:val="center"/>
              <w:rPr>
                <w:rFonts w:ascii="宋体" w:hAnsi="宋体" w:cs="宋体"/>
                <w:kern w:val="0"/>
                <w:szCs w:val="21"/>
              </w:rPr>
            </w:pPr>
            <w:r>
              <w:rPr>
                <w:rFonts w:ascii="宋体" w:hAnsi="宋体" w:cs="宋体" w:hint="eastAsia"/>
                <w:kern w:val="0"/>
              </w:rPr>
              <w:t>保修期内提供定期维护保养服务</w:t>
            </w:r>
          </w:p>
        </w:tc>
        <w:tc>
          <w:tcPr>
            <w:tcW w:w="902"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4.8</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维修密码支持</w:t>
            </w:r>
          </w:p>
        </w:tc>
        <w:tc>
          <w:tcPr>
            <w:tcW w:w="4623" w:type="dxa"/>
            <w:vAlign w:val="center"/>
          </w:tcPr>
          <w:p w:rsidR="0038710D" w:rsidRDefault="00426375">
            <w:pPr>
              <w:widowControl/>
              <w:jc w:val="center"/>
              <w:rPr>
                <w:rFonts w:ascii="宋体" w:hAnsi="宋体" w:cs="宋体"/>
              </w:rPr>
            </w:pPr>
            <w:r>
              <w:rPr>
                <w:rFonts w:ascii="宋体" w:hAnsi="宋体" w:cs="宋体" w:hint="eastAsia"/>
                <w:kern w:val="0"/>
              </w:rPr>
              <w:t>开放</w:t>
            </w:r>
          </w:p>
        </w:tc>
        <w:tc>
          <w:tcPr>
            <w:tcW w:w="902"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kern w:val="0"/>
              </w:rPr>
              <w:t>4.9</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kern w:val="0"/>
              </w:rPr>
              <w:t>升级</w:t>
            </w:r>
          </w:p>
        </w:tc>
        <w:tc>
          <w:tcPr>
            <w:tcW w:w="4623" w:type="dxa"/>
            <w:vAlign w:val="center"/>
          </w:tcPr>
          <w:p w:rsidR="0038710D" w:rsidRDefault="00426375">
            <w:pPr>
              <w:widowControl/>
              <w:jc w:val="center"/>
              <w:rPr>
                <w:rFonts w:ascii="宋体" w:hAnsi="宋体" w:cs="宋体"/>
                <w:b/>
                <w:bCs/>
                <w:kern w:val="0"/>
              </w:rPr>
            </w:pPr>
            <w:r>
              <w:rPr>
                <w:rFonts w:ascii="宋体" w:hAnsi="宋体" w:cs="宋体" w:hint="eastAsia"/>
                <w:kern w:val="0"/>
              </w:rPr>
              <w:t>终身免费软件升级</w:t>
            </w:r>
          </w:p>
        </w:tc>
        <w:tc>
          <w:tcPr>
            <w:tcW w:w="902" w:type="dxa"/>
            <w:vAlign w:val="center"/>
          </w:tcPr>
          <w:p w:rsidR="0038710D" w:rsidRDefault="00426375">
            <w:pPr>
              <w:widowControl/>
              <w:jc w:val="center"/>
              <w:rPr>
                <w:rFonts w:ascii="宋体" w:hAnsi="宋体" w:cs="宋体"/>
                <w:b/>
                <w:bCs/>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4.10</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使用培训</w:t>
            </w:r>
          </w:p>
        </w:tc>
        <w:tc>
          <w:tcPr>
            <w:tcW w:w="4623"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902"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4.11</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工程师培训</w:t>
            </w:r>
          </w:p>
        </w:tc>
        <w:tc>
          <w:tcPr>
            <w:tcW w:w="4623"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902"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bl>
    <w:p w:rsidR="0038710D" w:rsidRDefault="0038710D">
      <w:pPr>
        <w:spacing w:line="520" w:lineRule="exact"/>
        <w:rPr>
          <w:rFonts w:ascii="宋体" w:hAnsi="宋体" w:cs="宋体"/>
          <w:bCs/>
          <w:kern w:val="0"/>
          <w:sz w:val="44"/>
          <w:szCs w:val="44"/>
        </w:rPr>
      </w:pPr>
    </w:p>
    <w:p w:rsidR="0038710D" w:rsidRDefault="00426375">
      <w:r>
        <w:br w:type="page"/>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lastRenderedPageBreak/>
        <w:t>4-8.</w:t>
      </w:r>
      <w:r>
        <w:rPr>
          <w:rFonts w:ascii="方正小标宋简体" w:eastAsia="方正小标宋简体" w:hAnsi="宋体" w:cs="宋体" w:hint="eastAsia"/>
          <w:bCs/>
          <w:kern w:val="0"/>
          <w:sz w:val="44"/>
          <w:szCs w:val="44"/>
        </w:rPr>
        <w:t>高通量测序仪及数据存储传输体系</w:t>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t>（漩涡混匀器）</w:t>
      </w:r>
      <w:r>
        <w:rPr>
          <w:rFonts w:ascii="方正小标宋简体" w:eastAsia="方正小标宋简体" w:hAnsi="宋体" w:cs="宋体" w:hint="eastAsia"/>
          <w:bCs/>
          <w:kern w:val="0"/>
          <w:sz w:val="44"/>
          <w:szCs w:val="44"/>
        </w:rPr>
        <w:t>技术要求</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2644"/>
        <w:gridCol w:w="4145"/>
        <w:gridCol w:w="1380"/>
      </w:tblGrid>
      <w:tr w:rsidR="0038710D">
        <w:trPr>
          <w:trHeight w:val="540"/>
          <w:jc w:val="center"/>
        </w:trPr>
        <w:tc>
          <w:tcPr>
            <w:tcW w:w="1176"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序号</w:t>
            </w:r>
          </w:p>
        </w:tc>
        <w:tc>
          <w:tcPr>
            <w:tcW w:w="2644"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技术和性能参数名称</w:t>
            </w:r>
          </w:p>
        </w:tc>
        <w:tc>
          <w:tcPr>
            <w:tcW w:w="4145"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1380"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备注</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1</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设备使用需求</w:t>
            </w:r>
          </w:p>
        </w:tc>
        <w:tc>
          <w:tcPr>
            <w:tcW w:w="4145" w:type="dxa"/>
            <w:vAlign w:val="center"/>
          </w:tcPr>
          <w:p w:rsidR="0038710D" w:rsidRDefault="0038710D">
            <w:pPr>
              <w:widowControl/>
              <w:jc w:val="center"/>
              <w:rPr>
                <w:rFonts w:ascii="宋体" w:hAnsi="宋体" w:cs="宋体"/>
                <w:b/>
                <w:bCs/>
                <w:kern w:val="0"/>
              </w:rPr>
            </w:pPr>
          </w:p>
        </w:tc>
        <w:tc>
          <w:tcPr>
            <w:tcW w:w="1380"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1.1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设备用途</w:t>
            </w:r>
          </w:p>
        </w:tc>
        <w:tc>
          <w:tcPr>
            <w:tcW w:w="4145" w:type="dxa"/>
            <w:vAlign w:val="center"/>
          </w:tcPr>
          <w:p w:rsidR="0038710D" w:rsidRDefault="00426375">
            <w:pPr>
              <w:widowControl/>
              <w:jc w:val="left"/>
              <w:rPr>
                <w:rFonts w:ascii="宋体" w:hAnsi="宋体" w:cs="宋体"/>
                <w:bCs/>
                <w:kern w:val="0"/>
                <w:szCs w:val="21"/>
              </w:rPr>
            </w:pPr>
            <w:r>
              <w:rPr>
                <w:rFonts w:ascii="宋体" w:hAnsi="宋体" w:cs="宋体" w:hint="eastAsia"/>
                <w:kern w:val="0"/>
                <w:szCs w:val="21"/>
              </w:rPr>
              <w:t>配套测序检测分析系统，混匀样品</w:t>
            </w:r>
          </w:p>
        </w:tc>
        <w:tc>
          <w:tcPr>
            <w:tcW w:w="1380"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1.2</w:t>
            </w:r>
          </w:p>
        </w:tc>
        <w:tc>
          <w:tcPr>
            <w:tcW w:w="2644" w:type="dxa"/>
            <w:shd w:val="clear" w:color="000000" w:fill="auto"/>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实验对象</w:t>
            </w:r>
          </w:p>
        </w:tc>
        <w:tc>
          <w:tcPr>
            <w:tcW w:w="4145" w:type="dxa"/>
            <w:shd w:val="clear" w:color="000000" w:fill="auto"/>
            <w:vAlign w:val="center"/>
          </w:tcPr>
          <w:p w:rsidR="0038710D" w:rsidRDefault="00426375">
            <w:pPr>
              <w:widowControl/>
              <w:rPr>
                <w:rFonts w:ascii="宋体" w:hAnsi="宋体" w:cs="宋体"/>
                <w:bCs/>
                <w:kern w:val="0"/>
                <w:szCs w:val="21"/>
              </w:rPr>
            </w:pPr>
            <w:r>
              <w:rPr>
                <w:rFonts w:ascii="宋体" w:hAnsi="宋体" w:cs="宋体" w:hint="eastAsia"/>
                <w:bCs/>
                <w:kern w:val="0"/>
                <w:szCs w:val="21"/>
              </w:rPr>
              <w:t>生物样品</w:t>
            </w:r>
          </w:p>
        </w:tc>
        <w:tc>
          <w:tcPr>
            <w:tcW w:w="1380" w:type="dxa"/>
            <w:shd w:val="clear" w:color="000000" w:fill="auto"/>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1.3</w:t>
            </w:r>
          </w:p>
        </w:tc>
        <w:tc>
          <w:tcPr>
            <w:tcW w:w="2644"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特殊功能需求</w:t>
            </w:r>
          </w:p>
        </w:tc>
        <w:tc>
          <w:tcPr>
            <w:tcW w:w="4145" w:type="dxa"/>
            <w:vAlign w:val="center"/>
          </w:tcPr>
          <w:p w:rsidR="0038710D" w:rsidRDefault="00426375">
            <w:pPr>
              <w:widowControl/>
              <w:rPr>
                <w:rFonts w:ascii="宋体" w:hAnsi="宋体" w:cs="宋体"/>
                <w:bCs/>
                <w:kern w:val="0"/>
                <w:szCs w:val="21"/>
              </w:rPr>
            </w:pPr>
            <w:r>
              <w:rPr>
                <w:rFonts w:ascii="宋体" w:hAnsi="宋体" w:cs="宋体" w:hint="eastAsia"/>
                <w:bCs/>
                <w:kern w:val="0"/>
                <w:szCs w:val="21"/>
              </w:rPr>
              <w:t>配套高通量测序</w:t>
            </w:r>
            <w:proofErr w:type="gramStart"/>
            <w:r>
              <w:rPr>
                <w:rFonts w:ascii="宋体" w:hAnsi="宋体" w:cs="宋体" w:hint="eastAsia"/>
                <w:bCs/>
                <w:kern w:val="0"/>
                <w:szCs w:val="21"/>
              </w:rPr>
              <w:t>仪使用</w:t>
            </w:r>
            <w:proofErr w:type="gramEnd"/>
          </w:p>
        </w:tc>
        <w:tc>
          <w:tcPr>
            <w:tcW w:w="1380"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b/>
                <w:kern w:val="0"/>
              </w:rPr>
              <w:t>2</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r>
            <w:r>
              <w:rPr>
                <w:rFonts w:ascii="宋体" w:hAnsi="宋体" w:cs="宋体" w:hint="eastAsia"/>
                <w:b/>
                <w:bCs/>
                <w:kern w:val="0"/>
                <w:szCs w:val="21"/>
              </w:rPr>
              <w:t>（一行只写一个参数）</w:t>
            </w:r>
          </w:p>
        </w:tc>
        <w:tc>
          <w:tcPr>
            <w:tcW w:w="4145" w:type="dxa"/>
            <w:vAlign w:val="center"/>
          </w:tcPr>
          <w:p w:rsidR="0038710D" w:rsidRDefault="0038710D">
            <w:pPr>
              <w:widowControl/>
              <w:jc w:val="center"/>
              <w:rPr>
                <w:rFonts w:ascii="宋体" w:hAnsi="宋体" w:cs="宋体"/>
                <w:kern w:val="0"/>
                <w:szCs w:val="21"/>
              </w:rPr>
            </w:pPr>
          </w:p>
        </w:tc>
        <w:tc>
          <w:tcPr>
            <w:tcW w:w="1380" w:type="dxa"/>
            <w:vAlign w:val="center"/>
          </w:tcPr>
          <w:p w:rsidR="0038710D" w:rsidRDefault="0038710D">
            <w:pPr>
              <w:widowControl/>
              <w:jc w:val="center"/>
              <w:rPr>
                <w:rFonts w:ascii="宋体" w:hAnsi="宋体" w:cs="宋体"/>
                <w:kern w:val="0"/>
              </w:rPr>
            </w:pPr>
          </w:p>
        </w:tc>
      </w:tr>
      <w:tr w:rsidR="0038710D">
        <w:trPr>
          <w:trHeight w:val="814"/>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1</w:t>
            </w:r>
          </w:p>
        </w:tc>
        <w:tc>
          <w:tcPr>
            <w:tcW w:w="4145"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转速范围：</w:t>
            </w:r>
            <w:r>
              <w:rPr>
                <w:rFonts w:ascii="宋体" w:hAnsi="宋体" w:cs="宋体" w:hint="eastAsia"/>
                <w:bCs/>
                <w:kern w:val="0"/>
                <w:szCs w:val="21"/>
              </w:rPr>
              <w:t>200~3000rpm</w:t>
            </w:r>
          </w:p>
        </w:tc>
        <w:tc>
          <w:tcPr>
            <w:tcW w:w="1380" w:type="dxa"/>
            <w:vAlign w:val="center"/>
          </w:tcPr>
          <w:p w:rsidR="0038710D" w:rsidRDefault="0038710D">
            <w:pPr>
              <w:widowControl/>
              <w:jc w:val="left"/>
              <w:rPr>
                <w:rFonts w:ascii="宋体" w:hAnsi="宋体" w:cs="宋体"/>
                <w:kern w:val="0"/>
                <w:szCs w:val="21"/>
              </w:rPr>
            </w:pPr>
          </w:p>
        </w:tc>
      </w:tr>
      <w:tr w:rsidR="0038710D">
        <w:trPr>
          <w:trHeight w:val="608"/>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2</w:t>
            </w:r>
          </w:p>
        </w:tc>
        <w:tc>
          <w:tcPr>
            <w:tcW w:w="4145"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外形尺寸≤</w:t>
            </w:r>
            <w:r>
              <w:rPr>
                <w:rFonts w:ascii="宋体" w:hAnsi="宋体" w:cs="宋体" w:hint="eastAsia"/>
                <w:bCs/>
                <w:kern w:val="0"/>
                <w:szCs w:val="21"/>
              </w:rPr>
              <w:t>160x210x110mm</w:t>
            </w:r>
          </w:p>
        </w:tc>
        <w:tc>
          <w:tcPr>
            <w:tcW w:w="1380" w:type="dxa"/>
            <w:vAlign w:val="center"/>
          </w:tcPr>
          <w:p w:rsidR="0038710D" w:rsidRDefault="0038710D">
            <w:pPr>
              <w:rPr>
                <w:rFonts w:ascii="宋体" w:hAnsi="宋体"/>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3</w:t>
            </w:r>
          </w:p>
        </w:tc>
        <w:tc>
          <w:tcPr>
            <w:tcW w:w="4145"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振荡幅度支持φ</w:t>
            </w:r>
            <w:r>
              <w:rPr>
                <w:rFonts w:ascii="宋体" w:hAnsi="宋体" w:cs="宋体" w:hint="eastAsia"/>
                <w:bCs/>
                <w:kern w:val="0"/>
                <w:szCs w:val="21"/>
              </w:rPr>
              <w:t xml:space="preserve"> 4.5mm(</w:t>
            </w:r>
            <w:r>
              <w:rPr>
                <w:rFonts w:ascii="宋体" w:hAnsi="宋体" w:cs="宋体" w:hint="eastAsia"/>
                <w:bCs/>
                <w:kern w:val="0"/>
                <w:szCs w:val="21"/>
              </w:rPr>
              <w:t>水平</w:t>
            </w:r>
            <w:r>
              <w:rPr>
                <w:rFonts w:ascii="宋体" w:hAnsi="宋体" w:cs="宋体" w:hint="eastAsia"/>
                <w:bCs/>
                <w:kern w:val="0"/>
                <w:szCs w:val="21"/>
              </w:rPr>
              <w:t>360</w:t>
            </w:r>
            <w:r>
              <w:rPr>
                <w:rFonts w:ascii="宋体" w:hAnsi="宋体" w:cs="宋体" w:hint="eastAsia"/>
                <w:bCs/>
                <w:kern w:val="0"/>
                <w:szCs w:val="21"/>
              </w:rPr>
              <w:t>°</w:t>
            </w:r>
            <w:r>
              <w:rPr>
                <w:rFonts w:ascii="宋体" w:hAnsi="宋体" w:cs="宋体" w:hint="eastAsia"/>
                <w:bCs/>
                <w:kern w:val="0"/>
                <w:szCs w:val="21"/>
              </w:rPr>
              <w:t>)</w:t>
            </w:r>
          </w:p>
        </w:tc>
        <w:tc>
          <w:tcPr>
            <w:tcW w:w="1380" w:type="dxa"/>
            <w:vAlign w:val="center"/>
          </w:tcPr>
          <w:p w:rsidR="0038710D" w:rsidRDefault="0038710D">
            <w:pPr>
              <w:widowControl/>
              <w:jc w:val="left"/>
              <w:rPr>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4</w:t>
            </w:r>
          </w:p>
        </w:tc>
        <w:tc>
          <w:tcPr>
            <w:tcW w:w="4145"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可面板刻度显示速度</w:t>
            </w:r>
          </w:p>
        </w:tc>
        <w:tc>
          <w:tcPr>
            <w:tcW w:w="1380"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2.5</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5</w:t>
            </w:r>
          </w:p>
        </w:tc>
        <w:tc>
          <w:tcPr>
            <w:tcW w:w="4145"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操作模式支持：点触、定时振动或</w:t>
            </w:r>
          </w:p>
        </w:tc>
        <w:tc>
          <w:tcPr>
            <w:tcW w:w="1380" w:type="dxa"/>
            <w:vAlign w:val="center"/>
          </w:tcPr>
          <w:p w:rsidR="0038710D" w:rsidRDefault="0038710D">
            <w:pPr>
              <w:widowControl/>
              <w:jc w:val="left"/>
              <w:rPr>
                <w:rFonts w:ascii="宋体" w:hAnsi="宋体" w:cs="宋体"/>
                <w:kern w:val="0"/>
                <w:szCs w:val="21"/>
              </w:rPr>
            </w:pPr>
          </w:p>
        </w:tc>
      </w:tr>
      <w:tr w:rsidR="0038710D">
        <w:trPr>
          <w:trHeight w:val="672"/>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2.6</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6</w:t>
            </w:r>
          </w:p>
        </w:tc>
        <w:tc>
          <w:tcPr>
            <w:tcW w:w="4145"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定时范围支持：</w:t>
            </w:r>
            <w:r>
              <w:rPr>
                <w:rFonts w:ascii="宋体" w:hAnsi="宋体" w:cs="宋体" w:hint="eastAsia"/>
                <w:bCs/>
                <w:kern w:val="0"/>
                <w:szCs w:val="21"/>
              </w:rPr>
              <w:t xml:space="preserve"> 0~999min</w:t>
            </w:r>
          </w:p>
        </w:tc>
        <w:tc>
          <w:tcPr>
            <w:tcW w:w="1380"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szCs w:val="21"/>
              </w:rPr>
              <w:t>配置需求</w:t>
            </w:r>
            <w:r>
              <w:rPr>
                <w:rFonts w:ascii="宋体" w:hAnsi="宋体" w:cs="宋体" w:hint="eastAsia"/>
                <w:b/>
                <w:bCs/>
                <w:kern w:val="0"/>
                <w:szCs w:val="21"/>
              </w:rPr>
              <w:br/>
            </w:r>
            <w:r>
              <w:rPr>
                <w:rFonts w:ascii="宋体" w:hAnsi="宋体" w:cs="宋体" w:hint="eastAsia"/>
                <w:b/>
                <w:bCs/>
                <w:kern w:val="0"/>
                <w:szCs w:val="21"/>
              </w:rPr>
              <w:t>（一行只写一个配置）</w:t>
            </w:r>
          </w:p>
        </w:tc>
        <w:tc>
          <w:tcPr>
            <w:tcW w:w="4145" w:type="dxa"/>
            <w:vAlign w:val="center"/>
          </w:tcPr>
          <w:p w:rsidR="0038710D" w:rsidRDefault="00426375">
            <w:pPr>
              <w:widowControl/>
              <w:jc w:val="center"/>
              <w:rPr>
                <w:rFonts w:ascii="宋体" w:hAnsi="宋体"/>
                <w:szCs w:val="21"/>
              </w:rPr>
            </w:pPr>
            <w:r>
              <w:rPr>
                <w:rFonts w:ascii="宋体" w:hAnsi="宋体" w:cs="宋体" w:hint="eastAsia"/>
                <w:kern w:val="0"/>
                <w:szCs w:val="21"/>
              </w:rPr>
              <w:t xml:space="preserve">　</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1</w:t>
            </w:r>
          </w:p>
        </w:tc>
        <w:tc>
          <w:tcPr>
            <w:tcW w:w="4145" w:type="dxa"/>
            <w:vAlign w:val="center"/>
          </w:tcPr>
          <w:p w:rsidR="0038710D" w:rsidRDefault="00426375">
            <w:pPr>
              <w:widowControl/>
              <w:jc w:val="center"/>
              <w:rPr>
                <w:szCs w:val="21"/>
              </w:rPr>
            </w:pPr>
            <w:r>
              <w:rPr>
                <w:rFonts w:ascii="宋体" w:hAnsi="宋体" w:cs="宋体"/>
                <w:kern w:val="0"/>
                <w:szCs w:val="21"/>
              </w:rPr>
              <w:t>主机一台</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962"/>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bCs/>
                <w:kern w:val="0"/>
              </w:rPr>
              <w:t>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售后服务</w:t>
            </w:r>
          </w:p>
        </w:tc>
        <w:tc>
          <w:tcPr>
            <w:tcW w:w="4145" w:type="dxa"/>
            <w:vAlign w:val="center"/>
          </w:tcPr>
          <w:p w:rsidR="0038710D" w:rsidRDefault="00426375">
            <w:pPr>
              <w:widowControl/>
              <w:jc w:val="center"/>
              <w:rPr>
                <w:rFonts w:ascii="宋体" w:hAnsi="宋体"/>
                <w:szCs w:val="21"/>
              </w:rPr>
            </w:pPr>
            <w:r>
              <w:rPr>
                <w:rFonts w:ascii="宋体" w:hAnsi="宋体" w:cs="宋体" w:hint="eastAsia"/>
                <w:b/>
                <w:bCs/>
                <w:kern w:val="0"/>
              </w:rPr>
              <w:t xml:space="preserve">　</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 xml:space="preserve">　</w:t>
            </w:r>
          </w:p>
        </w:tc>
      </w:tr>
      <w:tr w:rsidR="0038710D">
        <w:trPr>
          <w:trHeight w:val="989"/>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lastRenderedPageBreak/>
              <w:t>4.1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保修年限</w:t>
            </w:r>
          </w:p>
        </w:tc>
        <w:tc>
          <w:tcPr>
            <w:tcW w:w="4145" w:type="dxa"/>
            <w:vAlign w:val="center"/>
          </w:tcPr>
          <w:p w:rsidR="0038710D" w:rsidRDefault="00426375">
            <w:pPr>
              <w:widowControl/>
              <w:jc w:val="center"/>
              <w:rPr>
                <w:rFonts w:ascii="宋体" w:hAnsi="宋体"/>
                <w:szCs w:val="21"/>
              </w:rPr>
            </w:pPr>
            <w:r>
              <w:rPr>
                <w:rFonts w:ascii="宋体" w:hAnsi="宋体" w:cs="宋体" w:hint="eastAsia"/>
                <w:kern w:val="0"/>
              </w:rPr>
              <w:t>海外安装</w:t>
            </w:r>
            <w:r>
              <w:rPr>
                <w:rFonts w:ascii="宋体" w:hAnsi="宋体" w:cs="宋体" w:hint="eastAsia"/>
                <w:kern w:val="0"/>
              </w:rPr>
              <w:t>,</w:t>
            </w:r>
            <w:r>
              <w:rPr>
                <w:rFonts w:ascii="宋体" w:hAnsi="宋体" w:cs="宋体" w:hint="eastAsia"/>
                <w:kern w:val="0"/>
              </w:rPr>
              <w:t>海外维保≥</w:t>
            </w:r>
            <w:r>
              <w:rPr>
                <w:rFonts w:ascii="宋体" w:hAnsi="宋体" w:cs="宋体" w:hint="eastAsia"/>
                <w:kern w:val="0"/>
              </w:rPr>
              <w:t>3</w:t>
            </w:r>
            <w:r>
              <w:rPr>
                <w:rFonts w:ascii="宋体" w:hAnsi="宋体" w:cs="宋体" w:hint="eastAsia"/>
                <w:kern w:val="0"/>
              </w:rPr>
              <w:t>年</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出现故障响应时间</w:t>
            </w:r>
          </w:p>
        </w:tc>
        <w:tc>
          <w:tcPr>
            <w:tcW w:w="4145" w:type="dxa"/>
            <w:vAlign w:val="center"/>
          </w:tcPr>
          <w:p w:rsidR="0038710D" w:rsidRDefault="00426375">
            <w:pPr>
              <w:widowControl/>
              <w:jc w:val="center"/>
              <w:rPr>
                <w:rFonts w:ascii="宋体" w:hAnsi="宋体"/>
                <w:szCs w:val="21"/>
              </w:rPr>
            </w:pPr>
            <w:r>
              <w:rPr>
                <w:rFonts w:ascii="宋体" w:hAnsi="宋体" w:cs="宋体" w:hint="eastAsia"/>
                <w:kern w:val="0"/>
                <w:lang/>
              </w:rPr>
              <w:t>维修响应时间≤</w:t>
            </w:r>
            <w:r>
              <w:rPr>
                <w:rFonts w:ascii="宋体" w:hAnsi="宋体" w:cs="宋体" w:hint="eastAsia"/>
                <w:kern w:val="0"/>
                <w:lang/>
              </w:rPr>
              <w:t xml:space="preserve"> 24</w:t>
            </w:r>
            <w:r>
              <w:rPr>
                <w:rFonts w:ascii="宋体" w:hAnsi="宋体" w:cs="宋体" w:hint="eastAsia"/>
                <w:kern w:val="0"/>
                <w:lang/>
              </w:rPr>
              <w:t>小时</w:t>
            </w:r>
            <w:r>
              <w:rPr>
                <w:rFonts w:ascii="宋体" w:hAnsi="宋体" w:cs="宋体" w:hint="eastAsia"/>
                <w:kern w:val="0"/>
                <w:lang/>
              </w:rPr>
              <w:br/>
            </w:r>
            <w:r>
              <w:rPr>
                <w:rFonts w:ascii="宋体" w:hAnsi="宋体" w:cs="宋体" w:hint="eastAsia"/>
                <w:kern w:val="0"/>
                <w:lang/>
              </w:rPr>
              <w:t>维修修复时间≤</w:t>
            </w:r>
            <w:r>
              <w:rPr>
                <w:rFonts w:ascii="宋体" w:hAnsi="宋体" w:cs="宋体" w:hint="eastAsia"/>
                <w:kern w:val="0"/>
                <w:lang/>
              </w:rPr>
              <w:t>45</w:t>
            </w:r>
            <w:r>
              <w:rPr>
                <w:rFonts w:ascii="宋体" w:hAnsi="宋体" w:cs="宋体" w:hint="eastAsia"/>
                <w:kern w:val="0"/>
                <w:lang/>
              </w:rPr>
              <w:t>天</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维修支持</w:t>
            </w:r>
          </w:p>
        </w:tc>
        <w:tc>
          <w:tcPr>
            <w:tcW w:w="4145" w:type="dxa"/>
            <w:vAlign w:val="center"/>
          </w:tcPr>
          <w:p w:rsidR="0038710D" w:rsidRDefault="00426375">
            <w:pPr>
              <w:widowControl/>
              <w:jc w:val="center"/>
              <w:rPr>
                <w:rFonts w:ascii="宋体" w:hAnsi="宋体"/>
                <w:szCs w:val="21"/>
              </w:rPr>
            </w:pPr>
            <w:r>
              <w:rPr>
                <w:rFonts w:ascii="宋体" w:hAnsi="宋体" w:cs="宋体" w:hint="eastAsia"/>
                <w:kern w:val="0"/>
              </w:rPr>
              <w:t>配件供应时间≥</w:t>
            </w:r>
            <w:r>
              <w:rPr>
                <w:rFonts w:ascii="宋体" w:hAnsi="宋体" w:cs="宋体" w:hint="eastAsia"/>
                <w:kern w:val="0"/>
              </w:rPr>
              <w:t>10</w:t>
            </w:r>
            <w:r>
              <w:rPr>
                <w:rFonts w:ascii="宋体" w:hAnsi="宋体" w:cs="宋体" w:hint="eastAsia"/>
                <w:kern w:val="0"/>
              </w:rPr>
              <w:t>年</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耗材及零配件</w:t>
            </w:r>
          </w:p>
        </w:tc>
        <w:tc>
          <w:tcPr>
            <w:tcW w:w="4145" w:type="dxa"/>
            <w:vAlign w:val="center"/>
          </w:tcPr>
          <w:p w:rsidR="0038710D" w:rsidRDefault="00426375">
            <w:pPr>
              <w:widowControl/>
              <w:jc w:val="center"/>
              <w:rPr>
                <w:rFonts w:ascii="宋体" w:hAnsi="宋体"/>
                <w:szCs w:val="21"/>
              </w:rPr>
            </w:pPr>
            <w:r>
              <w:rPr>
                <w:rFonts w:ascii="宋体" w:hAnsi="宋体" w:cs="宋体" w:hint="eastAsia"/>
                <w:kern w:val="0"/>
              </w:rPr>
              <w:t>提供耗材及主要零配件目录（含报价）</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4.5</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维修资料</w:t>
            </w:r>
          </w:p>
        </w:tc>
        <w:tc>
          <w:tcPr>
            <w:tcW w:w="4145" w:type="dxa"/>
            <w:vAlign w:val="center"/>
          </w:tcPr>
          <w:p w:rsidR="0038710D" w:rsidRDefault="00426375">
            <w:pPr>
              <w:widowControl/>
              <w:jc w:val="center"/>
              <w:rPr>
                <w:rFonts w:ascii="宋体" w:hAnsi="宋体" w:cs="Arial"/>
                <w:szCs w:val="21"/>
              </w:rPr>
            </w:pPr>
            <w:r>
              <w:rPr>
                <w:rFonts w:ascii="宋体" w:hAnsi="宋体" w:cs="宋体" w:hint="eastAsia"/>
                <w:kern w:val="0"/>
              </w:rPr>
              <w:t>提供详细操作手册、维修保养手册、安装手册等</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kern w:val="0"/>
              </w:rPr>
              <w:t>4.6</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kern w:val="0"/>
              </w:rPr>
              <w:t>维修工具</w:t>
            </w:r>
          </w:p>
        </w:tc>
        <w:tc>
          <w:tcPr>
            <w:tcW w:w="4145" w:type="dxa"/>
            <w:vAlign w:val="center"/>
          </w:tcPr>
          <w:p w:rsidR="0038710D" w:rsidRDefault="00426375">
            <w:pPr>
              <w:widowControl/>
              <w:jc w:val="center"/>
              <w:rPr>
                <w:rFonts w:ascii="宋体" w:hAnsi="宋体" w:cs="宋体"/>
                <w:kern w:val="0"/>
                <w:szCs w:val="21"/>
              </w:rPr>
            </w:pPr>
            <w:r>
              <w:rPr>
                <w:rFonts w:ascii="宋体" w:hAnsi="宋体" w:cs="宋体" w:hint="eastAsia"/>
                <w:kern w:val="0"/>
              </w:rPr>
              <w:t>提供维修专用工具</w:t>
            </w:r>
            <w:r>
              <w:rPr>
                <w:rFonts w:ascii="宋体" w:hAnsi="宋体" w:cs="宋体" w:hint="eastAsia"/>
                <w:kern w:val="0"/>
              </w:rPr>
              <w:t>1</w:t>
            </w:r>
            <w:r>
              <w:rPr>
                <w:rFonts w:ascii="宋体" w:hAnsi="宋体" w:cs="宋体" w:hint="eastAsia"/>
                <w:kern w:val="0"/>
              </w:rPr>
              <w:t>套</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4.7</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预防性维修</w:t>
            </w:r>
            <w:r>
              <w:rPr>
                <w:rFonts w:ascii="宋体" w:hAnsi="宋体" w:cs="宋体" w:hint="eastAsia"/>
                <w:kern w:val="0"/>
              </w:rPr>
              <w:br/>
              <w:t>/</w:t>
            </w:r>
            <w:r>
              <w:rPr>
                <w:rFonts w:ascii="宋体" w:hAnsi="宋体" w:cs="宋体" w:hint="eastAsia"/>
                <w:kern w:val="0"/>
              </w:rPr>
              <w:t>定期维护保养</w:t>
            </w:r>
          </w:p>
        </w:tc>
        <w:tc>
          <w:tcPr>
            <w:tcW w:w="4145" w:type="dxa"/>
            <w:vAlign w:val="center"/>
          </w:tcPr>
          <w:p w:rsidR="0038710D" w:rsidRDefault="00426375">
            <w:pPr>
              <w:widowControl/>
              <w:jc w:val="center"/>
              <w:rPr>
                <w:rFonts w:ascii="宋体" w:hAnsi="宋体" w:cs="宋体"/>
                <w:kern w:val="0"/>
                <w:szCs w:val="21"/>
              </w:rPr>
            </w:pPr>
            <w:r>
              <w:rPr>
                <w:rFonts w:ascii="宋体" w:hAnsi="宋体" w:cs="宋体" w:hint="eastAsia"/>
                <w:kern w:val="0"/>
              </w:rPr>
              <w:t>保修期内提供定期维护保养服务</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4.8</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维修密码支持</w:t>
            </w:r>
          </w:p>
        </w:tc>
        <w:tc>
          <w:tcPr>
            <w:tcW w:w="4145" w:type="dxa"/>
            <w:vAlign w:val="center"/>
          </w:tcPr>
          <w:p w:rsidR="0038710D" w:rsidRDefault="00426375">
            <w:pPr>
              <w:widowControl/>
              <w:jc w:val="center"/>
              <w:rPr>
                <w:rFonts w:ascii="宋体" w:hAnsi="宋体" w:cs="宋体"/>
              </w:rPr>
            </w:pPr>
            <w:r>
              <w:rPr>
                <w:rFonts w:ascii="宋体" w:hAnsi="宋体" w:cs="宋体" w:hint="eastAsia"/>
                <w:kern w:val="0"/>
              </w:rPr>
              <w:t>开放</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kern w:val="0"/>
              </w:rPr>
              <w:t>4.9</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kern w:val="0"/>
              </w:rPr>
              <w:t>升级</w:t>
            </w:r>
          </w:p>
        </w:tc>
        <w:tc>
          <w:tcPr>
            <w:tcW w:w="4145" w:type="dxa"/>
            <w:vAlign w:val="center"/>
          </w:tcPr>
          <w:p w:rsidR="0038710D" w:rsidRDefault="00426375">
            <w:pPr>
              <w:widowControl/>
              <w:jc w:val="center"/>
              <w:rPr>
                <w:rFonts w:ascii="宋体" w:hAnsi="宋体" w:cs="宋体"/>
                <w:b/>
                <w:bCs/>
                <w:kern w:val="0"/>
              </w:rPr>
            </w:pPr>
            <w:r>
              <w:rPr>
                <w:rFonts w:ascii="宋体" w:hAnsi="宋体" w:cs="宋体" w:hint="eastAsia"/>
                <w:kern w:val="0"/>
              </w:rPr>
              <w:t>终身免费软件升级</w:t>
            </w:r>
          </w:p>
        </w:tc>
        <w:tc>
          <w:tcPr>
            <w:tcW w:w="1380" w:type="dxa"/>
            <w:vAlign w:val="center"/>
          </w:tcPr>
          <w:p w:rsidR="0038710D" w:rsidRDefault="00426375">
            <w:pPr>
              <w:widowControl/>
              <w:jc w:val="center"/>
              <w:rPr>
                <w:rFonts w:ascii="宋体" w:hAnsi="宋体" w:cs="宋体"/>
                <w:b/>
                <w:bCs/>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4.10</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使用培训</w:t>
            </w:r>
          </w:p>
        </w:tc>
        <w:tc>
          <w:tcPr>
            <w:tcW w:w="4145"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4.11</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工程师培训</w:t>
            </w:r>
          </w:p>
        </w:tc>
        <w:tc>
          <w:tcPr>
            <w:tcW w:w="4145"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bl>
    <w:p w:rsidR="0038710D" w:rsidRDefault="00426375">
      <w:pP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br w:type="page"/>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lastRenderedPageBreak/>
        <w:t>4-9.</w:t>
      </w:r>
      <w:r>
        <w:rPr>
          <w:rFonts w:ascii="方正小标宋简体" w:eastAsia="方正小标宋简体" w:hAnsi="宋体" w:cs="宋体" w:hint="eastAsia"/>
          <w:bCs/>
          <w:kern w:val="0"/>
          <w:sz w:val="44"/>
          <w:szCs w:val="44"/>
        </w:rPr>
        <w:t>高通量测序仪及数据存储传输体系</w:t>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t>（磁力架）</w:t>
      </w:r>
      <w:r>
        <w:rPr>
          <w:rFonts w:ascii="方正小标宋简体" w:eastAsia="方正小标宋简体" w:hAnsi="宋体" w:cs="宋体" w:hint="eastAsia"/>
          <w:bCs/>
          <w:kern w:val="0"/>
          <w:sz w:val="44"/>
          <w:szCs w:val="44"/>
        </w:rPr>
        <w:t>技术要求</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2644"/>
        <w:gridCol w:w="4569"/>
        <w:gridCol w:w="956"/>
      </w:tblGrid>
      <w:tr w:rsidR="0038710D">
        <w:trPr>
          <w:trHeight w:val="540"/>
          <w:jc w:val="center"/>
        </w:trPr>
        <w:tc>
          <w:tcPr>
            <w:tcW w:w="1176"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序号</w:t>
            </w:r>
          </w:p>
        </w:tc>
        <w:tc>
          <w:tcPr>
            <w:tcW w:w="2644"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技术和性能参数名称</w:t>
            </w:r>
          </w:p>
        </w:tc>
        <w:tc>
          <w:tcPr>
            <w:tcW w:w="4569"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956"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备注</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1</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设备使用需求</w:t>
            </w:r>
          </w:p>
        </w:tc>
        <w:tc>
          <w:tcPr>
            <w:tcW w:w="4569" w:type="dxa"/>
            <w:vAlign w:val="center"/>
          </w:tcPr>
          <w:p w:rsidR="0038710D" w:rsidRDefault="0038710D">
            <w:pPr>
              <w:widowControl/>
              <w:jc w:val="center"/>
              <w:rPr>
                <w:rFonts w:ascii="宋体" w:hAnsi="宋体" w:cs="宋体"/>
                <w:b/>
                <w:bCs/>
                <w:kern w:val="0"/>
              </w:rPr>
            </w:pPr>
          </w:p>
        </w:tc>
        <w:tc>
          <w:tcPr>
            <w:tcW w:w="956"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1.1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设备用途</w:t>
            </w:r>
          </w:p>
        </w:tc>
        <w:tc>
          <w:tcPr>
            <w:tcW w:w="4569" w:type="dxa"/>
            <w:vAlign w:val="center"/>
          </w:tcPr>
          <w:p w:rsidR="0038710D" w:rsidRDefault="00426375">
            <w:pPr>
              <w:jc w:val="left"/>
              <w:rPr>
                <w:rFonts w:ascii="宋体" w:hAnsi="宋体" w:cs="宋体"/>
                <w:bCs/>
                <w:kern w:val="0"/>
                <w:szCs w:val="21"/>
              </w:rPr>
            </w:pPr>
            <w:r>
              <w:rPr>
                <w:rFonts w:ascii="宋体" w:hAnsi="宋体" w:cs="宋体" w:hint="eastAsia"/>
                <w:bCs/>
                <w:kern w:val="0"/>
                <w:szCs w:val="21"/>
              </w:rPr>
              <w:t>配套测序检测分析系统配套，用于放置</w:t>
            </w:r>
            <w:r>
              <w:rPr>
                <w:rFonts w:ascii="宋体" w:hAnsi="宋体" w:cs="宋体" w:hint="eastAsia"/>
              </w:rPr>
              <w:t>微型离心管。</w:t>
            </w:r>
          </w:p>
        </w:tc>
        <w:tc>
          <w:tcPr>
            <w:tcW w:w="956"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1.2</w:t>
            </w:r>
          </w:p>
        </w:tc>
        <w:tc>
          <w:tcPr>
            <w:tcW w:w="2644" w:type="dxa"/>
            <w:shd w:val="clear" w:color="000000" w:fill="auto"/>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实验对象</w:t>
            </w:r>
          </w:p>
        </w:tc>
        <w:tc>
          <w:tcPr>
            <w:tcW w:w="4569" w:type="dxa"/>
            <w:shd w:val="clear" w:color="000000" w:fill="auto"/>
            <w:vAlign w:val="center"/>
          </w:tcPr>
          <w:p w:rsidR="0038710D" w:rsidRDefault="00426375">
            <w:pPr>
              <w:widowControl/>
              <w:rPr>
                <w:rFonts w:ascii="宋体" w:hAnsi="宋体" w:cs="宋体"/>
                <w:bCs/>
                <w:kern w:val="0"/>
                <w:szCs w:val="21"/>
              </w:rPr>
            </w:pPr>
            <w:r>
              <w:rPr>
                <w:rFonts w:ascii="宋体" w:hAnsi="宋体" w:cs="宋体" w:hint="eastAsia"/>
              </w:rPr>
              <w:t>离心管</w:t>
            </w:r>
          </w:p>
        </w:tc>
        <w:tc>
          <w:tcPr>
            <w:tcW w:w="956" w:type="dxa"/>
            <w:shd w:val="clear" w:color="000000" w:fill="auto"/>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1.3</w:t>
            </w:r>
          </w:p>
        </w:tc>
        <w:tc>
          <w:tcPr>
            <w:tcW w:w="2644"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特殊功能需求</w:t>
            </w:r>
          </w:p>
        </w:tc>
        <w:tc>
          <w:tcPr>
            <w:tcW w:w="4569" w:type="dxa"/>
            <w:vAlign w:val="center"/>
          </w:tcPr>
          <w:p w:rsidR="0038710D" w:rsidRDefault="00426375">
            <w:pPr>
              <w:widowControl/>
              <w:rPr>
                <w:rFonts w:ascii="宋体" w:hAnsi="宋体" w:cs="宋体"/>
                <w:bCs/>
                <w:kern w:val="0"/>
                <w:szCs w:val="21"/>
              </w:rPr>
            </w:pPr>
            <w:r>
              <w:rPr>
                <w:rFonts w:ascii="宋体" w:hAnsi="宋体" w:cs="宋体" w:hint="eastAsia"/>
                <w:bCs/>
                <w:kern w:val="0"/>
                <w:szCs w:val="21"/>
              </w:rPr>
              <w:t>配套高通量测序</w:t>
            </w:r>
            <w:proofErr w:type="gramStart"/>
            <w:r>
              <w:rPr>
                <w:rFonts w:ascii="宋体" w:hAnsi="宋体" w:cs="宋体" w:hint="eastAsia"/>
                <w:bCs/>
                <w:kern w:val="0"/>
                <w:szCs w:val="21"/>
              </w:rPr>
              <w:t>仪使用</w:t>
            </w:r>
            <w:proofErr w:type="gramEnd"/>
          </w:p>
        </w:tc>
        <w:tc>
          <w:tcPr>
            <w:tcW w:w="956"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b/>
                <w:kern w:val="0"/>
              </w:rPr>
              <w:t>2</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r>
            <w:r>
              <w:rPr>
                <w:rFonts w:ascii="宋体" w:hAnsi="宋体" w:cs="宋体" w:hint="eastAsia"/>
                <w:b/>
                <w:bCs/>
                <w:kern w:val="0"/>
                <w:szCs w:val="21"/>
              </w:rPr>
              <w:t>（一行只写一个参数）</w:t>
            </w:r>
          </w:p>
        </w:tc>
        <w:tc>
          <w:tcPr>
            <w:tcW w:w="4569" w:type="dxa"/>
            <w:vAlign w:val="center"/>
          </w:tcPr>
          <w:p w:rsidR="0038710D" w:rsidRDefault="0038710D">
            <w:pPr>
              <w:widowControl/>
              <w:jc w:val="center"/>
              <w:rPr>
                <w:rFonts w:ascii="宋体" w:hAnsi="宋体" w:cs="宋体"/>
                <w:kern w:val="0"/>
                <w:szCs w:val="21"/>
              </w:rPr>
            </w:pPr>
          </w:p>
        </w:tc>
        <w:tc>
          <w:tcPr>
            <w:tcW w:w="956" w:type="dxa"/>
            <w:vAlign w:val="center"/>
          </w:tcPr>
          <w:p w:rsidR="0038710D" w:rsidRDefault="0038710D">
            <w:pPr>
              <w:widowControl/>
              <w:jc w:val="center"/>
              <w:rPr>
                <w:rFonts w:ascii="宋体" w:hAnsi="宋体" w:cs="宋体"/>
                <w:kern w:val="0"/>
              </w:rPr>
            </w:pPr>
          </w:p>
        </w:tc>
      </w:tr>
      <w:tr w:rsidR="0038710D">
        <w:trPr>
          <w:trHeight w:val="632"/>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1</w:t>
            </w:r>
          </w:p>
        </w:tc>
        <w:tc>
          <w:tcPr>
            <w:tcW w:w="4569" w:type="dxa"/>
            <w:vAlign w:val="center"/>
          </w:tcPr>
          <w:p w:rsidR="0038710D" w:rsidRDefault="00426375">
            <w:pPr>
              <w:jc w:val="left"/>
              <w:rPr>
                <w:rFonts w:ascii="宋体" w:hAnsi="宋体" w:cs="宋体"/>
                <w:bCs/>
                <w:kern w:val="0"/>
                <w:szCs w:val="21"/>
              </w:rPr>
            </w:pPr>
            <w:r>
              <w:rPr>
                <w:rFonts w:ascii="宋体" w:hAnsi="宋体" w:cs="宋体" w:hint="eastAsia"/>
              </w:rPr>
              <w:t>可容纳</w:t>
            </w:r>
            <w:r>
              <w:rPr>
                <w:rFonts w:ascii="宋体" w:hAnsi="宋体" w:cs="宋体" w:hint="eastAsia"/>
              </w:rPr>
              <w:t xml:space="preserve">16 </w:t>
            </w:r>
            <w:proofErr w:type="gramStart"/>
            <w:r>
              <w:rPr>
                <w:rFonts w:ascii="宋体" w:hAnsi="宋体" w:cs="宋体" w:hint="eastAsia"/>
              </w:rPr>
              <w:t>根标准</w:t>
            </w:r>
            <w:proofErr w:type="gramEnd"/>
            <w:r>
              <w:rPr>
                <w:rFonts w:ascii="宋体" w:hAnsi="宋体" w:cs="宋体" w:hint="eastAsia"/>
              </w:rPr>
              <w:t xml:space="preserve">1.5-2 mL </w:t>
            </w:r>
            <w:r>
              <w:rPr>
                <w:rFonts w:ascii="宋体" w:hAnsi="宋体" w:cs="宋体" w:hint="eastAsia"/>
              </w:rPr>
              <w:t>微型离心管</w:t>
            </w:r>
          </w:p>
        </w:tc>
        <w:tc>
          <w:tcPr>
            <w:tcW w:w="956" w:type="dxa"/>
            <w:vAlign w:val="center"/>
          </w:tcPr>
          <w:p w:rsidR="0038710D" w:rsidRDefault="0038710D">
            <w:pPr>
              <w:widowControl/>
              <w:jc w:val="left"/>
              <w:rPr>
                <w:rFonts w:ascii="宋体" w:hAnsi="宋体" w:cs="宋体"/>
                <w:kern w:val="0"/>
                <w:szCs w:val="21"/>
              </w:rPr>
            </w:pPr>
          </w:p>
        </w:tc>
      </w:tr>
      <w:tr w:rsidR="0038710D">
        <w:trPr>
          <w:trHeight w:val="914"/>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2</w:t>
            </w:r>
          </w:p>
        </w:tc>
        <w:tc>
          <w:tcPr>
            <w:tcW w:w="4569" w:type="dxa"/>
            <w:vAlign w:val="center"/>
          </w:tcPr>
          <w:p w:rsidR="0038710D" w:rsidRDefault="00426375">
            <w:pPr>
              <w:jc w:val="left"/>
              <w:rPr>
                <w:rFonts w:ascii="宋体" w:hAnsi="宋体" w:cs="宋体"/>
                <w:bCs/>
                <w:kern w:val="0"/>
                <w:szCs w:val="21"/>
              </w:rPr>
            </w:pPr>
            <w:r>
              <w:rPr>
                <w:rFonts w:ascii="宋体" w:hAnsi="宋体" w:cs="宋体" w:hint="eastAsia"/>
              </w:rPr>
              <w:t>顶部架子可迅速从底座磁铁中取出，以备再悬浮、旋涡、旋转或手动样品摇动</w:t>
            </w:r>
          </w:p>
        </w:tc>
        <w:tc>
          <w:tcPr>
            <w:tcW w:w="956" w:type="dxa"/>
            <w:vAlign w:val="center"/>
          </w:tcPr>
          <w:p w:rsidR="0038710D" w:rsidRDefault="0038710D">
            <w:pPr>
              <w:rPr>
                <w:rFonts w:ascii="宋体" w:hAnsi="宋体"/>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szCs w:val="21"/>
              </w:rPr>
              <w:t>配置需求</w:t>
            </w:r>
            <w:r>
              <w:rPr>
                <w:rFonts w:ascii="宋体" w:hAnsi="宋体" w:cs="宋体" w:hint="eastAsia"/>
                <w:b/>
                <w:bCs/>
                <w:kern w:val="0"/>
                <w:szCs w:val="21"/>
              </w:rPr>
              <w:br/>
            </w:r>
            <w:r>
              <w:rPr>
                <w:rFonts w:ascii="宋体" w:hAnsi="宋体" w:cs="宋体" w:hint="eastAsia"/>
                <w:b/>
                <w:bCs/>
                <w:kern w:val="0"/>
                <w:szCs w:val="21"/>
              </w:rPr>
              <w:t>（一行只写一个配置）</w:t>
            </w:r>
          </w:p>
        </w:tc>
        <w:tc>
          <w:tcPr>
            <w:tcW w:w="4569" w:type="dxa"/>
            <w:vAlign w:val="center"/>
          </w:tcPr>
          <w:p w:rsidR="0038710D" w:rsidRDefault="00426375">
            <w:pPr>
              <w:widowControl/>
              <w:jc w:val="center"/>
              <w:rPr>
                <w:rFonts w:ascii="宋体" w:hAnsi="宋体"/>
                <w:szCs w:val="21"/>
              </w:rPr>
            </w:pPr>
            <w:r>
              <w:rPr>
                <w:rFonts w:ascii="宋体" w:hAnsi="宋体" w:cs="宋体" w:hint="eastAsia"/>
                <w:kern w:val="0"/>
                <w:szCs w:val="21"/>
              </w:rPr>
              <w:t xml:space="preserve">　</w:t>
            </w:r>
          </w:p>
        </w:tc>
        <w:tc>
          <w:tcPr>
            <w:tcW w:w="956"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1</w:t>
            </w:r>
          </w:p>
        </w:tc>
        <w:tc>
          <w:tcPr>
            <w:tcW w:w="4569" w:type="dxa"/>
            <w:vAlign w:val="center"/>
          </w:tcPr>
          <w:p w:rsidR="0038710D" w:rsidRDefault="00426375">
            <w:pPr>
              <w:widowControl/>
              <w:jc w:val="center"/>
              <w:rPr>
                <w:szCs w:val="21"/>
              </w:rPr>
            </w:pPr>
            <w:r>
              <w:rPr>
                <w:rFonts w:ascii="宋体" w:hAnsi="宋体" w:cs="宋体"/>
                <w:kern w:val="0"/>
                <w:szCs w:val="21"/>
              </w:rPr>
              <w:t>主机一台</w:t>
            </w:r>
          </w:p>
        </w:tc>
        <w:tc>
          <w:tcPr>
            <w:tcW w:w="956"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79"/>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bCs/>
                <w:kern w:val="0"/>
              </w:rPr>
              <w:t>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售后服务</w:t>
            </w:r>
          </w:p>
        </w:tc>
        <w:tc>
          <w:tcPr>
            <w:tcW w:w="4569" w:type="dxa"/>
            <w:vAlign w:val="center"/>
          </w:tcPr>
          <w:p w:rsidR="0038710D" w:rsidRDefault="00426375">
            <w:pPr>
              <w:widowControl/>
              <w:jc w:val="center"/>
              <w:rPr>
                <w:rFonts w:ascii="宋体" w:hAnsi="宋体"/>
                <w:szCs w:val="21"/>
              </w:rPr>
            </w:pPr>
            <w:r>
              <w:rPr>
                <w:rFonts w:ascii="宋体" w:hAnsi="宋体" w:cs="宋体" w:hint="eastAsia"/>
                <w:b/>
                <w:bCs/>
                <w:kern w:val="0"/>
              </w:rPr>
              <w:t xml:space="preserve">　</w:t>
            </w:r>
          </w:p>
        </w:tc>
        <w:tc>
          <w:tcPr>
            <w:tcW w:w="956"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 xml:space="preserve">　</w:t>
            </w:r>
          </w:p>
        </w:tc>
      </w:tr>
      <w:tr w:rsidR="0038710D">
        <w:trPr>
          <w:trHeight w:val="706"/>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保修年限</w:t>
            </w:r>
          </w:p>
        </w:tc>
        <w:tc>
          <w:tcPr>
            <w:tcW w:w="4569" w:type="dxa"/>
            <w:vAlign w:val="center"/>
          </w:tcPr>
          <w:p w:rsidR="0038710D" w:rsidRDefault="00426375">
            <w:pPr>
              <w:widowControl/>
              <w:jc w:val="center"/>
              <w:rPr>
                <w:rFonts w:ascii="宋体" w:hAnsi="宋体"/>
                <w:szCs w:val="21"/>
              </w:rPr>
            </w:pPr>
            <w:r>
              <w:rPr>
                <w:rFonts w:ascii="宋体" w:hAnsi="宋体" w:cs="宋体" w:hint="eastAsia"/>
                <w:kern w:val="0"/>
              </w:rPr>
              <w:t>海外安装</w:t>
            </w:r>
            <w:r>
              <w:rPr>
                <w:rFonts w:ascii="宋体" w:hAnsi="宋体" w:cs="宋体" w:hint="eastAsia"/>
                <w:kern w:val="0"/>
              </w:rPr>
              <w:t>,</w:t>
            </w:r>
            <w:r>
              <w:rPr>
                <w:rFonts w:ascii="宋体" w:hAnsi="宋体" w:cs="宋体" w:hint="eastAsia"/>
                <w:kern w:val="0"/>
              </w:rPr>
              <w:t>海外维保≥</w:t>
            </w:r>
            <w:r>
              <w:rPr>
                <w:rFonts w:ascii="宋体" w:hAnsi="宋体" w:cs="宋体" w:hint="eastAsia"/>
                <w:kern w:val="0"/>
              </w:rPr>
              <w:t>3</w:t>
            </w:r>
            <w:r>
              <w:rPr>
                <w:rFonts w:ascii="宋体" w:hAnsi="宋体" w:cs="宋体" w:hint="eastAsia"/>
                <w:kern w:val="0"/>
              </w:rPr>
              <w:t>年</w:t>
            </w:r>
          </w:p>
        </w:tc>
        <w:tc>
          <w:tcPr>
            <w:tcW w:w="956"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出现故障响应时间</w:t>
            </w:r>
          </w:p>
        </w:tc>
        <w:tc>
          <w:tcPr>
            <w:tcW w:w="4569" w:type="dxa"/>
            <w:vAlign w:val="center"/>
          </w:tcPr>
          <w:p w:rsidR="0038710D" w:rsidRDefault="00426375">
            <w:pPr>
              <w:widowControl/>
              <w:jc w:val="center"/>
              <w:rPr>
                <w:rFonts w:ascii="宋体" w:hAnsi="宋体"/>
                <w:szCs w:val="21"/>
              </w:rPr>
            </w:pPr>
            <w:r>
              <w:rPr>
                <w:rFonts w:ascii="宋体" w:hAnsi="宋体" w:cs="宋体" w:hint="eastAsia"/>
                <w:kern w:val="0"/>
                <w:lang/>
              </w:rPr>
              <w:t>维修响应时间≤</w:t>
            </w:r>
            <w:r>
              <w:rPr>
                <w:rFonts w:ascii="宋体" w:hAnsi="宋体" w:cs="宋体" w:hint="eastAsia"/>
                <w:kern w:val="0"/>
                <w:lang/>
              </w:rPr>
              <w:t xml:space="preserve"> 24</w:t>
            </w:r>
            <w:r>
              <w:rPr>
                <w:rFonts w:ascii="宋体" w:hAnsi="宋体" w:cs="宋体" w:hint="eastAsia"/>
                <w:kern w:val="0"/>
                <w:lang/>
              </w:rPr>
              <w:t>小时</w:t>
            </w:r>
            <w:r>
              <w:rPr>
                <w:rFonts w:ascii="宋体" w:hAnsi="宋体" w:cs="宋体" w:hint="eastAsia"/>
                <w:kern w:val="0"/>
                <w:lang/>
              </w:rPr>
              <w:br/>
            </w:r>
            <w:r>
              <w:rPr>
                <w:rFonts w:ascii="宋体" w:hAnsi="宋体" w:cs="宋体" w:hint="eastAsia"/>
                <w:kern w:val="0"/>
                <w:lang/>
              </w:rPr>
              <w:t>维修修复时间≤</w:t>
            </w:r>
            <w:r>
              <w:rPr>
                <w:rFonts w:ascii="宋体" w:hAnsi="宋体" w:cs="宋体" w:hint="eastAsia"/>
                <w:kern w:val="0"/>
                <w:lang/>
              </w:rPr>
              <w:t>45</w:t>
            </w:r>
            <w:r>
              <w:rPr>
                <w:rFonts w:ascii="宋体" w:hAnsi="宋体" w:cs="宋体" w:hint="eastAsia"/>
                <w:kern w:val="0"/>
                <w:lang/>
              </w:rPr>
              <w:t>天</w:t>
            </w:r>
          </w:p>
        </w:tc>
        <w:tc>
          <w:tcPr>
            <w:tcW w:w="956"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维修支持</w:t>
            </w:r>
          </w:p>
        </w:tc>
        <w:tc>
          <w:tcPr>
            <w:tcW w:w="4569" w:type="dxa"/>
            <w:vAlign w:val="center"/>
          </w:tcPr>
          <w:p w:rsidR="0038710D" w:rsidRDefault="00426375">
            <w:pPr>
              <w:widowControl/>
              <w:jc w:val="center"/>
              <w:rPr>
                <w:rFonts w:ascii="宋体" w:hAnsi="宋体"/>
                <w:szCs w:val="21"/>
              </w:rPr>
            </w:pPr>
            <w:r>
              <w:rPr>
                <w:rFonts w:ascii="宋体" w:hAnsi="宋体" w:cs="宋体" w:hint="eastAsia"/>
                <w:kern w:val="0"/>
              </w:rPr>
              <w:t>配件供应时间≥</w:t>
            </w:r>
            <w:r>
              <w:rPr>
                <w:rFonts w:ascii="宋体" w:hAnsi="宋体" w:cs="宋体" w:hint="eastAsia"/>
                <w:kern w:val="0"/>
              </w:rPr>
              <w:t>10</w:t>
            </w:r>
            <w:r>
              <w:rPr>
                <w:rFonts w:ascii="宋体" w:hAnsi="宋体" w:cs="宋体" w:hint="eastAsia"/>
                <w:kern w:val="0"/>
              </w:rPr>
              <w:t>年</w:t>
            </w:r>
          </w:p>
        </w:tc>
        <w:tc>
          <w:tcPr>
            <w:tcW w:w="956"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lastRenderedPageBreak/>
              <w:t>4.4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耗材及零配件</w:t>
            </w:r>
          </w:p>
        </w:tc>
        <w:tc>
          <w:tcPr>
            <w:tcW w:w="4569" w:type="dxa"/>
            <w:vAlign w:val="center"/>
          </w:tcPr>
          <w:p w:rsidR="0038710D" w:rsidRDefault="00426375">
            <w:pPr>
              <w:widowControl/>
              <w:jc w:val="center"/>
              <w:rPr>
                <w:rFonts w:ascii="宋体" w:hAnsi="宋体"/>
                <w:szCs w:val="21"/>
              </w:rPr>
            </w:pPr>
            <w:r>
              <w:rPr>
                <w:rFonts w:ascii="宋体" w:hAnsi="宋体" w:cs="宋体" w:hint="eastAsia"/>
                <w:kern w:val="0"/>
              </w:rPr>
              <w:t>提供耗材及主要零配件目录（含报价）</w:t>
            </w:r>
          </w:p>
        </w:tc>
        <w:tc>
          <w:tcPr>
            <w:tcW w:w="956"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4.5</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维修资料</w:t>
            </w:r>
          </w:p>
        </w:tc>
        <w:tc>
          <w:tcPr>
            <w:tcW w:w="4569" w:type="dxa"/>
            <w:vAlign w:val="center"/>
          </w:tcPr>
          <w:p w:rsidR="0038710D" w:rsidRDefault="00426375">
            <w:pPr>
              <w:widowControl/>
              <w:jc w:val="center"/>
              <w:rPr>
                <w:rFonts w:ascii="宋体" w:hAnsi="宋体" w:cs="Arial"/>
                <w:szCs w:val="21"/>
              </w:rPr>
            </w:pPr>
            <w:r>
              <w:rPr>
                <w:rFonts w:ascii="宋体" w:hAnsi="宋体" w:cs="宋体" w:hint="eastAsia"/>
                <w:kern w:val="0"/>
              </w:rPr>
              <w:t>提供详细操作手册、维修保养手册、安装手册等</w:t>
            </w:r>
          </w:p>
        </w:tc>
        <w:tc>
          <w:tcPr>
            <w:tcW w:w="956"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kern w:val="0"/>
              </w:rPr>
              <w:t>4.6</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kern w:val="0"/>
              </w:rPr>
              <w:t>维修工具</w:t>
            </w:r>
          </w:p>
        </w:tc>
        <w:tc>
          <w:tcPr>
            <w:tcW w:w="4569" w:type="dxa"/>
            <w:vAlign w:val="center"/>
          </w:tcPr>
          <w:p w:rsidR="0038710D" w:rsidRDefault="00426375">
            <w:pPr>
              <w:widowControl/>
              <w:jc w:val="center"/>
              <w:rPr>
                <w:rFonts w:ascii="宋体" w:hAnsi="宋体" w:cs="宋体"/>
                <w:kern w:val="0"/>
                <w:szCs w:val="21"/>
              </w:rPr>
            </w:pPr>
            <w:r>
              <w:rPr>
                <w:rFonts w:ascii="宋体" w:hAnsi="宋体" w:cs="宋体" w:hint="eastAsia"/>
                <w:kern w:val="0"/>
              </w:rPr>
              <w:t>提供维修专用工具</w:t>
            </w:r>
            <w:r>
              <w:rPr>
                <w:rFonts w:ascii="宋体" w:hAnsi="宋体" w:cs="宋体" w:hint="eastAsia"/>
                <w:kern w:val="0"/>
              </w:rPr>
              <w:t>1</w:t>
            </w:r>
            <w:r>
              <w:rPr>
                <w:rFonts w:ascii="宋体" w:hAnsi="宋体" w:cs="宋体" w:hint="eastAsia"/>
                <w:kern w:val="0"/>
              </w:rPr>
              <w:t>套</w:t>
            </w:r>
          </w:p>
        </w:tc>
        <w:tc>
          <w:tcPr>
            <w:tcW w:w="956"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4.7</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预防性维修</w:t>
            </w:r>
            <w:r>
              <w:rPr>
                <w:rFonts w:ascii="宋体" w:hAnsi="宋体" w:cs="宋体" w:hint="eastAsia"/>
                <w:kern w:val="0"/>
              </w:rPr>
              <w:br/>
              <w:t>/</w:t>
            </w:r>
            <w:r>
              <w:rPr>
                <w:rFonts w:ascii="宋体" w:hAnsi="宋体" w:cs="宋体" w:hint="eastAsia"/>
                <w:kern w:val="0"/>
              </w:rPr>
              <w:t>定期维护保养</w:t>
            </w:r>
          </w:p>
        </w:tc>
        <w:tc>
          <w:tcPr>
            <w:tcW w:w="4569" w:type="dxa"/>
            <w:vAlign w:val="center"/>
          </w:tcPr>
          <w:p w:rsidR="0038710D" w:rsidRDefault="00426375">
            <w:pPr>
              <w:widowControl/>
              <w:jc w:val="center"/>
              <w:rPr>
                <w:rFonts w:ascii="宋体" w:hAnsi="宋体" w:cs="宋体"/>
                <w:kern w:val="0"/>
                <w:szCs w:val="21"/>
              </w:rPr>
            </w:pPr>
            <w:r>
              <w:rPr>
                <w:rFonts w:ascii="宋体" w:hAnsi="宋体" w:cs="宋体" w:hint="eastAsia"/>
                <w:kern w:val="0"/>
              </w:rPr>
              <w:t>保修期内提供定期维护保养服务</w:t>
            </w:r>
          </w:p>
        </w:tc>
        <w:tc>
          <w:tcPr>
            <w:tcW w:w="956"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4.8</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维修密码支持</w:t>
            </w:r>
          </w:p>
        </w:tc>
        <w:tc>
          <w:tcPr>
            <w:tcW w:w="4569" w:type="dxa"/>
            <w:vAlign w:val="center"/>
          </w:tcPr>
          <w:p w:rsidR="0038710D" w:rsidRDefault="00426375">
            <w:pPr>
              <w:widowControl/>
              <w:jc w:val="center"/>
              <w:rPr>
                <w:rFonts w:ascii="宋体" w:hAnsi="宋体" w:cs="宋体"/>
              </w:rPr>
            </w:pPr>
            <w:r>
              <w:rPr>
                <w:rFonts w:ascii="宋体" w:hAnsi="宋体" w:cs="宋体" w:hint="eastAsia"/>
                <w:kern w:val="0"/>
              </w:rPr>
              <w:t>开放</w:t>
            </w:r>
          </w:p>
        </w:tc>
        <w:tc>
          <w:tcPr>
            <w:tcW w:w="956"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kern w:val="0"/>
              </w:rPr>
              <w:t>4.9</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kern w:val="0"/>
              </w:rPr>
              <w:t>升级</w:t>
            </w:r>
          </w:p>
        </w:tc>
        <w:tc>
          <w:tcPr>
            <w:tcW w:w="4569" w:type="dxa"/>
            <w:vAlign w:val="center"/>
          </w:tcPr>
          <w:p w:rsidR="0038710D" w:rsidRDefault="00426375">
            <w:pPr>
              <w:widowControl/>
              <w:jc w:val="center"/>
              <w:rPr>
                <w:rFonts w:ascii="宋体" w:hAnsi="宋体" w:cs="宋体"/>
                <w:b/>
                <w:bCs/>
                <w:kern w:val="0"/>
              </w:rPr>
            </w:pPr>
            <w:r>
              <w:rPr>
                <w:rFonts w:ascii="宋体" w:hAnsi="宋体" w:cs="宋体" w:hint="eastAsia"/>
                <w:kern w:val="0"/>
              </w:rPr>
              <w:t>终身免费软件升级</w:t>
            </w:r>
          </w:p>
        </w:tc>
        <w:tc>
          <w:tcPr>
            <w:tcW w:w="956" w:type="dxa"/>
            <w:vAlign w:val="center"/>
          </w:tcPr>
          <w:p w:rsidR="0038710D" w:rsidRDefault="00426375">
            <w:pPr>
              <w:widowControl/>
              <w:jc w:val="center"/>
              <w:rPr>
                <w:rFonts w:ascii="宋体" w:hAnsi="宋体" w:cs="宋体"/>
                <w:b/>
                <w:bCs/>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4.10</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使用培训</w:t>
            </w:r>
          </w:p>
        </w:tc>
        <w:tc>
          <w:tcPr>
            <w:tcW w:w="4569"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956"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4.11</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工程师培训</w:t>
            </w:r>
          </w:p>
        </w:tc>
        <w:tc>
          <w:tcPr>
            <w:tcW w:w="4569"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956"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bl>
    <w:p w:rsidR="0038710D" w:rsidRDefault="0038710D">
      <w:pPr>
        <w:spacing w:line="520" w:lineRule="exact"/>
        <w:rPr>
          <w:rFonts w:ascii="宋体" w:hAnsi="宋体" w:cs="宋体"/>
          <w:bCs/>
          <w:kern w:val="0"/>
          <w:sz w:val="44"/>
          <w:szCs w:val="44"/>
        </w:rPr>
      </w:pPr>
    </w:p>
    <w:p w:rsidR="0038710D" w:rsidRDefault="00426375">
      <w:r>
        <w:br w:type="page"/>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Arial" w:hint="eastAsia"/>
          <w:bCs/>
          <w:sz w:val="44"/>
          <w:szCs w:val="44"/>
        </w:rPr>
        <w:lastRenderedPageBreak/>
        <w:t>5.</w:t>
      </w:r>
      <w:r>
        <w:rPr>
          <w:rFonts w:ascii="方正小标宋简体" w:eastAsia="方正小标宋简体" w:hAnsi="宋体" w:cs="Arial" w:hint="eastAsia"/>
          <w:bCs/>
          <w:sz w:val="44"/>
          <w:szCs w:val="44"/>
        </w:rPr>
        <w:t>多重核酸检测仪</w:t>
      </w:r>
      <w:r>
        <w:rPr>
          <w:rFonts w:ascii="方正小标宋简体" w:eastAsia="方正小标宋简体" w:hAnsi="宋体" w:cs="Arial" w:hint="eastAsia"/>
          <w:bCs/>
          <w:sz w:val="44"/>
          <w:szCs w:val="44"/>
        </w:rPr>
        <w:t>技术要求</w:t>
      </w: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1701"/>
        <w:gridCol w:w="6207"/>
        <w:gridCol w:w="854"/>
      </w:tblGrid>
      <w:tr w:rsidR="0038710D">
        <w:trPr>
          <w:trHeight w:val="540"/>
          <w:jc w:val="center"/>
        </w:trPr>
        <w:tc>
          <w:tcPr>
            <w:tcW w:w="852"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序号</w:t>
            </w:r>
          </w:p>
        </w:tc>
        <w:tc>
          <w:tcPr>
            <w:tcW w:w="1701"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技术参数和性能名称</w:t>
            </w:r>
          </w:p>
        </w:tc>
        <w:tc>
          <w:tcPr>
            <w:tcW w:w="6207"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854"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备注</w:t>
            </w:r>
          </w:p>
        </w:tc>
      </w:tr>
      <w:tr w:rsidR="0038710D">
        <w:trPr>
          <w:trHeight w:val="630"/>
          <w:jc w:val="center"/>
        </w:trPr>
        <w:tc>
          <w:tcPr>
            <w:tcW w:w="852"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1</w:t>
            </w:r>
          </w:p>
        </w:tc>
        <w:tc>
          <w:tcPr>
            <w:tcW w:w="1701"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使用需求</w:t>
            </w:r>
          </w:p>
        </w:tc>
        <w:tc>
          <w:tcPr>
            <w:tcW w:w="6207" w:type="dxa"/>
            <w:vAlign w:val="center"/>
          </w:tcPr>
          <w:p w:rsidR="0038710D" w:rsidRDefault="0038710D">
            <w:pPr>
              <w:widowControl/>
              <w:jc w:val="center"/>
              <w:rPr>
                <w:rFonts w:ascii="宋体" w:hAnsi="宋体" w:cs="宋体"/>
                <w:b/>
                <w:bCs/>
                <w:kern w:val="0"/>
              </w:rPr>
            </w:pPr>
          </w:p>
        </w:tc>
        <w:tc>
          <w:tcPr>
            <w:tcW w:w="854"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1.1</w:t>
            </w:r>
          </w:p>
        </w:tc>
        <w:tc>
          <w:tcPr>
            <w:tcW w:w="170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设备用途</w:t>
            </w:r>
          </w:p>
        </w:tc>
        <w:tc>
          <w:tcPr>
            <w:tcW w:w="6207" w:type="dxa"/>
            <w:vAlign w:val="center"/>
          </w:tcPr>
          <w:p w:rsidR="0038710D" w:rsidRDefault="00426375">
            <w:pPr>
              <w:rPr>
                <w:rFonts w:ascii="宋体" w:hAnsi="宋体" w:cs="宋体"/>
                <w:kern w:val="0"/>
                <w:szCs w:val="21"/>
              </w:rPr>
            </w:pPr>
            <w:r>
              <w:t>主要用途和适用范围：多重呼吸道病毒核酸检测，多重肠道细菌、病毒、寄生虫核酸检测，</w:t>
            </w:r>
            <w:r>
              <w:rPr>
                <w:rFonts w:hint="eastAsia"/>
              </w:rPr>
              <w:t>炎症介质，蛋白表达，传染性疾病，基因表达</w:t>
            </w:r>
            <w:r>
              <w:t>；核酸与蛋白分析检测等</w:t>
            </w:r>
          </w:p>
        </w:tc>
        <w:tc>
          <w:tcPr>
            <w:tcW w:w="854"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1.2</w:t>
            </w:r>
          </w:p>
        </w:tc>
        <w:tc>
          <w:tcPr>
            <w:tcW w:w="1701" w:type="dxa"/>
            <w:shd w:val="clear" w:color="000000" w:fill="auto"/>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实验对象</w:t>
            </w:r>
          </w:p>
        </w:tc>
        <w:tc>
          <w:tcPr>
            <w:tcW w:w="6207" w:type="dxa"/>
            <w:shd w:val="clear" w:color="000000" w:fill="auto"/>
            <w:vAlign w:val="center"/>
          </w:tcPr>
          <w:p w:rsidR="0038710D" w:rsidRDefault="00426375">
            <w:pPr>
              <w:widowControl/>
              <w:jc w:val="left"/>
              <w:rPr>
                <w:rFonts w:ascii="宋体" w:hAnsi="宋体" w:cs="宋体"/>
                <w:kern w:val="0"/>
                <w:szCs w:val="21"/>
              </w:rPr>
            </w:pPr>
            <w:r>
              <w:rPr>
                <w:rFonts w:ascii="宋体" w:hAnsi="宋体" w:cs="宋体" w:hint="eastAsia"/>
                <w:kern w:val="0"/>
                <w:szCs w:val="21"/>
              </w:rPr>
              <w:t>蛋白质、核酸</w:t>
            </w:r>
          </w:p>
        </w:tc>
        <w:tc>
          <w:tcPr>
            <w:tcW w:w="854" w:type="dxa"/>
            <w:shd w:val="clear" w:color="000000" w:fill="auto"/>
            <w:vAlign w:val="center"/>
          </w:tcPr>
          <w:p w:rsidR="0038710D" w:rsidRDefault="0038710D">
            <w:pPr>
              <w:widowControl/>
              <w:jc w:val="center"/>
              <w:rPr>
                <w:rFonts w:ascii="宋体" w:hAnsi="宋体" w:cs="宋体"/>
                <w:kern w:val="0"/>
              </w:rPr>
            </w:pPr>
          </w:p>
        </w:tc>
      </w:tr>
      <w:tr w:rsidR="0038710D">
        <w:trPr>
          <w:trHeight w:val="630"/>
          <w:jc w:val="center"/>
        </w:trPr>
        <w:tc>
          <w:tcPr>
            <w:tcW w:w="852" w:type="dxa"/>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1.3</w:t>
            </w:r>
          </w:p>
        </w:tc>
        <w:tc>
          <w:tcPr>
            <w:tcW w:w="1701" w:type="dxa"/>
            <w:shd w:val="clear" w:color="000000" w:fill="auto"/>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特殊功能需求</w:t>
            </w:r>
          </w:p>
        </w:tc>
        <w:tc>
          <w:tcPr>
            <w:tcW w:w="6207" w:type="dxa"/>
            <w:shd w:val="clear" w:color="000000" w:fill="auto"/>
            <w:vAlign w:val="center"/>
          </w:tcPr>
          <w:p w:rsidR="0038710D" w:rsidRDefault="00426375">
            <w:pPr>
              <w:widowControl/>
              <w:jc w:val="left"/>
              <w:rPr>
                <w:rFonts w:ascii="宋体" w:hAnsi="宋体" w:cs="宋体"/>
                <w:kern w:val="0"/>
                <w:szCs w:val="21"/>
              </w:rPr>
            </w:pPr>
            <w:r>
              <w:rPr>
                <w:rFonts w:ascii="宋体" w:hAnsi="宋体" w:hint="eastAsia"/>
              </w:rPr>
              <w:t>传染病病原体快速检测（如呼吸道病原体、肠道病原体等）</w:t>
            </w:r>
          </w:p>
        </w:tc>
        <w:tc>
          <w:tcPr>
            <w:tcW w:w="854" w:type="dxa"/>
            <w:shd w:val="clear" w:color="000000" w:fill="auto"/>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2</w:t>
            </w:r>
          </w:p>
        </w:tc>
        <w:tc>
          <w:tcPr>
            <w:tcW w:w="1701"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主要技术参数</w:t>
            </w:r>
          </w:p>
        </w:tc>
        <w:tc>
          <w:tcPr>
            <w:tcW w:w="6207" w:type="dxa"/>
            <w:vAlign w:val="center"/>
          </w:tcPr>
          <w:p w:rsidR="0038710D" w:rsidRDefault="0038710D">
            <w:pPr>
              <w:widowControl/>
              <w:jc w:val="left"/>
              <w:rPr>
                <w:rFonts w:ascii="宋体" w:hAnsi="宋体" w:cs="宋体"/>
                <w:kern w:val="0"/>
              </w:rPr>
            </w:pPr>
          </w:p>
        </w:tc>
        <w:tc>
          <w:tcPr>
            <w:tcW w:w="854"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2.1</w:t>
            </w:r>
          </w:p>
        </w:tc>
        <w:tc>
          <w:tcPr>
            <w:tcW w:w="1701" w:type="dxa"/>
            <w:vAlign w:val="center"/>
          </w:tcPr>
          <w:p w:rsidR="0038710D" w:rsidRDefault="00426375">
            <w:pPr>
              <w:widowControl/>
              <w:jc w:val="center"/>
              <w:rPr>
                <w:rFonts w:ascii="宋体" w:hAnsi="宋体" w:cs="Arial"/>
                <w:b/>
                <w:bCs/>
                <w:szCs w:val="21"/>
              </w:rPr>
            </w:pPr>
            <w:r>
              <w:rPr>
                <w:rFonts w:ascii="宋体" w:hAnsi="宋体" w:hint="eastAsia"/>
                <w:kern w:val="0"/>
                <w:sz w:val="20"/>
              </w:rPr>
              <w:t>★</w:t>
            </w:r>
            <w:r>
              <w:rPr>
                <w:rFonts w:ascii="宋体" w:hAnsi="宋体" w:cs="Arial" w:hint="eastAsia"/>
                <w:b/>
                <w:bCs/>
                <w:szCs w:val="21"/>
              </w:rPr>
              <w:t>参数</w:t>
            </w:r>
            <w:r>
              <w:rPr>
                <w:rFonts w:ascii="宋体" w:hAnsi="宋体" w:cs="Arial" w:hint="eastAsia"/>
                <w:b/>
                <w:bCs/>
                <w:szCs w:val="21"/>
              </w:rPr>
              <w:t>1</w:t>
            </w:r>
          </w:p>
        </w:tc>
        <w:tc>
          <w:tcPr>
            <w:tcW w:w="6207" w:type="dxa"/>
            <w:vAlign w:val="center"/>
          </w:tcPr>
          <w:p w:rsidR="0038710D" w:rsidRDefault="00426375">
            <w:pPr>
              <w:widowControl/>
              <w:jc w:val="left"/>
              <w:rPr>
                <w:rFonts w:ascii="宋体" w:hAnsi="宋体"/>
                <w:kern w:val="0"/>
                <w:szCs w:val="21"/>
              </w:rPr>
            </w:pPr>
            <w:r>
              <w:rPr>
                <w:rFonts w:hint="eastAsia"/>
              </w:rPr>
              <w:t>多重性：单孔检测≥</w:t>
            </w:r>
            <w:r>
              <w:rPr>
                <w:rFonts w:hint="eastAsia"/>
              </w:rPr>
              <w:t>50</w:t>
            </w:r>
            <w:r>
              <w:rPr>
                <w:rFonts w:hint="eastAsia"/>
              </w:rPr>
              <w:t>个指标（核酸</w:t>
            </w:r>
            <w:r>
              <w:rPr>
                <w:rFonts w:hint="eastAsia"/>
              </w:rPr>
              <w:t>/</w:t>
            </w:r>
            <w:r>
              <w:rPr>
                <w:rFonts w:hint="eastAsia"/>
              </w:rPr>
              <w:t>蛋白）。多重</w:t>
            </w:r>
            <w:r>
              <w:t>呼吸道病原体</w:t>
            </w:r>
            <w:r>
              <w:rPr>
                <w:rFonts w:hint="eastAsia"/>
              </w:rPr>
              <w:t>核酸</w:t>
            </w:r>
            <w:r>
              <w:t>检测试剂盒</w:t>
            </w:r>
            <w:r>
              <w:rPr>
                <w:rFonts w:hint="eastAsia"/>
              </w:rPr>
              <w:t>，单管一次同时检测≥</w:t>
            </w:r>
            <w:r>
              <w:t>1</w:t>
            </w:r>
            <w:r>
              <w:rPr>
                <w:rFonts w:hint="eastAsia"/>
              </w:rPr>
              <w:t>8</w:t>
            </w:r>
            <w:r>
              <w:rPr>
                <w:rFonts w:hint="eastAsia"/>
              </w:rPr>
              <w:t>种呼吸道病毒及其亚型；多重腹泻病原体核酸检测试剂盒，单管一次同时检测≥</w:t>
            </w:r>
            <w:r>
              <w:rPr>
                <w:rFonts w:hint="eastAsia"/>
              </w:rPr>
              <w:t>12</w:t>
            </w:r>
            <w:r>
              <w:rPr>
                <w:rFonts w:hint="eastAsia"/>
              </w:rPr>
              <w:t>种细菌及其毒素、寄生虫、病毒；</w:t>
            </w:r>
          </w:p>
        </w:tc>
        <w:tc>
          <w:tcPr>
            <w:tcW w:w="854" w:type="dxa"/>
            <w:vAlign w:val="center"/>
          </w:tcPr>
          <w:p w:rsidR="0038710D" w:rsidRDefault="0038710D">
            <w:pPr>
              <w:widowControl/>
              <w:rPr>
                <w:rFonts w:ascii="宋体" w:hAnsi="宋体" w:cs="宋体"/>
                <w:kern w:val="0"/>
                <w:szCs w:val="21"/>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2.2</w:t>
            </w:r>
          </w:p>
        </w:tc>
        <w:tc>
          <w:tcPr>
            <w:tcW w:w="1701" w:type="dxa"/>
            <w:vAlign w:val="center"/>
          </w:tcPr>
          <w:p w:rsidR="0038710D" w:rsidRDefault="00426375">
            <w:pPr>
              <w:widowControl/>
              <w:jc w:val="center"/>
              <w:rPr>
                <w:rFonts w:ascii="宋体" w:hAnsi="宋体" w:cs="Arial"/>
                <w:b/>
                <w:bCs/>
                <w:szCs w:val="21"/>
              </w:rPr>
            </w:pPr>
            <w:r>
              <w:rPr>
                <w:rFonts w:ascii="宋体" w:hAnsi="宋体" w:hint="eastAsia"/>
                <w:kern w:val="0"/>
                <w:sz w:val="20"/>
              </w:rPr>
              <w:t>★</w:t>
            </w:r>
            <w:r>
              <w:rPr>
                <w:rFonts w:ascii="宋体" w:hAnsi="宋体" w:cs="Arial" w:hint="eastAsia"/>
                <w:b/>
                <w:bCs/>
                <w:szCs w:val="21"/>
              </w:rPr>
              <w:t>参数</w:t>
            </w:r>
            <w:r>
              <w:rPr>
                <w:rFonts w:ascii="宋体" w:hAnsi="宋体" w:cs="Arial" w:hint="eastAsia"/>
                <w:b/>
                <w:bCs/>
                <w:szCs w:val="21"/>
              </w:rPr>
              <w:t>2</w:t>
            </w:r>
          </w:p>
        </w:tc>
        <w:tc>
          <w:tcPr>
            <w:tcW w:w="6207" w:type="dxa"/>
            <w:vAlign w:val="center"/>
          </w:tcPr>
          <w:p w:rsidR="0038710D" w:rsidRDefault="00426375">
            <w:pPr>
              <w:widowControl/>
              <w:jc w:val="left"/>
              <w:rPr>
                <w:rFonts w:ascii="宋体" w:hAnsi="宋体"/>
                <w:kern w:val="0"/>
                <w:szCs w:val="21"/>
              </w:rPr>
            </w:pPr>
            <w:r>
              <w:rPr>
                <w:rFonts w:hint="eastAsia"/>
                <w:lang/>
              </w:rPr>
              <w:t>可以使用、检测由客户自行设计、</w:t>
            </w:r>
            <w:proofErr w:type="gramStart"/>
            <w:r>
              <w:rPr>
                <w:rFonts w:hint="eastAsia"/>
                <w:lang/>
              </w:rPr>
              <w:t>耦</w:t>
            </w:r>
            <w:proofErr w:type="gramEnd"/>
            <w:r>
              <w:rPr>
                <w:rFonts w:hint="eastAsia"/>
                <w:lang/>
              </w:rPr>
              <w:t>联有寡核苷酸、抗体、抗原、多肽或其它小分子化合物的荧光微球</w:t>
            </w:r>
            <w:r>
              <w:rPr>
                <w:vanish/>
                <w:lang/>
              </w:rPr>
              <w:t>可以使用、检测由自行设计、耦联有寡核苷酸、抗体、抗原、多肽或其它小分子化合物的荧光微</w:t>
            </w:r>
            <w:r>
              <w:rPr>
                <w:rFonts w:ascii="宋体" w:hAnsi="宋体" w:cs="宋体" w:hint="eastAsia"/>
                <w:vanish/>
                <w:lang/>
              </w:rPr>
              <w:t>球</w:t>
            </w:r>
            <w:r>
              <w:rPr>
                <w:vanish/>
                <w:lang/>
              </w:rPr>
              <w:t>可以使用、检测由自行设计、耦联有寡核苷酸、抗体、抗原、多肽或其它小分子化合物的荧光微</w:t>
            </w:r>
            <w:r>
              <w:rPr>
                <w:rFonts w:ascii="宋体" w:hAnsi="宋体" w:cs="宋体" w:hint="eastAsia"/>
                <w:vanish/>
                <w:lang/>
              </w:rPr>
              <w:t>球</w:t>
            </w:r>
            <w:r>
              <w:rPr>
                <w:vanish/>
                <w:lang/>
              </w:rPr>
              <w:t>可以使用、检测由自行设计、耦联有寡核苷酸、抗体、抗原、多肽或其它小分子化合物的荧光微</w:t>
            </w:r>
            <w:r>
              <w:rPr>
                <w:rFonts w:ascii="宋体" w:hAnsi="宋体" w:cs="宋体" w:hint="eastAsia"/>
                <w:vanish/>
                <w:lang/>
              </w:rPr>
              <w:t>球</w:t>
            </w:r>
          </w:p>
        </w:tc>
        <w:tc>
          <w:tcPr>
            <w:tcW w:w="854" w:type="dxa"/>
            <w:vAlign w:val="center"/>
          </w:tcPr>
          <w:p w:rsidR="0038710D" w:rsidRDefault="0038710D">
            <w:pPr>
              <w:widowControl/>
              <w:rPr>
                <w:rFonts w:ascii="宋体" w:hAnsi="宋体" w:cs="宋体"/>
                <w:kern w:val="0"/>
                <w:szCs w:val="21"/>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2.3</w:t>
            </w:r>
          </w:p>
        </w:tc>
        <w:tc>
          <w:tcPr>
            <w:tcW w:w="1701" w:type="dxa"/>
            <w:vAlign w:val="center"/>
          </w:tcPr>
          <w:p w:rsidR="0038710D" w:rsidRDefault="00426375">
            <w:pPr>
              <w:widowControl/>
              <w:jc w:val="center"/>
              <w:rPr>
                <w:rFonts w:ascii="宋体" w:hAnsi="宋体" w:cs="Arial"/>
                <w:b/>
                <w:bCs/>
                <w:szCs w:val="21"/>
              </w:rPr>
            </w:pPr>
            <w:r>
              <w:rPr>
                <w:rFonts w:ascii="宋体" w:hAnsi="宋体" w:hint="eastAsia"/>
                <w:kern w:val="0"/>
                <w:sz w:val="20"/>
              </w:rPr>
              <w:t>★</w:t>
            </w:r>
            <w:r>
              <w:rPr>
                <w:rFonts w:ascii="宋体" w:hAnsi="宋体" w:cs="Arial" w:hint="eastAsia"/>
                <w:b/>
                <w:bCs/>
                <w:szCs w:val="21"/>
              </w:rPr>
              <w:t>参数</w:t>
            </w:r>
            <w:r>
              <w:rPr>
                <w:rFonts w:ascii="宋体" w:hAnsi="宋体" w:cs="Arial" w:hint="eastAsia"/>
                <w:b/>
                <w:bCs/>
                <w:szCs w:val="21"/>
              </w:rPr>
              <w:t>3</w:t>
            </w:r>
          </w:p>
        </w:tc>
        <w:tc>
          <w:tcPr>
            <w:tcW w:w="6207" w:type="dxa"/>
            <w:vAlign w:val="center"/>
          </w:tcPr>
          <w:p w:rsidR="0038710D" w:rsidRDefault="00426375">
            <w:pPr>
              <w:jc w:val="left"/>
              <w:rPr>
                <w:rFonts w:ascii="GE Inspira" w:hAnsi="GE Inspira"/>
                <w:bCs/>
              </w:rPr>
            </w:pPr>
            <w:r>
              <w:rPr>
                <w:rFonts w:hint="eastAsia"/>
              </w:rPr>
              <w:t>检测样本通量：仪器运行一次可同时检测</w:t>
            </w:r>
            <w:r>
              <w:rPr>
                <w:rFonts w:hint="eastAsia"/>
              </w:rPr>
              <w:t>96</w:t>
            </w:r>
            <w:r>
              <w:rPr>
                <w:rFonts w:hint="eastAsia"/>
              </w:rPr>
              <w:t>个样本</w:t>
            </w:r>
          </w:p>
        </w:tc>
        <w:tc>
          <w:tcPr>
            <w:tcW w:w="854" w:type="dxa"/>
            <w:vAlign w:val="center"/>
          </w:tcPr>
          <w:p w:rsidR="0038710D" w:rsidRDefault="0038710D">
            <w:pPr>
              <w:widowControl/>
              <w:rPr>
                <w:rFonts w:ascii="宋体" w:hAnsi="宋体" w:cs="宋体"/>
                <w:kern w:val="0"/>
                <w:szCs w:val="21"/>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2.4</w:t>
            </w:r>
          </w:p>
        </w:tc>
        <w:tc>
          <w:tcPr>
            <w:tcW w:w="1701" w:type="dxa"/>
            <w:vAlign w:val="center"/>
          </w:tcPr>
          <w:p w:rsidR="0038710D" w:rsidRDefault="00426375">
            <w:pPr>
              <w:widowControl/>
              <w:jc w:val="center"/>
              <w:rPr>
                <w:rFonts w:ascii="宋体" w:hAnsi="宋体" w:cs="Arial"/>
                <w:b/>
                <w:bCs/>
                <w:szCs w:val="21"/>
              </w:rPr>
            </w:pPr>
            <w:r>
              <w:rPr>
                <w:rFonts w:ascii="宋体" w:hAnsi="宋体" w:hint="eastAsia"/>
                <w:kern w:val="0"/>
                <w:sz w:val="20"/>
              </w:rPr>
              <w:t>▲</w:t>
            </w:r>
            <w:r>
              <w:rPr>
                <w:rFonts w:ascii="宋体" w:hAnsi="宋体" w:cs="Arial" w:hint="eastAsia"/>
                <w:b/>
                <w:bCs/>
                <w:szCs w:val="21"/>
              </w:rPr>
              <w:t>参数</w:t>
            </w:r>
            <w:r>
              <w:rPr>
                <w:rFonts w:ascii="宋体" w:hAnsi="宋体" w:cs="Arial" w:hint="eastAsia"/>
                <w:b/>
                <w:bCs/>
                <w:szCs w:val="21"/>
              </w:rPr>
              <w:t>4</w:t>
            </w:r>
          </w:p>
        </w:tc>
        <w:tc>
          <w:tcPr>
            <w:tcW w:w="6207" w:type="dxa"/>
            <w:vAlign w:val="center"/>
          </w:tcPr>
          <w:p w:rsidR="0038710D" w:rsidRDefault="00426375">
            <w:pPr>
              <w:jc w:val="left"/>
              <w:rPr>
                <w:rFonts w:ascii="GE Inspira" w:hAnsi="GE Inspira"/>
                <w:bCs/>
              </w:rPr>
            </w:pPr>
            <w:r>
              <w:rPr>
                <w:rFonts w:ascii="宋体" w:hAnsi="宋体"/>
              </w:rPr>
              <w:t>具备核酸或蛋白方面的分析检测</w:t>
            </w:r>
            <w:r>
              <w:rPr>
                <w:rFonts w:ascii="宋体" w:hAnsi="宋体" w:hint="eastAsia"/>
              </w:rPr>
              <w:t>；</w:t>
            </w:r>
          </w:p>
        </w:tc>
        <w:tc>
          <w:tcPr>
            <w:tcW w:w="854"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2.5</w:t>
            </w:r>
          </w:p>
        </w:tc>
        <w:tc>
          <w:tcPr>
            <w:tcW w:w="1701" w:type="dxa"/>
            <w:vAlign w:val="center"/>
          </w:tcPr>
          <w:p w:rsidR="0038710D" w:rsidRDefault="00426375">
            <w:pPr>
              <w:widowControl/>
              <w:jc w:val="center"/>
              <w:rPr>
                <w:rFonts w:ascii="宋体" w:hAnsi="宋体" w:cs="Arial"/>
                <w:b/>
                <w:bCs/>
                <w:szCs w:val="21"/>
              </w:rPr>
            </w:pPr>
            <w:r>
              <w:rPr>
                <w:rFonts w:ascii="宋体" w:hAnsi="宋体" w:hint="eastAsia"/>
                <w:kern w:val="0"/>
                <w:sz w:val="20"/>
              </w:rPr>
              <w:t>▲</w:t>
            </w:r>
            <w:r>
              <w:rPr>
                <w:rFonts w:ascii="宋体" w:hAnsi="宋体" w:cs="Arial" w:hint="eastAsia"/>
                <w:b/>
                <w:bCs/>
                <w:szCs w:val="21"/>
              </w:rPr>
              <w:t>参数</w:t>
            </w:r>
            <w:r>
              <w:rPr>
                <w:rFonts w:ascii="宋体" w:hAnsi="宋体" w:cs="Arial" w:hint="eastAsia"/>
                <w:b/>
                <w:bCs/>
                <w:szCs w:val="21"/>
              </w:rPr>
              <w:t>5</w:t>
            </w:r>
          </w:p>
        </w:tc>
        <w:tc>
          <w:tcPr>
            <w:tcW w:w="6207" w:type="dxa"/>
            <w:vAlign w:val="center"/>
          </w:tcPr>
          <w:p w:rsidR="0038710D" w:rsidRDefault="00426375">
            <w:pPr>
              <w:widowControl/>
              <w:jc w:val="left"/>
              <w:rPr>
                <w:rFonts w:ascii="宋体" w:hAnsi="宋体" w:cs="宋体"/>
                <w:kern w:val="0"/>
              </w:rPr>
            </w:pPr>
            <w:r>
              <w:rPr>
                <w:rFonts w:hint="eastAsia"/>
              </w:rPr>
              <w:t>检测原理：使用不同配比的荧光标记编码微球，偶联核酸探针，流式细胞分析技术，快速分析单一样品中多重指标。</w:t>
            </w:r>
          </w:p>
        </w:tc>
        <w:tc>
          <w:tcPr>
            <w:tcW w:w="854" w:type="dxa"/>
            <w:vAlign w:val="center"/>
          </w:tcPr>
          <w:p w:rsidR="0038710D" w:rsidRDefault="0038710D">
            <w:pPr>
              <w:widowControl/>
              <w:rPr>
                <w:rFonts w:ascii="宋体" w:hAnsi="宋体" w:cs="宋体"/>
                <w:kern w:val="0"/>
                <w:szCs w:val="21"/>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2.6</w:t>
            </w:r>
          </w:p>
        </w:tc>
        <w:tc>
          <w:tcPr>
            <w:tcW w:w="1701" w:type="dxa"/>
            <w:vAlign w:val="center"/>
          </w:tcPr>
          <w:p w:rsidR="0038710D" w:rsidRDefault="00426375">
            <w:pPr>
              <w:jc w:val="center"/>
            </w:pPr>
            <w:r>
              <w:rPr>
                <w:rFonts w:ascii="宋体" w:hAnsi="宋体" w:hint="eastAsia"/>
                <w:kern w:val="0"/>
                <w:sz w:val="20"/>
              </w:rPr>
              <w:t>▲</w:t>
            </w:r>
            <w:r>
              <w:rPr>
                <w:rFonts w:ascii="宋体" w:hAnsi="宋体" w:cs="Arial" w:hint="eastAsia"/>
                <w:b/>
                <w:bCs/>
                <w:szCs w:val="21"/>
              </w:rPr>
              <w:t>参数</w:t>
            </w:r>
            <w:r>
              <w:rPr>
                <w:rFonts w:ascii="宋体" w:hAnsi="宋体" w:cs="Arial" w:hint="eastAsia"/>
                <w:b/>
                <w:bCs/>
                <w:szCs w:val="21"/>
              </w:rPr>
              <w:t>6</w:t>
            </w:r>
          </w:p>
        </w:tc>
        <w:tc>
          <w:tcPr>
            <w:tcW w:w="6207" w:type="dxa"/>
            <w:vAlign w:val="center"/>
          </w:tcPr>
          <w:p w:rsidR="0038710D" w:rsidRDefault="00426375">
            <w:pPr>
              <w:rPr>
                <w:rFonts w:hAnsi="Arial"/>
              </w:rPr>
            </w:pPr>
            <w:r>
              <w:rPr>
                <w:rFonts w:hAnsi="Arial" w:hint="eastAsia"/>
              </w:rPr>
              <w:t>处理器：数字信号处理器</w:t>
            </w:r>
            <w:r>
              <w:rPr>
                <w:rFonts w:hAnsi="Arial"/>
              </w:rPr>
              <w:t>;</w:t>
            </w:r>
            <w:r>
              <w:rPr>
                <w:rFonts w:hint="eastAsia"/>
              </w:rPr>
              <w:t xml:space="preserve"> </w:t>
            </w:r>
            <w:r>
              <w:rPr>
                <w:rFonts w:hAnsi="Arial" w:hint="eastAsia"/>
              </w:rPr>
              <w:t>单样品中可同时区分及检测</w:t>
            </w:r>
            <w:r>
              <w:rPr>
                <w:rFonts w:hAnsi="Arial" w:hint="eastAsia"/>
              </w:rPr>
              <w:t>1-50</w:t>
            </w:r>
            <w:r>
              <w:rPr>
                <w:rFonts w:hAnsi="Arial" w:hint="eastAsia"/>
              </w:rPr>
              <w:t>种</w:t>
            </w:r>
            <w:r>
              <w:rPr>
                <w:rFonts w:hAnsi="Arial" w:hint="eastAsia"/>
              </w:rPr>
              <w:t>xMAP</w:t>
            </w:r>
            <w:r>
              <w:rPr>
                <w:rFonts w:hAnsi="Arial" w:hint="eastAsia"/>
              </w:rPr>
              <w:lastRenderedPageBreak/>
              <w:t>编码磁珠上的报告荧光（</w:t>
            </w:r>
            <w:r>
              <w:rPr>
                <w:rFonts w:hAnsi="Arial" w:hint="eastAsia"/>
              </w:rPr>
              <w:t xml:space="preserve">590 nm </w:t>
            </w:r>
            <w:r>
              <w:rPr>
                <w:rFonts w:hAnsi="Arial" w:hint="eastAsia"/>
              </w:rPr>
              <w:t>±</w:t>
            </w:r>
            <w:r>
              <w:rPr>
                <w:rFonts w:hAnsi="Arial" w:hint="eastAsia"/>
              </w:rPr>
              <w:t xml:space="preserve"> 24 nm</w:t>
            </w:r>
            <w:r>
              <w:rPr>
                <w:rFonts w:hAnsi="Arial" w:hint="eastAsia"/>
              </w:rPr>
              <w:t>）</w:t>
            </w:r>
          </w:p>
        </w:tc>
        <w:tc>
          <w:tcPr>
            <w:tcW w:w="854"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lastRenderedPageBreak/>
              <w:t>2.7</w:t>
            </w:r>
          </w:p>
        </w:tc>
        <w:tc>
          <w:tcPr>
            <w:tcW w:w="1701" w:type="dxa"/>
            <w:vAlign w:val="center"/>
          </w:tcPr>
          <w:p w:rsidR="0038710D" w:rsidRDefault="00426375">
            <w:pPr>
              <w:jc w:val="center"/>
            </w:pPr>
            <w:r>
              <w:rPr>
                <w:rFonts w:ascii="宋体" w:hAnsi="宋体" w:cs="Arial" w:hint="eastAsia"/>
                <w:b/>
                <w:bCs/>
                <w:szCs w:val="21"/>
              </w:rPr>
              <w:t>参数</w:t>
            </w:r>
            <w:r>
              <w:rPr>
                <w:rFonts w:ascii="宋体" w:hAnsi="宋体" w:cs="Arial" w:hint="eastAsia"/>
                <w:b/>
                <w:bCs/>
                <w:szCs w:val="21"/>
              </w:rPr>
              <w:t>7</w:t>
            </w:r>
          </w:p>
        </w:tc>
        <w:tc>
          <w:tcPr>
            <w:tcW w:w="6207" w:type="dxa"/>
            <w:vAlign w:val="center"/>
          </w:tcPr>
          <w:p w:rsidR="0038710D" w:rsidRDefault="00426375">
            <w:pPr>
              <w:widowControl/>
              <w:jc w:val="left"/>
              <w:rPr>
                <w:rFonts w:ascii="宋体" w:hAnsi="宋体"/>
                <w:kern w:val="0"/>
                <w:szCs w:val="21"/>
              </w:rPr>
            </w:pPr>
            <w:r>
              <w:rPr>
                <w:rFonts w:hint="eastAsia"/>
              </w:rPr>
              <w:t>可兼容应用统计软件，具备自动生成最优曲线的曲线拟合算法；具有多功能软件操作平台。</w:t>
            </w:r>
            <w:r>
              <w:rPr>
                <w:rFonts w:ascii="宋体" w:hAnsi="宋体" w:hint="eastAsia"/>
                <w:kern w:val="0"/>
                <w:szCs w:val="21"/>
              </w:rPr>
              <w:t xml:space="preserve"> </w:t>
            </w:r>
          </w:p>
        </w:tc>
        <w:tc>
          <w:tcPr>
            <w:tcW w:w="854"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2.8</w:t>
            </w:r>
          </w:p>
        </w:tc>
        <w:tc>
          <w:tcPr>
            <w:tcW w:w="1701" w:type="dxa"/>
            <w:vAlign w:val="center"/>
          </w:tcPr>
          <w:p w:rsidR="0038710D" w:rsidRDefault="00426375">
            <w:pPr>
              <w:jc w:val="center"/>
            </w:pPr>
            <w:r>
              <w:rPr>
                <w:rFonts w:ascii="宋体" w:hAnsi="宋体" w:cs="Arial" w:hint="eastAsia"/>
                <w:b/>
                <w:bCs/>
                <w:szCs w:val="21"/>
              </w:rPr>
              <w:t>参数</w:t>
            </w:r>
            <w:r>
              <w:rPr>
                <w:rFonts w:ascii="宋体" w:hAnsi="宋体" w:cs="Arial" w:hint="eastAsia"/>
                <w:b/>
                <w:bCs/>
                <w:szCs w:val="21"/>
              </w:rPr>
              <w:t>8</w:t>
            </w:r>
          </w:p>
        </w:tc>
        <w:tc>
          <w:tcPr>
            <w:tcW w:w="6207" w:type="dxa"/>
            <w:vAlign w:val="center"/>
          </w:tcPr>
          <w:p w:rsidR="0038710D" w:rsidRDefault="00426375">
            <w:pPr>
              <w:widowControl/>
              <w:jc w:val="left"/>
              <w:rPr>
                <w:rFonts w:ascii="GE Inspira" w:hAnsi="GE Inspira"/>
                <w:bCs/>
              </w:rPr>
            </w:pPr>
            <w:r>
              <w:rPr>
                <w:rFonts w:hint="eastAsia"/>
              </w:rPr>
              <w:t>可进行感染性疾病监测，药物基因组学检测，个体化医疗检测，</w:t>
            </w:r>
            <w:r>
              <w:rPr>
                <w:rFonts w:hint="eastAsia"/>
              </w:rPr>
              <w:t>MicroRNA,</w:t>
            </w:r>
            <w:r>
              <w:rPr>
                <w:rFonts w:hint="eastAsia"/>
              </w:rPr>
              <w:t>细胞因子检测等。</w:t>
            </w:r>
          </w:p>
        </w:tc>
        <w:tc>
          <w:tcPr>
            <w:tcW w:w="854"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2.9</w:t>
            </w:r>
          </w:p>
        </w:tc>
        <w:tc>
          <w:tcPr>
            <w:tcW w:w="1701" w:type="dxa"/>
            <w:vAlign w:val="center"/>
          </w:tcPr>
          <w:p w:rsidR="0038710D" w:rsidRDefault="00426375">
            <w:pPr>
              <w:jc w:val="center"/>
            </w:pPr>
            <w:r>
              <w:rPr>
                <w:rFonts w:ascii="宋体" w:hAnsi="宋体" w:cs="Arial" w:hint="eastAsia"/>
                <w:b/>
                <w:bCs/>
                <w:szCs w:val="21"/>
              </w:rPr>
              <w:t>参数</w:t>
            </w:r>
            <w:r>
              <w:rPr>
                <w:rFonts w:ascii="宋体" w:hAnsi="宋体" w:cs="Arial" w:hint="eastAsia"/>
                <w:b/>
                <w:bCs/>
                <w:szCs w:val="21"/>
              </w:rPr>
              <w:t>9</w:t>
            </w:r>
          </w:p>
        </w:tc>
        <w:tc>
          <w:tcPr>
            <w:tcW w:w="6207" w:type="dxa"/>
            <w:vAlign w:val="center"/>
          </w:tcPr>
          <w:p w:rsidR="0038710D" w:rsidRDefault="00426375">
            <w:pPr>
              <w:widowControl/>
              <w:jc w:val="left"/>
              <w:rPr>
                <w:rFonts w:ascii="宋体" w:hAnsi="宋体" w:cs="宋体"/>
                <w:kern w:val="0"/>
              </w:rPr>
            </w:pPr>
            <w:r>
              <w:rPr>
                <w:rFonts w:hint="eastAsia"/>
              </w:rPr>
              <w:t>可选微球种类不少于</w:t>
            </w:r>
            <w:r>
              <w:rPr>
                <w:rFonts w:hint="eastAsia"/>
              </w:rPr>
              <w:t>2</w:t>
            </w:r>
            <w:r>
              <w:rPr>
                <w:rFonts w:hint="eastAsia"/>
              </w:rPr>
              <w:t>种。</w:t>
            </w:r>
          </w:p>
        </w:tc>
        <w:tc>
          <w:tcPr>
            <w:tcW w:w="854"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2.10</w:t>
            </w:r>
          </w:p>
        </w:tc>
        <w:tc>
          <w:tcPr>
            <w:tcW w:w="1701" w:type="dxa"/>
            <w:vAlign w:val="center"/>
          </w:tcPr>
          <w:p w:rsidR="0038710D" w:rsidRDefault="00426375">
            <w:pPr>
              <w:jc w:val="center"/>
              <w:rPr>
                <w:rFonts w:ascii="宋体" w:hAnsi="宋体" w:cs="Arial"/>
                <w:b/>
                <w:bCs/>
                <w:szCs w:val="21"/>
              </w:rPr>
            </w:pPr>
            <w:r>
              <w:rPr>
                <w:rFonts w:ascii="宋体" w:hAnsi="宋体" w:cs="Arial" w:hint="eastAsia"/>
                <w:b/>
                <w:bCs/>
                <w:szCs w:val="21"/>
              </w:rPr>
              <w:t>参数</w:t>
            </w:r>
            <w:r>
              <w:rPr>
                <w:rFonts w:ascii="宋体" w:hAnsi="宋体" w:cs="Arial" w:hint="eastAsia"/>
                <w:b/>
                <w:bCs/>
                <w:szCs w:val="21"/>
              </w:rPr>
              <w:t>10</w:t>
            </w:r>
          </w:p>
        </w:tc>
        <w:tc>
          <w:tcPr>
            <w:tcW w:w="6207" w:type="dxa"/>
            <w:vAlign w:val="center"/>
          </w:tcPr>
          <w:p w:rsidR="0038710D" w:rsidRDefault="00426375">
            <w:pPr>
              <w:widowControl/>
              <w:jc w:val="left"/>
            </w:pPr>
            <w:r>
              <w:rPr>
                <w:rFonts w:hint="eastAsia"/>
              </w:rPr>
              <w:t>具有对复合式液态悬浮芯片系统控制、验证、校正、数据采集和数据分析的基本功能；</w:t>
            </w:r>
          </w:p>
        </w:tc>
        <w:tc>
          <w:tcPr>
            <w:tcW w:w="854"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2.11</w:t>
            </w:r>
          </w:p>
        </w:tc>
        <w:tc>
          <w:tcPr>
            <w:tcW w:w="1701" w:type="dxa"/>
            <w:vAlign w:val="center"/>
          </w:tcPr>
          <w:p w:rsidR="0038710D" w:rsidRDefault="00426375">
            <w:pPr>
              <w:jc w:val="center"/>
              <w:rPr>
                <w:rFonts w:ascii="宋体" w:hAnsi="宋体" w:cs="Arial"/>
                <w:b/>
                <w:bCs/>
                <w:szCs w:val="21"/>
              </w:rPr>
            </w:pPr>
            <w:r>
              <w:rPr>
                <w:rFonts w:ascii="宋体" w:hAnsi="宋体" w:cs="Arial" w:hint="eastAsia"/>
                <w:b/>
                <w:bCs/>
                <w:szCs w:val="21"/>
              </w:rPr>
              <w:t>参数</w:t>
            </w:r>
            <w:r>
              <w:rPr>
                <w:rFonts w:ascii="宋体" w:hAnsi="宋体" w:cs="Arial" w:hint="eastAsia"/>
                <w:b/>
                <w:bCs/>
                <w:szCs w:val="21"/>
              </w:rPr>
              <w:t>11</w:t>
            </w:r>
          </w:p>
        </w:tc>
        <w:tc>
          <w:tcPr>
            <w:tcW w:w="6207" w:type="dxa"/>
            <w:vAlign w:val="center"/>
          </w:tcPr>
          <w:p w:rsidR="0038710D" w:rsidRDefault="00426375">
            <w:pPr>
              <w:spacing w:line="276" w:lineRule="auto"/>
            </w:pPr>
            <w:r>
              <w:rPr>
                <w:rFonts w:hint="eastAsia"/>
              </w:rPr>
              <w:t>开放性的检测平台，既可以使用商业化的试剂盒，也可以根据实际需求自行开发试剂盒，并提供相关实验设计方案证明文件；</w:t>
            </w:r>
          </w:p>
        </w:tc>
        <w:tc>
          <w:tcPr>
            <w:tcW w:w="854"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2.12</w:t>
            </w:r>
          </w:p>
        </w:tc>
        <w:tc>
          <w:tcPr>
            <w:tcW w:w="1701" w:type="dxa"/>
            <w:vAlign w:val="center"/>
          </w:tcPr>
          <w:p w:rsidR="0038710D" w:rsidRDefault="00426375">
            <w:pPr>
              <w:jc w:val="center"/>
              <w:rPr>
                <w:rFonts w:ascii="宋体" w:hAnsi="宋体" w:cs="Arial"/>
                <w:b/>
                <w:bCs/>
                <w:szCs w:val="21"/>
              </w:rPr>
            </w:pPr>
            <w:r>
              <w:rPr>
                <w:rFonts w:ascii="宋体" w:hAnsi="宋体" w:cs="Arial" w:hint="eastAsia"/>
                <w:b/>
                <w:bCs/>
                <w:szCs w:val="21"/>
              </w:rPr>
              <w:t>参数</w:t>
            </w:r>
            <w:r>
              <w:rPr>
                <w:rFonts w:ascii="宋体" w:hAnsi="宋体" w:cs="Arial" w:hint="eastAsia"/>
                <w:b/>
                <w:bCs/>
                <w:szCs w:val="21"/>
              </w:rPr>
              <w:t>12</w:t>
            </w:r>
          </w:p>
        </w:tc>
        <w:tc>
          <w:tcPr>
            <w:tcW w:w="6207" w:type="dxa"/>
            <w:vAlign w:val="center"/>
          </w:tcPr>
          <w:p w:rsidR="0038710D" w:rsidRDefault="00426375">
            <w:pPr>
              <w:widowControl/>
              <w:jc w:val="left"/>
              <w:rPr>
                <w:rFonts w:ascii="宋体" w:hAnsi="宋体" w:cs="Arial"/>
              </w:rPr>
            </w:pPr>
            <w:r>
              <w:rPr>
                <w:rFonts w:hint="eastAsia"/>
              </w:rPr>
              <w:t>实时显示数据采集，显示：微球体图谱、直方图、液流速度、荧光强度值；</w:t>
            </w:r>
          </w:p>
        </w:tc>
        <w:tc>
          <w:tcPr>
            <w:tcW w:w="854"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2.13</w:t>
            </w:r>
          </w:p>
        </w:tc>
        <w:tc>
          <w:tcPr>
            <w:tcW w:w="1701" w:type="dxa"/>
            <w:vAlign w:val="center"/>
          </w:tcPr>
          <w:p w:rsidR="0038710D" w:rsidRDefault="00426375">
            <w:pPr>
              <w:jc w:val="center"/>
              <w:rPr>
                <w:rFonts w:ascii="宋体" w:hAnsi="宋体" w:cs="Arial"/>
                <w:b/>
                <w:bCs/>
                <w:szCs w:val="21"/>
              </w:rPr>
            </w:pPr>
            <w:r>
              <w:rPr>
                <w:rFonts w:ascii="宋体" w:hAnsi="宋体" w:cs="Arial" w:hint="eastAsia"/>
                <w:b/>
                <w:bCs/>
                <w:szCs w:val="21"/>
              </w:rPr>
              <w:t>参数</w:t>
            </w:r>
            <w:r>
              <w:rPr>
                <w:rFonts w:ascii="宋体" w:hAnsi="宋体" w:cs="Arial" w:hint="eastAsia"/>
                <w:b/>
                <w:bCs/>
                <w:szCs w:val="21"/>
              </w:rPr>
              <w:t>13</w:t>
            </w:r>
          </w:p>
        </w:tc>
        <w:tc>
          <w:tcPr>
            <w:tcW w:w="6207" w:type="dxa"/>
            <w:vAlign w:val="center"/>
          </w:tcPr>
          <w:p w:rsidR="0038710D" w:rsidRDefault="00426375">
            <w:pPr>
              <w:widowControl/>
              <w:jc w:val="left"/>
              <w:rPr>
                <w:rFonts w:ascii="宋体" w:hAnsi="宋体"/>
              </w:rPr>
            </w:pPr>
            <w:r>
              <w:rPr>
                <w:rFonts w:hint="eastAsia"/>
              </w:rPr>
              <w:t>数据分析工具和报告，可自定义报告；</w:t>
            </w:r>
          </w:p>
        </w:tc>
        <w:tc>
          <w:tcPr>
            <w:tcW w:w="854"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2.14</w:t>
            </w:r>
          </w:p>
        </w:tc>
        <w:tc>
          <w:tcPr>
            <w:tcW w:w="1701" w:type="dxa"/>
            <w:vAlign w:val="center"/>
          </w:tcPr>
          <w:p w:rsidR="0038710D" w:rsidRDefault="00426375">
            <w:pPr>
              <w:jc w:val="center"/>
              <w:rPr>
                <w:rFonts w:ascii="宋体" w:hAnsi="宋体" w:cs="宋体"/>
                <w:b/>
                <w:bCs/>
                <w:kern w:val="0"/>
                <w:szCs w:val="21"/>
              </w:rPr>
            </w:pPr>
            <w:r>
              <w:rPr>
                <w:rFonts w:ascii="宋体" w:hAnsi="宋体" w:cs="Arial" w:hint="eastAsia"/>
                <w:b/>
                <w:bCs/>
                <w:szCs w:val="21"/>
              </w:rPr>
              <w:t>参数</w:t>
            </w:r>
            <w:r>
              <w:rPr>
                <w:rFonts w:ascii="宋体" w:hAnsi="宋体" w:cs="Arial" w:hint="eastAsia"/>
                <w:b/>
                <w:bCs/>
                <w:szCs w:val="21"/>
              </w:rPr>
              <w:t>14</w:t>
            </w:r>
          </w:p>
        </w:tc>
        <w:tc>
          <w:tcPr>
            <w:tcW w:w="6207" w:type="dxa"/>
            <w:vAlign w:val="center"/>
          </w:tcPr>
          <w:p w:rsidR="0038710D" w:rsidRDefault="00426375">
            <w:pPr>
              <w:pStyle w:val="Default"/>
              <w:spacing w:line="240" w:lineRule="atLeast"/>
              <w:rPr>
                <w:rFonts w:cs="Times New Roman"/>
                <w:color w:val="auto"/>
              </w:rPr>
            </w:pPr>
            <w:r>
              <w:rPr>
                <w:rFonts w:cs="Times New Roman" w:hint="eastAsia"/>
                <w:color w:val="auto"/>
              </w:rPr>
              <w:t>最小报告荧光动态范围：</w:t>
            </w:r>
            <w:r>
              <w:rPr>
                <w:rFonts w:cs="Times New Roman" w:hint="eastAsia"/>
                <w:color w:val="auto"/>
              </w:rPr>
              <w:t>3 logs</w:t>
            </w:r>
            <w:r>
              <w:rPr>
                <w:rFonts w:cs="Times New Roman"/>
                <w:color w:val="auto"/>
              </w:rPr>
              <w:t>；</w:t>
            </w:r>
            <w:r>
              <w:rPr>
                <w:rFonts w:cs="Times New Roman" w:hint="eastAsia"/>
                <w:color w:val="auto"/>
              </w:rPr>
              <w:t>典型动态范围</w:t>
            </w:r>
            <w:r>
              <w:rPr>
                <w:rFonts w:cs="Times New Roman" w:hint="eastAsia"/>
                <w:color w:val="auto"/>
              </w:rPr>
              <w:t xml:space="preserve">: </w:t>
            </w:r>
            <w:r>
              <w:rPr>
                <w:rFonts w:cs="Times New Roman" w:hint="eastAsia"/>
                <w:color w:val="auto"/>
              </w:rPr>
              <w:t>≥</w:t>
            </w:r>
            <w:r>
              <w:rPr>
                <w:rFonts w:cs="Times New Roman" w:hint="eastAsia"/>
                <w:color w:val="auto"/>
              </w:rPr>
              <w:t xml:space="preserve"> 3.5 Logs</w:t>
            </w:r>
            <w:r>
              <w:rPr>
                <w:rFonts w:cs="Times New Roman" w:hint="eastAsia"/>
                <w:color w:val="auto"/>
              </w:rPr>
              <w:t>；</w:t>
            </w:r>
          </w:p>
        </w:tc>
        <w:tc>
          <w:tcPr>
            <w:tcW w:w="854"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2.15</w:t>
            </w:r>
          </w:p>
        </w:tc>
        <w:tc>
          <w:tcPr>
            <w:tcW w:w="1701" w:type="dxa"/>
            <w:vAlign w:val="center"/>
          </w:tcPr>
          <w:p w:rsidR="0038710D" w:rsidRDefault="00426375">
            <w:pPr>
              <w:jc w:val="center"/>
              <w:rPr>
                <w:rFonts w:ascii="宋体" w:hAnsi="宋体" w:cs="Arial"/>
                <w:b/>
                <w:bCs/>
                <w:szCs w:val="21"/>
              </w:rPr>
            </w:pPr>
            <w:r>
              <w:rPr>
                <w:rFonts w:ascii="宋体" w:hAnsi="宋体" w:cs="Arial" w:hint="eastAsia"/>
                <w:b/>
                <w:bCs/>
                <w:szCs w:val="21"/>
              </w:rPr>
              <w:t>参数</w:t>
            </w:r>
            <w:r>
              <w:rPr>
                <w:rFonts w:ascii="宋体" w:hAnsi="宋体" w:cs="Arial" w:hint="eastAsia"/>
                <w:b/>
                <w:bCs/>
                <w:szCs w:val="21"/>
              </w:rPr>
              <w:t>15</w:t>
            </w:r>
          </w:p>
        </w:tc>
        <w:tc>
          <w:tcPr>
            <w:tcW w:w="6207" w:type="dxa"/>
            <w:vAlign w:val="center"/>
          </w:tcPr>
          <w:p w:rsidR="0038710D" w:rsidRDefault="00426375">
            <w:pPr>
              <w:widowControl/>
              <w:jc w:val="left"/>
              <w:rPr>
                <w:rFonts w:ascii="宋体" w:hAnsi="宋体" w:cs="Arial"/>
              </w:rPr>
            </w:pPr>
            <w:r>
              <w:rPr>
                <w:rFonts w:ascii="宋体" w:hAnsi="宋体" w:hint="eastAsia"/>
              </w:rPr>
              <w:t>多重核酸检测时，可提供备选</w:t>
            </w:r>
            <w:r>
              <w:rPr>
                <w:rFonts w:ascii="宋体" w:hAnsi="宋体" w:hint="eastAsia"/>
              </w:rPr>
              <w:t>xTAG</w:t>
            </w:r>
            <w:r>
              <w:rPr>
                <w:rFonts w:ascii="宋体" w:hAnsi="宋体" w:hint="eastAsia"/>
              </w:rPr>
              <w:t>微球，厂家可以为使用者提供相关微球</w:t>
            </w:r>
            <w:proofErr w:type="gramStart"/>
            <w:r>
              <w:rPr>
                <w:rFonts w:ascii="宋体" w:hAnsi="宋体" w:hint="eastAsia"/>
              </w:rPr>
              <w:t>备选库并辅助</w:t>
            </w:r>
            <w:proofErr w:type="gramEnd"/>
            <w:r>
              <w:rPr>
                <w:rFonts w:ascii="宋体" w:hAnsi="宋体" w:hint="eastAsia"/>
              </w:rPr>
              <w:t>其选用对应微球。</w:t>
            </w:r>
          </w:p>
        </w:tc>
        <w:tc>
          <w:tcPr>
            <w:tcW w:w="854"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3</w:t>
            </w:r>
          </w:p>
        </w:tc>
        <w:tc>
          <w:tcPr>
            <w:tcW w:w="1701"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szCs w:val="21"/>
              </w:rPr>
              <w:t>配置需求</w:t>
            </w:r>
          </w:p>
        </w:tc>
        <w:tc>
          <w:tcPr>
            <w:tcW w:w="6207" w:type="dxa"/>
            <w:vAlign w:val="center"/>
          </w:tcPr>
          <w:p w:rsidR="0038710D" w:rsidRDefault="0038710D">
            <w:pPr>
              <w:widowControl/>
              <w:jc w:val="left"/>
              <w:rPr>
                <w:rFonts w:ascii="GE Inspira" w:hAnsi="GE Inspira"/>
                <w:bCs/>
              </w:rPr>
            </w:pPr>
          </w:p>
        </w:tc>
        <w:tc>
          <w:tcPr>
            <w:tcW w:w="854"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3.1</w:t>
            </w:r>
          </w:p>
        </w:tc>
        <w:tc>
          <w:tcPr>
            <w:tcW w:w="170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1</w:t>
            </w:r>
          </w:p>
        </w:tc>
        <w:tc>
          <w:tcPr>
            <w:tcW w:w="6207" w:type="dxa"/>
            <w:vAlign w:val="center"/>
          </w:tcPr>
          <w:p w:rsidR="0038710D" w:rsidRDefault="00426375" w:rsidP="00FC3286">
            <w:pPr>
              <w:pStyle w:val="af1"/>
              <w:widowControl/>
              <w:ind w:left="90" w:firstLine="402"/>
              <w:jc w:val="left"/>
              <w:rPr>
                <w:rFonts w:ascii="宋体" w:hAnsi="宋体" w:cs="宋体"/>
                <w:kern w:val="0"/>
              </w:rPr>
            </w:pPr>
            <w:r>
              <w:t>主机</w:t>
            </w:r>
            <w:r>
              <w:rPr>
                <w:rFonts w:hint="eastAsia"/>
              </w:rPr>
              <w:t>（含检测平台和</w:t>
            </w:r>
            <w:proofErr w:type="gramStart"/>
            <w:r>
              <w:rPr>
                <w:rFonts w:hint="eastAsia"/>
              </w:rPr>
              <w:t>鞘液流</w:t>
            </w:r>
            <w:proofErr w:type="gramEnd"/>
            <w:r>
              <w:rPr>
                <w:rFonts w:hint="eastAsia"/>
              </w:rPr>
              <w:t>系统</w:t>
            </w:r>
            <w:r>
              <w:rPr>
                <w:rFonts w:hint="eastAsia"/>
              </w:rPr>
              <w:t xml:space="preserve"> </w:t>
            </w:r>
            <w:r>
              <w:rPr>
                <w:rFonts w:hint="eastAsia"/>
              </w:rPr>
              <w:t>）</w:t>
            </w:r>
            <w:r>
              <w:rPr>
                <w:rFonts w:ascii="宋体" w:hAnsi="宋体" w:hint="eastAsia"/>
              </w:rPr>
              <w:t>1</w:t>
            </w:r>
            <w:r>
              <w:rPr>
                <w:rFonts w:ascii="宋体" w:hAnsi="宋体" w:hint="eastAsia"/>
              </w:rPr>
              <w:t>台</w:t>
            </w:r>
          </w:p>
        </w:tc>
        <w:tc>
          <w:tcPr>
            <w:tcW w:w="854"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3.2</w:t>
            </w:r>
          </w:p>
        </w:tc>
        <w:tc>
          <w:tcPr>
            <w:tcW w:w="170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2</w:t>
            </w:r>
          </w:p>
        </w:tc>
        <w:tc>
          <w:tcPr>
            <w:tcW w:w="6207" w:type="dxa"/>
            <w:vAlign w:val="center"/>
          </w:tcPr>
          <w:p w:rsidR="0038710D" w:rsidRDefault="00426375" w:rsidP="00FC3286">
            <w:pPr>
              <w:pStyle w:val="af1"/>
              <w:widowControl/>
              <w:ind w:left="90" w:firstLine="402"/>
              <w:jc w:val="left"/>
              <w:rPr>
                <w:rFonts w:ascii="宋体" w:hAnsi="宋体" w:cs="宋体"/>
                <w:kern w:val="0"/>
              </w:rPr>
            </w:pPr>
            <w:r>
              <w:t>多功能设备控制以及数据分析软件包</w:t>
            </w:r>
            <w:r>
              <w:rPr>
                <w:rFonts w:hint="eastAsia"/>
              </w:rPr>
              <w:t xml:space="preserve"> </w:t>
            </w:r>
            <w:r>
              <w:rPr>
                <w:rFonts w:ascii="宋体" w:hAnsi="宋体" w:hint="eastAsia"/>
              </w:rPr>
              <w:t>1</w:t>
            </w:r>
            <w:r>
              <w:rPr>
                <w:rFonts w:ascii="宋体" w:hAnsi="宋体" w:hint="eastAsia"/>
              </w:rPr>
              <w:t>套</w:t>
            </w:r>
          </w:p>
        </w:tc>
        <w:tc>
          <w:tcPr>
            <w:tcW w:w="854"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lastRenderedPageBreak/>
              <w:t>3.3</w:t>
            </w:r>
          </w:p>
        </w:tc>
        <w:tc>
          <w:tcPr>
            <w:tcW w:w="170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3</w:t>
            </w:r>
          </w:p>
        </w:tc>
        <w:tc>
          <w:tcPr>
            <w:tcW w:w="6207" w:type="dxa"/>
            <w:vAlign w:val="center"/>
          </w:tcPr>
          <w:p w:rsidR="0038710D" w:rsidRDefault="00426375" w:rsidP="00FC3286">
            <w:pPr>
              <w:pStyle w:val="af1"/>
              <w:widowControl/>
              <w:ind w:left="90" w:firstLine="402"/>
              <w:jc w:val="left"/>
              <w:rPr>
                <w:rFonts w:ascii="宋体" w:hAnsi="宋体" w:cs="宋体"/>
                <w:kern w:val="0"/>
              </w:rPr>
            </w:pPr>
            <w:r>
              <w:t>独立核酸检测分析软件包</w:t>
            </w:r>
            <w:r>
              <w:rPr>
                <w:rFonts w:hint="eastAsia"/>
              </w:rPr>
              <w:t xml:space="preserve"> </w:t>
            </w:r>
            <w:r>
              <w:t xml:space="preserve">  </w:t>
            </w:r>
            <w:r>
              <w:rPr>
                <w:rFonts w:ascii="宋体" w:hAnsi="宋体" w:hint="eastAsia"/>
              </w:rPr>
              <w:t>1</w:t>
            </w:r>
            <w:r>
              <w:rPr>
                <w:rFonts w:ascii="宋体" w:hAnsi="宋体" w:hint="eastAsia"/>
              </w:rPr>
              <w:t>套</w:t>
            </w:r>
          </w:p>
        </w:tc>
        <w:tc>
          <w:tcPr>
            <w:tcW w:w="854"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3.4</w:t>
            </w:r>
          </w:p>
        </w:tc>
        <w:tc>
          <w:tcPr>
            <w:tcW w:w="170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4</w:t>
            </w:r>
          </w:p>
        </w:tc>
        <w:tc>
          <w:tcPr>
            <w:tcW w:w="6207" w:type="dxa"/>
            <w:vAlign w:val="center"/>
          </w:tcPr>
          <w:p w:rsidR="0038710D" w:rsidRDefault="00426375" w:rsidP="00FC3286">
            <w:pPr>
              <w:pStyle w:val="af1"/>
              <w:widowControl/>
              <w:ind w:left="90" w:firstLine="402"/>
              <w:jc w:val="left"/>
            </w:pPr>
            <w:r>
              <w:t>校准试剂盒</w:t>
            </w:r>
            <w:r>
              <w:rPr>
                <w:rFonts w:hint="eastAsia"/>
              </w:rPr>
              <w:t xml:space="preserve"> </w:t>
            </w:r>
            <w:r>
              <w:t xml:space="preserve">   </w:t>
            </w:r>
            <w:r>
              <w:rPr>
                <w:rFonts w:ascii="宋体" w:hAnsi="宋体" w:hint="eastAsia"/>
              </w:rPr>
              <w:t>1</w:t>
            </w:r>
            <w:r>
              <w:rPr>
                <w:rFonts w:ascii="宋体" w:hAnsi="宋体" w:hint="eastAsia"/>
              </w:rPr>
              <w:t>盒</w:t>
            </w:r>
          </w:p>
        </w:tc>
        <w:tc>
          <w:tcPr>
            <w:tcW w:w="854" w:type="dxa"/>
            <w:vAlign w:val="center"/>
          </w:tcPr>
          <w:p w:rsidR="0038710D" w:rsidRDefault="00426375">
            <w:pPr>
              <w:widowControl/>
              <w:rPr>
                <w:rFonts w:ascii="宋体" w:hAnsi="宋体" w:cs="宋体"/>
                <w:kern w:val="0"/>
              </w:rPr>
            </w:pPr>
            <w:r>
              <w:rPr>
                <w:rFonts w:ascii="宋体" w:hAnsi="宋体" w:hint="eastAsia"/>
              </w:rPr>
              <w:t xml:space="preserve">     </w:t>
            </w: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3.5</w:t>
            </w:r>
          </w:p>
        </w:tc>
        <w:tc>
          <w:tcPr>
            <w:tcW w:w="170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5</w:t>
            </w:r>
          </w:p>
        </w:tc>
        <w:tc>
          <w:tcPr>
            <w:tcW w:w="6207" w:type="dxa"/>
            <w:vAlign w:val="center"/>
          </w:tcPr>
          <w:p w:rsidR="0038710D" w:rsidRDefault="00426375" w:rsidP="00FC3286">
            <w:pPr>
              <w:pStyle w:val="af1"/>
              <w:widowControl/>
              <w:ind w:left="90" w:firstLine="402"/>
              <w:jc w:val="left"/>
            </w:pPr>
            <w:r>
              <w:t>验证试剂盒</w:t>
            </w:r>
            <w:r>
              <w:t xml:space="preserve">  </w:t>
            </w:r>
            <w:r>
              <w:rPr>
                <w:rFonts w:ascii="宋体" w:hAnsi="宋体" w:hint="eastAsia"/>
              </w:rPr>
              <w:t xml:space="preserve">  1</w:t>
            </w:r>
            <w:r>
              <w:rPr>
                <w:rFonts w:ascii="宋体" w:hAnsi="宋体" w:hint="eastAsia"/>
              </w:rPr>
              <w:t>盒</w:t>
            </w:r>
          </w:p>
        </w:tc>
        <w:tc>
          <w:tcPr>
            <w:tcW w:w="854"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b/>
                <w:bCs/>
                <w:kern w:val="0"/>
              </w:rPr>
            </w:pPr>
            <w:r>
              <w:rPr>
                <w:rFonts w:ascii="宋体" w:hAnsi="宋体" w:cs="宋体" w:hint="eastAsia"/>
                <w:kern w:val="0"/>
              </w:rPr>
              <w:t>3.</w:t>
            </w:r>
            <w:r>
              <w:rPr>
                <w:rFonts w:ascii="宋体" w:hAnsi="宋体" w:cs="宋体"/>
                <w:kern w:val="0"/>
              </w:rPr>
              <w:t>6</w:t>
            </w:r>
          </w:p>
        </w:tc>
        <w:tc>
          <w:tcPr>
            <w:tcW w:w="1701" w:type="dxa"/>
            <w:vAlign w:val="center"/>
          </w:tcPr>
          <w:p w:rsidR="0038710D" w:rsidRDefault="00426375">
            <w:pPr>
              <w:widowControl/>
              <w:jc w:val="center"/>
              <w:rPr>
                <w:rFonts w:ascii="宋体" w:hAnsi="宋体" w:cs="宋体"/>
                <w:b/>
                <w:bCs/>
                <w:kern w:val="0"/>
              </w:rPr>
            </w:pPr>
            <w:r>
              <w:rPr>
                <w:rFonts w:ascii="宋体" w:hAnsi="宋体" w:cs="宋体" w:hint="eastAsia"/>
                <w:kern w:val="0"/>
                <w:szCs w:val="21"/>
              </w:rPr>
              <w:t>配置</w:t>
            </w:r>
            <w:r>
              <w:rPr>
                <w:rFonts w:ascii="宋体" w:hAnsi="宋体" w:cs="宋体"/>
                <w:kern w:val="0"/>
                <w:szCs w:val="21"/>
              </w:rPr>
              <w:t>6</w:t>
            </w:r>
          </w:p>
        </w:tc>
        <w:tc>
          <w:tcPr>
            <w:tcW w:w="6207" w:type="dxa"/>
            <w:vAlign w:val="center"/>
          </w:tcPr>
          <w:p w:rsidR="0038710D" w:rsidRDefault="00426375">
            <w:pPr>
              <w:spacing w:line="276" w:lineRule="auto"/>
              <w:jc w:val="left"/>
              <w:rPr>
                <w:rFonts w:ascii="宋体" w:hAnsi="宋体"/>
                <w:kern w:val="0"/>
                <w:szCs w:val="21"/>
              </w:rPr>
            </w:pPr>
            <w:r>
              <w:t>鞘液</w:t>
            </w:r>
            <w:r>
              <w:rPr>
                <w:rFonts w:hint="eastAsia"/>
              </w:rPr>
              <w:t xml:space="preserve"> </w:t>
            </w:r>
            <w:r>
              <w:t xml:space="preserve">   </w:t>
            </w:r>
            <w:r>
              <w:rPr>
                <w:rFonts w:ascii="宋体" w:hAnsi="宋体" w:hint="eastAsia"/>
              </w:rPr>
              <w:t>1</w:t>
            </w:r>
            <w:r>
              <w:rPr>
                <w:rFonts w:ascii="宋体" w:hAnsi="宋体" w:hint="eastAsia"/>
              </w:rPr>
              <w:t>盒</w:t>
            </w:r>
          </w:p>
        </w:tc>
        <w:tc>
          <w:tcPr>
            <w:tcW w:w="854"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852"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4</w:t>
            </w:r>
          </w:p>
        </w:tc>
        <w:tc>
          <w:tcPr>
            <w:tcW w:w="1701"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售后服务</w:t>
            </w:r>
          </w:p>
        </w:tc>
        <w:tc>
          <w:tcPr>
            <w:tcW w:w="6207" w:type="dxa"/>
            <w:vAlign w:val="center"/>
          </w:tcPr>
          <w:p w:rsidR="0038710D" w:rsidRDefault="0038710D">
            <w:pPr>
              <w:spacing w:line="276" w:lineRule="auto"/>
              <w:jc w:val="left"/>
              <w:rPr>
                <w:rFonts w:ascii="宋体" w:hAnsi="宋体"/>
                <w:kern w:val="0"/>
                <w:szCs w:val="21"/>
              </w:rPr>
            </w:pPr>
          </w:p>
        </w:tc>
        <w:tc>
          <w:tcPr>
            <w:tcW w:w="854"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4.1</w:t>
            </w:r>
          </w:p>
        </w:tc>
        <w:tc>
          <w:tcPr>
            <w:tcW w:w="1701" w:type="dxa"/>
            <w:vAlign w:val="center"/>
          </w:tcPr>
          <w:p w:rsidR="0038710D" w:rsidRDefault="00426375">
            <w:pPr>
              <w:widowControl/>
              <w:jc w:val="center"/>
              <w:rPr>
                <w:rFonts w:ascii="宋体" w:hAnsi="宋体" w:cs="宋体"/>
                <w:kern w:val="0"/>
              </w:rPr>
            </w:pPr>
            <w:r>
              <w:rPr>
                <w:rFonts w:ascii="宋体" w:hAnsi="宋体" w:cs="宋体" w:hint="eastAsia"/>
                <w:kern w:val="0"/>
              </w:rPr>
              <w:t>保修年限</w:t>
            </w:r>
          </w:p>
        </w:tc>
        <w:tc>
          <w:tcPr>
            <w:tcW w:w="6207" w:type="dxa"/>
            <w:vAlign w:val="center"/>
          </w:tcPr>
          <w:p w:rsidR="0038710D" w:rsidRDefault="00426375">
            <w:pPr>
              <w:widowControl/>
              <w:spacing w:line="276" w:lineRule="auto"/>
              <w:jc w:val="left"/>
              <w:rPr>
                <w:rFonts w:ascii="宋体" w:hAnsi="宋体" w:cs="宋体"/>
                <w:kern w:val="0"/>
              </w:rPr>
            </w:pPr>
            <w:r>
              <w:rPr>
                <w:rFonts w:ascii="宋体" w:hAnsi="宋体" w:cs="宋体" w:hint="eastAsia"/>
                <w:kern w:val="0"/>
              </w:rPr>
              <w:t>海外安装</w:t>
            </w:r>
            <w:r>
              <w:rPr>
                <w:rFonts w:ascii="宋体" w:hAnsi="宋体" w:cs="宋体" w:hint="eastAsia"/>
                <w:kern w:val="0"/>
              </w:rPr>
              <w:t>,</w:t>
            </w:r>
            <w:r>
              <w:rPr>
                <w:rFonts w:ascii="宋体" w:hAnsi="宋体" w:cs="宋体" w:hint="eastAsia"/>
                <w:kern w:val="0"/>
              </w:rPr>
              <w:t>海外维保≥</w:t>
            </w:r>
            <w:r>
              <w:rPr>
                <w:rFonts w:ascii="宋体" w:hAnsi="宋体" w:cs="宋体" w:hint="eastAsia"/>
                <w:kern w:val="0"/>
              </w:rPr>
              <w:t>3</w:t>
            </w:r>
            <w:r>
              <w:rPr>
                <w:rFonts w:ascii="宋体" w:hAnsi="宋体" w:cs="宋体" w:hint="eastAsia"/>
                <w:kern w:val="0"/>
              </w:rPr>
              <w:t>年</w:t>
            </w:r>
          </w:p>
        </w:tc>
        <w:tc>
          <w:tcPr>
            <w:tcW w:w="854"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4.2</w:t>
            </w:r>
          </w:p>
        </w:tc>
        <w:tc>
          <w:tcPr>
            <w:tcW w:w="1701" w:type="dxa"/>
            <w:vAlign w:val="center"/>
          </w:tcPr>
          <w:p w:rsidR="0038710D" w:rsidRDefault="00426375">
            <w:pPr>
              <w:widowControl/>
              <w:jc w:val="center"/>
              <w:rPr>
                <w:rFonts w:ascii="宋体" w:hAnsi="宋体" w:cs="宋体"/>
                <w:kern w:val="0"/>
              </w:rPr>
            </w:pPr>
            <w:r>
              <w:rPr>
                <w:rFonts w:ascii="宋体" w:hAnsi="宋体" w:cs="宋体" w:hint="eastAsia"/>
                <w:kern w:val="0"/>
              </w:rPr>
              <w:t>出现故障响应时间</w:t>
            </w:r>
          </w:p>
        </w:tc>
        <w:tc>
          <w:tcPr>
            <w:tcW w:w="6207" w:type="dxa"/>
            <w:vAlign w:val="center"/>
          </w:tcPr>
          <w:p w:rsidR="0038710D" w:rsidRDefault="00426375">
            <w:pPr>
              <w:widowControl/>
              <w:spacing w:line="276" w:lineRule="auto"/>
              <w:jc w:val="left"/>
              <w:rPr>
                <w:rFonts w:ascii="宋体" w:hAnsi="宋体" w:cs="宋体"/>
                <w:kern w:val="0"/>
              </w:rPr>
            </w:pPr>
            <w:r>
              <w:rPr>
                <w:rFonts w:ascii="宋体" w:hAnsi="宋体" w:cs="宋体" w:hint="eastAsia"/>
                <w:kern w:val="0"/>
                <w:lang/>
              </w:rPr>
              <w:t>维修响应时间≤</w:t>
            </w:r>
            <w:r>
              <w:rPr>
                <w:rFonts w:ascii="宋体" w:hAnsi="宋体" w:cs="宋体" w:hint="eastAsia"/>
                <w:kern w:val="0"/>
                <w:lang/>
              </w:rPr>
              <w:t xml:space="preserve"> 24</w:t>
            </w:r>
            <w:r>
              <w:rPr>
                <w:rFonts w:ascii="宋体" w:hAnsi="宋体" w:cs="宋体" w:hint="eastAsia"/>
                <w:kern w:val="0"/>
                <w:lang/>
              </w:rPr>
              <w:t>小时</w:t>
            </w:r>
            <w:r>
              <w:rPr>
                <w:rFonts w:ascii="宋体" w:hAnsi="宋体" w:cs="宋体" w:hint="eastAsia"/>
                <w:kern w:val="0"/>
                <w:lang/>
              </w:rPr>
              <w:br/>
            </w:r>
            <w:r>
              <w:rPr>
                <w:rFonts w:ascii="宋体" w:hAnsi="宋体" w:cs="宋体" w:hint="eastAsia"/>
                <w:kern w:val="0"/>
                <w:lang/>
              </w:rPr>
              <w:t>维修修复时间≤</w:t>
            </w:r>
            <w:r>
              <w:rPr>
                <w:rFonts w:ascii="宋体" w:hAnsi="宋体" w:cs="宋体" w:hint="eastAsia"/>
                <w:kern w:val="0"/>
                <w:lang/>
              </w:rPr>
              <w:t>45</w:t>
            </w:r>
            <w:r>
              <w:rPr>
                <w:rFonts w:ascii="宋体" w:hAnsi="宋体" w:cs="宋体" w:hint="eastAsia"/>
                <w:kern w:val="0"/>
                <w:lang/>
              </w:rPr>
              <w:t>天</w:t>
            </w:r>
          </w:p>
        </w:tc>
        <w:tc>
          <w:tcPr>
            <w:tcW w:w="854"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4.3</w:t>
            </w:r>
          </w:p>
        </w:tc>
        <w:tc>
          <w:tcPr>
            <w:tcW w:w="1701" w:type="dxa"/>
            <w:vAlign w:val="center"/>
          </w:tcPr>
          <w:p w:rsidR="0038710D" w:rsidRDefault="00426375">
            <w:pPr>
              <w:widowControl/>
              <w:jc w:val="center"/>
              <w:rPr>
                <w:rFonts w:ascii="宋体" w:hAnsi="宋体" w:cs="宋体"/>
                <w:kern w:val="0"/>
              </w:rPr>
            </w:pPr>
            <w:r>
              <w:rPr>
                <w:rFonts w:ascii="宋体" w:hAnsi="宋体" w:cs="宋体" w:hint="eastAsia"/>
                <w:kern w:val="0"/>
              </w:rPr>
              <w:t>维修支持</w:t>
            </w:r>
          </w:p>
        </w:tc>
        <w:tc>
          <w:tcPr>
            <w:tcW w:w="6207" w:type="dxa"/>
            <w:vAlign w:val="center"/>
          </w:tcPr>
          <w:p w:rsidR="0038710D" w:rsidRDefault="00426375">
            <w:pPr>
              <w:widowControl/>
              <w:spacing w:line="276" w:lineRule="auto"/>
              <w:jc w:val="left"/>
              <w:rPr>
                <w:rFonts w:ascii="宋体" w:hAnsi="宋体" w:cs="宋体"/>
                <w:kern w:val="0"/>
              </w:rPr>
            </w:pPr>
            <w:r>
              <w:rPr>
                <w:rFonts w:ascii="宋体" w:hAnsi="宋体" w:cs="宋体" w:hint="eastAsia"/>
                <w:kern w:val="0"/>
              </w:rPr>
              <w:t>配件供应时间≥</w:t>
            </w:r>
            <w:r>
              <w:rPr>
                <w:rFonts w:ascii="宋体" w:hAnsi="宋体" w:cs="宋体" w:hint="eastAsia"/>
                <w:kern w:val="0"/>
              </w:rPr>
              <w:t>10</w:t>
            </w:r>
            <w:r>
              <w:rPr>
                <w:rFonts w:ascii="宋体" w:hAnsi="宋体" w:cs="宋体" w:hint="eastAsia"/>
                <w:kern w:val="0"/>
              </w:rPr>
              <w:t>年</w:t>
            </w:r>
          </w:p>
        </w:tc>
        <w:tc>
          <w:tcPr>
            <w:tcW w:w="854"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4.4</w:t>
            </w:r>
          </w:p>
        </w:tc>
        <w:tc>
          <w:tcPr>
            <w:tcW w:w="1701" w:type="dxa"/>
            <w:vAlign w:val="center"/>
          </w:tcPr>
          <w:p w:rsidR="0038710D" w:rsidRDefault="00426375">
            <w:pPr>
              <w:widowControl/>
              <w:jc w:val="center"/>
              <w:rPr>
                <w:rFonts w:ascii="宋体" w:hAnsi="宋体" w:cs="宋体"/>
                <w:kern w:val="0"/>
              </w:rPr>
            </w:pPr>
            <w:r>
              <w:rPr>
                <w:rFonts w:ascii="宋体" w:hAnsi="宋体" w:cs="宋体" w:hint="eastAsia"/>
                <w:kern w:val="0"/>
              </w:rPr>
              <w:t>耗材及零配件</w:t>
            </w:r>
          </w:p>
        </w:tc>
        <w:tc>
          <w:tcPr>
            <w:tcW w:w="6207" w:type="dxa"/>
            <w:vAlign w:val="center"/>
          </w:tcPr>
          <w:p w:rsidR="0038710D" w:rsidRDefault="00426375">
            <w:pPr>
              <w:widowControl/>
              <w:spacing w:line="276" w:lineRule="auto"/>
              <w:jc w:val="left"/>
              <w:rPr>
                <w:rFonts w:ascii="宋体" w:hAnsi="宋体" w:cs="宋体"/>
                <w:kern w:val="0"/>
              </w:rPr>
            </w:pPr>
            <w:r>
              <w:rPr>
                <w:rFonts w:ascii="宋体" w:hAnsi="宋体" w:cs="宋体" w:hint="eastAsia"/>
                <w:kern w:val="0"/>
              </w:rPr>
              <w:t>提供耗材及主要零配件目录（含报价）</w:t>
            </w:r>
          </w:p>
        </w:tc>
        <w:tc>
          <w:tcPr>
            <w:tcW w:w="854"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4.5</w:t>
            </w:r>
          </w:p>
        </w:tc>
        <w:tc>
          <w:tcPr>
            <w:tcW w:w="1701" w:type="dxa"/>
            <w:vAlign w:val="center"/>
          </w:tcPr>
          <w:p w:rsidR="0038710D" w:rsidRDefault="00426375">
            <w:pPr>
              <w:widowControl/>
              <w:jc w:val="center"/>
              <w:rPr>
                <w:rFonts w:ascii="宋体" w:hAnsi="宋体" w:cs="宋体"/>
                <w:kern w:val="0"/>
              </w:rPr>
            </w:pPr>
            <w:r>
              <w:rPr>
                <w:rFonts w:ascii="宋体" w:hAnsi="宋体" w:cs="宋体" w:hint="eastAsia"/>
                <w:kern w:val="0"/>
              </w:rPr>
              <w:t>维修资料</w:t>
            </w:r>
          </w:p>
        </w:tc>
        <w:tc>
          <w:tcPr>
            <w:tcW w:w="6207" w:type="dxa"/>
            <w:vAlign w:val="center"/>
          </w:tcPr>
          <w:p w:rsidR="0038710D" w:rsidRDefault="00426375">
            <w:pPr>
              <w:widowControl/>
              <w:spacing w:line="276" w:lineRule="auto"/>
              <w:jc w:val="left"/>
              <w:rPr>
                <w:rFonts w:ascii="宋体" w:hAnsi="宋体" w:cs="宋体"/>
                <w:kern w:val="0"/>
              </w:rPr>
            </w:pPr>
            <w:r>
              <w:rPr>
                <w:rFonts w:ascii="宋体" w:hAnsi="宋体" w:cs="宋体" w:hint="eastAsia"/>
                <w:kern w:val="0"/>
              </w:rPr>
              <w:t>提供详细操作手册、维修保养手册、安装手册等</w:t>
            </w:r>
          </w:p>
        </w:tc>
        <w:tc>
          <w:tcPr>
            <w:tcW w:w="854"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4.6</w:t>
            </w:r>
          </w:p>
        </w:tc>
        <w:tc>
          <w:tcPr>
            <w:tcW w:w="1701" w:type="dxa"/>
            <w:vAlign w:val="center"/>
          </w:tcPr>
          <w:p w:rsidR="0038710D" w:rsidRDefault="00426375">
            <w:pPr>
              <w:widowControl/>
              <w:jc w:val="center"/>
              <w:rPr>
                <w:rFonts w:ascii="宋体" w:hAnsi="宋体" w:cs="宋体"/>
                <w:kern w:val="0"/>
              </w:rPr>
            </w:pPr>
            <w:r>
              <w:rPr>
                <w:rFonts w:ascii="宋体" w:hAnsi="宋体" w:cs="宋体" w:hint="eastAsia"/>
                <w:kern w:val="0"/>
              </w:rPr>
              <w:t>维修工具</w:t>
            </w:r>
          </w:p>
        </w:tc>
        <w:tc>
          <w:tcPr>
            <w:tcW w:w="6207" w:type="dxa"/>
            <w:vAlign w:val="center"/>
          </w:tcPr>
          <w:p w:rsidR="0038710D" w:rsidRDefault="00426375">
            <w:pPr>
              <w:widowControl/>
              <w:spacing w:line="276" w:lineRule="auto"/>
              <w:jc w:val="left"/>
              <w:rPr>
                <w:rFonts w:ascii="宋体" w:hAnsi="宋体" w:cs="宋体"/>
                <w:kern w:val="0"/>
              </w:rPr>
            </w:pPr>
            <w:r>
              <w:rPr>
                <w:rFonts w:ascii="宋体" w:hAnsi="宋体" w:cs="宋体" w:hint="eastAsia"/>
                <w:kern w:val="0"/>
              </w:rPr>
              <w:t>提供维修专用工具</w:t>
            </w:r>
            <w:r>
              <w:rPr>
                <w:rFonts w:ascii="宋体" w:hAnsi="宋体" w:cs="宋体" w:hint="eastAsia"/>
                <w:kern w:val="0"/>
              </w:rPr>
              <w:t>1</w:t>
            </w:r>
            <w:r>
              <w:rPr>
                <w:rFonts w:ascii="宋体" w:hAnsi="宋体" w:cs="宋体" w:hint="eastAsia"/>
                <w:kern w:val="0"/>
              </w:rPr>
              <w:t>套</w:t>
            </w:r>
          </w:p>
        </w:tc>
        <w:tc>
          <w:tcPr>
            <w:tcW w:w="854"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4.7</w:t>
            </w:r>
          </w:p>
        </w:tc>
        <w:tc>
          <w:tcPr>
            <w:tcW w:w="1701" w:type="dxa"/>
            <w:vAlign w:val="center"/>
          </w:tcPr>
          <w:p w:rsidR="0038710D" w:rsidRDefault="00426375">
            <w:pPr>
              <w:widowControl/>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w:t>
            </w:r>
            <w:r>
              <w:rPr>
                <w:rFonts w:ascii="宋体" w:hAnsi="宋体" w:cs="宋体" w:hint="eastAsia"/>
                <w:kern w:val="0"/>
              </w:rPr>
              <w:t>定期维护保养</w:t>
            </w:r>
          </w:p>
        </w:tc>
        <w:tc>
          <w:tcPr>
            <w:tcW w:w="6207" w:type="dxa"/>
            <w:vAlign w:val="center"/>
          </w:tcPr>
          <w:p w:rsidR="0038710D" w:rsidRDefault="00426375">
            <w:pPr>
              <w:widowControl/>
              <w:spacing w:line="276" w:lineRule="auto"/>
              <w:jc w:val="left"/>
              <w:rPr>
                <w:rFonts w:ascii="宋体" w:hAnsi="宋体" w:cs="宋体"/>
                <w:kern w:val="0"/>
              </w:rPr>
            </w:pPr>
            <w:r>
              <w:rPr>
                <w:rFonts w:ascii="宋体" w:hAnsi="宋体" w:cs="宋体" w:hint="eastAsia"/>
                <w:kern w:val="0"/>
              </w:rPr>
              <w:t>保修期内提供定期维护保养服务</w:t>
            </w:r>
          </w:p>
        </w:tc>
        <w:tc>
          <w:tcPr>
            <w:tcW w:w="854"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4.8</w:t>
            </w:r>
          </w:p>
        </w:tc>
        <w:tc>
          <w:tcPr>
            <w:tcW w:w="1701" w:type="dxa"/>
            <w:vAlign w:val="center"/>
          </w:tcPr>
          <w:p w:rsidR="0038710D" w:rsidRDefault="00426375">
            <w:pPr>
              <w:widowControl/>
              <w:jc w:val="center"/>
              <w:rPr>
                <w:rFonts w:ascii="宋体" w:hAnsi="宋体" w:cs="宋体"/>
                <w:kern w:val="0"/>
              </w:rPr>
            </w:pPr>
            <w:r>
              <w:rPr>
                <w:rFonts w:ascii="宋体" w:hAnsi="宋体" w:cs="宋体" w:hint="eastAsia"/>
                <w:kern w:val="0"/>
              </w:rPr>
              <w:t>维修密码支持</w:t>
            </w:r>
          </w:p>
        </w:tc>
        <w:tc>
          <w:tcPr>
            <w:tcW w:w="6207" w:type="dxa"/>
            <w:vAlign w:val="center"/>
          </w:tcPr>
          <w:p w:rsidR="0038710D" w:rsidRDefault="00426375">
            <w:pPr>
              <w:widowControl/>
              <w:spacing w:line="276" w:lineRule="auto"/>
              <w:jc w:val="left"/>
              <w:rPr>
                <w:rFonts w:ascii="宋体" w:hAnsi="宋体" w:cs="宋体"/>
                <w:kern w:val="0"/>
              </w:rPr>
            </w:pPr>
            <w:r>
              <w:rPr>
                <w:rFonts w:ascii="宋体" w:hAnsi="宋体" w:cs="宋体" w:hint="eastAsia"/>
                <w:kern w:val="0"/>
              </w:rPr>
              <w:t>开放</w:t>
            </w:r>
          </w:p>
        </w:tc>
        <w:tc>
          <w:tcPr>
            <w:tcW w:w="854"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4.9</w:t>
            </w:r>
          </w:p>
        </w:tc>
        <w:tc>
          <w:tcPr>
            <w:tcW w:w="1701" w:type="dxa"/>
            <w:vAlign w:val="center"/>
          </w:tcPr>
          <w:p w:rsidR="0038710D" w:rsidRDefault="00426375">
            <w:pPr>
              <w:widowControl/>
              <w:jc w:val="center"/>
              <w:rPr>
                <w:rFonts w:ascii="宋体" w:hAnsi="宋体" w:cs="宋体"/>
                <w:kern w:val="0"/>
              </w:rPr>
            </w:pPr>
            <w:r>
              <w:rPr>
                <w:rFonts w:ascii="宋体" w:hAnsi="宋体" w:cs="宋体" w:hint="eastAsia"/>
                <w:kern w:val="0"/>
              </w:rPr>
              <w:t>升级</w:t>
            </w:r>
          </w:p>
        </w:tc>
        <w:tc>
          <w:tcPr>
            <w:tcW w:w="6207" w:type="dxa"/>
            <w:vAlign w:val="center"/>
          </w:tcPr>
          <w:p w:rsidR="0038710D" w:rsidRDefault="00426375">
            <w:pPr>
              <w:widowControl/>
              <w:spacing w:line="276" w:lineRule="auto"/>
              <w:jc w:val="left"/>
              <w:rPr>
                <w:rFonts w:ascii="宋体" w:hAnsi="宋体" w:cs="宋体"/>
                <w:kern w:val="0"/>
              </w:rPr>
            </w:pPr>
            <w:r>
              <w:rPr>
                <w:rFonts w:ascii="宋体" w:hAnsi="宋体" w:cs="宋体" w:hint="eastAsia"/>
                <w:kern w:val="0"/>
              </w:rPr>
              <w:t>终身免费软件升级</w:t>
            </w:r>
          </w:p>
        </w:tc>
        <w:tc>
          <w:tcPr>
            <w:tcW w:w="854"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4.10</w:t>
            </w:r>
          </w:p>
        </w:tc>
        <w:tc>
          <w:tcPr>
            <w:tcW w:w="1701" w:type="dxa"/>
            <w:vAlign w:val="center"/>
          </w:tcPr>
          <w:p w:rsidR="0038710D" w:rsidRDefault="00426375">
            <w:pPr>
              <w:widowControl/>
              <w:jc w:val="center"/>
              <w:rPr>
                <w:rFonts w:ascii="宋体" w:hAnsi="宋体" w:cs="宋体"/>
                <w:kern w:val="0"/>
              </w:rPr>
            </w:pPr>
            <w:r>
              <w:rPr>
                <w:rFonts w:ascii="宋体" w:hAnsi="宋体" w:cs="宋体" w:hint="eastAsia"/>
                <w:kern w:val="0"/>
              </w:rPr>
              <w:t>技术培训</w:t>
            </w:r>
          </w:p>
        </w:tc>
        <w:tc>
          <w:tcPr>
            <w:tcW w:w="6207" w:type="dxa"/>
            <w:vAlign w:val="center"/>
          </w:tcPr>
          <w:p w:rsidR="0038710D" w:rsidRDefault="00426375">
            <w:pPr>
              <w:widowControl/>
              <w:spacing w:line="276" w:lineRule="auto"/>
              <w:jc w:val="left"/>
              <w:rPr>
                <w:rFonts w:ascii="宋体" w:hAnsi="宋体" w:cs="宋体"/>
                <w:kern w:val="0"/>
              </w:rPr>
            </w:pPr>
            <w:r>
              <w:rPr>
                <w:rFonts w:ascii="宋体" w:hAnsi="宋体" w:cs="宋体" w:hint="eastAsia"/>
                <w:kern w:val="0"/>
              </w:rPr>
              <w:t>支持</w:t>
            </w:r>
          </w:p>
        </w:tc>
        <w:tc>
          <w:tcPr>
            <w:tcW w:w="854"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4.11</w:t>
            </w:r>
          </w:p>
        </w:tc>
        <w:tc>
          <w:tcPr>
            <w:tcW w:w="1701" w:type="dxa"/>
            <w:vAlign w:val="center"/>
          </w:tcPr>
          <w:p w:rsidR="0038710D" w:rsidRDefault="00426375">
            <w:pPr>
              <w:widowControl/>
              <w:jc w:val="center"/>
              <w:rPr>
                <w:rFonts w:ascii="宋体" w:hAnsi="宋体" w:cs="宋体"/>
                <w:kern w:val="0"/>
              </w:rPr>
            </w:pPr>
            <w:r>
              <w:rPr>
                <w:rFonts w:ascii="宋体" w:hAnsi="宋体" w:cs="宋体" w:hint="eastAsia"/>
                <w:kern w:val="0"/>
              </w:rPr>
              <w:t>工程师培训</w:t>
            </w:r>
          </w:p>
        </w:tc>
        <w:tc>
          <w:tcPr>
            <w:tcW w:w="6207" w:type="dxa"/>
            <w:vAlign w:val="center"/>
          </w:tcPr>
          <w:p w:rsidR="0038710D" w:rsidRDefault="00426375">
            <w:pPr>
              <w:widowControl/>
              <w:spacing w:line="276" w:lineRule="auto"/>
              <w:jc w:val="left"/>
              <w:rPr>
                <w:rFonts w:ascii="宋体" w:hAnsi="宋体" w:cs="宋体"/>
                <w:kern w:val="0"/>
              </w:rPr>
            </w:pPr>
            <w:r>
              <w:rPr>
                <w:rFonts w:ascii="宋体" w:hAnsi="宋体" w:cs="宋体" w:hint="eastAsia"/>
                <w:kern w:val="0"/>
              </w:rPr>
              <w:t>支持</w:t>
            </w:r>
          </w:p>
        </w:tc>
        <w:tc>
          <w:tcPr>
            <w:tcW w:w="854" w:type="dxa"/>
            <w:vAlign w:val="center"/>
          </w:tcPr>
          <w:p w:rsidR="0038710D" w:rsidRDefault="0038710D">
            <w:pPr>
              <w:widowControl/>
              <w:jc w:val="center"/>
              <w:rPr>
                <w:rFonts w:ascii="宋体" w:hAnsi="宋体" w:cs="宋体"/>
                <w:kern w:val="0"/>
              </w:rPr>
            </w:pPr>
          </w:p>
        </w:tc>
      </w:tr>
    </w:tbl>
    <w:p w:rsidR="0038710D" w:rsidRDefault="00426375">
      <w:r>
        <w:br w:type="page"/>
      </w:r>
    </w:p>
    <w:p w:rsidR="0038710D" w:rsidRDefault="00426375" w:rsidP="00FC3286">
      <w:pPr>
        <w:adjustRightInd w:val="0"/>
        <w:snapToGrid w:val="0"/>
        <w:spacing w:beforeLines="50" w:line="240" w:lineRule="atLeast"/>
        <w:jc w:val="center"/>
        <w:rPr>
          <w:rFonts w:ascii="方正小标宋简体" w:eastAsia="方正小标宋简体" w:cs="Times New Roman"/>
          <w:bCs/>
          <w:kern w:val="0"/>
          <w:sz w:val="44"/>
          <w:szCs w:val="44"/>
        </w:rPr>
      </w:pPr>
      <w:r>
        <w:rPr>
          <w:rFonts w:ascii="方正小标宋简体" w:eastAsia="方正小标宋简体" w:hAnsi="宋体" w:cs="Times New Roman" w:hint="eastAsia"/>
          <w:bCs/>
          <w:kern w:val="0"/>
          <w:sz w:val="44"/>
          <w:szCs w:val="44"/>
        </w:rPr>
        <w:lastRenderedPageBreak/>
        <w:t>6.</w:t>
      </w:r>
      <w:r>
        <w:rPr>
          <w:rFonts w:ascii="方正小标宋简体" w:eastAsia="方正小标宋简体" w:hAnsi="宋体" w:cs="Times New Roman" w:hint="eastAsia"/>
          <w:bCs/>
          <w:kern w:val="0"/>
          <w:sz w:val="44"/>
          <w:szCs w:val="44"/>
        </w:rPr>
        <w:t>荧光定量</w:t>
      </w:r>
      <w:r>
        <w:rPr>
          <w:rFonts w:ascii="方正小标宋简体" w:eastAsia="方正小标宋简体" w:hAnsi="宋体" w:cs="Times New Roman" w:hint="eastAsia"/>
          <w:bCs/>
          <w:kern w:val="0"/>
          <w:sz w:val="44"/>
          <w:szCs w:val="44"/>
        </w:rPr>
        <w:t>PCR</w:t>
      </w:r>
      <w:proofErr w:type="gramStart"/>
      <w:r>
        <w:rPr>
          <w:rFonts w:ascii="方正小标宋简体" w:eastAsia="方正小标宋简体" w:hAnsi="宋体" w:cs="Times New Roman" w:hint="eastAsia"/>
          <w:bCs/>
          <w:kern w:val="0"/>
          <w:sz w:val="44"/>
          <w:szCs w:val="44"/>
        </w:rPr>
        <w:t>仪</w:t>
      </w:r>
      <w:r>
        <w:rPr>
          <w:rFonts w:ascii="方正小标宋简体" w:eastAsia="方正小标宋简体" w:hAnsi="宋体" w:cs="Times New Roman" w:hint="eastAsia"/>
          <w:bCs/>
          <w:kern w:val="0"/>
          <w:sz w:val="44"/>
          <w:szCs w:val="44"/>
        </w:rPr>
        <w:t>技术</w:t>
      </w:r>
      <w:proofErr w:type="gramEnd"/>
      <w:r>
        <w:rPr>
          <w:rFonts w:ascii="方正小标宋简体" w:eastAsia="方正小标宋简体" w:hAnsi="宋体" w:cs="Times New Roman" w:hint="eastAsia"/>
          <w:bCs/>
          <w:kern w:val="0"/>
          <w:sz w:val="44"/>
          <w:szCs w:val="44"/>
        </w:rPr>
        <w:t>要求</w:t>
      </w:r>
    </w:p>
    <w:tbl>
      <w:tblPr>
        <w:tblW w:w="9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64"/>
        <w:gridCol w:w="1711"/>
        <w:gridCol w:w="6605"/>
        <w:gridCol w:w="857"/>
      </w:tblGrid>
      <w:tr w:rsidR="0038710D">
        <w:trPr>
          <w:trHeight w:val="660"/>
          <w:jc w:val="center"/>
        </w:trPr>
        <w:tc>
          <w:tcPr>
            <w:tcW w:w="764"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b/>
              </w:rPr>
            </w:pPr>
            <w:r>
              <w:rPr>
                <w:rFonts w:ascii="宋体" w:hAnsi="宋体" w:cs="宋体" w:hint="eastAsia"/>
                <w:b/>
                <w:kern w:val="0"/>
              </w:rPr>
              <w:t>序号</w:t>
            </w:r>
          </w:p>
        </w:tc>
        <w:tc>
          <w:tcPr>
            <w:tcW w:w="1711"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b/>
              </w:rPr>
            </w:pPr>
            <w:r>
              <w:rPr>
                <w:rFonts w:ascii="宋体" w:hAnsi="宋体" w:cs="宋体" w:hint="eastAsia"/>
                <w:b/>
                <w:kern w:val="0"/>
              </w:rPr>
              <w:t>技术和性能参</w:t>
            </w:r>
            <w:r>
              <w:rPr>
                <w:rFonts w:ascii="宋体" w:hAnsi="宋体" w:cs="宋体" w:hint="eastAsia"/>
                <w:b/>
                <w:kern w:val="0"/>
              </w:rPr>
              <w:br/>
            </w:r>
            <w:r>
              <w:rPr>
                <w:rFonts w:ascii="宋体" w:hAnsi="宋体" w:cs="宋体" w:hint="eastAsia"/>
                <w:b/>
                <w:kern w:val="0"/>
              </w:rPr>
              <w:t>数名称</w:t>
            </w:r>
          </w:p>
        </w:tc>
        <w:tc>
          <w:tcPr>
            <w:tcW w:w="6605"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b/>
              </w:rPr>
            </w:pPr>
            <w:r>
              <w:rPr>
                <w:rFonts w:ascii="宋体" w:hAnsi="宋体" w:cs="宋体" w:hint="eastAsia"/>
                <w:b/>
                <w:kern w:val="0"/>
              </w:rPr>
              <w:t>技术参数和性能要求</w:t>
            </w:r>
          </w:p>
        </w:tc>
        <w:tc>
          <w:tcPr>
            <w:tcW w:w="857"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b/>
              </w:rPr>
            </w:pPr>
            <w:r>
              <w:rPr>
                <w:rFonts w:ascii="宋体" w:hAnsi="宋体" w:cs="宋体" w:hint="eastAsia"/>
                <w:b/>
                <w:kern w:val="0"/>
              </w:rPr>
              <w:t>备注</w:t>
            </w:r>
          </w:p>
        </w:tc>
      </w:tr>
      <w:tr w:rsidR="0038710D">
        <w:trPr>
          <w:trHeight w:val="720"/>
          <w:jc w:val="center"/>
        </w:trPr>
        <w:tc>
          <w:tcPr>
            <w:tcW w:w="764"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b/>
              </w:rPr>
            </w:pPr>
            <w:r>
              <w:rPr>
                <w:rFonts w:ascii="宋体" w:hAnsi="宋体" w:cs="宋体" w:hint="eastAsia"/>
                <w:b/>
                <w:kern w:val="0"/>
              </w:rPr>
              <w:t>1</w:t>
            </w:r>
          </w:p>
        </w:tc>
        <w:tc>
          <w:tcPr>
            <w:tcW w:w="1711"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b/>
              </w:rPr>
            </w:pPr>
            <w:r>
              <w:rPr>
                <w:rFonts w:ascii="宋体" w:hAnsi="宋体" w:cs="宋体" w:hint="eastAsia"/>
                <w:b/>
                <w:kern w:val="0"/>
              </w:rPr>
              <w:t>设备使用需求</w:t>
            </w:r>
          </w:p>
        </w:tc>
        <w:tc>
          <w:tcPr>
            <w:tcW w:w="6605" w:type="dxa"/>
            <w:shd w:val="clear" w:color="auto" w:fill="auto"/>
            <w:tcMar>
              <w:top w:w="17" w:type="dxa"/>
              <w:left w:w="74" w:type="dxa"/>
              <w:right w:w="74" w:type="dxa"/>
            </w:tcMar>
            <w:vAlign w:val="center"/>
          </w:tcPr>
          <w:p w:rsidR="0038710D" w:rsidRDefault="0038710D">
            <w:pPr>
              <w:jc w:val="center"/>
              <w:rPr>
                <w:rFonts w:ascii="宋体" w:hAnsi="宋体" w:cs="宋体"/>
                <w:b/>
              </w:rPr>
            </w:pPr>
          </w:p>
        </w:tc>
        <w:tc>
          <w:tcPr>
            <w:tcW w:w="857" w:type="dxa"/>
            <w:shd w:val="clear" w:color="auto" w:fill="auto"/>
            <w:tcMar>
              <w:top w:w="17" w:type="dxa"/>
              <w:left w:w="74" w:type="dxa"/>
              <w:right w:w="74" w:type="dxa"/>
            </w:tcMar>
            <w:vAlign w:val="center"/>
          </w:tcPr>
          <w:p w:rsidR="0038710D" w:rsidRDefault="0038710D">
            <w:pPr>
              <w:jc w:val="left"/>
              <w:rPr>
                <w:rFonts w:ascii="宋体" w:hAnsi="宋体" w:cs="宋体"/>
                <w:b/>
              </w:rPr>
            </w:pPr>
          </w:p>
        </w:tc>
      </w:tr>
      <w:tr w:rsidR="0038710D">
        <w:trPr>
          <w:trHeight w:val="600"/>
          <w:jc w:val="center"/>
        </w:trPr>
        <w:tc>
          <w:tcPr>
            <w:tcW w:w="764"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1.1</w:t>
            </w:r>
          </w:p>
        </w:tc>
        <w:tc>
          <w:tcPr>
            <w:tcW w:w="1711"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设备用途</w:t>
            </w:r>
          </w:p>
        </w:tc>
        <w:tc>
          <w:tcPr>
            <w:tcW w:w="6605" w:type="dxa"/>
            <w:shd w:val="clear" w:color="auto" w:fill="auto"/>
            <w:tcMar>
              <w:top w:w="17" w:type="dxa"/>
              <w:left w:w="74" w:type="dxa"/>
              <w:right w:w="74" w:type="dxa"/>
            </w:tcMar>
            <w:vAlign w:val="center"/>
          </w:tcPr>
          <w:p w:rsidR="0038710D" w:rsidRDefault="00426375">
            <w:pPr>
              <w:widowControl/>
              <w:textAlignment w:val="center"/>
              <w:rPr>
                <w:rFonts w:ascii="宋体" w:hAnsi="宋体" w:cs="宋体"/>
              </w:rPr>
            </w:pPr>
            <w:r>
              <w:rPr>
                <w:rFonts w:ascii="宋体" w:hAnsi="宋体" w:cs="Arial" w:hint="eastAsia"/>
              </w:rPr>
              <w:t>配合核酸检测试剂对样本进行定性定量分析</w:t>
            </w:r>
          </w:p>
        </w:tc>
        <w:tc>
          <w:tcPr>
            <w:tcW w:w="857" w:type="dxa"/>
            <w:shd w:val="clear" w:color="auto" w:fill="auto"/>
            <w:tcMar>
              <w:top w:w="17" w:type="dxa"/>
              <w:left w:w="74" w:type="dxa"/>
              <w:right w:w="74" w:type="dxa"/>
            </w:tcMar>
            <w:vAlign w:val="center"/>
          </w:tcPr>
          <w:p w:rsidR="0038710D" w:rsidRDefault="0038710D">
            <w:pPr>
              <w:jc w:val="left"/>
              <w:rPr>
                <w:rFonts w:ascii="宋体" w:hAnsi="宋体" w:cs="宋体"/>
              </w:rPr>
            </w:pPr>
          </w:p>
        </w:tc>
      </w:tr>
      <w:tr w:rsidR="0038710D">
        <w:trPr>
          <w:trHeight w:val="600"/>
          <w:jc w:val="center"/>
        </w:trPr>
        <w:tc>
          <w:tcPr>
            <w:tcW w:w="764"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1.2</w:t>
            </w:r>
          </w:p>
        </w:tc>
        <w:tc>
          <w:tcPr>
            <w:tcW w:w="1711"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实验对象</w:t>
            </w:r>
          </w:p>
        </w:tc>
        <w:tc>
          <w:tcPr>
            <w:tcW w:w="6605" w:type="dxa"/>
            <w:shd w:val="clear" w:color="auto" w:fill="auto"/>
            <w:tcMar>
              <w:top w:w="17" w:type="dxa"/>
              <w:left w:w="74" w:type="dxa"/>
              <w:right w:w="74" w:type="dxa"/>
            </w:tcMar>
            <w:vAlign w:val="center"/>
          </w:tcPr>
          <w:p w:rsidR="0038710D" w:rsidRDefault="00426375">
            <w:pPr>
              <w:widowControl/>
              <w:jc w:val="left"/>
              <w:textAlignment w:val="center"/>
              <w:rPr>
                <w:rFonts w:ascii="宋体" w:hAnsi="宋体" w:cs="宋体"/>
              </w:rPr>
            </w:pPr>
            <w:r>
              <w:rPr>
                <w:rFonts w:ascii="宋体" w:hAnsi="宋体" w:cs="宋体" w:hint="eastAsia"/>
              </w:rPr>
              <w:t>D</w:t>
            </w:r>
            <w:r>
              <w:rPr>
                <w:rFonts w:ascii="宋体" w:hAnsi="宋体" w:cs="宋体"/>
              </w:rPr>
              <w:t>NA</w:t>
            </w:r>
            <w:r>
              <w:rPr>
                <w:rFonts w:ascii="宋体" w:hAnsi="宋体" w:cs="宋体" w:hint="eastAsia"/>
              </w:rPr>
              <w:t>或</w:t>
            </w:r>
            <w:r>
              <w:rPr>
                <w:rFonts w:ascii="宋体" w:hAnsi="宋体" w:cs="宋体" w:hint="eastAsia"/>
              </w:rPr>
              <w:t>R</w:t>
            </w:r>
            <w:r>
              <w:rPr>
                <w:rFonts w:ascii="宋体" w:hAnsi="宋体" w:cs="宋体"/>
              </w:rPr>
              <w:t>NA</w:t>
            </w:r>
          </w:p>
        </w:tc>
        <w:tc>
          <w:tcPr>
            <w:tcW w:w="857" w:type="dxa"/>
            <w:shd w:val="clear" w:color="auto" w:fill="auto"/>
            <w:tcMar>
              <w:top w:w="17" w:type="dxa"/>
              <w:left w:w="74" w:type="dxa"/>
              <w:right w:w="74" w:type="dxa"/>
            </w:tcMar>
            <w:vAlign w:val="center"/>
          </w:tcPr>
          <w:p w:rsidR="0038710D" w:rsidRDefault="0038710D">
            <w:pPr>
              <w:jc w:val="left"/>
              <w:rPr>
                <w:rFonts w:ascii="宋体" w:hAnsi="宋体" w:cs="宋体"/>
              </w:rPr>
            </w:pPr>
          </w:p>
        </w:tc>
      </w:tr>
      <w:tr w:rsidR="0038710D">
        <w:trPr>
          <w:trHeight w:val="600"/>
          <w:jc w:val="center"/>
        </w:trPr>
        <w:tc>
          <w:tcPr>
            <w:tcW w:w="764"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1.3</w:t>
            </w:r>
          </w:p>
        </w:tc>
        <w:tc>
          <w:tcPr>
            <w:tcW w:w="1711"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特殊功能需求</w:t>
            </w:r>
          </w:p>
        </w:tc>
        <w:tc>
          <w:tcPr>
            <w:tcW w:w="6605" w:type="dxa"/>
            <w:shd w:val="clear" w:color="auto" w:fill="auto"/>
            <w:tcMar>
              <w:top w:w="17" w:type="dxa"/>
              <w:left w:w="74" w:type="dxa"/>
              <w:right w:w="74" w:type="dxa"/>
            </w:tcMar>
            <w:vAlign w:val="center"/>
          </w:tcPr>
          <w:p w:rsidR="0038710D" w:rsidRDefault="0038710D">
            <w:pPr>
              <w:jc w:val="left"/>
              <w:rPr>
                <w:rFonts w:ascii="宋体" w:hAnsi="宋体" w:cs="宋体"/>
              </w:rPr>
            </w:pPr>
          </w:p>
        </w:tc>
        <w:tc>
          <w:tcPr>
            <w:tcW w:w="857" w:type="dxa"/>
            <w:shd w:val="clear" w:color="auto" w:fill="auto"/>
            <w:tcMar>
              <w:top w:w="17" w:type="dxa"/>
              <w:left w:w="74" w:type="dxa"/>
              <w:right w:w="74" w:type="dxa"/>
            </w:tcMar>
            <w:vAlign w:val="center"/>
          </w:tcPr>
          <w:p w:rsidR="0038710D" w:rsidRDefault="0038710D">
            <w:pPr>
              <w:jc w:val="left"/>
              <w:rPr>
                <w:rFonts w:ascii="宋体" w:hAnsi="宋体" w:cs="宋体"/>
                <w:b/>
              </w:rPr>
            </w:pPr>
          </w:p>
        </w:tc>
      </w:tr>
      <w:tr w:rsidR="0038710D">
        <w:trPr>
          <w:trHeight w:val="600"/>
          <w:jc w:val="center"/>
        </w:trPr>
        <w:tc>
          <w:tcPr>
            <w:tcW w:w="764"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b/>
              </w:rPr>
            </w:pPr>
            <w:r>
              <w:rPr>
                <w:rFonts w:ascii="宋体" w:hAnsi="宋体" w:cs="宋体" w:hint="eastAsia"/>
                <w:b/>
                <w:kern w:val="0"/>
              </w:rPr>
              <w:t>2</w:t>
            </w:r>
          </w:p>
        </w:tc>
        <w:tc>
          <w:tcPr>
            <w:tcW w:w="1711"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b/>
              </w:rPr>
            </w:pPr>
            <w:r>
              <w:rPr>
                <w:rFonts w:ascii="宋体" w:hAnsi="宋体" w:cs="宋体" w:hint="eastAsia"/>
                <w:b/>
                <w:kern w:val="0"/>
              </w:rPr>
              <w:t>主要技术参数</w:t>
            </w:r>
          </w:p>
        </w:tc>
        <w:tc>
          <w:tcPr>
            <w:tcW w:w="6605" w:type="dxa"/>
            <w:shd w:val="clear" w:color="auto" w:fill="auto"/>
            <w:tcMar>
              <w:top w:w="17" w:type="dxa"/>
              <w:left w:w="74" w:type="dxa"/>
              <w:right w:w="74" w:type="dxa"/>
            </w:tcMar>
            <w:vAlign w:val="center"/>
          </w:tcPr>
          <w:p w:rsidR="0038710D" w:rsidRDefault="0038710D">
            <w:pPr>
              <w:jc w:val="center"/>
              <w:rPr>
                <w:rFonts w:ascii="宋体" w:hAnsi="宋体" w:cs="宋体"/>
              </w:rPr>
            </w:pPr>
          </w:p>
        </w:tc>
        <w:tc>
          <w:tcPr>
            <w:tcW w:w="857" w:type="dxa"/>
            <w:shd w:val="clear" w:color="auto" w:fill="auto"/>
            <w:tcMar>
              <w:top w:w="17" w:type="dxa"/>
              <w:left w:w="74" w:type="dxa"/>
              <w:right w:w="74" w:type="dxa"/>
            </w:tcMar>
            <w:vAlign w:val="center"/>
          </w:tcPr>
          <w:p w:rsidR="0038710D" w:rsidRDefault="0038710D">
            <w:pPr>
              <w:jc w:val="left"/>
              <w:rPr>
                <w:rFonts w:ascii="宋体" w:hAnsi="宋体" w:cs="宋体"/>
              </w:rPr>
            </w:pPr>
          </w:p>
        </w:tc>
      </w:tr>
      <w:tr w:rsidR="0038710D">
        <w:trPr>
          <w:trHeight w:val="653"/>
          <w:jc w:val="center"/>
        </w:trPr>
        <w:tc>
          <w:tcPr>
            <w:tcW w:w="764"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2.2</w:t>
            </w:r>
          </w:p>
        </w:tc>
        <w:tc>
          <w:tcPr>
            <w:tcW w:w="1711"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★参数</w:t>
            </w:r>
            <w:r>
              <w:rPr>
                <w:rFonts w:ascii="宋体" w:hAnsi="宋体" w:cs="宋体" w:hint="eastAsia"/>
                <w:kern w:val="0"/>
              </w:rPr>
              <w:t>1</w:t>
            </w:r>
          </w:p>
        </w:tc>
        <w:tc>
          <w:tcPr>
            <w:tcW w:w="6605" w:type="dxa"/>
            <w:shd w:val="clear" w:color="auto" w:fill="auto"/>
            <w:tcMar>
              <w:top w:w="17" w:type="dxa"/>
              <w:left w:w="74" w:type="dxa"/>
              <w:right w:w="74" w:type="dxa"/>
            </w:tcMar>
            <w:vAlign w:val="center"/>
          </w:tcPr>
          <w:p w:rsidR="0038710D" w:rsidRDefault="00426375">
            <w:pPr>
              <w:widowControl/>
              <w:textAlignment w:val="center"/>
              <w:rPr>
                <w:rFonts w:ascii="宋体" w:hAnsi="宋体" w:cs="宋体"/>
                <w:kern w:val="0"/>
                <w:sz w:val="22"/>
              </w:rPr>
            </w:pPr>
            <w:r>
              <w:rPr>
                <w:rFonts w:ascii="宋体" w:hAnsi="宋体" w:cs="宋体" w:hint="eastAsia"/>
                <w:kern w:val="0"/>
                <w:sz w:val="22"/>
              </w:rPr>
              <w:t>荧光通道≧</w:t>
            </w:r>
            <w:r>
              <w:rPr>
                <w:rFonts w:ascii="宋体" w:hAnsi="宋体" w:cs="宋体" w:hint="eastAsia"/>
                <w:kern w:val="0"/>
                <w:sz w:val="22"/>
              </w:rPr>
              <w:t>5</w:t>
            </w:r>
            <w:r>
              <w:rPr>
                <w:rFonts w:ascii="宋体" w:hAnsi="宋体" w:cs="宋体" w:hint="eastAsia"/>
                <w:kern w:val="0"/>
                <w:sz w:val="22"/>
              </w:rPr>
              <w:t>个</w:t>
            </w:r>
          </w:p>
        </w:tc>
        <w:tc>
          <w:tcPr>
            <w:tcW w:w="857" w:type="dxa"/>
            <w:shd w:val="clear" w:color="auto" w:fill="auto"/>
            <w:tcMar>
              <w:top w:w="17" w:type="dxa"/>
              <w:left w:w="74" w:type="dxa"/>
              <w:right w:w="74" w:type="dxa"/>
            </w:tcMar>
            <w:vAlign w:val="center"/>
          </w:tcPr>
          <w:p w:rsidR="0038710D" w:rsidRDefault="0038710D">
            <w:pPr>
              <w:widowControl/>
              <w:jc w:val="left"/>
              <w:textAlignment w:val="center"/>
              <w:rPr>
                <w:rFonts w:ascii="宋体" w:hAnsi="宋体" w:cs="宋体"/>
                <w:kern w:val="0"/>
                <w:sz w:val="22"/>
              </w:rPr>
            </w:pPr>
          </w:p>
        </w:tc>
      </w:tr>
      <w:tr w:rsidR="0038710D">
        <w:trPr>
          <w:trHeight w:val="971"/>
          <w:jc w:val="center"/>
        </w:trPr>
        <w:tc>
          <w:tcPr>
            <w:tcW w:w="764"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2.2</w:t>
            </w:r>
          </w:p>
        </w:tc>
        <w:tc>
          <w:tcPr>
            <w:tcW w:w="1711"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★参数</w:t>
            </w:r>
            <w:r>
              <w:rPr>
                <w:rFonts w:ascii="宋体" w:hAnsi="宋体" w:cs="宋体" w:hint="eastAsia"/>
                <w:kern w:val="0"/>
              </w:rPr>
              <w:t>2</w:t>
            </w:r>
          </w:p>
        </w:tc>
        <w:tc>
          <w:tcPr>
            <w:tcW w:w="6605" w:type="dxa"/>
            <w:shd w:val="clear" w:color="auto" w:fill="auto"/>
            <w:tcMar>
              <w:top w:w="17" w:type="dxa"/>
              <w:left w:w="74" w:type="dxa"/>
              <w:right w:w="74" w:type="dxa"/>
            </w:tcMar>
            <w:vAlign w:val="center"/>
          </w:tcPr>
          <w:p w:rsidR="0038710D" w:rsidRDefault="00426375">
            <w:pPr>
              <w:widowControl/>
              <w:textAlignment w:val="center"/>
              <w:rPr>
                <w:rFonts w:ascii="宋体" w:hAnsi="宋体" w:cs="宋体"/>
              </w:rPr>
            </w:pPr>
            <w:r>
              <w:rPr>
                <w:rFonts w:ascii="宋体" w:hAnsi="宋体" w:cs="Arial" w:hint="eastAsia"/>
                <w:sz w:val="22"/>
              </w:rPr>
              <w:t>经典的</w:t>
            </w:r>
            <w:r>
              <w:rPr>
                <w:rFonts w:ascii="宋体" w:hAnsi="宋体" w:cs="Arial" w:hint="eastAsia"/>
                <w:sz w:val="22"/>
              </w:rPr>
              <w:t>9</w:t>
            </w:r>
            <w:r>
              <w:rPr>
                <w:rFonts w:ascii="宋体" w:hAnsi="宋体" w:cs="Arial"/>
                <w:sz w:val="22"/>
              </w:rPr>
              <w:t>6</w:t>
            </w:r>
            <w:r>
              <w:rPr>
                <w:rFonts w:ascii="宋体" w:hAnsi="宋体" w:cs="Arial" w:hint="eastAsia"/>
                <w:sz w:val="22"/>
              </w:rPr>
              <w:t>孔板式样本槽。耗材兼容性强，</w:t>
            </w:r>
            <w:r>
              <w:rPr>
                <w:rFonts w:ascii="宋体" w:hAnsi="宋体" w:cs="Arial" w:hint="eastAsia"/>
                <w:sz w:val="22"/>
                <w:u w:color="FF0000"/>
              </w:rPr>
              <w:t>同时兼容</w:t>
            </w:r>
            <w:r>
              <w:rPr>
                <w:rFonts w:ascii="宋体" w:hAnsi="宋体" w:cs="Arial" w:hint="eastAsia"/>
                <w:sz w:val="22"/>
                <w:u w:color="FF0000"/>
              </w:rPr>
              <w:t>0</w:t>
            </w:r>
            <w:r>
              <w:rPr>
                <w:rFonts w:ascii="宋体" w:hAnsi="宋体" w:cs="Arial"/>
                <w:sz w:val="22"/>
                <w:u w:color="FF0000"/>
              </w:rPr>
              <w:t>.1/</w:t>
            </w:r>
            <w:r>
              <w:rPr>
                <w:rFonts w:ascii="宋体" w:hAnsi="宋体" w:cs="Arial" w:hint="eastAsia"/>
                <w:sz w:val="22"/>
                <w:u w:color="FF0000"/>
              </w:rPr>
              <w:t>0</w:t>
            </w:r>
            <w:r>
              <w:rPr>
                <w:rFonts w:ascii="宋体" w:hAnsi="宋体" w:cs="Arial"/>
                <w:sz w:val="22"/>
                <w:u w:color="FF0000"/>
              </w:rPr>
              <w:t>.2ml</w:t>
            </w:r>
            <w:r>
              <w:rPr>
                <w:rFonts w:ascii="宋体" w:hAnsi="宋体" w:cs="Arial" w:hint="eastAsia"/>
                <w:sz w:val="22"/>
                <w:u w:color="FF0000"/>
              </w:rPr>
              <w:t>的</w:t>
            </w:r>
            <w:r>
              <w:rPr>
                <w:rFonts w:ascii="宋体" w:hAnsi="宋体" w:cs="Arial" w:hint="eastAsia"/>
                <w:sz w:val="22"/>
                <w:u w:color="FF0000"/>
              </w:rPr>
              <w:t>P</w:t>
            </w:r>
            <w:r>
              <w:rPr>
                <w:rFonts w:ascii="宋体" w:hAnsi="宋体" w:cs="Arial"/>
                <w:sz w:val="22"/>
                <w:u w:color="FF0000"/>
              </w:rPr>
              <w:t>CR</w:t>
            </w:r>
            <w:r>
              <w:rPr>
                <w:rFonts w:ascii="宋体" w:hAnsi="宋体" w:cs="Arial" w:hint="eastAsia"/>
                <w:sz w:val="22"/>
                <w:u w:color="FF0000"/>
              </w:rPr>
              <w:t>单管，</w:t>
            </w:r>
            <w:r>
              <w:rPr>
                <w:rFonts w:ascii="宋体" w:hAnsi="宋体" w:cs="Arial" w:hint="eastAsia"/>
                <w:sz w:val="22"/>
                <w:u w:color="FF0000"/>
              </w:rPr>
              <w:t>8</w:t>
            </w:r>
            <w:proofErr w:type="gramStart"/>
            <w:r>
              <w:rPr>
                <w:rFonts w:ascii="宋体" w:hAnsi="宋体" w:cs="Arial" w:hint="eastAsia"/>
                <w:sz w:val="22"/>
                <w:u w:color="FF0000"/>
              </w:rPr>
              <w:t>连条管和</w:t>
            </w:r>
            <w:proofErr w:type="gramEnd"/>
            <w:r>
              <w:rPr>
                <w:rFonts w:ascii="宋体" w:hAnsi="宋体" w:cs="Arial" w:hint="eastAsia"/>
                <w:sz w:val="22"/>
                <w:u w:color="FF0000"/>
              </w:rPr>
              <w:t>9</w:t>
            </w:r>
            <w:r>
              <w:rPr>
                <w:rFonts w:ascii="宋体" w:hAnsi="宋体" w:cs="Arial"/>
                <w:sz w:val="22"/>
                <w:u w:color="FF0000"/>
              </w:rPr>
              <w:t>6</w:t>
            </w:r>
            <w:r>
              <w:rPr>
                <w:rFonts w:ascii="宋体" w:hAnsi="宋体" w:cs="Arial" w:hint="eastAsia"/>
                <w:sz w:val="22"/>
                <w:u w:color="FF0000"/>
              </w:rPr>
              <w:t>孔板（有无裙边均可）</w:t>
            </w:r>
          </w:p>
        </w:tc>
        <w:tc>
          <w:tcPr>
            <w:tcW w:w="857" w:type="dxa"/>
            <w:shd w:val="clear" w:color="auto" w:fill="auto"/>
            <w:tcMar>
              <w:top w:w="17" w:type="dxa"/>
              <w:left w:w="74" w:type="dxa"/>
              <w:right w:w="74" w:type="dxa"/>
            </w:tcMar>
            <w:vAlign w:val="center"/>
          </w:tcPr>
          <w:p w:rsidR="0038710D" w:rsidRDefault="0038710D">
            <w:pPr>
              <w:widowControl/>
              <w:jc w:val="left"/>
              <w:textAlignment w:val="center"/>
              <w:rPr>
                <w:rFonts w:ascii="宋体" w:hAnsi="宋体" w:cs="宋体"/>
                <w:sz w:val="20"/>
                <w:szCs w:val="20"/>
              </w:rPr>
            </w:pPr>
          </w:p>
        </w:tc>
      </w:tr>
      <w:tr w:rsidR="0038710D">
        <w:trPr>
          <w:trHeight w:val="1080"/>
          <w:jc w:val="center"/>
        </w:trPr>
        <w:tc>
          <w:tcPr>
            <w:tcW w:w="764"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2.3</w:t>
            </w:r>
          </w:p>
        </w:tc>
        <w:tc>
          <w:tcPr>
            <w:tcW w:w="1711"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▲参数</w:t>
            </w:r>
            <w:r>
              <w:rPr>
                <w:rFonts w:ascii="宋体" w:hAnsi="宋体" w:cs="宋体"/>
                <w:kern w:val="0"/>
              </w:rPr>
              <w:t>3</w:t>
            </w:r>
          </w:p>
        </w:tc>
        <w:tc>
          <w:tcPr>
            <w:tcW w:w="6605" w:type="dxa"/>
            <w:shd w:val="clear" w:color="auto" w:fill="auto"/>
            <w:tcMar>
              <w:top w:w="17" w:type="dxa"/>
              <w:left w:w="74" w:type="dxa"/>
              <w:right w:w="74" w:type="dxa"/>
            </w:tcMar>
            <w:vAlign w:val="center"/>
          </w:tcPr>
          <w:p w:rsidR="0038710D" w:rsidRDefault="00426375">
            <w:pPr>
              <w:widowControl/>
              <w:jc w:val="left"/>
              <w:textAlignment w:val="center"/>
              <w:rPr>
                <w:rFonts w:ascii="宋体" w:hAnsi="宋体" w:cs="宋体"/>
                <w:sz w:val="22"/>
              </w:rPr>
            </w:pPr>
            <w:r>
              <w:rPr>
                <w:rFonts w:ascii="宋体" w:hAnsi="宋体" w:cs="宋体" w:hint="eastAsia"/>
                <w:sz w:val="22"/>
              </w:rPr>
              <w:t>最大升温速度不低于</w:t>
            </w:r>
            <w:r>
              <w:rPr>
                <w:rFonts w:ascii="宋体" w:hAnsi="宋体" w:cs="宋体" w:hint="eastAsia"/>
                <w:sz w:val="22"/>
              </w:rPr>
              <w:t>8</w:t>
            </w:r>
            <w:r>
              <w:rPr>
                <w:rFonts w:ascii="宋体" w:hAnsi="宋体" w:cs="宋体" w:hint="eastAsia"/>
                <w:sz w:val="22"/>
              </w:rPr>
              <w:t>℃</w:t>
            </w:r>
            <w:r>
              <w:rPr>
                <w:rFonts w:ascii="宋体" w:hAnsi="宋体" w:cs="宋体" w:hint="eastAsia"/>
                <w:sz w:val="22"/>
              </w:rPr>
              <w:t>/s</w:t>
            </w:r>
            <w:r>
              <w:rPr>
                <w:rFonts w:ascii="宋体" w:hAnsi="宋体" w:cs="宋体" w:hint="eastAsia"/>
                <w:sz w:val="22"/>
              </w:rPr>
              <w:t>，最大降温速度不低于</w:t>
            </w:r>
            <w:r>
              <w:rPr>
                <w:rFonts w:ascii="宋体" w:hAnsi="宋体" w:cs="宋体" w:hint="eastAsia"/>
                <w:sz w:val="22"/>
              </w:rPr>
              <w:t>6</w:t>
            </w:r>
            <w:r>
              <w:rPr>
                <w:rFonts w:ascii="宋体" w:hAnsi="宋体" w:cs="宋体" w:hint="eastAsia"/>
                <w:sz w:val="22"/>
              </w:rPr>
              <w:t>℃</w:t>
            </w:r>
            <w:r>
              <w:rPr>
                <w:rFonts w:ascii="宋体" w:hAnsi="宋体" w:cs="宋体" w:hint="eastAsia"/>
                <w:sz w:val="22"/>
              </w:rPr>
              <w:t>/s</w:t>
            </w:r>
          </w:p>
        </w:tc>
        <w:tc>
          <w:tcPr>
            <w:tcW w:w="857" w:type="dxa"/>
            <w:shd w:val="clear" w:color="auto" w:fill="auto"/>
            <w:tcMar>
              <w:top w:w="17" w:type="dxa"/>
              <w:left w:w="74" w:type="dxa"/>
              <w:right w:w="74" w:type="dxa"/>
            </w:tcMar>
            <w:vAlign w:val="center"/>
          </w:tcPr>
          <w:p w:rsidR="0038710D" w:rsidRDefault="0038710D">
            <w:pPr>
              <w:widowControl/>
              <w:jc w:val="left"/>
              <w:textAlignment w:val="center"/>
              <w:rPr>
                <w:rFonts w:ascii="宋体" w:hAnsi="宋体" w:cs="宋体"/>
                <w:sz w:val="22"/>
              </w:rPr>
            </w:pPr>
          </w:p>
        </w:tc>
      </w:tr>
      <w:tr w:rsidR="0038710D">
        <w:trPr>
          <w:trHeight w:val="600"/>
          <w:jc w:val="center"/>
        </w:trPr>
        <w:tc>
          <w:tcPr>
            <w:tcW w:w="764"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2.4</w:t>
            </w:r>
          </w:p>
        </w:tc>
        <w:tc>
          <w:tcPr>
            <w:tcW w:w="1711"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▲参数</w:t>
            </w:r>
            <w:r>
              <w:rPr>
                <w:rFonts w:ascii="宋体" w:hAnsi="宋体" w:cs="宋体"/>
                <w:kern w:val="0"/>
              </w:rPr>
              <w:t>4</w:t>
            </w:r>
          </w:p>
        </w:tc>
        <w:tc>
          <w:tcPr>
            <w:tcW w:w="6605" w:type="dxa"/>
            <w:shd w:val="clear" w:color="auto" w:fill="auto"/>
            <w:tcMar>
              <w:top w:w="17" w:type="dxa"/>
              <w:left w:w="74" w:type="dxa"/>
              <w:right w:w="74" w:type="dxa"/>
            </w:tcMar>
            <w:vAlign w:val="center"/>
          </w:tcPr>
          <w:p w:rsidR="0038710D" w:rsidRDefault="00426375">
            <w:pPr>
              <w:widowControl/>
              <w:jc w:val="left"/>
              <w:textAlignment w:val="center"/>
              <w:rPr>
                <w:rFonts w:ascii="宋体" w:hAnsi="宋体" w:cs="宋体"/>
                <w:sz w:val="22"/>
              </w:rPr>
            </w:pPr>
            <w:r>
              <w:rPr>
                <w:rFonts w:ascii="宋体" w:hAnsi="宋体" w:cs="宋体" w:hint="eastAsia"/>
                <w:sz w:val="22"/>
              </w:rPr>
              <w:t>具有温度梯度功能，梯度区间可达</w:t>
            </w:r>
            <w:r>
              <w:rPr>
                <w:rFonts w:ascii="宋体" w:hAnsi="宋体" w:cs="宋体" w:hint="eastAsia"/>
                <w:sz w:val="22"/>
              </w:rPr>
              <w:t>40</w:t>
            </w:r>
            <w:r>
              <w:rPr>
                <w:rFonts w:ascii="宋体" w:hAnsi="宋体" w:cs="宋体" w:hint="eastAsia"/>
                <w:sz w:val="22"/>
              </w:rPr>
              <w:t>℃，温度梯度数量≧</w:t>
            </w:r>
            <w:r>
              <w:rPr>
                <w:rFonts w:ascii="宋体" w:hAnsi="宋体" w:cs="宋体" w:hint="eastAsia"/>
                <w:sz w:val="22"/>
              </w:rPr>
              <w:t>12</w:t>
            </w:r>
            <w:r>
              <w:rPr>
                <w:rFonts w:ascii="宋体" w:hAnsi="宋体" w:cs="宋体" w:hint="eastAsia"/>
                <w:sz w:val="22"/>
              </w:rPr>
              <w:t>个</w:t>
            </w:r>
          </w:p>
        </w:tc>
        <w:tc>
          <w:tcPr>
            <w:tcW w:w="857" w:type="dxa"/>
            <w:shd w:val="clear" w:color="auto" w:fill="auto"/>
            <w:tcMar>
              <w:top w:w="17" w:type="dxa"/>
              <w:left w:w="74" w:type="dxa"/>
              <w:right w:w="74" w:type="dxa"/>
            </w:tcMar>
            <w:vAlign w:val="center"/>
          </w:tcPr>
          <w:p w:rsidR="0038710D" w:rsidRDefault="0038710D">
            <w:pPr>
              <w:jc w:val="left"/>
              <w:rPr>
                <w:rFonts w:ascii="宋体" w:hAnsi="宋体" w:cs="宋体"/>
                <w:sz w:val="20"/>
                <w:szCs w:val="20"/>
              </w:rPr>
            </w:pPr>
          </w:p>
        </w:tc>
      </w:tr>
      <w:tr w:rsidR="0038710D">
        <w:trPr>
          <w:trHeight w:val="855"/>
          <w:jc w:val="center"/>
        </w:trPr>
        <w:tc>
          <w:tcPr>
            <w:tcW w:w="764"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2.5</w:t>
            </w:r>
          </w:p>
        </w:tc>
        <w:tc>
          <w:tcPr>
            <w:tcW w:w="1711"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▲参数</w:t>
            </w:r>
            <w:r>
              <w:rPr>
                <w:rFonts w:ascii="宋体" w:hAnsi="宋体" w:cs="宋体" w:hint="eastAsia"/>
                <w:kern w:val="0"/>
              </w:rPr>
              <w:t>5</w:t>
            </w:r>
          </w:p>
        </w:tc>
        <w:tc>
          <w:tcPr>
            <w:tcW w:w="6605" w:type="dxa"/>
            <w:shd w:val="clear" w:color="auto" w:fill="auto"/>
            <w:tcMar>
              <w:top w:w="17" w:type="dxa"/>
              <w:left w:w="74" w:type="dxa"/>
              <w:right w:w="74" w:type="dxa"/>
            </w:tcMar>
            <w:vAlign w:val="center"/>
          </w:tcPr>
          <w:p w:rsidR="0038710D" w:rsidRDefault="00426375">
            <w:pPr>
              <w:widowControl/>
              <w:textAlignment w:val="center"/>
              <w:rPr>
                <w:rFonts w:ascii="宋体" w:hAnsi="宋体" w:cs="宋体"/>
              </w:rPr>
            </w:pPr>
            <w:r>
              <w:rPr>
                <w:rFonts w:ascii="宋体" w:hAnsi="宋体" w:cs="宋体" w:hint="eastAsia"/>
                <w:sz w:val="22"/>
              </w:rPr>
              <w:t>具有的</w:t>
            </w:r>
            <w:r>
              <w:rPr>
                <w:rFonts w:ascii="宋体" w:hAnsi="宋体" w:cs="宋体" w:hint="eastAsia"/>
                <w:sz w:val="22"/>
              </w:rPr>
              <w:t>8</w:t>
            </w:r>
            <w:r>
              <w:rPr>
                <w:rFonts w:ascii="宋体" w:hAnsi="宋体" w:cs="宋体" w:hint="eastAsia"/>
                <w:sz w:val="22"/>
              </w:rPr>
              <w:t>道光</w:t>
            </w:r>
            <w:proofErr w:type="gramStart"/>
            <w:r>
              <w:rPr>
                <w:rFonts w:ascii="宋体" w:hAnsi="宋体" w:cs="宋体" w:hint="eastAsia"/>
                <w:sz w:val="22"/>
              </w:rPr>
              <w:t>纤</w:t>
            </w:r>
            <w:proofErr w:type="gramEnd"/>
            <w:r>
              <w:rPr>
                <w:rFonts w:ascii="宋体" w:hAnsi="宋体" w:cs="宋体" w:hint="eastAsia"/>
                <w:sz w:val="22"/>
              </w:rPr>
              <w:t>穿梭检测系统，无边缘效应，无需进行</w:t>
            </w:r>
            <w:r>
              <w:rPr>
                <w:rFonts w:ascii="宋体" w:hAnsi="宋体" w:cs="宋体" w:hint="eastAsia"/>
                <w:sz w:val="22"/>
              </w:rPr>
              <w:t>R</w:t>
            </w:r>
            <w:r>
              <w:rPr>
                <w:rFonts w:ascii="宋体" w:hAnsi="宋体" w:cs="宋体"/>
                <w:sz w:val="22"/>
              </w:rPr>
              <w:t>OX</w:t>
            </w:r>
            <w:r>
              <w:rPr>
                <w:rFonts w:ascii="宋体" w:hAnsi="宋体" w:cs="宋体" w:hint="eastAsia"/>
                <w:sz w:val="22"/>
              </w:rPr>
              <w:t>校正</w:t>
            </w:r>
          </w:p>
        </w:tc>
        <w:tc>
          <w:tcPr>
            <w:tcW w:w="857" w:type="dxa"/>
            <w:shd w:val="clear" w:color="auto" w:fill="auto"/>
            <w:tcMar>
              <w:top w:w="17" w:type="dxa"/>
              <w:left w:w="74" w:type="dxa"/>
              <w:right w:w="74" w:type="dxa"/>
            </w:tcMar>
            <w:vAlign w:val="center"/>
          </w:tcPr>
          <w:p w:rsidR="0038710D" w:rsidRDefault="0038710D">
            <w:pPr>
              <w:jc w:val="left"/>
              <w:rPr>
                <w:rFonts w:ascii="宋体" w:hAnsi="宋体" w:cs="宋体"/>
                <w:sz w:val="20"/>
                <w:szCs w:val="20"/>
              </w:rPr>
            </w:pPr>
          </w:p>
        </w:tc>
      </w:tr>
      <w:tr w:rsidR="0038710D">
        <w:trPr>
          <w:trHeight w:val="600"/>
          <w:jc w:val="center"/>
        </w:trPr>
        <w:tc>
          <w:tcPr>
            <w:tcW w:w="764"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2.6</w:t>
            </w:r>
          </w:p>
        </w:tc>
        <w:tc>
          <w:tcPr>
            <w:tcW w:w="1711"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▲参数</w:t>
            </w:r>
            <w:r>
              <w:rPr>
                <w:rFonts w:ascii="宋体" w:hAnsi="宋体" w:cs="宋体" w:hint="eastAsia"/>
                <w:kern w:val="0"/>
              </w:rPr>
              <w:t>6</w:t>
            </w:r>
          </w:p>
        </w:tc>
        <w:tc>
          <w:tcPr>
            <w:tcW w:w="6605" w:type="dxa"/>
            <w:shd w:val="clear" w:color="auto" w:fill="auto"/>
            <w:tcMar>
              <w:top w:w="17" w:type="dxa"/>
              <w:left w:w="74" w:type="dxa"/>
              <w:right w:w="74" w:type="dxa"/>
            </w:tcMar>
            <w:vAlign w:val="center"/>
          </w:tcPr>
          <w:p w:rsidR="0038710D" w:rsidRDefault="00426375">
            <w:pPr>
              <w:widowControl/>
              <w:textAlignment w:val="center"/>
              <w:rPr>
                <w:rFonts w:ascii="宋体" w:hAnsi="宋体" w:cs="宋体"/>
              </w:rPr>
            </w:pPr>
            <w:r>
              <w:rPr>
                <w:rFonts w:ascii="宋体" w:hAnsi="宋体" w:cs="宋体" w:hint="eastAsia"/>
                <w:sz w:val="22"/>
              </w:rPr>
              <w:t>采用高灵敏度的光电倍增管检测（</w:t>
            </w:r>
            <w:r>
              <w:rPr>
                <w:rFonts w:ascii="宋体" w:hAnsi="宋体" w:cs="宋体" w:hint="eastAsia"/>
                <w:sz w:val="22"/>
              </w:rPr>
              <w:t>PMT</w:t>
            </w:r>
            <w:r>
              <w:rPr>
                <w:rFonts w:ascii="宋体" w:hAnsi="宋体" w:cs="宋体" w:hint="eastAsia"/>
                <w:sz w:val="22"/>
              </w:rPr>
              <w:t>）进行检测</w:t>
            </w:r>
          </w:p>
        </w:tc>
        <w:tc>
          <w:tcPr>
            <w:tcW w:w="857" w:type="dxa"/>
            <w:shd w:val="clear" w:color="auto" w:fill="auto"/>
            <w:tcMar>
              <w:top w:w="17" w:type="dxa"/>
              <w:left w:w="74" w:type="dxa"/>
              <w:right w:w="74" w:type="dxa"/>
            </w:tcMar>
            <w:vAlign w:val="center"/>
          </w:tcPr>
          <w:p w:rsidR="0038710D" w:rsidRDefault="0038710D">
            <w:pPr>
              <w:jc w:val="left"/>
              <w:rPr>
                <w:rFonts w:ascii="宋体" w:hAnsi="宋体" w:cs="宋体"/>
                <w:sz w:val="20"/>
                <w:szCs w:val="20"/>
              </w:rPr>
            </w:pPr>
          </w:p>
        </w:tc>
      </w:tr>
      <w:tr w:rsidR="0038710D">
        <w:trPr>
          <w:trHeight w:val="600"/>
          <w:jc w:val="center"/>
        </w:trPr>
        <w:tc>
          <w:tcPr>
            <w:tcW w:w="764"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2.7</w:t>
            </w:r>
          </w:p>
        </w:tc>
        <w:tc>
          <w:tcPr>
            <w:tcW w:w="1711"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▲参数</w:t>
            </w:r>
            <w:r>
              <w:rPr>
                <w:rFonts w:ascii="宋体" w:hAnsi="宋体" w:cs="宋体" w:hint="eastAsia"/>
                <w:kern w:val="0"/>
              </w:rPr>
              <w:t>7</w:t>
            </w:r>
          </w:p>
        </w:tc>
        <w:tc>
          <w:tcPr>
            <w:tcW w:w="6605" w:type="dxa"/>
            <w:shd w:val="clear" w:color="auto" w:fill="auto"/>
            <w:tcMar>
              <w:top w:w="17" w:type="dxa"/>
              <w:left w:w="74" w:type="dxa"/>
              <w:right w:w="74" w:type="dxa"/>
            </w:tcMar>
            <w:vAlign w:val="center"/>
          </w:tcPr>
          <w:p w:rsidR="0038710D" w:rsidRDefault="00426375">
            <w:pPr>
              <w:widowControl/>
              <w:textAlignment w:val="center"/>
              <w:rPr>
                <w:rFonts w:ascii="宋体" w:hAnsi="宋体" w:cs="宋体"/>
                <w:sz w:val="22"/>
              </w:rPr>
            </w:pPr>
            <w:r>
              <w:rPr>
                <w:rFonts w:ascii="宋体" w:hAnsi="宋体" w:cs="宋体" w:hint="eastAsia"/>
                <w:sz w:val="22"/>
              </w:rPr>
              <w:t>可选配与荧光定量</w:t>
            </w:r>
            <w:r>
              <w:rPr>
                <w:rFonts w:ascii="宋体" w:hAnsi="宋体" w:cs="宋体" w:hint="eastAsia"/>
                <w:sz w:val="22"/>
              </w:rPr>
              <w:t>P</w:t>
            </w:r>
            <w:r>
              <w:rPr>
                <w:rFonts w:ascii="宋体" w:hAnsi="宋体" w:cs="宋体"/>
                <w:sz w:val="22"/>
              </w:rPr>
              <w:t>CR</w:t>
            </w:r>
            <w:r>
              <w:rPr>
                <w:rFonts w:ascii="宋体" w:hAnsi="宋体" w:cs="宋体" w:hint="eastAsia"/>
                <w:sz w:val="22"/>
              </w:rPr>
              <w:t>仪同品牌的</w:t>
            </w:r>
            <w:r>
              <w:rPr>
                <w:rFonts w:ascii="宋体" w:hAnsi="宋体" w:cs="宋体" w:hint="eastAsia"/>
                <w:sz w:val="22"/>
              </w:rPr>
              <w:t>C</w:t>
            </w:r>
            <w:r>
              <w:rPr>
                <w:rFonts w:ascii="宋体" w:hAnsi="宋体" w:cs="宋体"/>
                <w:sz w:val="22"/>
              </w:rPr>
              <w:t>LC</w:t>
            </w:r>
            <w:r>
              <w:rPr>
                <w:rFonts w:ascii="宋体" w:hAnsi="宋体" w:cs="宋体" w:hint="eastAsia"/>
                <w:sz w:val="22"/>
              </w:rPr>
              <w:t>生物信息学分析软件，须提供软件宣传资料</w:t>
            </w:r>
          </w:p>
        </w:tc>
        <w:tc>
          <w:tcPr>
            <w:tcW w:w="857" w:type="dxa"/>
            <w:shd w:val="clear" w:color="auto" w:fill="auto"/>
            <w:tcMar>
              <w:top w:w="17" w:type="dxa"/>
              <w:left w:w="74" w:type="dxa"/>
              <w:right w:w="74" w:type="dxa"/>
            </w:tcMar>
            <w:vAlign w:val="center"/>
          </w:tcPr>
          <w:p w:rsidR="0038710D" w:rsidRDefault="0038710D">
            <w:pPr>
              <w:jc w:val="left"/>
              <w:rPr>
                <w:rFonts w:ascii="宋体" w:hAnsi="宋体" w:cs="宋体"/>
                <w:sz w:val="22"/>
              </w:rPr>
            </w:pPr>
          </w:p>
        </w:tc>
      </w:tr>
      <w:tr w:rsidR="0038710D">
        <w:trPr>
          <w:trHeight w:val="600"/>
          <w:jc w:val="center"/>
        </w:trPr>
        <w:tc>
          <w:tcPr>
            <w:tcW w:w="764"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kern w:val="0"/>
              </w:rPr>
            </w:pPr>
            <w:r>
              <w:rPr>
                <w:rFonts w:ascii="宋体" w:hAnsi="宋体" w:cs="宋体" w:hint="eastAsia"/>
                <w:kern w:val="0"/>
              </w:rPr>
              <w:t>2</w:t>
            </w:r>
            <w:r>
              <w:rPr>
                <w:rFonts w:ascii="宋体" w:hAnsi="宋体" w:cs="宋体"/>
                <w:kern w:val="0"/>
              </w:rPr>
              <w:t>.8</w:t>
            </w:r>
          </w:p>
        </w:tc>
        <w:tc>
          <w:tcPr>
            <w:tcW w:w="1711"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sz w:val="22"/>
              </w:rPr>
            </w:pPr>
            <w:r>
              <w:rPr>
                <w:rFonts w:ascii="宋体" w:hAnsi="宋体" w:cs="宋体" w:hint="eastAsia"/>
                <w:sz w:val="22"/>
              </w:rPr>
              <w:t>参数</w:t>
            </w:r>
            <w:r>
              <w:rPr>
                <w:rFonts w:ascii="宋体" w:hAnsi="宋体" w:cs="宋体"/>
                <w:sz w:val="22"/>
              </w:rPr>
              <w:t>8</w:t>
            </w:r>
          </w:p>
        </w:tc>
        <w:tc>
          <w:tcPr>
            <w:tcW w:w="6605" w:type="dxa"/>
            <w:shd w:val="clear" w:color="auto" w:fill="auto"/>
            <w:tcMar>
              <w:top w:w="17" w:type="dxa"/>
              <w:left w:w="74" w:type="dxa"/>
              <w:right w:w="74" w:type="dxa"/>
            </w:tcMar>
            <w:vAlign w:val="center"/>
          </w:tcPr>
          <w:p w:rsidR="0038710D" w:rsidRDefault="00426375">
            <w:pPr>
              <w:widowControl/>
              <w:textAlignment w:val="center"/>
              <w:rPr>
                <w:rFonts w:ascii="宋体" w:hAnsi="宋体" w:cs="宋体"/>
                <w:sz w:val="22"/>
              </w:rPr>
            </w:pPr>
            <w:r>
              <w:rPr>
                <w:rFonts w:ascii="宋体" w:hAnsi="宋体" w:cs="宋体" w:hint="eastAsia"/>
                <w:sz w:val="22"/>
              </w:rPr>
              <w:t>动态范围≧</w:t>
            </w:r>
            <w:r>
              <w:rPr>
                <w:rFonts w:ascii="宋体" w:hAnsi="宋体" w:cs="宋体" w:hint="eastAsia"/>
                <w:sz w:val="22"/>
              </w:rPr>
              <w:t>10</w:t>
            </w:r>
            <w:r>
              <w:rPr>
                <w:rFonts w:ascii="宋体" w:hAnsi="宋体" w:cs="宋体" w:hint="eastAsia"/>
                <w:sz w:val="22"/>
              </w:rPr>
              <w:t>个</w:t>
            </w:r>
          </w:p>
        </w:tc>
        <w:tc>
          <w:tcPr>
            <w:tcW w:w="857" w:type="dxa"/>
            <w:shd w:val="clear" w:color="auto" w:fill="auto"/>
            <w:tcMar>
              <w:top w:w="17" w:type="dxa"/>
              <w:left w:w="74" w:type="dxa"/>
              <w:right w:w="74" w:type="dxa"/>
            </w:tcMar>
            <w:vAlign w:val="center"/>
          </w:tcPr>
          <w:p w:rsidR="0038710D" w:rsidRDefault="0038710D">
            <w:pPr>
              <w:jc w:val="left"/>
              <w:rPr>
                <w:rFonts w:ascii="宋体" w:hAnsi="宋体" w:cs="宋体"/>
                <w:sz w:val="22"/>
              </w:rPr>
            </w:pPr>
          </w:p>
        </w:tc>
      </w:tr>
      <w:tr w:rsidR="0038710D">
        <w:trPr>
          <w:trHeight w:val="600"/>
          <w:jc w:val="center"/>
        </w:trPr>
        <w:tc>
          <w:tcPr>
            <w:tcW w:w="764"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kern w:val="0"/>
              </w:rPr>
            </w:pPr>
            <w:r>
              <w:rPr>
                <w:rFonts w:ascii="宋体" w:hAnsi="宋体" w:cs="宋体" w:hint="eastAsia"/>
                <w:kern w:val="0"/>
              </w:rPr>
              <w:t>2</w:t>
            </w:r>
            <w:r>
              <w:rPr>
                <w:rFonts w:ascii="宋体" w:hAnsi="宋体" w:cs="宋体"/>
                <w:kern w:val="0"/>
              </w:rPr>
              <w:t>.9</w:t>
            </w:r>
          </w:p>
        </w:tc>
        <w:tc>
          <w:tcPr>
            <w:tcW w:w="1711"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kern w:val="0"/>
              </w:rPr>
            </w:pPr>
            <w:r>
              <w:rPr>
                <w:rFonts w:ascii="宋体" w:hAnsi="宋体" w:cs="宋体" w:hint="eastAsia"/>
                <w:kern w:val="0"/>
              </w:rPr>
              <w:t>参数</w:t>
            </w:r>
            <w:r>
              <w:rPr>
                <w:rFonts w:ascii="宋体" w:hAnsi="宋体" w:cs="宋体"/>
                <w:kern w:val="0"/>
              </w:rPr>
              <w:t>9</w:t>
            </w:r>
          </w:p>
        </w:tc>
        <w:tc>
          <w:tcPr>
            <w:tcW w:w="6605" w:type="dxa"/>
            <w:shd w:val="clear" w:color="auto" w:fill="auto"/>
            <w:tcMar>
              <w:top w:w="17" w:type="dxa"/>
              <w:left w:w="74" w:type="dxa"/>
              <w:right w:w="74" w:type="dxa"/>
            </w:tcMar>
            <w:vAlign w:val="center"/>
          </w:tcPr>
          <w:p w:rsidR="0038710D" w:rsidRDefault="00426375">
            <w:pPr>
              <w:widowControl/>
              <w:textAlignment w:val="center"/>
              <w:rPr>
                <w:rFonts w:ascii="宋体" w:hAnsi="宋体" w:cs="宋体"/>
                <w:sz w:val="22"/>
              </w:rPr>
            </w:pPr>
            <w:r>
              <w:rPr>
                <w:rFonts w:ascii="宋体" w:hAnsi="宋体" w:cs="宋体" w:hint="eastAsia"/>
                <w:sz w:val="22"/>
              </w:rPr>
              <w:t>PCR</w:t>
            </w:r>
            <w:r>
              <w:rPr>
                <w:rFonts w:ascii="宋体" w:hAnsi="宋体" w:cs="宋体" w:hint="eastAsia"/>
                <w:sz w:val="22"/>
              </w:rPr>
              <w:t>反应体积</w:t>
            </w:r>
            <w:r>
              <w:rPr>
                <w:rFonts w:ascii="宋体" w:hAnsi="宋体" w:cs="宋体" w:hint="eastAsia"/>
                <w:sz w:val="22"/>
              </w:rPr>
              <w:t>5-100ul</w:t>
            </w:r>
            <w:r>
              <w:rPr>
                <w:rFonts w:ascii="宋体" w:hAnsi="宋体" w:cs="宋体" w:hint="eastAsia"/>
                <w:sz w:val="22"/>
              </w:rPr>
              <w:t>，推荐</w:t>
            </w:r>
            <w:r>
              <w:rPr>
                <w:rFonts w:ascii="宋体" w:hAnsi="宋体" w:cs="宋体" w:hint="eastAsia"/>
                <w:sz w:val="22"/>
              </w:rPr>
              <w:t>10-80ul</w:t>
            </w:r>
          </w:p>
        </w:tc>
        <w:tc>
          <w:tcPr>
            <w:tcW w:w="857" w:type="dxa"/>
            <w:shd w:val="clear" w:color="auto" w:fill="auto"/>
            <w:tcMar>
              <w:top w:w="17" w:type="dxa"/>
              <w:left w:w="74" w:type="dxa"/>
              <w:right w:w="74" w:type="dxa"/>
            </w:tcMar>
            <w:vAlign w:val="center"/>
          </w:tcPr>
          <w:p w:rsidR="0038710D" w:rsidRDefault="0038710D">
            <w:pPr>
              <w:jc w:val="left"/>
              <w:rPr>
                <w:rFonts w:ascii="宋体" w:hAnsi="宋体" w:cs="宋体"/>
                <w:sz w:val="22"/>
              </w:rPr>
            </w:pPr>
          </w:p>
        </w:tc>
      </w:tr>
      <w:tr w:rsidR="0038710D">
        <w:trPr>
          <w:trHeight w:val="600"/>
          <w:jc w:val="center"/>
        </w:trPr>
        <w:tc>
          <w:tcPr>
            <w:tcW w:w="764"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kern w:val="0"/>
              </w:rPr>
            </w:pPr>
            <w:r>
              <w:rPr>
                <w:rFonts w:ascii="宋体" w:hAnsi="宋体" w:cs="宋体" w:hint="eastAsia"/>
                <w:kern w:val="0"/>
              </w:rPr>
              <w:lastRenderedPageBreak/>
              <w:t>2.10</w:t>
            </w:r>
          </w:p>
        </w:tc>
        <w:tc>
          <w:tcPr>
            <w:tcW w:w="1711"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kern w:val="0"/>
              </w:rPr>
            </w:pPr>
            <w:r>
              <w:rPr>
                <w:rFonts w:ascii="宋体" w:hAnsi="宋体" w:cs="宋体" w:hint="eastAsia"/>
                <w:kern w:val="0"/>
              </w:rPr>
              <w:t>参数</w:t>
            </w:r>
            <w:r>
              <w:rPr>
                <w:rFonts w:ascii="宋体" w:hAnsi="宋体" w:cs="宋体" w:hint="eastAsia"/>
                <w:kern w:val="0"/>
              </w:rPr>
              <w:t>10</w:t>
            </w:r>
          </w:p>
        </w:tc>
        <w:tc>
          <w:tcPr>
            <w:tcW w:w="6605" w:type="dxa"/>
            <w:shd w:val="clear" w:color="auto" w:fill="auto"/>
            <w:tcMar>
              <w:top w:w="17" w:type="dxa"/>
              <w:left w:w="74" w:type="dxa"/>
              <w:right w:w="74" w:type="dxa"/>
            </w:tcMar>
            <w:vAlign w:val="center"/>
          </w:tcPr>
          <w:p w:rsidR="0038710D" w:rsidRDefault="00426375">
            <w:pPr>
              <w:widowControl/>
              <w:textAlignment w:val="center"/>
              <w:rPr>
                <w:rFonts w:ascii="宋体" w:hAnsi="宋体" w:cs="宋体"/>
                <w:sz w:val="22"/>
              </w:rPr>
            </w:pPr>
            <w:r>
              <w:rPr>
                <w:rFonts w:ascii="宋体" w:hAnsi="宋体" w:cs="宋体" w:hint="eastAsia"/>
                <w:sz w:val="22"/>
              </w:rPr>
              <w:t>温度均</w:t>
            </w:r>
            <w:proofErr w:type="gramStart"/>
            <w:r>
              <w:rPr>
                <w:rFonts w:ascii="宋体" w:hAnsi="宋体" w:cs="宋体" w:hint="eastAsia"/>
                <w:sz w:val="22"/>
              </w:rPr>
              <w:t>一</w:t>
            </w:r>
            <w:proofErr w:type="gramEnd"/>
            <w:r>
              <w:rPr>
                <w:rFonts w:ascii="宋体" w:hAnsi="宋体" w:cs="宋体" w:hint="eastAsia"/>
                <w:sz w:val="22"/>
              </w:rPr>
              <w:t>性：在</w:t>
            </w:r>
            <w:r>
              <w:rPr>
                <w:rFonts w:ascii="宋体" w:hAnsi="宋体" w:cs="宋体" w:hint="eastAsia"/>
                <w:sz w:val="22"/>
              </w:rPr>
              <w:t>55</w:t>
            </w:r>
            <w:r>
              <w:rPr>
                <w:rFonts w:ascii="宋体" w:hAnsi="宋体" w:cs="宋体" w:hint="eastAsia"/>
                <w:sz w:val="22"/>
              </w:rPr>
              <w:t>℃时，＜±</w:t>
            </w:r>
            <w:r>
              <w:rPr>
                <w:rFonts w:ascii="宋体" w:hAnsi="宋体" w:cs="宋体" w:hint="eastAsia"/>
                <w:sz w:val="22"/>
              </w:rPr>
              <w:t>0.15</w:t>
            </w:r>
            <w:r>
              <w:rPr>
                <w:rFonts w:ascii="宋体" w:hAnsi="宋体" w:cs="宋体" w:hint="eastAsia"/>
                <w:sz w:val="22"/>
              </w:rPr>
              <w:t>℃</w:t>
            </w:r>
          </w:p>
        </w:tc>
        <w:tc>
          <w:tcPr>
            <w:tcW w:w="857" w:type="dxa"/>
            <w:shd w:val="clear" w:color="auto" w:fill="auto"/>
            <w:tcMar>
              <w:top w:w="17" w:type="dxa"/>
              <w:left w:w="74" w:type="dxa"/>
              <w:right w:w="74" w:type="dxa"/>
            </w:tcMar>
            <w:vAlign w:val="center"/>
          </w:tcPr>
          <w:p w:rsidR="0038710D" w:rsidRDefault="0038710D">
            <w:pPr>
              <w:jc w:val="left"/>
              <w:rPr>
                <w:rFonts w:ascii="宋体" w:hAnsi="宋体" w:cs="宋体"/>
                <w:sz w:val="22"/>
              </w:rPr>
            </w:pPr>
          </w:p>
        </w:tc>
      </w:tr>
      <w:tr w:rsidR="0038710D">
        <w:trPr>
          <w:trHeight w:val="810"/>
          <w:jc w:val="center"/>
        </w:trPr>
        <w:tc>
          <w:tcPr>
            <w:tcW w:w="764"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b/>
                <w:kern w:val="0"/>
              </w:rPr>
              <w:t>3</w:t>
            </w:r>
          </w:p>
        </w:tc>
        <w:tc>
          <w:tcPr>
            <w:tcW w:w="1711"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b/>
                <w:kern w:val="0"/>
              </w:rPr>
              <w:t>配置需求</w:t>
            </w:r>
          </w:p>
        </w:tc>
        <w:tc>
          <w:tcPr>
            <w:tcW w:w="6605" w:type="dxa"/>
            <w:shd w:val="clear" w:color="auto" w:fill="auto"/>
            <w:tcMar>
              <w:top w:w="17" w:type="dxa"/>
              <w:left w:w="74" w:type="dxa"/>
              <w:right w:w="74" w:type="dxa"/>
            </w:tcMar>
            <w:vAlign w:val="center"/>
          </w:tcPr>
          <w:p w:rsidR="0038710D" w:rsidRDefault="0038710D">
            <w:pPr>
              <w:widowControl/>
              <w:jc w:val="left"/>
              <w:textAlignment w:val="center"/>
              <w:rPr>
                <w:rFonts w:ascii="宋体" w:hAnsi="宋体" w:cs="宋体"/>
                <w:sz w:val="22"/>
              </w:rPr>
            </w:pPr>
          </w:p>
        </w:tc>
        <w:tc>
          <w:tcPr>
            <w:tcW w:w="857" w:type="dxa"/>
            <w:shd w:val="clear" w:color="auto" w:fill="auto"/>
            <w:tcMar>
              <w:top w:w="17" w:type="dxa"/>
              <w:left w:w="74" w:type="dxa"/>
              <w:right w:w="74" w:type="dxa"/>
            </w:tcMar>
            <w:vAlign w:val="center"/>
          </w:tcPr>
          <w:p w:rsidR="0038710D" w:rsidRDefault="0038710D">
            <w:pPr>
              <w:jc w:val="left"/>
              <w:rPr>
                <w:rFonts w:ascii="宋体" w:hAnsi="宋体" w:cs="宋体"/>
                <w:sz w:val="22"/>
              </w:rPr>
            </w:pPr>
          </w:p>
        </w:tc>
      </w:tr>
      <w:tr w:rsidR="0038710D">
        <w:trPr>
          <w:trHeight w:val="600"/>
          <w:jc w:val="center"/>
        </w:trPr>
        <w:tc>
          <w:tcPr>
            <w:tcW w:w="764"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3.1</w:t>
            </w:r>
          </w:p>
        </w:tc>
        <w:tc>
          <w:tcPr>
            <w:tcW w:w="1711"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配置</w:t>
            </w:r>
            <w:r>
              <w:rPr>
                <w:rFonts w:ascii="宋体" w:hAnsi="宋体" w:cs="宋体" w:hint="eastAsia"/>
                <w:kern w:val="0"/>
              </w:rPr>
              <w:t>1</w:t>
            </w:r>
          </w:p>
        </w:tc>
        <w:tc>
          <w:tcPr>
            <w:tcW w:w="6605" w:type="dxa"/>
            <w:shd w:val="clear" w:color="auto" w:fill="auto"/>
            <w:noWrap/>
            <w:tcMar>
              <w:top w:w="17" w:type="dxa"/>
              <w:left w:w="74" w:type="dxa"/>
              <w:right w:w="74" w:type="dxa"/>
            </w:tcMar>
            <w:vAlign w:val="center"/>
          </w:tcPr>
          <w:p w:rsidR="0038710D" w:rsidRDefault="00426375">
            <w:pPr>
              <w:widowControl/>
              <w:jc w:val="left"/>
              <w:textAlignment w:val="center"/>
              <w:rPr>
                <w:rFonts w:ascii="宋体" w:hAnsi="宋体" w:cs="宋体"/>
                <w:sz w:val="22"/>
              </w:rPr>
            </w:pPr>
            <w:r>
              <w:rPr>
                <w:rFonts w:ascii="宋体" w:hAnsi="宋体" w:cs="宋体" w:hint="eastAsia"/>
                <w:sz w:val="22"/>
              </w:rPr>
              <w:t>荧光定量</w:t>
            </w:r>
            <w:r>
              <w:rPr>
                <w:rFonts w:ascii="宋体" w:hAnsi="宋体" w:cs="宋体" w:hint="eastAsia"/>
                <w:sz w:val="22"/>
              </w:rPr>
              <w:t>P</w:t>
            </w:r>
            <w:r>
              <w:rPr>
                <w:rFonts w:ascii="宋体" w:hAnsi="宋体" w:cs="宋体"/>
                <w:sz w:val="22"/>
              </w:rPr>
              <w:t>CR</w:t>
            </w:r>
            <w:r>
              <w:rPr>
                <w:rFonts w:ascii="宋体" w:hAnsi="宋体" w:cs="宋体" w:hint="eastAsia"/>
                <w:sz w:val="22"/>
              </w:rPr>
              <w:t>仪主机一台</w:t>
            </w:r>
          </w:p>
        </w:tc>
        <w:tc>
          <w:tcPr>
            <w:tcW w:w="857" w:type="dxa"/>
            <w:shd w:val="clear" w:color="auto" w:fill="auto"/>
            <w:tcMar>
              <w:top w:w="17" w:type="dxa"/>
              <w:left w:w="74" w:type="dxa"/>
              <w:right w:w="74" w:type="dxa"/>
            </w:tcMar>
            <w:vAlign w:val="center"/>
          </w:tcPr>
          <w:p w:rsidR="0038710D" w:rsidRDefault="0038710D">
            <w:pPr>
              <w:jc w:val="left"/>
              <w:rPr>
                <w:rFonts w:ascii="宋体" w:hAnsi="宋体" w:cs="宋体"/>
                <w:sz w:val="22"/>
              </w:rPr>
            </w:pPr>
          </w:p>
        </w:tc>
      </w:tr>
      <w:tr w:rsidR="0038710D">
        <w:trPr>
          <w:trHeight w:val="600"/>
          <w:jc w:val="center"/>
        </w:trPr>
        <w:tc>
          <w:tcPr>
            <w:tcW w:w="764"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3.2</w:t>
            </w:r>
          </w:p>
        </w:tc>
        <w:tc>
          <w:tcPr>
            <w:tcW w:w="1711"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配置</w:t>
            </w:r>
            <w:r>
              <w:rPr>
                <w:rFonts w:ascii="宋体" w:hAnsi="宋体" w:cs="宋体" w:hint="eastAsia"/>
                <w:kern w:val="0"/>
              </w:rPr>
              <w:t>2</w:t>
            </w:r>
          </w:p>
        </w:tc>
        <w:tc>
          <w:tcPr>
            <w:tcW w:w="6605" w:type="dxa"/>
            <w:shd w:val="clear" w:color="auto" w:fill="auto"/>
            <w:tcMar>
              <w:top w:w="17" w:type="dxa"/>
              <w:left w:w="74" w:type="dxa"/>
              <w:right w:w="74" w:type="dxa"/>
            </w:tcMar>
            <w:vAlign w:val="center"/>
          </w:tcPr>
          <w:p w:rsidR="0038710D" w:rsidRDefault="00426375">
            <w:pPr>
              <w:widowControl/>
              <w:jc w:val="left"/>
              <w:textAlignment w:val="center"/>
              <w:rPr>
                <w:rFonts w:ascii="宋体" w:hAnsi="宋体" w:cs="宋体"/>
                <w:sz w:val="22"/>
              </w:rPr>
            </w:pPr>
            <w:r>
              <w:rPr>
                <w:rFonts w:ascii="宋体" w:hAnsi="宋体" w:cs="宋体" w:hint="eastAsia"/>
                <w:sz w:val="22"/>
              </w:rPr>
              <w:t>配套分析软件</w:t>
            </w:r>
            <w:r>
              <w:rPr>
                <w:rFonts w:ascii="宋体" w:hAnsi="宋体" w:cs="宋体" w:hint="eastAsia"/>
                <w:sz w:val="22"/>
              </w:rPr>
              <w:t>1</w:t>
            </w:r>
            <w:r>
              <w:rPr>
                <w:rFonts w:ascii="宋体" w:hAnsi="宋体" w:cs="宋体" w:hint="eastAsia"/>
                <w:sz w:val="22"/>
              </w:rPr>
              <w:t>套</w:t>
            </w:r>
          </w:p>
        </w:tc>
        <w:tc>
          <w:tcPr>
            <w:tcW w:w="857" w:type="dxa"/>
            <w:shd w:val="clear" w:color="auto" w:fill="auto"/>
            <w:tcMar>
              <w:top w:w="17" w:type="dxa"/>
              <w:left w:w="74" w:type="dxa"/>
              <w:right w:w="74" w:type="dxa"/>
            </w:tcMar>
            <w:vAlign w:val="center"/>
          </w:tcPr>
          <w:p w:rsidR="0038710D" w:rsidRDefault="0038710D">
            <w:pPr>
              <w:jc w:val="left"/>
              <w:rPr>
                <w:rFonts w:ascii="宋体" w:hAnsi="宋体" w:cs="宋体"/>
                <w:sz w:val="22"/>
              </w:rPr>
            </w:pPr>
          </w:p>
        </w:tc>
      </w:tr>
      <w:tr w:rsidR="0038710D">
        <w:trPr>
          <w:trHeight w:val="600"/>
          <w:jc w:val="center"/>
        </w:trPr>
        <w:tc>
          <w:tcPr>
            <w:tcW w:w="764"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3.3</w:t>
            </w:r>
          </w:p>
        </w:tc>
        <w:tc>
          <w:tcPr>
            <w:tcW w:w="1711"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配置</w:t>
            </w:r>
            <w:r>
              <w:rPr>
                <w:rFonts w:ascii="宋体" w:hAnsi="宋体" w:cs="宋体" w:hint="eastAsia"/>
                <w:kern w:val="0"/>
              </w:rPr>
              <w:t>3</w:t>
            </w:r>
          </w:p>
        </w:tc>
        <w:tc>
          <w:tcPr>
            <w:tcW w:w="6605" w:type="dxa"/>
            <w:shd w:val="clear" w:color="auto" w:fill="auto"/>
            <w:tcMar>
              <w:top w:w="17" w:type="dxa"/>
              <w:left w:w="74" w:type="dxa"/>
              <w:right w:w="74" w:type="dxa"/>
            </w:tcMar>
            <w:vAlign w:val="center"/>
          </w:tcPr>
          <w:p w:rsidR="0038710D" w:rsidRDefault="00426375">
            <w:pPr>
              <w:widowControl/>
              <w:jc w:val="left"/>
              <w:textAlignment w:val="center"/>
              <w:rPr>
                <w:rFonts w:ascii="宋体" w:hAnsi="宋体" w:cs="宋体"/>
                <w:sz w:val="22"/>
              </w:rPr>
            </w:pPr>
            <w:r>
              <w:rPr>
                <w:rFonts w:ascii="宋体" w:hAnsi="宋体" w:cs="宋体" w:hint="eastAsia"/>
                <w:sz w:val="22"/>
              </w:rPr>
              <w:t>电脑</w:t>
            </w:r>
            <w:r>
              <w:rPr>
                <w:rFonts w:ascii="宋体" w:hAnsi="宋体" w:cs="宋体" w:hint="eastAsia"/>
                <w:sz w:val="22"/>
              </w:rPr>
              <w:t>1</w:t>
            </w:r>
            <w:r>
              <w:rPr>
                <w:rFonts w:ascii="宋体" w:hAnsi="宋体" w:cs="宋体" w:hint="eastAsia"/>
                <w:sz w:val="22"/>
              </w:rPr>
              <w:t>台</w:t>
            </w:r>
          </w:p>
        </w:tc>
        <w:tc>
          <w:tcPr>
            <w:tcW w:w="857" w:type="dxa"/>
            <w:shd w:val="clear" w:color="auto" w:fill="auto"/>
            <w:tcMar>
              <w:top w:w="17" w:type="dxa"/>
              <w:left w:w="74" w:type="dxa"/>
              <w:right w:w="74" w:type="dxa"/>
            </w:tcMar>
            <w:vAlign w:val="center"/>
          </w:tcPr>
          <w:p w:rsidR="0038710D" w:rsidRDefault="0038710D">
            <w:pPr>
              <w:jc w:val="left"/>
              <w:rPr>
                <w:rFonts w:ascii="宋体" w:hAnsi="宋体" w:cs="宋体"/>
                <w:sz w:val="22"/>
              </w:rPr>
            </w:pPr>
          </w:p>
        </w:tc>
      </w:tr>
      <w:tr w:rsidR="0038710D">
        <w:trPr>
          <w:trHeight w:val="600"/>
          <w:jc w:val="center"/>
        </w:trPr>
        <w:tc>
          <w:tcPr>
            <w:tcW w:w="764"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3.4</w:t>
            </w:r>
          </w:p>
        </w:tc>
        <w:tc>
          <w:tcPr>
            <w:tcW w:w="1711"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配置</w:t>
            </w:r>
            <w:r>
              <w:rPr>
                <w:rFonts w:ascii="宋体" w:hAnsi="宋体" w:cs="宋体" w:hint="eastAsia"/>
                <w:kern w:val="0"/>
              </w:rPr>
              <w:t>4</w:t>
            </w:r>
          </w:p>
        </w:tc>
        <w:tc>
          <w:tcPr>
            <w:tcW w:w="6605" w:type="dxa"/>
            <w:shd w:val="clear" w:color="auto" w:fill="auto"/>
            <w:tcMar>
              <w:top w:w="17" w:type="dxa"/>
              <w:left w:w="74" w:type="dxa"/>
              <w:right w:w="74" w:type="dxa"/>
            </w:tcMar>
            <w:vAlign w:val="center"/>
          </w:tcPr>
          <w:p w:rsidR="0038710D" w:rsidRDefault="00426375">
            <w:pPr>
              <w:widowControl/>
              <w:jc w:val="left"/>
              <w:textAlignment w:val="center"/>
              <w:rPr>
                <w:rFonts w:ascii="宋体" w:hAnsi="宋体" w:cs="宋体"/>
                <w:sz w:val="22"/>
              </w:rPr>
            </w:pPr>
            <w:r>
              <w:rPr>
                <w:rFonts w:ascii="宋体" w:hAnsi="宋体" w:cs="宋体" w:hint="eastAsia"/>
                <w:sz w:val="22"/>
              </w:rPr>
              <w:t>说明书</w:t>
            </w:r>
            <w:r>
              <w:rPr>
                <w:rFonts w:ascii="宋体" w:hAnsi="宋体" w:cs="宋体" w:hint="eastAsia"/>
                <w:sz w:val="22"/>
              </w:rPr>
              <w:t>1</w:t>
            </w:r>
            <w:r>
              <w:rPr>
                <w:rFonts w:ascii="宋体" w:hAnsi="宋体" w:cs="宋体" w:hint="eastAsia"/>
                <w:sz w:val="22"/>
              </w:rPr>
              <w:t>份</w:t>
            </w:r>
          </w:p>
        </w:tc>
        <w:tc>
          <w:tcPr>
            <w:tcW w:w="857" w:type="dxa"/>
            <w:shd w:val="clear" w:color="auto" w:fill="auto"/>
            <w:tcMar>
              <w:top w:w="17" w:type="dxa"/>
              <w:left w:w="74" w:type="dxa"/>
              <w:right w:w="74" w:type="dxa"/>
            </w:tcMar>
            <w:vAlign w:val="center"/>
          </w:tcPr>
          <w:p w:rsidR="0038710D" w:rsidRDefault="0038710D">
            <w:pPr>
              <w:jc w:val="left"/>
              <w:rPr>
                <w:rFonts w:ascii="宋体" w:hAnsi="宋体" w:cs="宋体"/>
                <w:sz w:val="22"/>
              </w:rPr>
            </w:pPr>
          </w:p>
        </w:tc>
      </w:tr>
      <w:tr w:rsidR="0038710D">
        <w:trPr>
          <w:trHeight w:val="600"/>
          <w:jc w:val="center"/>
        </w:trPr>
        <w:tc>
          <w:tcPr>
            <w:tcW w:w="764"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b/>
                <w:kern w:val="0"/>
              </w:rPr>
              <w:t>4</w:t>
            </w:r>
          </w:p>
        </w:tc>
        <w:tc>
          <w:tcPr>
            <w:tcW w:w="1711"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b/>
                <w:kern w:val="0"/>
              </w:rPr>
              <w:t>售后服务</w:t>
            </w:r>
          </w:p>
        </w:tc>
        <w:tc>
          <w:tcPr>
            <w:tcW w:w="6605" w:type="dxa"/>
            <w:shd w:val="clear" w:color="auto" w:fill="auto"/>
            <w:tcMar>
              <w:top w:w="17" w:type="dxa"/>
              <w:left w:w="74" w:type="dxa"/>
              <w:right w:w="74" w:type="dxa"/>
            </w:tcMar>
            <w:vAlign w:val="center"/>
          </w:tcPr>
          <w:p w:rsidR="0038710D" w:rsidRDefault="0038710D">
            <w:pPr>
              <w:widowControl/>
              <w:textAlignment w:val="center"/>
              <w:rPr>
                <w:rFonts w:ascii="宋体" w:hAnsi="宋体" w:cs="宋体"/>
              </w:rPr>
            </w:pPr>
          </w:p>
        </w:tc>
        <w:tc>
          <w:tcPr>
            <w:tcW w:w="857" w:type="dxa"/>
            <w:shd w:val="clear" w:color="auto" w:fill="auto"/>
            <w:tcMar>
              <w:top w:w="17" w:type="dxa"/>
              <w:left w:w="74" w:type="dxa"/>
              <w:right w:w="74" w:type="dxa"/>
            </w:tcMar>
            <w:vAlign w:val="center"/>
          </w:tcPr>
          <w:p w:rsidR="0038710D" w:rsidRDefault="0038710D">
            <w:pPr>
              <w:jc w:val="left"/>
              <w:rPr>
                <w:rFonts w:ascii="宋体" w:hAnsi="宋体" w:cs="宋体"/>
                <w:sz w:val="22"/>
              </w:rPr>
            </w:pPr>
          </w:p>
        </w:tc>
      </w:tr>
      <w:tr w:rsidR="0038710D">
        <w:trPr>
          <w:trHeight w:val="600"/>
          <w:jc w:val="center"/>
        </w:trPr>
        <w:tc>
          <w:tcPr>
            <w:tcW w:w="764"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4.1</w:t>
            </w:r>
          </w:p>
        </w:tc>
        <w:tc>
          <w:tcPr>
            <w:tcW w:w="1711"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保修年限</w:t>
            </w:r>
          </w:p>
        </w:tc>
        <w:tc>
          <w:tcPr>
            <w:tcW w:w="6605" w:type="dxa"/>
            <w:shd w:val="clear" w:color="auto" w:fill="auto"/>
            <w:tcMar>
              <w:top w:w="17" w:type="dxa"/>
              <w:left w:w="74" w:type="dxa"/>
              <w:right w:w="74" w:type="dxa"/>
            </w:tcMar>
            <w:vAlign w:val="center"/>
          </w:tcPr>
          <w:p w:rsidR="0038710D" w:rsidRDefault="00426375">
            <w:pPr>
              <w:widowControl/>
              <w:textAlignment w:val="center"/>
              <w:rPr>
                <w:rFonts w:ascii="宋体" w:hAnsi="宋体" w:cs="宋体"/>
              </w:rPr>
            </w:pPr>
            <w:r>
              <w:rPr>
                <w:rFonts w:ascii="宋体" w:hAnsi="宋体" w:cs="宋体" w:hint="eastAsia"/>
                <w:kern w:val="0"/>
              </w:rPr>
              <w:t>海外安装，海外维保≥</w:t>
            </w:r>
            <w:r>
              <w:rPr>
                <w:rFonts w:ascii="宋体" w:hAnsi="宋体" w:cs="宋体" w:hint="eastAsia"/>
                <w:kern w:val="0"/>
              </w:rPr>
              <w:t>3</w:t>
            </w:r>
            <w:r>
              <w:rPr>
                <w:rFonts w:ascii="宋体" w:hAnsi="宋体" w:cs="宋体" w:hint="eastAsia"/>
                <w:kern w:val="0"/>
              </w:rPr>
              <w:t>年</w:t>
            </w:r>
          </w:p>
        </w:tc>
        <w:tc>
          <w:tcPr>
            <w:tcW w:w="857" w:type="dxa"/>
            <w:shd w:val="clear" w:color="auto" w:fill="auto"/>
            <w:tcMar>
              <w:top w:w="17" w:type="dxa"/>
              <w:left w:w="74" w:type="dxa"/>
              <w:right w:w="74" w:type="dxa"/>
            </w:tcMar>
            <w:vAlign w:val="center"/>
          </w:tcPr>
          <w:p w:rsidR="0038710D" w:rsidRDefault="0038710D">
            <w:pPr>
              <w:jc w:val="left"/>
              <w:rPr>
                <w:rFonts w:ascii="宋体" w:hAnsi="宋体" w:cs="宋体"/>
                <w:sz w:val="22"/>
              </w:rPr>
            </w:pPr>
          </w:p>
        </w:tc>
      </w:tr>
      <w:tr w:rsidR="0038710D">
        <w:trPr>
          <w:trHeight w:val="600"/>
          <w:jc w:val="center"/>
        </w:trPr>
        <w:tc>
          <w:tcPr>
            <w:tcW w:w="764"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4.2</w:t>
            </w:r>
          </w:p>
        </w:tc>
        <w:tc>
          <w:tcPr>
            <w:tcW w:w="1711"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出现故障回应时间</w:t>
            </w:r>
          </w:p>
        </w:tc>
        <w:tc>
          <w:tcPr>
            <w:tcW w:w="6605" w:type="dxa"/>
            <w:shd w:val="clear" w:color="auto" w:fill="auto"/>
            <w:tcMar>
              <w:top w:w="17" w:type="dxa"/>
              <w:left w:w="74" w:type="dxa"/>
              <w:right w:w="74" w:type="dxa"/>
            </w:tcMar>
            <w:vAlign w:val="center"/>
          </w:tcPr>
          <w:p w:rsidR="0038710D" w:rsidRDefault="00426375">
            <w:pPr>
              <w:widowControl/>
              <w:textAlignment w:val="center"/>
              <w:rPr>
                <w:rFonts w:ascii="宋体" w:hAnsi="宋体" w:cs="宋体"/>
              </w:rPr>
            </w:pPr>
            <w:r>
              <w:rPr>
                <w:rFonts w:ascii="宋体" w:hAnsi="宋体" w:cs="宋体" w:hint="eastAsia"/>
                <w:kern w:val="0"/>
              </w:rPr>
              <w:t>维修响应时间≤</w:t>
            </w:r>
            <w:r>
              <w:rPr>
                <w:rFonts w:ascii="宋体" w:hAnsi="宋体" w:cs="宋体" w:hint="eastAsia"/>
                <w:kern w:val="0"/>
              </w:rPr>
              <w:t xml:space="preserve"> 24</w:t>
            </w:r>
            <w:r>
              <w:rPr>
                <w:rFonts w:ascii="宋体" w:hAnsi="宋体" w:cs="宋体" w:hint="eastAsia"/>
                <w:kern w:val="0"/>
              </w:rPr>
              <w:t>小时</w:t>
            </w:r>
            <w:r>
              <w:rPr>
                <w:rFonts w:ascii="宋体" w:hAnsi="宋体" w:cs="宋体" w:hint="eastAsia"/>
                <w:kern w:val="0"/>
              </w:rPr>
              <w:br/>
            </w:r>
            <w:r>
              <w:rPr>
                <w:rFonts w:ascii="宋体" w:hAnsi="宋体" w:cs="宋体" w:hint="eastAsia"/>
                <w:kern w:val="0"/>
              </w:rPr>
              <w:t>维修修复时间≤</w:t>
            </w:r>
            <w:r>
              <w:rPr>
                <w:rFonts w:ascii="宋体" w:hAnsi="宋体" w:cs="宋体" w:hint="eastAsia"/>
                <w:kern w:val="0"/>
              </w:rPr>
              <w:t>45</w:t>
            </w:r>
            <w:r>
              <w:rPr>
                <w:rFonts w:ascii="宋体" w:hAnsi="宋体" w:cs="宋体" w:hint="eastAsia"/>
                <w:kern w:val="0"/>
              </w:rPr>
              <w:t>天</w:t>
            </w:r>
          </w:p>
        </w:tc>
        <w:tc>
          <w:tcPr>
            <w:tcW w:w="857" w:type="dxa"/>
            <w:shd w:val="clear" w:color="auto" w:fill="auto"/>
            <w:tcMar>
              <w:top w:w="17" w:type="dxa"/>
              <w:left w:w="74" w:type="dxa"/>
              <w:right w:w="74" w:type="dxa"/>
            </w:tcMar>
            <w:vAlign w:val="center"/>
          </w:tcPr>
          <w:p w:rsidR="0038710D" w:rsidRDefault="0038710D">
            <w:pPr>
              <w:jc w:val="left"/>
              <w:rPr>
                <w:rFonts w:ascii="宋体" w:hAnsi="宋体" w:cs="宋体"/>
                <w:sz w:val="22"/>
              </w:rPr>
            </w:pPr>
          </w:p>
        </w:tc>
      </w:tr>
      <w:tr w:rsidR="0038710D">
        <w:trPr>
          <w:trHeight w:val="600"/>
          <w:jc w:val="center"/>
        </w:trPr>
        <w:tc>
          <w:tcPr>
            <w:tcW w:w="764"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4.3</w:t>
            </w:r>
          </w:p>
        </w:tc>
        <w:tc>
          <w:tcPr>
            <w:tcW w:w="1711"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维修支持</w:t>
            </w:r>
          </w:p>
        </w:tc>
        <w:tc>
          <w:tcPr>
            <w:tcW w:w="6605" w:type="dxa"/>
            <w:shd w:val="clear" w:color="auto" w:fill="auto"/>
            <w:tcMar>
              <w:top w:w="17" w:type="dxa"/>
              <w:left w:w="74" w:type="dxa"/>
              <w:right w:w="74" w:type="dxa"/>
            </w:tcMar>
            <w:vAlign w:val="center"/>
          </w:tcPr>
          <w:p w:rsidR="0038710D" w:rsidRDefault="00426375">
            <w:pPr>
              <w:widowControl/>
              <w:textAlignment w:val="center"/>
              <w:rPr>
                <w:rFonts w:ascii="宋体" w:hAnsi="宋体" w:cs="宋体"/>
              </w:rPr>
            </w:pPr>
            <w:r>
              <w:rPr>
                <w:rFonts w:ascii="宋体" w:hAnsi="宋体" w:cs="宋体" w:hint="eastAsia"/>
                <w:kern w:val="0"/>
              </w:rPr>
              <w:t>配件供应时间≥</w:t>
            </w:r>
            <w:r>
              <w:rPr>
                <w:rFonts w:ascii="宋体" w:hAnsi="宋体" w:cs="宋体" w:hint="eastAsia"/>
                <w:kern w:val="0"/>
              </w:rPr>
              <w:t>10</w:t>
            </w:r>
            <w:r>
              <w:rPr>
                <w:rFonts w:ascii="宋体" w:hAnsi="宋体" w:cs="宋体" w:hint="eastAsia"/>
                <w:kern w:val="0"/>
              </w:rPr>
              <w:t>年</w:t>
            </w:r>
          </w:p>
        </w:tc>
        <w:tc>
          <w:tcPr>
            <w:tcW w:w="857" w:type="dxa"/>
            <w:shd w:val="clear" w:color="auto" w:fill="auto"/>
            <w:tcMar>
              <w:top w:w="17" w:type="dxa"/>
              <w:left w:w="74" w:type="dxa"/>
              <w:right w:w="74" w:type="dxa"/>
            </w:tcMar>
            <w:vAlign w:val="center"/>
          </w:tcPr>
          <w:p w:rsidR="0038710D" w:rsidRDefault="0038710D">
            <w:pPr>
              <w:jc w:val="left"/>
              <w:rPr>
                <w:rFonts w:ascii="宋体" w:hAnsi="宋体" w:cs="宋体"/>
                <w:sz w:val="22"/>
              </w:rPr>
            </w:pPr>
          </w:p>
        </w:tc>
      </w:tr>
      <w:tr w:rsidR="0038710D">
        <w:trPr>
          <w:trHeight w:val="600"/>
          <w:jc w:val="center"/>
        </w:trPr>
        <w:tc>
          <w:tcPr>
            <w:tcW w:w="764"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b/>
              </w:rPr>
            </w:pPr>
            <w:r>
              <w:rPr>
                <w:rFonts w:ascii="宋体" w:hAnsi="宋体" w:cs="宋体" w:hint="eastAsia"/>
                <w:kern w:val="0"/>
              </w:rPr>
              <w:t>4.4</w:t>
            </w:r>
          </w:p>
        </w:tc>
        <w:tc>
          <w:tcPr>
            <w:tcW w:w="1711"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b/>
              </w:rPr>
            </w:pPr>
            <w:r>
              <w:rPr>
                <w:rFonts w:ascii="宋体" w:hAnsi="宋体" w:cs="宋体" w:hint="eastAsia"/>
                <w:kern w:val="0"/>
              </w:rPr>
              <w:t>耗材及零配件</w:t>
            </w:r>
          </w:p>
        </w:tc>
        <w:tc>
          <w:tcPr>
            <w:tcW w:w="6605" w:type="dxa"/>
            <w:shd w:val="clear" w:color="auto" w:fill="auto"/>
            <w:tcMar>
              <w:top w:w="17" w:type="dxa"/>
              <w:left w:w="74" w:type="dxa"/>
              <w:right w:w="74" w:type="dxa"/>
            </w:tcMar>
            <w:vAlign w:val="center"/>
          </w:tcPr>
          <w:p w:rsidR="0038710D" w:rsidRDefault="00426375">
            <w:pPr>
              <w:jc w:val="left"/>
              <w:rPr>
                <w:rFonts w:ascii="宋体" w:hAnsi="宋体" w:cs="宋体"/>
              </w:rPr>
            </w:pPr>
            <w:r>
              <w:rPr>
                <w:rFonts w:ascii="宋体" w:hAnsi="宋体" w:cs="宋体" w:hint="eastAsia"/>
                <w:kern w:val="0"/>
              </w:rPr>
              <w:t>提供耗材及主要零配件目录（含报价）</w:t>
            </w:r>
          </w:p>
        </w:tc>
        <w:tc>
          <w:tcPr>
            <w:tcW w:w="857" w:type="dxa"/>
            <w:shd w:val="clear" w:color="auto" w:fill="auto"/>
            <w:tcMar>
              <w:top w:w="17" w:type="dxa"/>
              <w:left w:w="74" w:type="dxa"/>
              <w:right w:w="74" w:type="dxa"/>
            </w:tcMar>
            <w:vAlign w:val="center"/>
          </w:tcPr>
          <w:p w:rsidR="0038710D" w:rsidRDefault="0038710D">
            <w:pPr>
              <w:jc w:val="left"/>
              <w:rPr>
                <w:rFonts w:ascii="宋体" w:hAnsi="宋体" w:cs="宋体"/>
                <w:sz w:val="22"/>
              </w:rPr>
            </w:pPr>
          </w:p>
        </w:tc>
      </w:tr>
      <w:tr w:rsidR="0038710D">
        <w:trPr>
          <w:trHeight w:val="600"/>
          <w:jc w:val="center"/>
        </w:trPr>
        <w:tc>
          <w:tcPr>
            <w:tcW w:w="764"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4.5</w:t>
            </w:r>
          </w:p>
        </w:tc>
        <w:tc>
          <w:tcPr>
            <w:tcW w:w="1711"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维修资料</w:t>
            </w:r>
          </w:p>
        </w:tc>
        <w:tc>
          <w:tcPr>
            <w:tcW w:w="6605" w:type="dxa"/>
            <w:shd w:val="clear" w:color="auto" w:fill="auto"/>
            <w:tcMar>
              <w:top w:w="17" w:type="dxa"/>
              <w:left w:w="74" w:type="dxa"/>
              <w:right w:w="74" w:type="dxa"/>
            </w:tcMar>
            <w:vAlign w:val="center"/>
          </w:tcPr>
          <w:p w:rsidR="0038710D" w:rsidRDefault="00426375">
            <w:pPr>
              <w:widowControl/>
              <w:textAlignment w:val="center"/>
              <w:rPr>
                <w:rFonts w:ascii="宋体" w:hAnsi="宋体" w:cs="宋体"/>
              </w:rPr>
            </w:pPr>
            <w:r>
              <w:rPr>
                <w:rFonts w:ascii="宋体" w:hAnsi="宋体" w:cs="宋体" w:hint="eastAsia"/>
                <w:kern w:val="0"/>
              </w:rPr>
              <w:t>提供详细操作手册、维修保养手册、安装手册等</w:t>
            </w:r>
          </w:p>
        </w:tc>
        <w:tc>
          <w:tcPr>
            <w:tcW w:w="857" w:type="dxa"/>
            <w:shd w:val="clear" w:color="auto" w:fill="auto"/>
            <w:tcMar>
              <w:top w:w="17" w:type="dxa"/>
              <w:left w:w="74" w:type="dxa"/>
              <w:right w:w="74" w:type="dxa"/>
            </w:tcMar>
            <w:vAlign w:val="center"/>
          </w:tcPr>
          <w:p w:rsidR="0038710D" w:rsidRDefault="0038710D">
            <w:pPr>
              <w:jc w:val="left"/>
              <w:rPr>
                <w:rFonts w:ascii="宋体" w:hAnsi="宋体" w:cs="宋体"/>
                <w:sz w:val="22"/>
              </w:rPr>
            </w:pPr>
          </w:p>
        </w:tc>
      </w:tr>
      <w:tr w:rsidR="0038710D">
        <w:trPr>
          <w:trHeight w:val="600"/>
          <w:jc w:val="center"/>
        </w:trPr>
        <w:tc>
          <w:tcPr>
            <w:tcW w:w="764"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4.6</w:t>
            </w:r>
          </w:p>
        </w:tc>
        <w:tc>
          <w:tcPr>
            <w:tcW w:w="1711"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维修工具</w:t>
            </w:r>
          </w:p>
        </w:tc>
        <w:tc>
          <w:tcPr>
            <w:tcW w:w="6605" w:type="dxa"/>
            <w:shd w:val="clear" w:color="auto" w:fill="auto"/>
            <w:tcMar>
              <w:top w:w="17" w:type="dxa"/>
              <w:left w:w="74" w:type="dxa"/>
              <w:right w:w="74" w:type="dxa"/>
            </w:tcMar>
            <w:vAlign w:val="center"/>
          </w:tcPr>
          <w:p w:rsidR="0038710D" w:rsidRDefault="00426375">
            <w:pPr>
              <w:widowControl/>
              <w:textAlignment w:val="center"/>
              <w:rPr>
                <w:rFonts w:ascii="宋体" w:hAnsi="宋体" w:cs="宋体"/>
              </w:rPr>
            </w:pPr>
            <w:r>
              <w:rPr>
                <w:rFonts w:ascii="宋体" w:hAnsi="宋体" w:cs="宋体" w:hint="eastAsia"/>
                <w:kern w:val="0"/>
              </w:rPr>
              <w:t>提供维修专用工具</w:t>
            </w:r>
            <w:r>
              <w:rPr>
                <w:rFonts w:ascii="宋体" w:hAnsi="宋体" w:cs="宋体" w:hint="eastAsia"/>
                <w:kern w:val="0"/>
              </w:rPr>
              <w:t>1</w:t>
            </w:r>
            <w:r>
              <w:rPr>
                <w:rFonts w:ascii="宋体" w:hAnsi="宋体" w:cs="宋体" w:hint="eastAsia"/>
                <w:kern w:val="0"/>
              </w:rPr>
              <w:t>套</w:t>
            </w:r>
          </w:p>
        </w:tc>
        <w:tc>
          <w:tcPr>
            <w:tcW w:w="857" w:type="dxa"/>
            <w:shd w:val="clear" w:color="auto" w:fill="auto"/>
            <w:tcMar>
              <w:top w:w="17" w:type="dxa"/>
              <w:left w:w="74" w:type="dxa"/>
              <w:right w:w="74" w:type="dxa"/>
            </w:tcMar>
            <w:vAlign w:val="center"/>
          </w:tcPr>
          <w:p w:rsidR="0038710D" w:rsidRDefault="0038710D">
            <w:pPr>
              <w:jc w:val="left"/>
              <w:rPr>
                <w:rFonts w:ascii="宋体" w:hAnsi="宋体" w:cs="宋体"/>
                <w:sz w:val="22"/>
              </w:rPr>
            </w:pPr>
          </w:p>
        </w:tc>
      </w:tr>
      <w:tr w:rsidR="0038710D">
        <w:trPr>
          <w:trHeight w:val="600"/>
          <w:jc w:val="center"/>
        </w:trPr>
        <w:tc>
          <w:tcPr>
            <w:tcW w:w="764"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4.7</w:t>
            </w:r>
          </w:p>
        </w:tc>
        <w:tc>
          <w:tcPr>
            <w:tcW w:w="1711"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预防性维修</w:t>
            </w:r>
            <w:r>
              <w:rPr>
                <w:rFonts w:ascii="宋体" w:hAnsi="宋体" w:cs="宋体" w:hint="eastAsia"/>
                <w:kern w:val="0"/>
              </w:rPr>
              <w:br/>
              <w:t>/</w:t>
            </w:r>
            <w:r>
              <w:rPr>
                <w:rFonts w:ascii="宋体" w:hAnsi="宋体" w:cs="宋体" w:hint="eastAsia"/>
                <w:kern w:val="0"/>
              </w:rPr>
              <w:t>定期维护保养</w:t>
            </w:r>
          </w:p>
        </w:tc>
        <w:tc>
          <w:tcPr>
            <w:tcW w:w="6605" w:type="dxa"/>
            <w:shd w:val="clear" w:color="auto" w:fill="auto"/>
            <w:tcMar>
              <w:top w:w="17" w:type="dxa"/>
              <w:left w:w="74" w:type="dxa"/>
              <w:right w:w="74" w:type="dxa"/>
            </w:tcMar>
            <w:vAlign w:val="center"/>
          </w:tcPr>
          <w:p w:rsidR="0038710D" w:rsidRDefault="00426375">
            <w:pPr>
              <w:widowControl/>
              <w:textAlignment w:val="center"/>
              <w:rPr>
                <w:rFonts w:ascii="宋体" w:hAnsi="宋体" w:cs="宋体"/>
              </w:rPr>
            </w:pPr>
            <w:r>
              <w:rPr>
                <w:rFonts w:ascii="宋体" w:hAnsi="宋体" w:cs="宋体" w:hint="eastAsia"/>
                <w:kern w:val="0"/>
              </w:rPr>
              <w:t>保修期内提供定期维护保养服务</w:t>
            </w:r>
          </w:p>
        </w:tc>
        <w:tc>
          <w:tcPr>
            <w:tcW w:w="857" w:type="dxa"/>
            <w:shd w:val="clear" w:color="auto" w:fill="auto"/>
            <w:tcMar>
              <w:top w:w="17" w:type="dxa"/>
              <w:left w:w="74" w:type="dxa"/>
              <w:right w:w="74" w:type="dxa"/>
            </w:tcMar>
            <w:vAlign w:val="center"/>
          </w:tcPr>
          <w:p w:rsidR="0038710D" w:rsidRDefault="0038710D">
            <w:pPr>
              <w:jc w:val="left"/>
              <w:rPr>
                <w:rFonts w:ascii="宋体" w:hAnsi="宋体" w:cs="宋体"/>
                <w:sz w:val="22"/>
              </w:rPr>
            </w:pPr>
          </w:p>
        </w:tc>
      </w:tr>
      <w:tr w:rsidR="0038710D">
        <w:trPr>
          <w:trHeight w:val="600"/>
          <w:jc w:val="center"/>
        </w:trPr>
        <w:tc>
          <w:tcPr>
            <w:tcW w:w="764"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4.8</w:t>
            </w:r>
          </w:p>
        </w:tc>
        <w:tc>
          <w:tcPr>
            <w:tcW w:w="1711"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维修密码支持</w:t>
            </w:r>
          </w:p>
        </w:tc>
        <w:tc>
          <w:tcPr>
            <w:tcW w:w="6605" w:type="dxa"/>
            <w:shd w:val="clear" w:color="auto" w:fill="auto"/>
            <w:tcMar>
              <w:top w:w="17" w:type="dxa"/>
              <w:left w:w="74" w:type="dxa"/>
              <w:right w:w="74" w:type="dxa"/>
            </w:tcMar>
            <w:vAlign w:val="center"/>
          </w:tcPr>
          <w:p w:rsidR="0038710D" w:rsidRDefault="00426375">
            <w:pPr>
              <w:widowControl/>
              <w:textAlignment w:val="center"/>
              <w:rPr>
                <w:rFonts w:ascii="宋体" w:hAnsi="宋体" w:cs="宋体"/>
              </w:rPr>
            </w:pPr>
            <w:r>
              <w:rPr>
                <w:rFonts w:ascii="宋体" w:hAnsi="宋体" w:cs="宋体" w:hint="eastAsia"/>
                <w:kern w:val="0"/>
              </w:rPr>
              <w:t>开放</w:t>
            </w:r>
          </w:p>
        </w:tc>
        <w:tc>
          <w:tcPr>
            <w:tcW w:w="857" w:type="dxa"/>
            <w:shd w:val="clear" w:color="auto" w:fill="auto"/>
            <w:tcMar>
              <w:top w:w="17" w:type="dxa"/>
              <w:left w:w="74" w:type="dxa"/>
              <w:right w:w="74" w:type="dxa"/>
            </w:tcMar>
            <w:vAlign w:val="center"/>
          </w:tcPr>
          <w:p w:rsidR="0038710D" w:rsidRDefault="0038710D">
            <w:pPr>
              <w:jc w:val="left"/>
              <w:rPr>
                <w:rFonts w:ascii="宋体" w:hAnsi="宋体" w:cs="宋体"/>
                <w:sz w:val="22"/>
              </w:rPr>
            </w:pPr>
          </w:p>
        </w:tc>
      </w:tr>
      <w:tr w:rsidR="0038710D">
        <w:trPr>
          <w:trHeight w:val="600"/>
          <w:jc w:val="center"/>
        </w:trPr>
        <w:tc>
          <w:tcPr>
            <w:tcW w:w="764"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4.9</w:t>
            </w:r>
          </w:p>
        </w:tc>
        <w:tc>
          <w:tcPr>
            <w:tcW w:w="1711"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升级</w:t>
            </w:r>
          </w:p>
        </w:tc>
        <w:tc>
          <w:tcPr>
            <w:tcW w:w="6605" w:type="dxa"/>
            <w:shd w:val="clear" w:color="auto" w:fill="auto"/>
            <w:tcMar>
              <w:top w:w="17" w:type="dxa"/>
              <w:left w:w="74" w:type="dxa"/>
              <w:right w:w="74" w:type="dxa"/>
            </w:tcMar>
            <w:vAlign w:val="center"/>
          </w:tcPr>
          <w:p w:rsidR="0038710D" w:rsidRDefault="00426375">
            <w:pPr>
              <w:widowControl/>
              <w:textAlignment w:val="center"/>
              <w:rPr>
                <w:rFonts w:ascii="宋体" w:hAnsi="宋体" w:cs="宋体"/>
              </w:rPr>
            </w:pPr>
            <w:r>
              <w:rPr>
                <w:rFonts w:ascii="宋体" w:hAnsi="宋体" w:cs="宋体" w:hint="eastAsia"/>
                <w:kern w:val="0"/>
              </w:rPr>
              <w:t>终身免费软件升级</w:t>
            </w:r>
          </w:p>
        </w:tc>
        <w:tc>
          <w:tcPr>
            <w:tcW w:w="857" w:type="dxa"/>
            <w:shd w:val="clear" w:color="auto" w:fill="auto"/>
            <w:tcMar>
              <w:top w:w="17" w:type="dxa"/>
              <w:left w:w="74" w:type="dxa"/>
              <w:right w:w="74" w:type="dxa"/>
            </w:tcMar>
            <w:vAlign w:val="center"/>
          </w:tcPr>
          <w:p w:rsidR="0038710D" w:rsidRDefault="0038710D">
            <w:pPr>
              <w:jc w:val="left"/>
              <w:rPr>
                <w:rFonts w:ascii="宋体" w:hAnsi="宋体" w:cs="宋体"/>
                <w:sz w:val="22"/>
              </w:rPr>
            </w:pPr>
          </w:p>
        </w:tc>
      </w:tr>
      <w:tr w:rsidR="0038710D">
        <w:trPr>
          <w:trHeight w:val="600"/>
          <w:jc w:val="center"/>
        </w:trPr>
        <w:tc>
          <w:tcPr>
            <w:tcW w:w="764"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4.1</w:t>
            </w:r>
          </w:p>
        </w:tc>
        <w:tc>
          <w:tcPr>
            <w:tcW w:w="1711"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使用培训</w:t>
            </w:r>
          </w:p>
        </w:tc>
        <w:tc>
          <w:tcPr>
            <w:tcW w:w="6605" w:type="dxa"/>
            <w:shd w:val="clear" w:color="auto" w:fill="auto"/>
            <w:tcMar>
              <w:top w:w="17" w:type="dxa"/>
              <w:left w:w="74" w:type="dxa"/>
              <w:right w:w="74" w:type="dxa"/>
            </w:tcMar>
            <w:vAlign w:val="center"/>
          </w:tcPr>
          <w:p w:rsidR="0038710D" w:rsidRDefault="00426375">
            <w:pPr>
              <w:widowControl/>
              <w:textAlignment w:val="center"/>
              <w:rPr>
                <w:rFonts w:ascii="宋体" w:hAnsi="宋体" w:cs="宋体"/>
              </w:rPr>
            </w:pPr>
            <w:r>
              <w:rPr>
                <w:rFonts w:ascii="宋体" w:hAnsi="宋体" w:cs="宋体" w:hint="eastAsia"/>
                <w:kern w:val="0"/>
              </w:rPr>
              <w:t>支持</w:t>
            </w:r>
          </w:p>
        </w:tc>
        <w:tc>
          <w:tcPr>
            <w:tcW w:w="857" w:type="dxa"/>
            <w:shd w:val="clear" w:color="auto" w:fill="auto"/>
            <w:tcMar>
              <w:top w:w="17" w:type="dxa"/>
              <w:left w:w="74" w:type="dxa"/>
              <w:right w:w="74" w:type="dxa"/>
            </w:tcMar>
            <w:vAlign w:val="center"/>
          </w:tcPr>
          <w:p w:rsidR="0038710D" w:rsidRDefault="0038710D">
            <w:pPr>
              <w:jc w:val="left"/>
              <w:rPr>
                <w:rFonts w:ascii="宋体" w:hAnsi="宋体" w:cs="宋体"/>
                <w:sz w:val="22"/>
              </w:rPr>
            </w:pPr>
          </w:p>
        </w:tc>
      </w:tr>
      <w:tr w:rsidR="0038710D">
        <w:trPr>
          <w:trHeight w:val="600"/>
          <w:jc w:val="center"/>
        </w:trPr>
        <w:tc>
          <w:tcPr>
            <w:tcW w:w="764"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4.11</w:t>
            </w:r>
          </w:p>
        </w:tc>
        <w:tc>
          <w:tcPr>
            <w:tcW w:w="1711" w:type="dxa"/>
            <w:shd w:val="clear" w:color="auto" w:fill="auto"/>
            <w:tcMar>
              <w:top w:w="17" w:type="dxa"/>
              <w:left w:w="74" w:type="dxa"/>
              <w:right w:w="74" w:type="dxa"/>
            </w:tcMar>
            <w:vAlign w:val="center"/>
          </w:tcPr>
          <w:p w:rsidR="0038710D" w:rsidRDefault="00426375">
            <w:pPr>
              <w:widowControl/>
              <w:jc w:val="center"/>
              <w:textAlignment w:val="center"/>
              <w:rPr>
                <w:rFonts w:ascii="宋体" w:hAnsi="宋体" w:cs="宋体"/>
              </w:rPr>
            </w:pPr>
            <w:r>
              <w:rPr>
                <w:rFonts w:ascii="宋体" w:hAnsi="宋体" w:cs="宋体" w:hint="eastAsia"/>
                <w:kern w:val="0"/>
              </w:rPr>
              <w:t>工程师培训</w:t>
            </w:r>
          </w:p>
        </w:tc>
        <w:tc>
          <w:tcPr>
            <w:tcW w:w="6605" w:type="dxa"/>
            <w:shd w:val="clear" w:color="auto" w:fill="auto"/>
            <w:tcMar>
              <w:top w:w="17" w:type="dxa"/>
              <w:left w:w="74" w:type="dxa"/>
              <w:right w:w="74" w:type="dxa"/>
            </w:tcMar>
            <w:vAlign w:val="center"/>
          </w:tcPr>
          <w:p w:rsidR="0038710D" w:rsidRDefault="00426375">
            <w:pPr>
              <w:widowControl/>
              <w:textAlignment w:val="center"/>
              <w:rPr>
                <w:rFonts w:ascii="宋体" w:hAnsi="宋体" w:cs="宋体"/>
              </w:rPr>
            </w:pPr>
            <w:r>
              <w:rPr>
                <w:rFonts w:ascii="宋体" w:hAnsi="宋体" w:cs="宋体" w:hint="eastAsia"/>
                <w:kern w:val="0"/>
              </w:rPr>
              <w:t>支持</w:t>
            </w:r>
          </w:p>
        </w:tc>
        <w:tc>
          <w:tcPr>
            <w:tcW w:w="857" w:type="dxa"/>
            <w:shd w:val="clear" w:color="auto" w:fill="auto"/>
            <w:tcMar>
              <w:top w:w="17" w:type="dxa"/>
              <w:left w:w="74" w:type="dxa"/>
              <w:right w:w="74" w:type="dxa"/>
            </w:tcMar>
            <w:vAlign w:val="center"/>
          </w:tcPr>
          <w:p w:rsidR="0038710D" w:rsidRDefault="0038710D">
            <w:pPr>
              <w:jc w:val="left"/>
              <w:rPr>
                <w:rFonts w:ascii="宋体" w:hAnsi="宋体" w:cs="宋体"/>
                <w:sz w:val="22"/>
              </w:rPr>
            </w:pPr>
          </w:p>
        </w:tc>
      </w:tr>
    </w:tbl>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lastRenderedPageBreak/>
        <w:t>7.</w:t>
      </w:r>
      <w:r>
        <w:rPr>
          <w:rFonts w:ascii="方正小标宋简体" w:eastAsia="方正小标宋简体" w:hAnsi="宋体" w:cs="宋体" w:hint="eastAsia"/>
          <w:bCs/>
          <w:kern w:val="0"/>
          <w:sz w:val="44"/>
          <w:szCs w:val="44"/>
        </w:rPr>
        <w:t>负</w:t>
      </w:r>
      <w:r>
        <w:rPr>
          <w:rFonts w:ascii="方正小标宋简体" w:eastAsia="方正小标宋简体" w:hAnsi="宋体" w:cs="宋体" w:hint="eastAsia"/>
          <w:bCs/>
          <w:kern w:val="0"/>
          <w:sz w:val="44"/>
          <w:szCs w:val="44"/>
        </w:rPr>
        <w:t>20/</w:t>
      </w:r>
      <w:r>
        <w:rPr>
          <w:rFonts w:ascii="方正小标宋简体" w:eastAsia="方正小标宋简体" w:hAnsi="宋体" w:cs="宋体" w:hint="eastAsia"/>
          <w:bCs/>
          <w:kern w:val="0"/>
          <w:sz w:val="44"/>
          <w:szCs w:val="44"/>
        </w:rPr>
        <w:t>负</w:t>
      </w:r>
      <w:r>
        <w:rPr>
          <w:rFonts w:ascii="方正小标宋简体" w:eastAsia="方正小标宋简体" w:hAnsi="宋体" w:cs="宋体" w:hint="eastAsia"/>
          <w:bCs/>
          <w:kern w:val="0"/>
          <w:sz w:val="44"/>
          <w:szCs w:val="44"/>
        </w:rPr>
        <w:t>40</w:t>
      </w:r>
      <w:r>
        <w:rPr>
          <w:rFonts w:ascii="方正小标宋简体" w:eastAsia="方正小标宋简体" w:hAnsi="宋体" w:cs="宋体" w:hint="eastAsia"/>
          <w:bCs/>
          <w:kern w:val="0"/>
          <w:sz w:val="44"/>
          <w:szCs w:val="44"/>
        </w:rPr>
        <w:t>℃低温冰箱</w:t>
      </w:r>
      <w:r>
        <w:rPr>
          <w:rFonts w:ascii="方正小标宋简体" w:eastAsia="方正小标宋简体" w:hAnsi="宋体" w:cs="宋体" w:hint="eastAsia"/>
          <w:bCs/>
          <w:kern w:val="0"/>
          <w:sz w:val="44"/>
          <w:szCs w:val="44"/>
        </w:rPr>
        <w:t>技术要求</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2644"/>
        <w:gridCol w:w="4629"/>
        <w:gridCol w:w="896"/>
      </w:tblGrid>
      <w:tr w:rsidR="0038710D">
        <w:trPr>
          <w:trHeight w:val="540"/>
          <w:jc w:val="center"/>
        </w:trPr>
        <w:tc>
          <w:tcPr>
            <w:tcW w:w="1176"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序号</w:t>
            </w:r>
          </w:p>
        </w:tc>
        <w:tc>
          <w:tcPr>
            <w:tcW w:w="2644"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技术和性能参数名称</w:t>
            </w:r>
          </w:p>
        </w:tc>
        <w:tc>
          <w:tcPr>
            <w:tcW w:w="4629"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896"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备注</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1</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设备使用需求</w:t>
            </w:r>
          </w:p>
        </w:tc>
        <w:tc>
          <w:tcPr>
            <w:tcW w:w="4629" w:type="dxa"/>
            <w:vAlign w:val="center"/>
          </w:tcPr>
          <w:p w:rsidR="0038710D" w:rsidRDefault="0038710D">
            <w:pPr>
              <w:widowControl/>
              <w:jc w:val="center"/>
              <w:rPr>
                <w:rFonts w:ascii="宋体" w:hAnsi="宋体" w:cs="宋体"/>
                <w:b/>
                <w:bCs/>
                <w:kern w:val="0"/>
              </w:rPr>
            </w:pPr>
          </w:p>
        </w:tc>
        <w:tc>
          <w:tcPr>
            <w:tcW w:w="896"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1.1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设备用途</w:t>
            </w:r>
          </w:p>
        </w:tc>
        <w:tc>
          <w:tcPr>
            <w:tcW w:w="4629"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用于冷冻冰排、储存血浆、试剂及各种需要冷冻储存的物品。</w:t>
            </w:r>
          </w:p>
        </w:tc>
        <w:tc>
          <w:tcPr>
            <w:tcW w:w="896"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1.2</w:t>
            </w:r>
          </w:p>
        </w:tc>
        <w:tc>
          <w:tcPr>
            <w:tcW w:w="2644" w:type="dxa"/>
            <w:shd w:val="clear" w:color="000000" w:fill="auto"/>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实验对象</w:t>
            </w:r>
          </w:p>
        </w:tc>
        <w:tc>
          <w:tcPr>
            <w:tcW w:w="4629" w:type="dxa"/>
            <w:shd w:val="clear" w:color="000000" w:fill="auto"/>
            <w:vAlign w:val="center"/>
          </w:tcPr>
          <w:p w:rsidR="0038710D" w:rsidRDefault="00426375">
            <w:pPr>
              <w:widowControl/>
              <w:rPr>
                <w:rFonts w:ascii="宋体" w:hAnsi="宋体" w:cs="宋体"/>
                <w:bCs/>
                <w:kern w:val="0"/>
                <w:szCs w:val="21"/>
              </w:rPr>
            </w:pPr>
            <w:r>
              <w:rPr>
                <w:rFonts w:ascii="宋体" w:hAnsi="宋体" w:cs="宋体" w:hint="eastAsia"/>
                <w:bCs/>
                <w:kern w:val="0"/>
                <w:szCs w:val="21"/>
              </w:rPr>
              <w:t>生物样品</w:t>
            </w:r>
          </w:p>
        </w:tc>
        <w:tc>
          <w:tcPr>
            <w:tcW w:w="896" w:type="dxa"/>
            <w:shd w:val="clear" w:color="000000" w:fill="auto"/>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1.3</w:t>
            </w:r>
          </w:p>
        </w:tc>
        <w:tc>
          <w:tcPr>
            <w:tcW w:w="2644"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特殊功能需求</w:t>
            </w:r>
          </w:p>
        </w:tc>
        <w:tc>
          <w:tcPr>
            <w:tcW w:w="4629" w:type="dxa"/>
            <w:vAlign w:val="center"/>
          </w:tcPr>
          <w:p w:rsidR="0038710D" w:rsidRDefault="0038710D">
            <w:pPr>
              <w:widowControl/>
              <w:rPr>
                <w:rFonts w:ascii="宋体" w:hAnsi="宋体" w:cs="宋体"/>
                <w:bCs/>
                <w:kern w:val="0"/>
                <w:szCs w:val="21"/>
              </w:rPr>
            </w:pPr>
          </w:p>
        </w:tc>
        <w:tc>
          <w:tcPr>
            <w:tcW w:w="896"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b/>
                <w:kern w:val="0"/>
              </w:rPr>
              <w:t>2</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r>
            <w:r>
              <w:rPr>
                <w:rFonts w:ascii="宋体" w:hAnsi="宋体" w:cs="宋体" w:hint="eastAsia"/>
                <w:b/>
                <w:bCs/>
                <w:kern w:val="0"/>
                <w:szCs w:val="21"/>
              </w:rPr>
              <w:t>（一行只写一个参数）</w:t>
            </w:r>
          </w:p>
        </w:tc>
        <w:tc>
          <w:tcPr>
            <w:tcW w:w="4629" w:type="dxa"/>
            <w:vAlign w:val="center"/>
          </w:tcPr>
          <w:p w:rsidR="0038710D" w:rsidRDefault="0038710D">
            <w:pPr>
              <w:widowControl/>
              <w:jc w:val="center"/>
              <w:rPr>
                <w:rFonts w:ascii="宋体" w:hAnsi="宋体" w:cs="宋体"/>
                <w:kern w:val="0"/>
                <w:szCs w:val="21"/>
              </w:rPr>
            </w:pPr>
          </w:p>
        </w:tc>
        <w:tc>
          <w:tcPr>
            <w:tcW w:w="896" w:type="dxa"/>
            <w:vAlign w:val="center"/>
          </w:tcPr>
          <w:p w:rsidR="0038710D" w:rsidRDefault="0038710D">
            <w:pPr>
              <w:widowControl/>
              <w:jc w:val="center"/>
              <w:rPr>
                <w:rFonts w:ascii="宋体" w:hAnsi="宋体" w:cs="宋体"/>
                <w:kern w:val="0"/>
              </w:rPr>
            </w:pPr>
          </w:p>
        </w:tc>
      </w:tr>
      <w:tr w:rsidR="0038710D">
        <w:trPr>
          <w:trHeight w:val="769"/>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1</w:t>
            </w:r>
          </w:p>
        </w:tc>
        <w:tc>
          <w:tcPr>
            <w:tcW w:w="4629" w:type="dxa"/>
            <w:vAlign w:val="center"/>
          </w:tcPr>
          <w:p w:rsidR="0038710D" w:rsidRDefault="00426375">
            <w:pPr>
              <w:rPr>
                <w:rFonts w:ascii="宋体" w:hAnsi="宋体"/>
                <w:szCs w:val="21"/>
              </w:rPr>
            </w:pPr>
            <w:r>
              <w:rPr>
                <w:rFonts w:ascii="宋体" w:hAnsi="宋体" w:hint="eastAsia"/>
                <w:szCs w:val="21"/>
              </w:rPr>
              <w:t>有效容积：≥</w:t>
            </w:r>
            <w:r>
              <w:rPr>
                <w:rFonts w:ascii="宋体" w:hAnsi="宋体" w:hint="eastAsia"/>
                <w:szCs w:val="21"/>
              </w:rPr>
              <w:t>270L</w:t>
            </w:r>
            <w:r>
              <w:rPr>
                <w:rFonts w:ascii="宋体" w:hAnsi="宋体" w:hint="eastAsia"/>
                <w:szCs w:val="21"/>
              </w:rPr>
              <w:t>。</w:t>
            </w:r>
          </w:p>
        </w:tc>
        <w:tc>
          <w:tcPr>
            <w:tcW w:w="896"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2</w:t>
            </w:r>
          </w:p>
        </w:tc>
        <w:tc>
          <w:tcPr>
            <w:tcW w:w="4629" w:type="dxa"/>
            <w:vAlign w:val="center"/>
          </w:tcPr>
          <w:p w:rsidR="0038710D" w:rsidRDefault="00426375">
            <w:pPr>
              <w:rPr>
                <w:szCs w:val="21"/>
              </w:rPr>
            </w:pPr>
            <w:r>
              <w:rPr>
                <w:rFonts w:hint="eastAsia"/>
                <w:szCs w:val="21"/>
              </w:rPr>
              <w:t>每层有蒸发器，确保箱内温度均匀性≤</w:t>
            </w:r>
            <w:r>
              <w:rPr>
                <w:rFonts w:hint="eastAsia"/>
                <w:szCs w:val="21"/>
              </w:rPr>
              <w:t>3</w:t>
            </w:r>
            <w:r>
              <w:rPr>
                <w:rFonts w:hint="eastAsia"/>
                <w:szCs w:val="21"/>
              </w:rPr>
              <w:t>℃。</w:t>
            </w:r>
          </w:p>
        </w:tc>
        <w:tc>
          <w:tcPr>
            <w:tcW w:w="896" w:type="dxa"/>
            <w:vAlign w:val="center"/>
          </w:tcPr>
          <w:p w:rsidR="0038710D" w:rsidRDefault="0038710D">
            <w:pPr>
              <w:widowControl/>
              <w:jc w:val="left"/>
              <w:rPr>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2.3</w:t>
            </w:r>
          </w:p>
        </w:tc>
        <w:tc>
          <w:tcPr>
            <w:tcW w:w="2644"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3</w:t>
            </w:r>
          </w:p>
        </w:tc>
        <w:tc>
          <w:tcPr>
            <w:tcW w:w="4629" w:type="dxa"/>
            <w:vAlign w:val="center"/>
          </w:tcPr>
          <w:p w:rsidR="0038710D" w:rsidRDefault="00426375">
            <w:pPr>
              <w:rPr>
                <w:szCs w:val="21"/>
              </w:rPr>
            </w:pPr>
            <w:r>
              <w:rPr>
                <w:rFonts w:hint="eastAsia"/>
                <w:szCs w:val="21"/>
              </w:rPr>
              <w:t>保温材料：无</w:t>
            </w:r>
            <w:r>
              <w:rPr>
                <w:rFonts w:hint="eastAsia"/>
                <w:szCs w:val="21"/>
              </w:rPr>
              <w:t>CFC</w:t>
            </w:r>
            <w:r>
              <w:rPr>
                <w:rFonts w:hint="eastAsia"/>
                <w:szCs w:val="21"/>
              </w:rPr>
              <w:t>聚氨酯发泡保温层。</w:t>
            </w:r>
          </w:p>
        </w:tc>
        <w:tc>
          <w:tcPr>
            <w:tcW w:w="896"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2.4</w:t>
            </w:r>
          </w:p>
        </w:tc>
        <w:tc>
          <w:tcPr>
            <w:tcW w:w="2644"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4</w:t>
            </w:r>
          </w:p>
        </w:tc>
        <w:tc>
          <w:tcPr>
            <w:tcW w:w="4629" w:type="dxa"/>
            <w:vAlign w:val="center"/>
          </w:tcPr>
          <w:p w:rsidR="0038710D" w:rsidRDefault="00426375">
            <w:pPr>
              <w:rPr>
                <w:rFonts w:ascii="宋体" w:hAnsi="宋体"/>
                <w:szCs w:val="21"/>
              </w:rPr>
            </w:pPr>
            <w:r>
              <w:rPr>
                <w:rFonts w:ascii="宋体" w:hAnsi="宋体" w:hint="eastAsia"/>
                <w:szCs w:val="21"/>
              </w:rPr>
              <w:t>制冷剂：无氟环保制冷剂。</w:t>
            </w:r>
          </w:p>
        </w:tc>
        <w:tc>
          <w:tcPr>
            <w:tcW w:w="896" w:type="dxa"/>
            <w:vAlign w:val="center"/>
          </w:tcPr>
          <w:p w:rsidR="0038710D" w:rsidRDefault="0038710D">
            <w:pPr>
              <w:widowControl/>
              <w:jc w:val="center"/>
              <w:rPr>
                <w:rFonts w:ascii="宋体" w:hAnsi="宋体" w:cs="宋体"/>
                <w:kern w:val="0"/>
                <w:szCs w:val="21"/>
              </w:rPr>
            </w:pPr>
          </w:p>
        </w:tc>
      </w:tr>
      <w:tr w:rsidR="0038710D">
        <w:trPr>
          <w:trHeight w:val="962"/>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2.5</w:t>
            </w:r>
          </w:p>
        </w:tc>
        <w:tc>
          <w:tcPr>
            <w:tcW w:w="2644"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5</w:t>
            </w:r>
          </w:p>
        </w:tc>
        <w:tc>
          <w:tcPr>
            <w:tcW w:w="4629" w:type="dxa"/>
            <w:vAlign w:val="center"/>
          </w:tcPr>
          <w:p w:rsidR="0038710D" w:rsidRDefault="00426375">
            <w:pPr>
              <w:rPr>
                <w:rFonts w:ascii="宋体" w:hAnsi="宋体"/>
                <w:szCs w:val="21"/>
              </w:rPr>
            </w:pPr>
            <w:r>
              <w:rPr>
                <w:rFonts w:ascii="宋体" w:hAnsi="宋体" w:hint="eastAsia"/>
                <w:szCs w:val="21"/>
              </w:rPr>
              <w:t>数码</w:t>
            </w:r>
            <w:r>
              <w:rPr>
                <w:rFonts w:ascii="宋体" w:hAnsi="宋体"/>
                <w:szCs w:val="21"/>
              </w:rPr>
              <w:t>温度显示</w:t>
            </w:r>
            <w:r>
              <w:rPr>
                <w:rFonts w:ascii="宋体" w:hAnsi="宋体" w:hint="eastAsia"/>
                <w:szCs w:val="21"/>
              </w:rPr>
              <w:t>，温度</w:t>
            </w:r>
            <w:r>
              <w:rPr>
                <w:rFonts w:ascii="宋体" w:hAnsi="宋体" w:hint="eastAsia"/>
                <w:szCs w:val="21"/>
              </w:rPr>
              <w:t>-20</w:t>
            </w:r>
            <w:r>
              <w:rPr>
                <w:rFonts w:ascii="宋体" w:hAnsi="宋体" w:hint="eastAsia"/>
                <w:szCs w:val="21"/>
              </w:rPr>
              <w:t>℃</w:t>
            </w:r>
            <w:r>
              <w:rPr>
                <w:rFonts w:ascii="宋体" w:hAnsi="宋体" w:hint="eastAsia"/>
                <w:szCs w:val="21"/>
              </w:rPr>
              <w:t>~-40</w:t>
            </w:r>
            <w:r>
              <w:rPr>
                <w:rFonts w:ascii="宋体" w:hAnsi="宋体" w:hint="eastAsia"/>
                <w:szCs w:val="21"/>
              </w:rPr>
              <w:t>℃范围内任意设定，显示精度</w:t>
            </w:r>
            <w:r>
              <w:rPr>
                <w:rFonts w:ascii="宋体" w:hAnsi="宋体" w:hint="eastAsia"/>
                <w:szCs w:val="21"/>
              </w:rPr>
              <w:t>1</w:t>
            </w:r>
            <w:r>
              <w:rPr>
                <w:rFonts w:ascii="宋体" w:hAnsi="宋体" w:hint="eastAsia"/>
                <w:szCs w:val="21"/>
              </w:rPr>
              <w:t>℃。</w:t>
            </w:r>
          </w:p>
        </w:tc>
        <w:tc>
          <w:tcPr>
            <w:tcW w:w="896" w:type="dxa"/>
            <w:vAlign w:val="center"/>
          </w:tcPr>
          <w:p w:rsidR="0038710D" w:rsidRDefault="0038710D">
            <w:pPr>
              <w:widowControl/>
              <w:jc w:val="center"/>
              <w:rPr>
                <w:rFonts w:ascii="宋体" w:hAnsi="宋体" w:cs="宋体"/>
                <w:kern w:val="0"/>
                <w:szCs w:val="21"/>
              </w:rPr>
            </w:pPr>
          </w:p>
        </w:tc>
      </w:tr>
      <w:tr w:rsidR="0038710D">
        <w:trPr>
          <w:trHeight w:val="989"/>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2.6</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6</w:t>
            </w:r>
          </w:p>
        </w:tc>
        <w:tc>
          <w:tcPr>
            <w:tcW w:w="4629" w:type="dxa"/>
            <w:vAlign w:val="center"/>
          </w:tcPr>
          <w:p w:rsidR="0038710D" w:rsidRDefault="00426375">
            <w:pPr>
              <w:rPr>
                <w:rFonts w:ascii="宋体" w:hAnsi="宋体"/>
                <w:szCs w:val="21"/>
              </w:rPr>
            </w:pPr>
            <w:r>
              <w:rPr>
                <w:rFonts w:ascii="宋体" w:hAnsi="宋体" w:hint="eastAsia"/>
                <w:szCs w:val="21"/>
              </w:rPr>
              <w:t>声光报警系统：高低温报警、箱内传感器故障报警、开门报警等多重保障，全面保障样本安全。</w:t>
            </w:r>
            <w:r>
              <w:rPr>
                <w:rFonts w:ascii="宋体" w:hAnsi="宋体" w:hint="eastAsia"/>
                <w:szCs w:val="21"/>
              </w:rPr>
              <w:t xml:space="preserve"> </w:t>
            </w:r>
          </w:p>
        </w:tc>
        <w:tc>
          <w:tcPr>
            <w:tcW w:w="896" w:type="dxa"/>
            <w:vAlign w:val="center"/>
          </w:tcPr>
          <w:p w:rsidR="0038710D" w:rsidRDefault="0038710D">
            <w:pPr>
              <w:widowControl/>
              <w:jc w:val="center"/>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2.7</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7</w:t>
            </w:r>
          </w:p>
        </w:tc>
        <w:tc>
          <w:tcPr>
            <w:tcW w:w="4629" w:type="dxa"/>
            <w:vAlign w:val="center"/>
          </w:tcPr>
          <w:p w:rsidR="0038710D" w:rsidRDefault="00426375">
            <w:pPr>
              <w:rPr>
                <w:rFonts w:ascii="宋体" w:hAnsi="宋体"/>
                <w:szCs w:val="21"/>
              </w:rPr>
            </w:pPr>
            <w:r>
              <w:rPr>
                <w:rFonts w:ascii="宋体" w:hAnsi="宋体" w:hint="eastAsia"/>
                <w:szCs w:val="21"/>
              </w:rPr>
              <w:t>箱体材质：喷涂钢板，防腐磷化工艺处理。</w:t>
            </w:r>
          </w:p>
        </w:tc>
        <w:tc>
          <w:tcPr>
            <w:tcW w:w="896" w:type="dxa"/>
            <w:vAlign w:val="center"/>
          </w:tcPr>
          <w:p w:rsidR="0038710D" w:rsidRDefault="0038710D">
            <w:pPr>
              <w:widowControl/>
              <w:jc w:val="center"/>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2.8</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8</w:t>
            </w:r>
          </w:p>
        </w:tc>
        <w:tc>
          <w:tcPr>
            <w:tcW w:w="4629" w:type="dxa"/>
            <w:vAlign w:val="center"/>
          </w:tcPr>
          <w:p w:rsidR="0038710D" w:rsidRDefault="00426375">
            <w:pPr>
              <w:rPr>
                <w:rFonts w:ascii="宋体" w:hAnsi="宋体"/>
                <w:szCs w:val="21"/>
              </w:rPr>
            </w:pPr>
            <w:r>
              <w:rPr>
                <w:rFonts w:ascii="宋体" w:hAnsi="宋体" w:hint="eastAsia"/>
                <w:szCs w:val="21"/>
              </w:rPr>
              <w:t>内胆材料：喷涂铝板内胆。</w:t>
            </w:r>
          </w:p>
        </w:tc>
        <w:tc>
          <w:tcPr>
            <w:tcW w:w="896" w:type="dxa"/>
            <w:vAlign w:val="center"/>
          </w:tcPr>
          <w:p w:rsidR="0038710D" w:rsidRDefault="0038710D">
            <w:pPr>
              <w:widowControl/>
              <w:jc w:val="center"/>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2.9</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9</w:t>
            </w:r>
          </w:p>
        </w:tc>
        <w:tc>
          <w:tcPr>
            <w:tcW w:w="4629" w:type="dxa"/>
            <w:vAlign w:val="center"/>
          </w:tcPr>
          <w:p w:rsidR="0038710D" w:rsidRDefault="00426375">
            <w:pPr>
              <w:rPr>
                <w:rFonts w:ascii="宋体" w:hAnsi="宋体"/>
                <w:szCs w:val="21"/>
              </w:rPr>
            </w:pPr>
            <w:r>
              <w:rPr>
                <w:rFonts w:ascii="宋体" w:hAnsi="宋体" w:hint="eastAsia"/>
                <w:szCs w:val="21"/>
              </w:rPr>
              <w:t>配置一个测试孔，箱体配锁。</w:t>
            </w:r>
          </w:p>
        </w:tc>
        <w:tc>
          <w:tcPr>
            <w:tcW w:w="896" w:type="dxa"/>
            <w:vAlign w:val="center"/>
          </w:tcPr>
          <w:p w:rsidR="0038710D" w:rsidRDefault="0038710D">
            <w:pPr>
              <w:widowControl/>
              <w:jc w:val="center"/>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b/>
                <w:kern w:val="0"/>
              </w:rPr>
              <w:lastRenderedPageBreak/>
              <w:t>3</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配置需求</w:t>
            </w:r>
            <w:r>
              <w:rPr>
                <w:rFonts w:ascii="宋体" w:hAnsi="宋体" w:cs="宋体" w:hint="eastAsia"/>
                <w:b/>
                <w:bCs/>
                <w:kern w:val="0"/>
                <w:szCs w:val="21"/>
              </w:rPr>
              <w:br/>
            </w:r>
            <w:r>
              <w:rPr>
                <w:rFonts w:ascii="宋体" w:hAnsi="宋体" w:cs="宋体" w:hint="eastAsia"/>
                <w:b/>
                <w:bCs/>
                <w:kern w:val="0"/>
                <w:szCs w:val="21"/>
              </w:rPr>
              <w:t>（一行只写一个配置）</w:t>
            </w:r>
          </w:p>
        </w:tc>
        <w:tc>
          <w:tcPr>
            <w:tcW w:w="4629"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 xml:space="preserve">　</w:t>
            </w:r>
          </w:p>
        </w:tc>
        <w:tc>
          <w:tcPr>
            <w:tcW w:w="896"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1</w:t>
            </w:r>
          </w:p>
        </w:tc>
        <w:tc>
          <w:tcPr>
            <w:tcW w:w="4629" w:type="dxa"/>
            <w:vAlign w:val="center"/>
          </w:tcPr>
          <w:p w:rsidR="0038710D" w:rsidRDefault="00426375">
            <w:pPr>
              <w:widowControl/>
              <w:jc w:val="center"/>
              <w:rPr>
                <w:rFonts w:ascii="宋体" w:hAnsi="宋体" w:cs="宋体"/>
                <w:kern w:val="0"/>
                <w:szCs w:val="21"/>
              </w:rPr>
            </w:pPr>
            <w:r>
              <w:rPr>
                <w:rFonts w:ascii="宋体" w:hAnsi="宋体" w:cs="宋体"/>
                <w:kern w:val="0"/>
                <w:szCs w:val="21"/>
              </w:rPr>
              <w:t>主机一台</w:t>
            </w:r>
          </w:p>
        </w:tc>
        <w:tc>
          <w:tcPr>
            <w:tcW w:w="896"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4</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售后服务</w:t>
            </w:r>
          </w:p>
        </w:tc>
        <w:tc>
          <w:tcPr>
            <w:tcW w:w="4629"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 xml:space="preserve">　</w:t>
            </w:r>
          </w:p>
        </w:tc>
        <w:tc>
          <w:tcPr>
            <w:tcW w:w="89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保修年限</w:t>
            </w:r>
          </w:p>
        </w:tc>
        <w:tc>
          <w:tcPr>
            <w:tcW w:w="4629" w:type="dxa"/>
            <w:vAlign w:val="center"/>
          </w:tcPr>
          <w:p w:rsidR="0038710D" w:rsidRDefault="00426375">
            <w:pPr>
              <w:widowControl/>
              <w:jc w:val="center"/>
              <w:rPr>
                <w:rFonts w:ascii="宋体" w:hAnsi="宋体" w:cs="宋体"/>
                <w:kern w:val="0"/>
              </w:rPr>
            </w:pPr>
            <w:r>
              <w:rPr>
                <w:rFonts w:ascii="宋体" w:hAnsi="宋体" w:cs="宋体" w:hint="eastAsia"/>
                <w:kern w:val="0"/>
              </w:rPr>
              <w:t>海外安装</w:t>
            </w:r>
            <w:r>
              <w:rPr>
                <w:rFonts w:ascii="宋体" w:hAnsi="宋体" w:cs="宋体" w:hint="eastAsia"/>
                <w:kern w:val="0"/>
              </w:rPr>
              <w:t>,</w:t>
            </w:r>
            <w:r>
              <w:rPr>
                <w:rFonts w:ascii="宋体" w:hAnsi="宋体" w:cs="宋体" w:hint="eastAsia"/>
                <w:kern w:val="0"/>
              </w:rPr>
              <w:t>海外维保≥</w:t>
            </w:r>
            <w:r>
              <w:rPr>
                <w:rFonts w:ascii="宋体" w:hAnsi="宋体" w:cs="宋体" w:hint="eastAsia"/>
                <w:kern w:val="0"/>
              </w:rPr>
              <w:t>3</w:t>
            </w:r>
            <w:r>
              <w:rPr>
                <w:rFonts w:ascii="宋体" w:hAnsi="宋体" w:cs="宋体" w:hint="eastAsia"/>
                <w:kern w:val="0"/>
              </w:rPr>
              <w:t>年</w:t>
            </w:r>
          </w:p>
        </w:tc>
        <w:tc>
          <w:tcPr>
            <w:tcW w:w="896"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4.2</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出现故障响应时间</w:t>
            </w:r>
          </w:p>
        </w:tc>
        <w:tc>
          <w:tcPr>
            <w:tcW w:w="4629" w:type="dxa"/>
            <w:vAlign w:val="center"/>
          </w:tcPr>
          <w:p w:rsidR="0038710D" w:rsidRDefault="00426375">
            <w:pPr>
              <w:widowControl/>
              <w:jc w:val="center"/>
              <w:rPr>
                <w:rFonts w:ascii="宋体" w:hAnsi="宋体" w:cs="宋体"/>
                <w:kern w:val="0"/>
              </w:rPr>
            </w:pPr>
            <w:r>
              <w:rPr>
                <w:rFonts w:ascii="宋体" w:hAnsi="宋体" w:cs="宋体" w:hint="eastAsia"/>
                <w:kern w:val="0"/>
                <w:lang/>
              </w:rPr>
              <w:t>维修响应时间≤</w:t>
            </w:r>
            <w:r>
              <w:rPr>
                <w:rFonts w:ascii="宋体" w:hAnsi="宋体" w:cs="宋体" w:hint="eastAsia"/>
                <w:kern w:val="0"/>
                <w:lang/>
              </w:rPr>
              <w:t xml:space="preserve"> 24</w:t>
            </w:r>
            <w:r>
              <w:rPr>
                <w:rFonts w:ascii="宋体" w:hAnsi="宋体" w:cs="宋体" w:hint="eastAsia"/>
                <w:kern w:val="0"/>
                <w:lang/>
              </w:rPr>
              <w:t>小时</w:t>
            </w:r>
            <w:r>
              <w:rPr>
                <w:rFonts w:ascii="宋体" w:hAnsi="宋体" w:cs="宋体" w:hint="eastAsia"/>
                <w:kern w:val="0"/>
                <w:lang/>
              </w:rPr>
              <w:br/>
            </w:r>
            <w:r>
              <w:rPr>
                <w:rFonts w:ascii="宋体" w:hAnsi="宋体" w:cs="宋体" w:hint="eastAsia"/>
                <w:kern w:val="0"/>
                <w:lang/>
              </w:rPr>
              <w:t>维修修复时间≤</w:t>
            </w:r>
            <w:r>
              <w:rPr>
                <w:rFonts w:ascii="宋体" w:hAnsi="宋体" w:cs="宋体" w:hint="eastAsia"/>
                <w:kern w:val="0"/>
                <w:lang/>
              </w:rPr>
              <w:t>45</w:t>
            </w:r>
            <w:r>
              <w:rPr>
                <w:rFonts w:ascii="宋体" w:hAnsi="宋体" w:cs="宋体" w:hint="eastAsia"/>
                <w:kern w:val="0"/>
                <w:lang/>
              </w:rPr>
              <w:t>天</w:t>
            </w:r>
          </w:p>
        </w:tc>
        <w:tc>
          <w:tcPr>
            <w:tcW w:w="896"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4.3</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维修支持</w:t>
            </w:r>
          </w:p>
        </w:tc>
        <w:tc>
          <w:tcPr>
            <w:tcW w:w="4629" w:type="dxa"/>
            <w:vAlign w:val="center"/>
          </w:tcPr>
          <w:p w:rsidR="0038710D" w:rsidRDefault="00426375">
            <w:pPr>
              <w:widowControl/>
              <w:jc w:val="center"/>
              <w:rPr>
                <w:rFonts w:ascii="宋体" w:hAnsi="宋体" w:cs="宋体"/>
                <w:kern w:val="0"/>
              </w:rPr>
            </w:pPr>
            <w:r>
              <w:rPr>
                <w:rFonts w:ascii="宋体" w:hAnsi="宋体" w:cs="宋体" w:hint="eastAsia"/>
                <w:kern w:val="0"/>
              </w:rPr>
              <w:t>配件供应时间≥</w:t>
            </w:r>
            <w:r>
              <w:rPr>
                <w:rFonts w:ascii="宋体" w:hAnsi="宋体" w:cs="宋体" w:hint="eastAsia"/>
                <w:kern w:val="0"/>
              </w:rPr>
              <w:t>10</w:t>
            </w:r>
            <w:r>
              <w:rPr>
                <w:rFonts w:ascii="宋体" w:hAnsi="宋体" w:cs="宋体" w:hint="eastAsia"/>
                <w:kern w:val="0"/>
              </w:rPr>
              <w:t>年</w:t>
            </w:r>
          </w:p>
        </w:tc>
        <w:tc>
          <w:tcPr>
            <w:tcW w:w="896"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4.4</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耗材及零配件</w:t>
            </w:r>
          </w:p>
        </w:tc>
        <w:tc>
          <w:tcPr>
            <w:tcW w:w="4629" w:type="dxa"/>
            <w:vAlign w:val="center"/>
          </w:tcPr>
          <w:p w:rsidR="0038710D" w:rsidRDefault="00426375">
            <w:pPr>
              <w:widowControl/>
              <w:jc w:val="center"/>
              <w:rPr>
                <w:rFonts w:ascii="宋体" w:hAnsi="宋体" w:cs="宋体"/>
                <w:kern w:val="0"/>
              </w:rPr>
            </w:pPr>
            <w:r>
              <w:rPr>
                <w:rFonts w:ascii="宋体" w:hAnsi="宋体" w:cs="宋体" w:hint="eastAsia"/>
                <w:kern w:val="0"/>
              </w:rPr>
              <w:t>提供耗材及主要零配件目录（含报价）</w:t>
            </w:r>
          </w:p>
        </w:tc>
        <w:tc>
          <w:tcPr>
            <w:tcW w:w="896"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4.5</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维修资料</w:t>
            </w:r>
          </w:p>
        </w:tc>
        <w:tc>
          <w:tcPr>
            <w:tcW w:w="4629" w:type="dxa"/>
            <w:vAlign w:val="center"/>
          </w:tcPr>
          <w:p w:rsidR="0038710D" w:rsidRDefault="00426375">
            <w:pPr>
              <w:widowControl/>
              <w:jc w:val="center"/>
              <w:rPr>
                <w:rFonts w:ascii="宋体" w:hAnsi="宋体" w:cs="宋体"/>
                <w:kern w:val="0"/>
              </w:rPr>
            </w:pPr>
            <w:r>
              <w:rPr>
                <w:rFonts w:ascii="宋体" w:hAnsi="宋体" w:cs="宋体" w:hint="eastAsia"/>
                <w:kern w:val="0"/>
              </w:rPr>
              <w:t>提供详细操作手册、维修保养手册、安装手册等</w:t>
            </w:r>
          </w:p>
        </w:tc>
        <w:tc>
          <w:tcPr>
            <w:tcW w:w="896"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4.6</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维修工具</w:t>
            </w:r>
          </w:p>
        </w:tc>
        <w:tc>
          <w:tcPr>
            <w:tcW w:w="4629" w:type="dxa"/>
            <w:vAlign w:val="center"/>
          </w:tcPr>
          <w:p w:rsidR="0038710D" w:rsidRDefault="00426375">
            <w:pPr>
              <w:widowControl/>
              <w:jc w:val="center"/>
              <w:rPr>
                <w:rFonts w:ascii="宋体" w:hAnsi="宋体" w:cs="宋体"/>
                <w:kern w:val="0"/>
              </w:rPr>
            </w:pPr>
            <w:r>
              <w:rPr>
                <w:rFonts w:ascii="宋体" w:hAnsi="宋体" w:cs="宋体" w:hint="eastAsia"/>
                <w:kern w:val="0"/>
              </w:rPr>
              <w:t>提供维修专用工具</w:t>
            </w:r>
            <w:r>
              <w:rPr>
                <w:rFonts w:ascii="宋体" w:hAnsi="宋体" w:cs="宋体" w:hint="eastAsia"/>
                <w:kern w:val="0"/>
              </w:rPr>
              <w:t>1</w:t>
            </w:r>
            <w:r>
              <w:rPr>
                <w:rFonts w:ascii="宋体" w:hAnsi="宋体" w:cs="宋体" w:hint="eastAsia"/>
                <w:kern w:val="0"/>
              </w:rPr>
              <w:t>套</w:t>
            </w:r>
          </w:p>
        </w:tc>
        <w:tc>
          <w:tcPr>
            <w:tcW w:w="896"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4.7</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w:t>
            </w:r>
            <w:r>
              <w:rPr>
                <w:rFonts w:ascii="宋体" w:hAnsi="宋体" w:cs="宋体" w:hint="eastAsia"/>
                <w:kern w:val="0"/>
              </w:rPr>
              <w:t>定期维护保养</w:t>
            </w:r>
          </w:p>
        </w:tc>
        <w:tc>
          <w:tcPr>
            <w:tcW w:w="4629" w:type="dxa"/>
            <w:vAlign w:val="center"/>
          </w:tcPr>
          <w:p w:rsidR="0038710D" w:rsidRDefault="00426375">
            <w:pPr>
              <w:widowControl/>
              <w:jc w:val="center"/>
              <w:rPr>
                <w:rFonts w:ascii="宋体" w:hAnsi="宋体" w:cs="宋体"/>
                <w:kern w:val="0"/>
              </w:rPr>
            </w:pPr>
            <w:r>
              <w:rPr>
                <w:rFonts w:ascii="宋体" w:hAnsi="宋体" w:cs="宋体" w:hint="eastAsia"/>
                <w:kern w:val="0"/>
              </w:rPr>
              <w:t>保修期内提供定期维护保养服务</w:t>
            </w:r>
          </w:p>
        </w:tc>
        <w:tc>
          <w:tcPr>
            <w:tcW w:w="896"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4.8</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维修密码支持</w:t>
            </w:r>
          </w:p>
        </w:tc>
        <w:tc>
          <w:tcPr>
            <w:tcW w:w="4629" w:type="dxa"/>
            <w:vAlign w:val="center"/>
          </w:tcPr>
          <w:p w:rsidR="0038710D" w:rsidRDefault="00426375">
            <w:pPr>
              <w:widowControl/>
              <w:jc w:val="center"/>
              <w:rPr>
                <w:rFonts w:ascii="宋体" w:hAnsi="宋体" w:cs="宋体"/>
                <w:kern w:val="0"/>
              </w:rPr>
            </w:pPr>
            <w:r>
              <w:rPr>
                <w:rFonts w:ascii="宋体" w:hAnsi="宋体" w:cs="宋体" w:hint="eastAsia"/>
                <w:kern w:val="0"/>
              </w:rPr>
              <w:t>开放</w:t>
            </w:r>
          </w:p>
        </w:tc>
        <w:tc>
          <w:tcPr>
            <w:tcW w:w="896"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4.9</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升级</w:t>
            </w:r>
          </w:p>
        </w:tc>
        <w:tc>
          <w:tcPr>
            <w:tcW w:w="4629" w:type="dxa"/>
            <w:vAlign w:val="center"/>
          </w:tcPr>
          <w:p w:rsidR="0038710D" w:rsidRDefault="00426375">
            <w:pPr>
              <w:widowControl/>
              <w:jc w:val="center"/>
              <w:rPr>
                <w:rFonts w:ascii="宋体" w:hAnsi="宋体" w:cs="宋体"/>
                <w:kern w:val="0"/>
              </w:rPr>
            </w:pPr>
            <w:r>
              <w:rPr>
                <w:rFonts w:ascii="宋体" w:hAnsi="宋体" w:cs="宋体" w:hint="eastAsia"/>
                <w:kern w:val="0"/>
              </w:rPr>
              <w:t>终身免费软件升级</w:t>
            </w:r>
          </w:p>
        </w:tc>
        <w:tc>
          <w:tcPr>
            <w:tcW w:w="896"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4.10</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使用培训</w:t>
            </w:r>
          </w:p>
        </w:tc>
        <w:tc>
          <w:tcPr>
            <w:tcW w:w="4629"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896"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4.11</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工程师培训</w:t>
            </w:r>
          </w:p>
        </w:tc>
        <w:tc>
          <w:tcPr>
            <w:tcW w:w="4629"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896"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bl>
    <w:p w:rsidR="0038710D" w:rsidRDefault="0038710D"/>
    <w:p w:rsidR="0038710D" w:rsidRDefault="00426375">
      <w:pP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br w:type="page"/>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lastRenderedPageBreak/>
        <w:t>8.</w:t>
      </w:r>
      <w:r>
        <w:rPr>
          <w:rFonts w:ascii="方正小标宋简体" w:eastAsia="方正小标宋简体" w:hAnsi="宋体" w:cs="宋体" w:hint="eastAsia"/>
          <w:bCs/>
          <w:kern w:val="0"/>
          <w:sz w:val="44"/>
          <w:szCs w:val="44"/>
        </w:rPr>
        <w:t>2-8</w:t>
      </w:r>
      <w:r>
        <w:rPr>
          <w:rFonts w:ascii="方正小标宋简体" w:eastAsia="方正小标宋简体" w:hAnsi="宋体" w:cs="宋体" w:hint="eastAsia"/>
          <w:bCs/>
          <w:kern w:val="0"/>
          <w:sz w:val="44"/>
          <w:szCs w:val="44"/>
        </w:rPr>
        <w:t>℃医用冷藏箱</w:t>
      </w:r>
      <w:r>
        <w:rPr>
          <w:rFonts w:ascii="方正小标宋简体" w:eastAsia="方正小标宋简体" w:hAnsi="宋体" w:cs="宋体" w:hint="eastAsia"/>
          <w:bCs/>
          <w:kern w:val="0"/>
          <w:sz w:val="44"/>
          <w:szCs w:val="44"/>
        </w:rPr>
        <w:t>技术要求</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2361"/>
        <w:gridCol w:w="4898"/>
        <w:gridCol w:w="910"/>
      </w:tblGrid>
      <w:tr w:rsidR="0038710D">
        <w:trPr>
          <w:trHeight w:val="540"/>
          <w:jc w:val="center"/>
        </w:trPr>
        <w:tc>
          <w:tcPr>
            <w:tcW w:w="1176"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序号</w:t>
            </w:r>
          </w:p>
        </w:tc>
        <w:tc>
          <w:tcPr>
            <w:tcW w:w="2361"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技术和性能参数名称</w:t>
            </w:r>
          </w:p>
        </w:tc>
        <w:tc>
          <w:tcPr>
            <w:tcW w:w="4898"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910"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备注</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1</w:t>
            </w:r>
          </w:p>
        </w:tc>
        <w:tc>
          <w:tcPr>
            <w:tcW w:w="2361"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设备使用需求</w:t>
            </w:r>
          </w:p>
        </w:tc>
        <w:tc>
          <w:tcPr>
            <w:tcW w:w="4898" w:type="dxa"/>
            <w:vAlign w:val="center"/>
          </w:tcPr>
          <w:p w:rsidR="0038710D" w:rsidRDefault="0038710D">
            <w:pPr>
              <w:widowControl/>
              <w:jc w:val="center"/>
              <w:rPr>
                <w:rFonts w:ascii="宋体" w:hAnsi="宋体" w:cs="宋体"/>
                <w:b/>
                <w:bCs/>
                <w:kern w:val="0"/>
              </w:rPr>
            </w:pPr>
          </w:p>
        </w:tc>
        <w:tc>
          <w:tcPr>
            <w:tcW w:w="910"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1.1</w:t>
            </w:r>
          </w:p>
        </w:tc>
        <w:tc>
          <w:tcPr>
            <w:tcW w:w="236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设备用途</w:t>
            </w:r>
          </w:p>
        </w:tc>
        <w:tc>
          <w:tcPr>
            <w:tcW w:w="4898"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用于药品、试剂及各种需要冷藏储存的物品。</w:t>
            </w:r>
          </w:p>
        </w:tc>
        <w:tc>
          <w:tcPr>
            <w:tcW w:w="910"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1.2</w:t>
            </w:r>
          </w:p>
        </w:tc>
        <w:tc>
          <w:tcPr>
            <w:tcW w:w="2361" w:type="dxa"/>
            <w:shd w:val="clear" w:color="000000" w:fill="auto"/>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实验对象</w:t>
            </w:r>
          </w:p>
        </w:tc>
        <w:tc>
          <w:tcPr>
            <w:tcW w:w="4898" w:type="dxa"/>
            <w:shd w:val="clear" w:color="000000" w:fill="auto"/>
            <w:vAlign w:val="center"/>
          </w:tcPr>
          <w:p w:rsidR="0038710D" w:rsidRDefault="00426375">
            <w:pPr>
              <w:widowControl/>
              <w:rPr>
                <w:rFonts w:ascii="宋体" w:hAnsi="宋体" w:cs="宋体"/>
                <w:bCs/>
                <w:kern w:val="0"/>
                <w:szCs w:val="21"/>
              </w:rPr>
            </w:pPr>
            <w:r>
              <w:rPr>
                <w:rFonts w:ascii="宋体" w:hAnsi="宋体" w:cs="宋体" w:hint="eastAsia"/>
                <w:bCs/>
                <w:kern w:val="0"/>
                <w:szCs w:val="21"/>
              </w:rPr>
              <w:t>生物样品</w:t>
            </w:r>
          </w:p>
        </w:tc>
        <w:tc>
          <w:tcPr>
            <w:tcW w:w="910" w:type="dxa"/>
            <w:shd w:val="clear" w:color="000000" w:fill="auto"/>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1.3</w:t>
            </w:r>
          </w:p>
        </w:tc>
        <w:tc>
          <w:tcPr>
            <w:tcW w:w="2361"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特殊功能需求</w:t>
            </w:r>
          </w:p>
        </w:tc>
        <w:tc>
          <w:tcPr>
            <w:tcW w:w="4898" w:type="dxa"/>
            <w:vAlign w:val="center"/>
          </w:tcPr>
          <w:p w:rsidR="0038710D" w:rsidRDefault="0038710D">
            <w:pPr>
              <w:widowControl/>
              <w:rPr>
                <w:rFonts w:ascii="宋体" w:hAnsi="宋体" w:cs="宋体"/>
                <w:bCs/>
                <w:kern w:val="0"/>
                <w:szCs w:val="21"/>
              </w:rPr>
            </w:pPr>
          </w:p>
        </w:tc>
        <w:tc>
          <w:tcPr>
            <w:tcW w:w="910"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b/>
                <w:kern w:val="0"/>
              </w:rPr>
              <w:t>2</w:t>
            </w:r>
          </w:p>
        </w:tc>
        <w:tc>
          <w:tcPr>
            <w:tcW w:w="2361"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r>
            <w:r>
              <w:rPr>
                <w:rFonts w:ascii="宋体" w:hAnsi="宋体" w:cs="宋体" w:hint="eastAsia"/>
                <w:b/>
                <w:bCs/>
                <w:kern w:val="0"/>
                <w:szCs w:val="21"/>
              </w:rPr>
              <w:t>（一行只写一个参数）</w:t>
            </w:r>
          </w:p>
        </w:tc>
        <w:tc>
          <w:tcPr>
            <w:tcW w:w="4898" w:type="dxa"/>
            <w:vAlign w:val="center"/>
          </w:tcPr>
          <w:p w:rsidR="0038710D" w:rsidRDefault="0038710D">
            <w:pPr>
              <w:widowControl/>
              <w:jc w:val="center"/>
              <w:rPr>
                <w:rFonts w:ascii="宋体" w:hAnsi="宋体" w:cs="宋体"/>
                <w:kern w:val="0"/>
                <w:szCs w:val="21"/>
              </w:rPr>
            </w:pPr>
          </w:p>
        </w:tc>
        <w:tc>
          <w:tcPr>
            <w:tcW w:w="910" w:type="dxa"/>
            <w:vAlign w:val="center"/>
          </w:tcPr>
          <w:p w:rsidR="0038710D" w:rsidRDefault="0038710D">
            <w:pPr>
              <w:widowControl/>
              <w:jc w:val="center"/>
              <w:rPr>
                <w:rFonts w:ascii="宋体" w:hAnsi="宋体" w:cs="宋体"/>
                <w:kern w:val="0"/>
              </w:rPr>
            </w:pPr>
          </w:p>
        </w:tc>
      </w:tr>
      <w:tr w:rsidR="0038710D">
        <w:trPr>
          <w:trHeight w:val="914"/>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2.1</w:t>
            </w:r>
          </w:p>
        </w:tc>
        <w:tc>
          <w:tcPr>
            <w:tcW w:w="236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1</w:t>
            </w:r>
          </w:p>
        </w:tc>
        <w:tc>
          <w:tcPr>
            <w:tcW w:w="4898" w:type="dxa"/>
            <w:vAlign w:val="center"/>
          </w:tcPr>
          <w:p w:rsidR="0038710D" w:rsidRDefault="00426375">
            <w:pPr>
              <w:rPr>
                <w:szCs w:val="21"/>
              </w:rPr>
            </w:pPr>
            <w:r>
              <w:rPr>
                <w:rFonts w:hint="eastAsia"/>
                <w:szCs w:val="21"/>
              </w:rPr>
              <w:t>有效容积：≥</w:t>
            </w:r>
            <w:r>
              <w:rPr>
                <w:rFonts w:hint="eastAsia"/>
                <w:szCs w:val="21"/>
              </w:rPr>
              <w:t>1000L</w:t>
            </w:r>
            <w:r>
              <w:rPr>
                <w:rFonts w:hint="eastAsia"/>
                <w:szCs w:val="21"/>
              </w:rPr>
              <w:t>。</w:t>
            </w:r>
          </w:p>
        </w:tc>
        <w:tc>
          <w:tcPr>
            <w:tcW w:w="910"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2.2</w:t>
            </w:r>
          </w:p>
        </w:tc>
        <w:tc>
          <w:tcPr>
            <w:tcW w:w="2361"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2</w:t>
            </w:r>
          </w:p>
        </w:tc>
        <w:tc>
          <w:tcPr>
            <w:tcW w:w="4898" w:type="dxa"/>
            <w:vAlign w:val="center"/>
          </w:tcPr>
          <w:p w:rsidR="0038710D" w:rsidRDefault="00426375">
            <w:pPr>
              <w:rPr>
                <w:szCs w:val="21"/>
              </w:rPr>
            </w:pPr>
            <w:r>
              <w:rPr>
                <w:rFonts w:ascii="宋体" w:hAnsi="宋体" w:hint="eastAsia"/>
                <w:szCs w:val="21"/>
              </w:rPr>
              <w:t>温度：</w:t>
            </w:r>
            <w:r>
              <w:rPr>
                <w:rFonts w:ascii="宋体" w:hAnsi="宋体" w:hint="eastAsia"/>
                <w:szCs w:val="21"/>
              </w:rPr>
              <w:t>2-8</w:t>
            </w:r>
            <w:r>
              <w:rPr>
                <w:rFonts w:ascii="宋体" w:hAnsi="宋体" w:hint="eastAsia"/>
                <w:szCs w:val="21"/>
              </w:rPr>
              <w:t>℃范围可调。箱内温度波动范围±</w:t>
            </w:r>
            <w:r>
              <w:rPr>
                <w:rFonts w:ascii="宋体" w:hAnsi="宋体" w:hint="eastAsia"/>
                <w:szCs w:val="21"/>
              </w:rPr>
              <w:t>3</w:t>
            </w:r>
            <w:r>
              <w:rPr>
                <w:rFonts w:ascii="宋体" w:hAnsi="宋体" w:hint="eastAsia"/>
                <w:szCs w:val="21"/>
              </w:rPr>
              <w:t>℃</w:t>
            </w:r>
          </w:p>
        </w:tc>
        <w:tc>
          <w:tcPr>
            <w:tcW w:w="910" w:type="dxa"/>
            <w:vAlign w:val="center"/>
          </w:tcPr>
          <w:p w:rsidR="0038710D" w:rsidRDefault="0038710D">
            <w:pPr>
              <w:widowControl/>
              <w:jc w:val="left"/>
              <w:rPr>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2.3</w:t>
            </w:r>
          </w:p>
        </w:tc>
        <w:tc>
          <w:tcPr>
            <w:tcW w:w="2361"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3</w:t>
            </w:r>
          </w:p>
        </w:tc>
        <w:tc>
          <w:tcPr>
            <w:tcW w:w="4898" w:type="dxa"/>
            <w:vAlign w:val="center"/>
          </w:tcPr>
          <w:p w:rsidR="0038710D" w:rsidRDefault="00426375">
            <w:pPr>
              <w:rPr>
                <w:rFonts w:ascii="宋体" w:hAnsi="宋体"/>
                <w:szCs w:val="21"/>
              </w:rPr>
            </w:pPr>
            <w:r>
              <w:rPr>
                <w:rFonts w:hint="eastAsia"/>
                <w:szCs w:val="21"/>
              </w:rPr>
              <w:t>保温材料为无</w:t>
            </w:r>
            <w:r>
              <w:rPr>
                <w:rFonts w:hint="eastAsia"/>
                <w:szCs w:val="21"/>
              </w:rPr>
              <w:t>CFC</w:t>
            </w:r>
            <w:r>
              <w:rPr>
                <w:rFonts w:hint="eastAsia"/>
                <w:szCs w:val="21"/>
              </w:rPr>
              <w:t>聚氨酯发泡。</w:t>
            </w:r>
          </w:p>
        </w:tc>
        <w:tc>
          <w:tcPr>
            <w:tcW w:w="910"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2.4</w:t>
            </w:r>
          </w:p>
        </w:tc>
        <w:tc>
          <w:tcPr>
            <w:tcW w:w="2361"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4</w:t>
            </w:r>
          </w:p>
        </w:tc>
        <w:tc>
          <w:tcPr>
            <w:tcW w:w="4898" w:type="dxa"/>
            <w:vAlign w:val="center"/>
          </w:tcPr>
          <w:p w:rsidR="0038710D" w:rsidRDefault="00426375">
            <w:pPr>
              <w:rPr>
                <w:szCs w:val="21"/>
              </w:rPr>
            </w:pPr>
            <w:r>
              <w:rPr>
                <w:rFonts w:hint="eastAsia"/>
                <w:szCs w:val="21"/>
              </w:rPr>
              <w:t>箱内带灯，配置可调搁架</w:t>
            </w:r>
            <w:r>
              <w:rPr>
                <w:rFonts w:hint="eastAsia"/>
                <w:szCs w:val="21"/>
              </w:rPr>
              <w:t xml:space="preserve">, </w:t>
            </w:r>
            <w:r>
              <w:rPr>
                <w:rFonts w:hint="eastAsia"/>
                <w:szCs w:val="21"/>
              </w:rPr>
              <w:t>带标签卡，方便存放物品标识。</w:t>
            </w:r>
          </w:p>
        </w:tc>
        <w:tc>
          <w:tcPr>
            <w:tcW w:w="910"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2.5</w:t>
            </w:r>
          </w:p>
        </w:tc>
        <w:tc>
          <w:tcPr>
            <w:tcW w:w="2361"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5</w:t>
            </w:r>
          </w:p>
        </w:tc>
        <w:tc>
          <w:tcPr>
            <w:tcW w:w="4898" w:type="dxa"/>
            <w:vAlign w:val="center"/>
          </w:tcPr>
          <w:p w:rsidR="0038710D" w:rsidRDefault="00426375">
            <w:pPr>
              <w:rPr>
                <w:rFonts w:ascii="宋体" w:hAnsi="宋体"/>
                <w:szCs w:val="21"/>
              </w:rPr>
            </w:pPr>
            <w:r>
              <w:rPr>
                <w:rFonts w:ascii="宋体" w:hAnsi="宋体" w:hint="eastAsia"/>
                <w:szCs w:val="21"/>
              </w:rPr>
              <w:t>具备自然化霜功能，冷凝水汇集后由蒸发管自动蒸发。</w:t>
            </w:r>
          </w:p>
        </w:tc>
        <w:tc>
          <w:tcPr>
            <w:tcW w:w="910" w:type="dxa"/>
            <w:vAlign w:val="center"/>
          </w:tcPr>
          <w:p w:rsidR="0038710D" w:rsidRDefault="0038710D">
            <w:pPr>
              <w:widowControl/>
              <w:jc w:val="center"/>
              <w:rPr>
                <w:rFonts w:ascii="宋体" w:hAnsi="宋体" w:cs="宋体"/>
                <w:kern w:val="0"/>
                <w:szCs w:val="21"/>
              </w:rPr>
            </w:pPr>
          </w:p>
        </w:tc>
      </w:tr>
      <w:tr w:rsidR="0038710D">
        <w:trPr>
          <w:trHeight w:val="962"/>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2.6</w:t>
            </w:r>
          </w:p>
        </w:tc>
        <w:tc>
          <w:tcPr>
            <w:tcW w:w="236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6</w:t>
            </w:r>
          </w:p>
        </w:tc>
        <w:tc>
          <w:tcPr>
            <w:tcW w:w="4898" w:type="dxa"/>
            <w:vAlign w:val="center"/>
          </w:tcPr>
          <w:p w:rsidR="0038710D" w:rsidRDefault="00426375">
            <w:pPr>
              <w:rPr>
                <w:rFonts w:ascii="宋体" w:hAnsi="宋体"/>
                <w:szCs w:val="21"/>
              </w:rPr>
            </w:pPr>
            <w:r>
              <w:rPr>
                <w:rFonts w:ascii="宋体" w:hAnsi="宋体" w:hint="eastAsia"/>
                <w:szCs w:val="21"/>
              </w:rPr>
              <w:t>USB</w:t>
            </w:r>
            <w:r>
              <w:rPr>
                <w:rFonts w:ascii="宋体" w:hAnsi="宋体" w:hint="eastAsia"/>
                <w:szCs w:val="21"/>
              </w:rPr>
              <w:t>数据导出接口，可自动持续存储温度数据。</w:t>
            </w:r>
          </w:p>
        </w:tc>
        <w:tc>
          <w:tcPr>
            <w:tcW w:w="910" w:type="dxa"/>
            <w:vAlign w:val="center"/>
          </w:tcPr>
          <w:p w:rsidR="0038710D" w:rsidRDefault="0038710D">
            <w:pPr>
              <w:widowControl/>
              <w:jc w:val="center"/>
              <w:rPr>
                <w:rFonts w:ascii="宋体" w:hAnsi="宋体" w:cs="宋体"/>
                <w:kern w:val="0"/>
                <w:szCs w:val="21"/>
              </w:rPr>
            </w:pPr>
          </w:p>
        </w:tc>
      </w:tr>
      <w:tr w:rsidR="0038710D">
        <w:trPr>
          <w:trHeight w:val="633"/>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2.7</w:t>
            </w:r>
          </w:p>
        </w:tc>
        <w:tc>
          <w:tcPr>
            <w:tcW w:w="236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7</w:t>
            </w:r>
          </w:p>
        </w:tc>
        <w:tc>
          <w:tcPr>
            <w:tcW w:w="4898" w:type="dxa"/>
            <w:vAlign w:val="center"/>
          </w:tcPr>
          <w:p w:rsidR="0038710D" w:rsidRDefault="00426375">
            <w:pPr>
              <w:rPr>
                <w:rFonts w:ascii="宋体" w:hAnsi="宋体"/>
                <w:szCs w:val="21"/>
              </w:rPr>
            </w:pPr>
            <w:r>
              <w:rPr>
                <w:rFonts w:ascii="宋体" w:hAnsi="宋体" w:hint="eastAsia"/>
                <w:szCs w:val="21"/>
              </w:rPr>
              <w:t>报警功能：具有高温、低温、高环温报警、传感器故警、开门、断电报警、电池电量低报警、显示板通信故障报警、记录仪通讯故障报警等多种报警功能。</w:t>
            </w:r>
          </w:p>
        </w:tc>
        <w:tc>
          <w:tcPr>
            <w:tcW w:w="910" w:type="dxa"/>
            <w:vAlign w:val="center"/>
          </w:tcPr>
          <w:p w:rsidR="0038710D" w:rsidRDefault="0038710D">
            <w:pPr>
              <w:widowControl/>
              <w:jc w:val="center"/>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b/>
                <w:kern w:val="0"/>
              </w:rPr>
              <w:t>3</w:t>
            </w:r>
          </w:p>
        </w:tc>
        <w:tc>
          <w:tcPr>
            <w:tcW w:w="2361"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配置需求</w:t>
            </w:r>
            <w:r>
              <w:rPr>
                <w:rFonts w:ascii="宋体" w:hAnsi="宋体" w:cs="宋体" w:hint="eastAsia"/>
                <w:b/>
                <w:bCs/>
                <w:kern w:val="0"/>
                <w:szCs w:val="21"/>
              </w:rPr>
              <w:br/>
            </w:r>
            <w:r>
              <w:rPr>
                <w:rFonts w:ascii="宋体" w:hAnsi="宋体" w:cs="宋体" w:hint="eastAsia"/>
                <w:b/>
                <w:bCs/>
                <w:kern w:val="0"/>
                <w:szCs w:val="21"/>
              </w:rPr>
              <w:t>（一行只写一个配置）</w:t>
            </w:r>
          </w:p>
        </w:tc>
        <w:tc>
          <w:tcPr>
            <w:tcW w:w="4898"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 xml:space="preserve">　</w:t>
            </w:r>
          </w:p>
        </w:tc>
        <w:tc>
          <w:tcPr>
            <w:tcW w:w="91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lastRenderedPageBreak/>
              <w:t>3.1</w:t>
            </w:r>
          </w:p>
        </w:tc>
        <w:tc>
          <w:tcPr>
            <w:tcW w:w="236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1</w:t>
            </w:r>
          </w:p>
        </w:tc>
        <w:tc>
          <w:tcPr>
            <w:tcW w:w="4898" w:type="dxa"/>
            <w:vAlign w:val="center"/>
          </w:tcPr>
          <w:p w:rsidR="0038710D" w:rsidRDefault="00426375">
            <w:pPr>
              <w:widowControl/>
              <w:jc w:val="center"/>
              <w:rPr>
                <w:rFonts w:ascii="宋体" w:hAnsi="宋体" w:cs="宋体"/>
                <w:kern w:val="0"/>
                <w:szCs w:val="21"/>
              </w:rPr>
            </w:pPr>
            <w:r>
              <w:rPr>
                <w:rFonts w:ascii="宋体" w:hAnsi="宋体" w:cs="宋体"/>
                <w:kern w:val="0"/>
                <w:szCs w:val="21"/>
              </w:rPr>
              <w:t>主机一台</w:t>
            </w:r>
          </w:p>
        </w:tc>
        <w:tc>
          <w:tcPr>
            <w:tcW w:w="91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4</w:t>
            </w:r>
          </w:p>
        </w:tc>
        <w:tc>
          <w:tcPr>
            <w:tcW w:w="2361"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售后服务</w:t>
            </w:r>
          </w:p>
        </w:tc>
        <w:tc>
          <w:tcPr>
            <w:tcW w:w="4898"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 xml:space="preserve">　</w:t>
            </w:r>
          </w:p>
        </w:tc>
        <w:tc>
          <w:tcPr>
            <w:tcW w:w="910"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w:t>
            </w:r>
          </w:p>
        </w:tc>
        <w:tc>
          <w:tcPr>
            <w:tcW w:w="2361" w:type="dxa"/>
            <w:vAlign w:val="center"/>
          </w:tcPr>
          <w:p w:rsidR="0038710D" w:rsidRDefault="00426375">
            <w:pPr>
              <w:widowControl/>
              <w:jc w:val="center"/>
              <w:rPr>
                <w:rFonts w:ascii="宋体" w:hAnsi="宋体" w:cs="宋体"/>
                <w:kern w:val="0"/>
              </w:rPr>
            </w:pPr>
            <w:r>
              <w:rPr>
                <w:rFonts w:ascii="宋体" w:hAnsi="宋体" w:cs="宋体" w:hint="eastAsia"/>
                <w:kern w:val="0"/>
              </w:rPr>
              <w:t>保修年限</w:t>
            </w:r>
          </w:p>
        </w:tc>
        <w:tc>
          <w:tcPr>
            <w:tcW w:w="4898" w:type="dxa"/>
            <w:vAlign w:val="center"/>
          </w:tcPr>
          <w:p w:rsidR="0038710D" w:rsidRDefault="00426375">
            <w:pPr>
              <w:widowControl/>
              <w:jc w:val="center"/>
              <w:rPr>
                <w:rFonts w:ascii="宋体" w:hAnsi="宋体" w:cs="宋体"/>
                <w:kern w:val="0"/>
              </w:rPr>
            </w:pPr>
            <w:r>
              <w:rPr>
                <w:rFonts w:ascii="宋体" w:hAnsi="宋体" w:cs="宋体" w:hint="eastAsia"/>
                <w:kern w:val="0"/>
              </w:rPr>
              <w:t>海外安装</w:t>
            </w:r>
            <w:r>
              <w:rPr>
                <w:rFonts w:ascii="宋体" w:hAnsi="宋体" w:cs="宋体" w:hint="eastAsia"/>
                <w:kern w:val="0"/>
              </w:rPr>
              <w:t>,</w:t>
            </w:r>
            <w:r>
              <w:rPr>
                <w:rFonts w:ascii="宋体" w:hAnsi="宋体" w:cs="宋体" w:hint="eastAsia"/>
                <w:kern w:val="0"/>
              </w:rPr>
              <w:t>海外维保≥</w:t>
            </w:r>
            <w:r>
              <w:rPr>
                <w:rFonts w:ascii="宋体" w:hAnsi="宋体" w:cs="宋体" w:hint="eastAsia"/>
                <w:kern w:val="0"/>
              </w:rPr>
              <w:t>3</w:t>
            </w:r>
            <w:r>
              <w:rPr>
                <w:rFonts w:ascii="宋体" w:hAnsi="宋体" w:cs="宋体" w:hint="eastAsia"/>
                <w:kern w:val="0"/>
              </w:rPr>
              <w:t>年</w:t>
            </w:r>
          </w:p>
        </w:tc>
        <w:tc>
          <w:tcPr>
            <w:tcW w:w="91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4.2</w:t>
            </w:r>
          </w:p>
        </w:tc>
        <w:tc>
          <w:tcPr>
            <w:tcW w:w="2361" w:type="dxa"/>
            <w:vAlign w:val="center"/>
          </w:tcPr>
          <w:p w:rsidR="0038710D" w:rsidRDefault="00426375">
            <w:pPr>
              <w:widowControl/>
              <w:jc w:val="center"/>
              <w:rPr>
                <w:rFonts w:ascii="宋体" w:hAnsi="宋体" w:cs="宋体"/>
                <w:kern w:val="0"/>
              </w:rPr>
            </w:pPr>
            <w:r>
              <w:rPr>
                <w:rFonts w:ascii="宋体" w:hAnsi="宋体" w:cs="宋体" w:hint="eastAsia"/>
                <w:kern w:val="0"/>
              </w:rPr>
              <w:t>出现故障响应时间</w:t>
            </w:r>
          </w:p>
        </w:tc>
        <w:tc>
          <w:tcPr>
            <w:tcW w:w="4898" w:type="dxa"/>
            <w:vAlign w:val="center"/>
          </w:tcPr>
          <w:p w:rsidR="0038710D" w:rsidRDefault="00426375">
            <w:pPr>
              <w:widowControl/>
              <w:jc w:val="center"/>
              <w:rPr>
                <w:rFonts w:ascii="宋体" w:hAnsi="宋体" w:cs="宋体"/>
                <w:kern w:val="0"/>
              </w:rPr>
            </w:pPr>
            <w:r>
              <w:rPr>
                <w:rFonts w:ascii="宋体" w:hAnsi="宋体" w:cs="宋体" w:hint="eastAsia"/>
                <w:kern w:val="0"/>
                <w:lang/>
              </w:rPr>
              <w:t>维修响应时间≤</w:t>
            </w:r>
            <w:r>
              <w:rPr>
                <w:rFonts w:ascii="宋体" w:hAnsi="宋体" w:cs="宋体" w:hint="eastAsia"/>
                <w:kern w:val="0"/>
                <w:lang/>
              </w:rPr>
              <w:t xml:space="preserve"> 24</w:t>
            </w:r>
            <w:r>
              <w:rPr>
                <w:rFonts w:ascii="宋体" w:hAnsi="宋体" w:cs="宋体" w:hint="eastAsia"/>
                <w:kern w:val="0"/>
                <w:lang/>
              </w:rPr>
              <w:t>小时</w:t>
            </w:r>
            <w:r>
              <w:rPr>
                <w:rFonts w:ascii="宋体" w:hAnsi="宋体" w:cs="宋体" w:hint="eastAsia"/>
                <w:kern w:val="0"/>
                <w:lang/>
              </w:rPr>
              <w:br/>
            </w:r>
            <w:r>
              <w:rPr>
                <w:rFonts w:ascii="宋体" w:hAnsi="宋体" w:cs="宋体" w:hint="eastAsia"/>
                <w:kern w:val="0"/>
                <w:lang/>
              </w:rPr>
              <w:t>维修修复时间≤</w:t>
            </w:r>
            <w:r>
              <w:rPr>
                <w:rFonts w:ascii="宋体" w:hAnsi="宋体" w:cs="宋体" w:hint="eastAsia"/>
                <w:kern w:val="0"/>
                <w:lang/>
              </w:rPr>
              <w:t>45</w:t>
            </w:r>
            <w:r>
              <w:rPr>
                <w:rFonts w:ascii="宋体" w:hAnsi="宋体" w:cs="宋体" w:hint="eastAsia"/>
                <w:kern w:val="0"/>
                <w:lang/>
              </w:rPr>
              <w:t>天</w:t>
            </w:r>
          </w:p>
        </w:tc>
        <w:tc>
          <w:tcPr>
            <w:tcW w:w="91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4.3</w:t>
            </w:r>
          </w:p>
        </w:tc>
        <w:tc>
          <w:tcPr>
            <w:tcW w:w="2361" w:type="dxa"/>
            <w:vAlign w:val="center"/>
          </w:tcPr>
          <w:p w:rsidR="0038710D" w:rsidRDefault="00426375">
            <w:pPr>
              <w:widowControl/>
              <w:jc w:val="center"/>
              <w:rPr>
                <w:rFonts w:ascii="宋体" w:hAnsi="宋体" w:cs="宋体"/>
                <w:kern w:val="0"/>
              </w:rPr>
            </w:pPr>
            <w:r>
              <w:rPr>
                <w:rFonts w:ascii="宋体" w:hAnsi="宋体" w:cs="宋体" w:hint="eastAsia"/>
                <w:kern w:val="0"/>
              </w:rPr>
              <w:t>维修支持</w:t>
            </w:r>
          </w:p>
        </w:tc>
        <w:tc>
          <w:tcPr>
            <w:tcW w:w="4898" w:type="dxa"/>
            <w:vAlign w:val="center"/>
          </w:tcPr>
          <w:p w:rsidR="0038710D" w:rsidRDefault="00426375">
            <w:pPr>
              <w:widowControl/>
              <w:jc w:val="center"/>
              <w:rPr>
                <w:rFonts w:ascii="宋体" w:hAnsi="宋体" w:cs="宋体"/>
                <w:kern w:val="0"/>
              </w:rPr>
            </w:pPr>
            <w:r>
              <w:rPr>
                <w:rFonts w:ascii="宋体" w:hAnsi="宋体" w:cs="宋体" w:hint="eastAsia"/>
                <w:kern w:val="0"/>
              </w:rPr>
              <w:t>配件供应时间≥</w:t>
            </w:r>
            <w:r>
              <w:rPr>
                <w:rFonts w:ascii="宋体" w:hAnsi="宋体" w:cs="宋体" w:hint="eastAsia"/>
                <w:kern w:val="0"/>
              </w:rPr>
              <w:t>10</w:t>
            </w:r>
            <w:r>
              <w:rPr>
                <w:rFonts w:ascii="宋体" w:hAnsi="宋体" w:cs="宋体" w:hint="eastAsia"/>
                <w:kern w:val="0"/>
              </w:rPr>
              <w:t>年</w:t>
            </w:r>
          </w:p>
        </w:tc>
        <w:tc>
          <w:tcPr>
            <w:tcW w:w="91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4.4</w:t>
            </w:r>
          </w:p>
        </w:tc>
        <w:tc>
          <w:tcPr>
            <w:tcW w:w="2361" w:type="dxa"/>
            <w:vAlign w:val="center"/>
          </w:tcPr>
          <w:p w:rsidR="0038710D" w:rsidRDefault="00426375">
            <w:pPr>
              <w:widowControl/>
              <w:jc w:val="center"/>
              <w:rPr>
                <w:rFonts w:ascii="宋体" w:hAnsi="宋体" w:cs="宋体"/>
                <w:kern w:val="0"/>
              </w:rPr>
            </w:pPr>
            <w:r>
              <w:rPr>
                <w:rFonts w:ascii="宋体" w:hAnsi="宋体" w:cs="宋体" w:hint="eastAsia"/>
                <w:kern w:val="0"/>
              </w:rPr>
              <w:t>耗材及零配件</w:t>
            </w:r>
          </w:p>
        </w:tc>
        <w:tc>
          <w:tcPr>
            <w:tcW w:w="4898" w:type="dxa"/>
            <w:vAlign w:val="center"/>
          </w:tcPr>
          <w:p w:rsidR="0038710D" w:rsidRDefault="00426375">
            <w:pPr>
              <w:widowControl/>
              <w:jc w:val="center"/>
              <w:rPr>
                <w:rFonts w:ascii="宋体" w:hAnsi="宋体" w:cs="宋体"/>
                <w:kern w:val="0"/>
              </w:rPr>
            </w:pPr>
            <w:r>
              <w:rPr>
                <w:rFonts w:ascii="宋体" w:hAnsi="宋体" w:cs="宋体" w:hint="eastAsia"/>
                <w:kern w:val="0"/>
              </w:rPr>
              <w:t>提供耗材及主要零配件目录（含报价）</w:t>
            </w:r>
          </w:p>
        </w:tc>
        <w:tc>
          <w:tcPr>
            <w:tcW w:w="91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4.5</w:t>
            </w:r>
          </w:p>
        </w:tc>
        <w:tc>
          <w:tcPr>
            <w:tcW w:w="2361" w:type="dxa"/>
            <w:vAlign w:val="center"/>
          </w:tcPr>
          <w:p w:rsidR="0038710D" w:rsidRDefault="00426375">
            <w:pPr>
              <w:widowControl/>
              <w:jc w:val="center"/>
              <w:rPr>
                <w:rFonts w:ascii="宋体" w:hAnsi="宋体" w:cs="宋体"/>
                <w:kern w:val="0"/>
              </w:rPr>
            </w:pPr>
            <w:r>
              <w:rPr>
                <w:rFonts w:ascii="宋体" w:hAnsi="宋体" w:cs="宋体" w:hint="eastAsia"/>
                <w:kern w:val="0"/>
              </w:rPr>
              <w:t>维修资料</w:t>
            </w:r>
          </w:p>
        </w:tc>
        <w:tc>
          <w:tcPr>
            <w:tcW w:w="4898" w:type="dxa"/>
            <w:vAlign w:val="center"/>
          </w:tcPr>
          <w:p w:rsidR="0038710D" w:rsidRDefault="00426375">
            <w:pPr>
              <w:widowControl/>
              <w:jc w:val="center"/>
              <w:rPr>
                <w:rFonts w:ascii="宋体" w:hAnsi="宋体" w:cs="宋体"/>
                <w:kern w:val="0"/>
              </w:rPr>
            </w:pPr>
            <w:r>
              <w:rPr>
                <w:rFonts w:ascii="宋体" w:hAnsi="宋体" w:cs="宋体" w:hint="eastAsia"/>
                <w:kern w:val="0"/>
              </w:rPr>
              <w:t>提供详细操作手册、维修保养手册、安装手册等</w:t>
            </w:r>
          </w:p>
        </w:tc>
        <w:tc>
          <w:tcPr>
            <w:tcW w:w="91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4.6</w:t>
            </w:r>
          </w:p>
        </w:tc>
        <w:tc>
          <w:tcPr>
            <w:tcW w:w="2361" w:type="dxa"/>
            <w:vAlign w:val="center"/>
          </w:tcPr>
          <w:p w:rsidR="0038710D" w:rsidRDefault="00426375">
            <w:pPr>
              <w:widowControl/>
              <w:jc w:val="center"/>
              <w:rPr>
                <w:rFonts w:ascii="宋体" w:hAnsi="宋体" w:cs="宋体"/>
                <w:kern w:val="0"/>
              </w:rPr>
            </w:pPr>
            <w:r>
              <w:rPr>
                <w:rFonts w:ascii="宋体" w:hAnsi="宋体" w:cs="宋体" w:hint="eastAsia"/>
                <w:kern w:val="0"/>
              </w:rPr>
              <w:t>维修工具</w:t>
            </w:r>
          </w:p>
        </w:tc>
        <w:tc>
          <w:tcPr>
            <w:tcW w:w="4898" w:type="dxa"/>
            <w:vAlign w:val="center"/>
          </w:tcPr>
          <w:p w:rsidR="0038710D" w:rsidRDefault="00426375">
            <w:pPr>
              <w:widowControl/>
              <w:jc w:val="center"/>
              <w:rPr>
                <w:rFonts w:ascii="宋体" w:hAnsi="宋体" w:cs="宋体"/>
                <w:kern w:val="0"/>
              </w:rPr>
            </w:pPr>
            <w:r>
              <w:rPr>
                <w:rFonts w:ascii="宋体" w:hAnsi="宋体" w:cs="宋体" w:hint="eastAsia"/>
                <w:kern w:val="0"/>
              </w:rPr>
              <w:t>提供维修专用工具</w:t>
            </w:r>
            <w:r>
              <w:rPr>
                <w:rFonts w:ascii="宋体" w:hAnsi="宋体" w:cs="宋体" w:hint="eastAsia"/>
                <w:kern w:val="0"/>
              </w:rPr>
              <w:t>1</w:t>
            </w:r>
            <w:r>
              <w:rPr>
                <w:rFonts w:ascii="宋体" w:hAnsi="宋体" w:cs="宋体" w:hint="eastAsia"/>
                <w:kern w:val="0"/>
              </w:rPr>
              <w:t>套</w:t>
            </w:r>
          </w:p>
        </w:tc>
        <w:tc>
          <w:tcPr>
            <w:tcW w:w="91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4.7</w:t>
            </w:r>
          </w:p>
        </w:tc>
        <w:tc>
          <w:tcPr>
            <w:tcW w:w="2361" w:type="dxa"/>
            <w:vAlign w:val="center"/>
          </w:tcPr>
          <w:p w:rsidR="0038710D" w:rsidRDefault="00426375">
            <w:pPr>
              <w:widowControl/>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w:t>
            </w:r>
            <w:r>
              <w:rPr>
                <w:rFonts w:ascii="宋体" w:hAnsi="宋体" w:cs="宋体" w:hint="eastAsia"/>
                <w:kern w:val="0"/>
              </w:rPr>
              <w:t>定期维护保养</w:t>
            </w:r>
          </w:p>
        </w:tc>
        <w:tc>
          <w:tcPr>
            <w:tcW w:w="4898" w:type="dxa"/>
            <w:vAlign w:val="center"/>
          </w:tcPr>
          <w:p w:rsidR="0038710D" w:rsidRDefault="00426375">
            <w:pPr>
              <w:widowControl/>
              <w:jc w:val="center"/>
              <w:rPr>
                <w:rFonts w:ascii="宋体" w:hAnsi="宋体" w:cs="宋体"/>
                <w:kern w:val="0"/>
              </w:rPr>
            </w:pPr>
            <w:r>
              <w:rPr>
                <w:rFonts w:ascii="宋体" w:hAnsi="宋体" w:cs="宋体" w:hint="eastAsia"/>
                <w:kern w:val="0"/>
              </w:rPr>
              <w:t>保修期内提供定期维护保养服务</w:t>
            </w:r>
          </w:p>
        </w:tc>
        <w:tc>
          <w:tcPr>
            <w:tcW w:w="91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4.8</w:t>
            </w:r>
          </w:p>
        </w:tc>
        <w:tc>
          <w:tcPr>
            <w:tcW w:w="2361" w:type="dxa"/>
            <w:vAlign w:val="center"/>
          </w:tcPr>
          <w:p w:rsidR="0038710D" w:rsidRDefault="00426375">
            <w:pPr>
              <w:widowControl/>
              <w:jc w:val="center"/>
              <w:rPr>
                <w:rFonts w:ascii="宋体" w:hAnsi="宋体" w:cs="宋体"/>
                <w:kern w:val="0"/>
              </w:rPr>
            </w:pPr>
            <w:r>
              <w:rPr>
                <w:rFonts w:ascii="宋体" w:hAnsi="宋体" w:cs="宋体" w:hint="eastAsia"/>
                <w:kern w:val="0"/>
              </w:rPr>
              <w:t>维修密码支持</w:t>
            </w:r>
          </w:p>
        </w:tc>
        <w:tc>
          <w:tcPr>
            <w:tcW w:w="4898" w:type="dxa"/>
            <w:vAlign w:val="center"/>
          </w:tcPr>
          <w:p w:rsidR="0038710D" w:rsidRDefault="00426375">
            <w:pPr>
              <w:widowControl/>
              <w:jc w:val="center"/>
              <w:rPr>
                <w:rFonts w:ascii="宋体" w:hAnsi="宋体" w:cs="宋体"/>
                <w:kern w:val="0"/>
              </w:rPr>
            </w:pPr>
            <w:r>
              <w:rPr>
                <w:rFonts w:ascii="宋体" w:hAnsi="宋体" w:cs="宋体" w:hint="eastAsia"/>
                <w:kern w:val="0"/>
              </w:rPr>
              <w:t>开放</w:t>
            </w:r>
          </w:p>
        </w:tc>
        <w:tc>
          <w:tcPr>
            <w:tcW w:w="91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4.9</w:t>
            </w:r>
          </w:p>
        </w:tc>
        <w:tc>
          <w:tcPr>
            <w:tcW w:w="2361" w:type="dxa"/>
            <w:vAlign w:val="center"/>
          </w:tcPr>
          <w:p w:rsidR="0038710D" w:rsidRDefault="00426375">
            <w:pPr>
              <w:widowControl/>
              <w:jc w:val="center"/>
              <w:rPr>
                <w:rFonts w:ascii="宋体" w:hAnsi="宋体" w:cs="宋体"/>
                <w:kern w:val="0"/>
              </w:rPr>
            </w:pPr>
            <w:r>
              <w:rPr>
                <w:rFonts w:ascii="宋体" w:hAnsi="宋体" w:cs="宋体" w:hint="eastAsia"/>
                <w:kern w:val="0"/>
              </w:rPr>
              <w:t>升级</w:t>
            </w:r>
          </w:p>
        </w:tc>
        <w:tc>
          <w:tcPr>
            <w:tcW w:w="4898" w:type="dxa"/>
            <w:vAlign w:val="center"/>
          </w:tcPr>
          <w:p w:rsidR="0038710D" w:rsidRDefault="00426375">
            <w:pPr>
              <w:widowControl/>
              <w:jc w:val="center"/>
              <w:rPr>
                <w:rFonts w:ascii="宋体" w:hAnsi="宋体" w:cs="宋体"/>
                <w:kern w:val="0"/>
              </w:rPr>
            </w:pPr>
            <w:r>
              <w:rPr>
                <w:rFonts w:ascii="宋体" w:hAnsi="宋体" w:cs="宋体" w:hint="eastAsia"/>
                <w:kern w:val="0"/>
              </w:rPr>
              <w:t>终身免费软件升级</w:t>
            </w:r>
          </w:p>
        </w:tc>
        <w:tc>
          <w:tcPr>
            <w:tcW w:w="91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4.10</w:t>
            </w:r>
          </w:p>
        </w:tc>
        <w:tc>
          <w:tcPr>
            <w:tcW w:w="2361" w:type="dxa"/>
            <w:vAlign w:val="center"/>
          </w:tcPr>
          <w:p w:rsidR="0038710D" w:rsidRDefault="00426375">
            <w:pPr>
              <w:widowControl/>
              <w:jc w:val="center"/>
              <w:rPr>
                <w:rFonts w:ascii="宋体" w:hAnsi="宋体" w:cs="宋体"/>
                <w:kern w:val="0"/>
              </w:rPr>
            </w:pPr>
            <w:r>
              <w:rPr>
                <w:rFonts w:ascii="宋体" w:hAnsi="宋体" w:cs="宋体" w:hint="eastAsia"/>
                <w:kern w:val="0"/>
              </w:rPr>
              <w:t>使用培训</w:t>
            </w:r>
          </w:p>
        </w:tc>
        <w:tc>
          <w:tcPr>
            <w:tcW w:w="4898"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91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4.11</w:t>
            </w:r>
          </w:p>
        </w:tc>
        <w:tc>
          <w:tcPr>
            <w:tcW w:w="2361" w:type="dxa"/>
            <w:vAlign w:val="center"/>
          </w:tcPr>
          <w:p w:rsidR="0038710D" w:rsidRDefault="00426375">
            <w:pPr>
              <w:widowControl/>
              <w:jc w:val="center"/>
              <w:rPr>
                <w:rFonts w:ascii="宋体" w:hAnsi="宋体" w:cs="宋体"/>
                <w:kern w:val="0"/>
              </w:rPr>
            </w:pPr>
            <w:r>
              <w:rPr>
                <w:rFonts w:ascii="宋体" w:hAnsi="宋体" w:cs="宋体" w:hint="eastAsia"/>
                <w:kern w:val="0"/>
              </w:rPr>
              <w:t>工程师培训</w:t>
            </w:r>
          </w:p>
        </w:tc>
        <w:tc>
          <w:tcPr>
            <w:tcW w:w="4898"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91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bl>
    <w:p w:rsidR="0038710D" w:rsidRDefault="00426375">
      <w:r>
        <w:br w:type="page"/>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lastRenderedPageBreak/>
        <w:t>9.</w:t>
      </w:r>
      <w:r>
        <w:rPr>
          <w:rFonts w:ascii="方正小标宋简体" w:eastAsia="方正小标宋简体" w:hAnsi="宋体" w:cs="宋体" w:hint="eastAsia"/>
          <w:bCs/>
          <w:kern w:val="0"/>
          <w:sz w:val="44"/>
          <w:szCs w:val="44"/>
        </w:rPr>
        <w:t>漩涡混匀器</w:t>
      </w:r>
      <w:r>
        <w:rPr>
          <w:rFonts w:ascii="方正小标宋简体" w:eastAsia="方正小标宋简体" w:hAnsi="宋体" w:cs="宋体" w:hint="eastAsia"/>
          <w:bCs/>
          <w:kern w:val="0"/>
          <w:sz w:val="44"/>
          <w:szCs w:val="44"/>
        </w:rPr>
        <w:t>技术要求</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2644"/>
        <w:gridCol w:w="4145"/>
        <w:gridCol w:w="1380"/>
      </w:tblGrid>
      <w:tr w:rsidR="0038710D">
        <w:trPr>
          <w:trHeight w:val="540"/>
          <w:jc w:val="center"/>
        </w:trPr>
        <w:tc>
          <w:tcPr>
            <w:tcW w:w="1176"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序号</w:t>
            </w:r>
          </w:p>
        </w:tc>
        <w:tc>
          <w:tcPr>
            <w:tcW w:w="2644"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技术和性能参数名称</w:t>
            </w:r>
          </w:p>
        </w:tc>
        <w:tc>
          <w:tcPr>
            <w:tcW w:w="4145"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1380"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备注</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1</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设备使用需求</w:t>
            </w:r>
          </w:p>
        </w:tc>
        <w:tc>
          <w:tcPr>
            <w:tcW w:w="4145" w:type="dxa"/>
            <w:vAlign w:val="center"/>
          </w:tcPr>
          <w:p w:rsidR="0038710D" w:rsidRDefault="0038710D">
            <w:pPr>
              <w:widowControl/>
              <w:jc w:val="center"/>
              <w:rPr>
                <w:rFonts w:ascii="宋体" w:hAnsi="宋体" w:cs="宋体"/>
                <w:b/>
                <w:bCs/>
                <w:kern w:val="0"/>
              </w:rPr>
            </w:pPr>
          </w:p>
        </w:tc>
        <w:tc>
          <w:tcPr>
            <w:tcW w:w="1380"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1.1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设备用途</w:t>
            </w:r>
          </w:p>
        </w:tc>
        <w:tc>
          <w:tcPr>
            <w:tcW w:w="4145" w:type="dxa"/>
            <w:vAlign w:val="center"/>
          </w:tcPr>
          <w:p w:rsidR="0038710D" w:rsidRDefault="00426375">
            <w:pPr>
              <w:widowControl/>
              <w:jc w:val="left"/>
              <w:rPr>
                <w:rFonts w:ascii="宋体" w:hAnsi="宋体" w:cs="宋体"/>
                <w:bCs/>
                <w:kern w:val="0"/>
                <w:szCs w:val="21"/>
              </w:rPr>
            </w:pPr>
            <w:r>
              <w:rPr>
                <w:rFonts w:ascii="宋体" w:hAnsi="宋体" w:cs="宋体"/>
                <w:bCs/>
                <w:kern w:val="0"/>
                <w:szCs w:val="21"/>
              </w:rPr>
              <w:t>利用偏心旋转使试管等容器中的液体产生涡流，使溶液充分混合</w:t>
            </w:r>
            <w:r>
              <w:rPr>
                <w:rFonts w:ascii="宋体" w:hAnsi="宋体" w:cs="宋体" w:hint="eastAsia"/>
                <w:bCs/>
                <w:kern w:val="0"/>
                <w:szCs w:val="21"/>
              </w:rPr>
              <w:t>。便于携带运输，可在多种场合使用。</w:t>
            </w:r>
          </w:p>
        </w:tc>
        <w:tc>
          <w:tcPr>
            <w:tcW w:w="1380"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1.2</w:t>
            </w:r>
          </w:p>
        </w:tc>
        <w:tc>
          <w:tcPr>
            <w:tcW w:w="2644" w:type="dxa"/>
            <w:shd w:val="clear" w:color="000000" w:fill="auto"/>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实验对象</w:t>
            </w:r>
          </w:p>
        </w:tc>
        <w:tc>
          <w:tcPr>
            <w:tcW w:w="4145" w:type="dxa"/>
            <w:shd w:val="clear" w:color="000000" w:fill="auto"/>
            <w:vAlign w:val="center"/>
          </w:tcPr>
          <w:p w:rsidR="0038710D" w:rsidRDefault="00426375">
            <w:pPr>
              <w:widowControl/>
              <w:rPr>
                <w:rFonts w:ascii="宋体" w:hAnsi="宋体" w:cs="宋体"/>
                <w:bCs/>
                <w:kern w:val="0"/>
                <w:szCs w:val="21"/>
              </w:rPr>
            </w:pPr>
            <w:r>
              <w:rPr>
                <w:rFonts w:ascii="宋体" w:hAnsi="宋体" w:cs="宋体" w:hint="eastAsia"/>
                <w:bCs/>
                <w:kern w:val="0"/>
                <w:szCs w:val="21"/>
              </w:rPr>
              <w:t>生物样品</w:t>
            </w:r>
          </w:p>
        </w:tc>
        <w:tc>
          <w:tcPr>
            <w:tcW w:w="1380" w:type="dxa"/>
            <w:shd w:val="clear" w:color="000000" w:fill="auto"/>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1.3</w:t>
            </w:r>
          </w:p>
        </w:tc>
        <w:tc>
          <w:tcPr>
            <w:tcW w:w="2644"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特殊功能需求</w:t>
            </w:r>
          </w:p>
        </w:tc>
        <w:tc>
          <w:tcPr>
            <w:tcW w:w="4145" w:type="dxa"/>
            <w:vAlign w:val="center"/>
          </w:tcPr>
          <w:p w:rsidR="0038710D" w:rsidRDefault="0038710D">
            <w:pPr>
              <w:widowControl/>
              <w:rPr>
                <w:rFonts w:ascii="宋体" w:hAnsi="宋体" w:cs="宋体"/>
                <w:bCs/>
                <w:kern w:val="0"/>
                <w:szCs w:val="21"/>
              </w:rPr>
            </w:pPr>
          </w:p>
        </w:tc>
        <w:tc>
          <w:tcPr>
            <w:tcW w:w="1380"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b/>
                <w:kern w:val="0"/>
              </w:rPr>
              <w:t>2</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r>
            <w:r>
              <w:rPr>
                <w:rFonts w:ascii="宋体" w:hAnsi="宋体" w:cs="宋体" w:hint="eastAsia"/>
                <w:b/>
                <w:bCs/>
                <w:kern w:val="0"/>
                <w:szCs w:val="21"/>
              </w:rPr>
              <w:t>（一行只写一个参数）</w:t>
            </w:r>
          </w:p>
        </w:tc>
        <w:tc>
          <w:tcPr>
            <w:tcW w:w="4145" w:type="dxa"/>
            <w:vAlign w:val="center"/>
          </w:tcPr>
          <w:p w:rsidR="0038710D" w:rsidRDefault="0038710D">
            <w:pPr>
              <w:widowControl/>
              <w:jc w:val="center"/>
              <w:rPr>
                <w:rFonts w:ascii="宋体" w:hAnsi="宋体" w:cs="宋体"/>
                <w:kern w:val="0"/>
                <w:szCs w:val="21"/>
              </w:rPr>
            </w:pPr>
          </w:p>
        </w:tc>
        <w:tc>
          <w:tcPr>
            <w:tcW w:w="1380" w:type="dxa"/>
            <w:vAlign w:val="center"/>
          </w:tcPr>
          <w:p w:rsidR="0038710D" w:rsidRDefault="0038710D">
            <w:pPr>
              <w:widowControl/>
              <w:jc w:val="center"/>
              <w:rPr>
                <w:rFonts w:ascii="宋体" w:hAnsi="宋体" w:cs="宋体"/>
                <w:kern w:val="0"/>
              </w:rPr>
            </w:pPr>
          </w:p>
        </w:tc>
      </w:tr>
      <w:tr w:rsidR="0038710D">
        <w:trPr>
          <w:trHeight w:val="631"/>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1</w:t>
            </w:r>
          </w:p>
        </w:tc>
        <w:tc>
          <w:tcPr>
            <w:tcW w:w="4145"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转速范围：</w:t>
            </w:r>
            <w:r>
              <w:rPr>
                <w:rFonts w:ascii="宋体" w:hAnsi="宋体" w:cs="宋体" w:hint="eastAsia"/>
                <w:bCs/>
                <w:kern w:val="0"/>
                <w:szCs w:val="21"/>
              </w:rPr>
              <w:t>200~3000rpm</w:t>
            </w:r>
          </w:p>
        </w:tc>
        <w:tc>
          <w:tcPr>
            <w:tcW w:w="1380" w:type="dxa"/>
            <w:vAlign w:val="center"/>
          </w:tcPr>
          <w:p w:rsidR="0038710D" w:rsidRDefault="0038710D">
            <w:pPr>
              <w:widowControl/>
              <w:jc w:val="left"/>
              <w:rPr>
                <w:rFonts w:ascii="宋体" w:hAnsi="宋体" w:cs="宋体"/>
                <w:kern w:val="0"/>
                <w:szCs w:val="21"/>
              </w:rPr>
            </w:pPr>
          </w:p>
        </w:tc>
      </w:tr>
      <w:tr w:rsidR="0038710D">
        <w:trPr>
          <w:trHeight w:val="70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2</w:t>
            </w:r>
          </w:p>
        </w:tc>
        <w:tc>
          <w:tcPr>
            <w:tcW w:w="4145"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外形尺寸≤</w:t>
            </w:r>
            <w:r>
              <w:rPr>
                <w:rFonts w:ascii="宋体" w:hAnsi="宋体" w:cs="宋体" w:hint="eastAsia"/>
                <w:bCs/>
                <w:kern w:val="0"/>
                <w:szCs w:val="21"/>
              </w:rPr>
              <w:t>160x210x110mm</w:t>
            </w:r>
          </w:p>
        </w:tc>
        <w:tc>
          <w:tcPr>
            <w:tcW w:w="1380" w:type="dxa"/>
            <w:vAlign w:val="center"/>
          </w:tcPr>
          <w:p w:rsidR="0038710D" w:rsidRDefault="0038710D">
            <w:pPr>
              <w:rPr>
                <w:rFonts w:ascii="宋体" w:hAnsi="宋体"/>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3</w:t>
            </w:r>
          </w:p>
        </w:tc>
        <w:tc>
          <w:tcPr>
            <w:tcW w:w="4145"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振荡幅度支持φ</w:t>
            </w:r>
            <w:r>
              <w:rPr>
                <w:rFonts w:ascii="宋体" w:hAnsi="宋体" w:cs="宋体" w:hint="eastAsia"/>
                <w:bCs/>
                <w:kern w:val="0"/>
                <w:szCs w:val="21"/>
              </w:rPr>
              <w:t xml:space="preserve"> 4.5mm(</w:t>
            </w:r>
            <w:r>
              <w:rPr>
                <w:rFonts w:ascii="宋体" w:hAnsi="宋体" w:cs="宋体" w:hint="eastAsia"/>
                <w:bCs/>
                <w:kern w:val="0"/>
                <w:szCs w:val="21"/>
              </w:rPr>
              <w:t>水平</w:t>
            </w:r>
            <w:r>
              <w:rPr>
                <w:rFonts w:ascii="宋体" w:hAnsi="宋体" w:cs="宋体" w:hint="eastAsia"/>
                <w:bCs/>
                <w:kern w:val="0"/>
                <w:szCs w:val="21"/>
              </w:rPr>
              <w:t>360</w:t>
            </w:r>
            <w:r>
              <w:rPr>
                <w:rFonts w:ascii="宋体" w:hAnsi="宋体" w:cs="宋体" w:hint="eastAsia"/>
                <w:bCs/>
                <w:kern w:val="0"/>
                <w:szCs w:val="21"/>
              </w:rPr>
              <w:t>°</w:t>
            </w:r>
            <w:r>
              <w:rPr>
                <w:rFonts w:ascii="宋体" w:hAnsi="宋体" w:cs="宋体" w:hint="eastAsia"/>
                <w:bCs/>
                <w:kern w:val="0"/>
                <w:szCs w:val="21"/>
              </w:rPr>
              <w:t>)</w:t>
            </w:r>
          </w:p>
        </w:tc>
        <w:tc>
          <w:tcPr>
            <w:tcW w:w="1380" w:type="dxa"/>
            <w:vAlign w:val="center"/>
          </w:tcPr>
          <w:p w:rsidR="0038710D" w:rsidRDefault="0038710D">
            <w:pPr>
              <w:widowControl/>
              <w:jc w:val="left"/>
              <w:rPr>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4</w:t>
            </w:r>
          </w:p>
        </w:tc>
        <w:tc>
          <w:tcPr>
            <w:tcW w:w="4145"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可面板刻度显示速度</w:t>
            </w:r>
          </w:p>
        </w:tc>
        <w:tc>
          <w:tcPr>
            <w:tcW w:w="1380"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2.5</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5</w:t>
            </w:r>
          </w:p>
        </w:tc>
        <w:tc>
          <w:tcPr>
            <w:tcW w:w="4145"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操作模式支持：点触、定时振动</w:t>
            </w:r>
          </w:p>
        </w:tc>
        <w:tc>
          <w:tcPr>
            <w:tcW w:w="1380" w:type="dxa"/>
            <w:vAlign w:val="center"/>
          </w:tcPr>
          <w:p w:rsidR="0038710D" w:rsidRDefault="0038710D">
            <w:pPr>
              <w:widowControl/>
              <w:jc w:val="left"/>
              <w:rPr>
                <w:rFonts w:ascii="宋体" w:hAnsi="宋体" w:cs="宋体"/>
                <w:kern w:val="0"/>
                <w:szCs w:val="21"/>
              </w:rPr>
            </w:pPr>
          </w:p>
        </w:tc>
      </w:tr>
      <w:tr w:rsidR="0038710D">
        <w:trPr>
          <w:trHeight w:val="695"/>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2.6</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6</w:t>
            </w:r>
          </w:p>
        </w:tc>
        <w:tc>
          <w:tcPr>
            <w:tcW w:w="4145"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定时范围支持：</w:t>
            </w:r>
            <w:r>
              <w:rPr>
                <w:rFonts w:ascii="宋体" w:hAnsi="宋体" w:cs="宋体" w:hint="eastAsia"/>
                <w:bCs/>
                <w:kern w:val="0"/>
                <w:szCs w:val="21"/>
              </w:rPr>
              <w:t xml:space="preserve"> 0~999min</w:t>
            </w:r>
          </w:p>
        </w:tc>
        <w:tc>
          <w:tcPr>
            <w:tcW w:w="1380"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szCs w:val="21"/>
              </w:rPr>
              <w:t>配置需求</w:t>
            </w:r>
            <w:r>
              <w:rPr>
                <w:rFonts w:ascii="宋体" w:hAnsi="宋体" w:cs="宋体" w:hint="eastAsia"/>
                <w:b/>
                <w:bCs/>
                <w:kern w:val="0"/>
                <w:szCs w:val="21"/>
              </w:rPr>
              <w:br/>
            </w:r>
            <w:r>
              <w:rPr>
                <w:rFonts w:ascii="宋体" w:hAnsi="宋体" w:cs="宋体" w:hint="eastAsia"/>
                <w:b/>
                <w:bCs/>
                <w:kern w:val="0"/>
                <w:szCs w:val="21"/>
              </w:rPr>
              <w:t>（一行只写一个配置）</w:t>
            </w:r>
          </w:p>
        </w:tc>
        <w:tc>
          <w:tcPr>
            <w:tcW w:w="4145" w:type="dxa"/>
            <w:vAlign w:val="center"/>
          </w:tcPr>
          <w:p w:rsidR="0038710D" w:rsidRDefault="00426375">
            <w:pPr>
              <w:widowControl/>
              <w:jc w:val="center"/>
              <w:rPr>
                <w:rFonts w:ascii="宋体" w:hAnsi="宋体"/>
                <w:szCs w:val="21"/>
              </w:rPr>
            </w:pPr>
            <w:r>
              <w:rPr>
                <w:rFonts w:ascii="宋体" w:hAnsi="宋体" w:cs="宋体" w:hint="eastAsia"/>
                <w:kern w:val="0"/>
                <w:szCs w:val="21"/>
              </w:rPr>
              <w:t xml:space="preserve">　</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1</w:t>
            </w:r>
          </w:p>
        </w:tc>
        <w:tc>
          <w:tcPr>
            <w:tcW w:w="4145" w:type="dxa"/>
            <w:vAlign w:val="center"/>
          </w:tcPr>
          <w:p w:rsidR="0038710D" w:rsidRDefault="00426375">
            <w:pPr>
              <w:widowControl/>
              <w:jc w:val="center"/>
              <w:rPr>
                <w:szCs w:val="21"/>
              </w:rPr>
            </w:pPr>
            <w:r>
              <w:rPr>
                <w:rFonts w:ascii="宋体" w:hAnsi="宋体" w:cs="宋体"/>
                <w:kern w:val="0"/>
                <w:szCs w:val="21"/>
              </w:rPr>
              <w:t>主机一台</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962"/>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bCs/>
                <w:kern w:val="0"/>
              </w:rPr>
              <w:t>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售后服务</w:t>
            </w:r>
          </w:p>
        </w:tc>
        <w:tc>
          <w:tcPr>
            <w:tcW w:w="4145" w:type="dxa"/>
            <w:vAlign w:val="center"/>
          </w:tcPr>
          <w:p w:rsidR="0038710D" w:rsidRDefault="00426375">
            <w:pPr>
              <w:widowControl/>
              <w:jc w:val="center"/>
              <w:rPr>
                <w:rFonts w:ascii="宋体" w:hAnsi="宋体"/>
                <w:szCs w:val="21"/>
              </w:rPr>
            </w:pPr>
            <w:r>
              <w:rPr>
                <w:rFonts w:ascii="宋体" w:hAnsi="宋体" w:cs="宋体" w:hint="eastAsia"/>
                <w:b/>
                <w:bCs/>
                <w:kern w:val="0"/>
              </w:rPr>
              <w:t xml:space="preserve">　</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 xml:space="preserve">　</w:t>
            </w:r>
          </w:p>
        </w:tc>
      </w:tr>
      <w:tr w:rsidR="0038710D">
        <w:trPr>
          <w:trHeight w:val="989"/>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lastRenderedPageBreak/>
              <w:t>4.1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保修年限</w:t>
            </w:r>
          </w:p>
        </w:tc>
        <w:tc>
          <w:tcPr>
            <w:tcW w:w="4145" w:type="dxa"/>
            <w:vAlign w:val="center"/>
          </w:tcPr>
          <w:p w:rsidR="0038710D" w:rsidRDefault="00426375">
            <w:pPr>
              <w:widowControl/>
              <w:jc w:val="center"/>
              <w:rPr>
                <w:rFonts w:ascii="宋体" w:hAnsi="宋体"/>
                <w:szCs w:val="21"/>
              </w:rPr>
            </w:pPr>
            <w:r>
              <w:rPr>
                <w:rFonts w:ascii="宋体" w:hAnsi="宋体" w:cs="宋体" w:hint="eastAsia"/>
                <w:kern w:val="0"/>
              </w:rPr>
              <w:t>海外安装</w:t>
            </w:r>
            <w:r>
              <w:rPr>
                <w:rFonts w:ascii="宋体" w:hAnsi="宋体" w:cs="宋体" w:hint="eastAsia"/>
                <w:kern w:val="0"/>
              </w:rPr>
              <w:t>,</w:t>
            </w:r>
            <w:r>
              <w:rPr>
                <w:rFonts w:ascii="宋体" w:hAnsi="宋体" w:cs="宋体" w:hint="eastAsia"/>
                <w:kern w:val="0"/>
              </w:rPr>
              <w:t>海外维保≥</w:t>
            </w:r>
            <w:r>
              <w:rPr>
                <w:rFonts w:ascii="宋体" w:hAnsi="宋体" w:cs="宋体" w:hint="eastAsia"/>
                <w:kern w:val="0"/>
              </w:rPr>
              <w:t>3</w:t>
            </w:r>
            <w:r>
              <w:rPr>
                <w:rFonts w:ascii="宋体" w:hAnsi="宋体" w:cs="宋体" w:hint="eastAsia"/>
                <w:kern w:val="0"/>
              </w:rPr>
              <w:t>年</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出现故障响应时间</w:t>
            </w:r>
          </w:p>
        </w:tc>
        <w:tc>
          <w:tcPr>
            <w:tcW w:w="4145" w:type="dxa"/>
            <w:vAlign w:val="center"/>
          </w:tcPr>
          <w:p w:rsidR="0038710D" w:rsidRDefault="00426375">
            <w:pPr>
              <w:widowControl/>
              <w:jc w:val="center"/>
              <w:rPr>
                <w:rFonts w:ascii="宋体" w:hAnsi="宋体"/>
                <w:szCs w:val="21"/>
              </w:rPr>
            </w:pPr>
            <w:r>
              <w:rPr>
                <w:rFonts w:ascii="宋体" w:hAnsi="宋体" w:cs="宋体" w:hint="eastAsia"/>
                <w:kern w:val="0"/>
                <w:lang/>
              </w:rPr>
              <w:t>维修响应时间≤</w:t>
            </w:r>
            <w:r>
              <w:rPr>
                <w:rFonts w:ascii="宋体" w:hAnsi="宋体" w:cs="宋体" w:hint="eastAsia"/>
                <w:kern w:val="0"/>
                <w:lang/>
              </w:rPr>
              <w:t xml:space="preserve"> 24</w:t>
            </w:r>
            <w:r>
              <w:rPr>
                <w:rFonts w:ascii="宋体" w:hAnsi="宋体" w:cs="宋体" w:hint="eastAsia"/>
                <w:kern w:val="0"/>
                <w:lang/>
              </w:rPr>
              <w:t>小时</w:t>
            </w:r>
            <w:r>
              <w:rPr>
                <w:rFonts w:ascii="宋体" w:hAnsi="宋体" w:cs="宋体" w:hint="eastAsia"/>
                <w:kern w:val="0"/>
                <w:lang/>
              </w:rPr>
              <w:br/>
            </w:r>
            <w:r>
              <w:rPr>
                <w:rFonts w:ascii="宋体" w:hAnsi="宋体" w:cs="宋体" w:hint="eastAsia"/>
                <w:kern w:val="0"/>
                <w:lang/>
              </w:rPr>
              <w:t>维修修复时间≤</w:t>
            </w:r>
            <w:r>
              <w:rPr>
                <w:rFonts w:ascii="宋体" w:hAnsi="宋体" w:cs="宋体" w:hint="eastAsia"/>
                <w:kern w:val="0"/>
                <w:lang/>
              </w:rPr>
              <w:t>45</w:t>
            </w:r>
            <w:r>
              <w:rPr>
                <w:rFonts w:ascii="宋体" w:hAnsi="宋体" w:cs="宋体" w:hint="eastAsia"/>
                <w:kern w:val="0"/>
                <w:lang/>
              </w:rPr>
              <w:t>天</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维修支持</w:t>
            </w:r>
          </w:p>
        </w:tc>
        <w:tc>
          <w:tcPr>
            <w:tcW w:w="4145" w:type="dxa"/>
            <w:vAlign w:val="center"/>
          </w:tcPr>
          <w:p w:rsidR="0038710D" w:rsidRDefault="00426375">
            <w:pPr>
              <w:widowControl/>
              <w:jc w:val="center"/>
              <w:rPr>
                <w:rFonts w:ascii="宋体" w:hAnsi="宋体"/>
                <w:szCs w:val="21"/>
              </w:rPr>
            </w:pPr>
            <w:r>
              <w:rPr>
                <w:rFonts w:ascii="宋体" w:hAnsi="宋体" w:cs="宋体" w:hint="eastAsia"/>
                <w:kern w:val="0"/>
              </w:rPr>
              <w:t>配件供应时间≥</w:t>
            </w:r>
            <w:r>
              <w:rPr>
                <w:rFonts w:ascii="宋体" w:hAnsi="宋体" w:cs="宋体" w:hint="eastAsia"/>
                <w:kern w:val="0"/>
              </w:rPr>
              <w:t>10</w:t>
            </w:r>
            <w:r>
              <w:rPr>
                <w:rFonts w:ascii="宋体" w:hAnsi="宋体" w:cs="宋体" w:hint="eastAsia"/>
                <w:kern w:val="0"/>
              </w:rPr>
              <w:t>年</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耗材及零配件</w:t>
            </w:r>
          </w:p>
        </w:tc>
        <w:tc>
          <w:tcPr>
            <w:tcW w:w="4145" w:type="dxa"/>
            <w:vAlign w:val="center"/>
          </w:tcPr>
          <w:p w:rsidR="0038710D" w:rsidRDefault="00426375">
            <w:pPr>
              <w:widowControl/>
              <w:jc w:val="center"/>
              <w:rPr>
                <w:rFonts w:ascii="宋体" w:hAnsi="宋体"/>
                <w:szCs w:val="21"/>
              </w:rPr>
            </w:pPr>
            <w:r>
              <w:rPr>
                <w:rFonts w:ascii="宋体" w:hAnsi="宋体" w:cs="宋体" w:hint="eastAsia"/>
                <w:kern w:val="0"/>
              </w:rPr>
              <w:t>提供耗材及主要零配件目录（含报价）</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4.5</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维修资料</w:t>
            </w:r>
          </w:p>
        </w:tc>
        <w:tc>
          <w:tcPr>
            <w:tcW w:w="4145" w:type="dxa"/>
            <w:vAlign w:val="center"/>
          </w:tcPr>
          <w:p w:rsidR="0038710D" w:rsidRDefault="00426375">
            <w:pPr>
              <w:widowControl/>
              <w:jc w:val="center"/>
              <w:rPr>
                <w:rFonts w:ascii="宋体" w:hAnsi="宋体" w:cs="Arial"/>
                <w:szCs w:val="21"/>
              </w:rPr>
            </w:pPr>
            <w:r>
              <w:rPr>
                <w:rFonts w:ascii="宋体" w:hAnsi="宋体" w:cs="宋体" w:hint="eastAsia"/>
                <w:kern w:val="0"/>
              </w:rPr>
              <w:t>提供详细操作手册、维修保养手册、安装手册等</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kern w:val="0"/>
              </w:rPr>
              <w:t>4.6</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kern w:val="0"/>
              </w:rPr>
              <w:t>维修工具</w:t>
            </w:r>
          </w:p>
        </w:tc>
        <w:tc>
          <w:tcPr>
            <w:tcW w:w="4145" w:type="dxa"/>
            <w:vAlign w:val="center"/>
          </w:tcPr>
          <w:p w:rsidR="0038710D" w:rsidRDefault="00426375">
            <w:pPr>
              <w:widowControl/>
              <w:jc w:val="center"/>
              <w:rPr>
                <w:rFonts w:ascii="宋体" w:hAnsi="宋体" w:cs="宋体"/>
                <w:kern w:val="0"/>
                <w:szCs w:val="21"/>
              </w:rPr>
            </w:pPr>
            <w:r>
              <w:rPr>
                <w:rFonts w:ascii="宋体" w:hAnsi="宋体" w:cs="宋体" w:hint="eastAsia"/>
                <w:kern w:val="0"/>
              </w:rPr>
              <w:t>提供维修专用工具</w:t>
            </w:r>
            <w:r>
              <w:rPr>
                <w:rFonts w:ascii="宋体" w:hAnsi="宋体" w:cs="宋体" w:hint="eastAsia"/>
                <w:kern w:val="0"/>
              </w:rPr>
              <w:t>1</w:t>
            </w:r>
            <w:r>
              <w:rPr>
                <w:rFonts w:ascii="宋体" w:hAnsi="宋体" w:cs="宋体" w:hint="eastAsia"/>
                <w:kern w:val="0"/>
              </w:rPr>
              <w:t>套</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4.7</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预防性维修</w:t>
            </w:r>
            <w:r>
              <w:rPr>
                <w:rFonts w:ascii="宋体" w:hAnsi="宋体" w:cs="宋体" w:hint="eastAsia"/>
                <w:kern w:val="0"/>
              </w:rPr>
              <w:br/>
              <w:t>/</w:t>
            </w:r>
            <w:r>
              <w:rPr>
                <w:rFonts w:ascii="宋体" w:hAnsi="宋体" w:cs="宋体" w:hint="eastAsia"/>
                <w:kern w:val="0"/>
              </w:rPr>
              <w:t>定期维护保养</w:t>
            </w:r>
          </w:p>
        </w:tc>
        <w:tc>
          <w:tcPr>
            <w:tcW w:w="4145" w:type="dxa"/>
            <w:vAlign w:val="center"/>
          </w:tcPr>
          <w:p w:rsidR="0038710D" w:rsidRDefault="00426375">
            <w:pPr>
              <w:widowControl/>
              <w:jc w:val="center"/>
              <w:rPr>
                <w:rFonts w:ascii="宋体" w:hAnsi="宋体" w:cs="宋体"/>
                <w:kern w:val="0"/>
                <w:szCs w:val="21"/>
              </w:rPr>
            </w:pPr>
            <w:r>
              <w:rPr>
                <w:rFonts w:ascii="宋体" w:hAnsi="宋体" w:cs="宋体" w:hint="eastAsia"/>
                <w:kern w:val="0"/>
              </w:rPr>
              <w:t>保修期内提供定期维护保养服务</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4.8</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维修密码支持</w:t>
            </w:r>
          </w:p>
        </w:tc>
        <w:tc>
          <w:tcPr>
            <w:tcW w:w="4145" w:type="dxa"/>
            <w:vAlign w:val="center"/>
          </w:tcPr>
          <w:p w:rsidR="0038710D" w:rsidRDefault="00426375">
            <w:pPr>
              <w:widowControl/>
              <w:jc w:val="center"/>
              <w:rPr>
                <w:rFonts w:ascii="宋体" w:hAnsi="宋体" w:cs="宋体"/>
              </w:rPr>
            </w:pPr>
            <w:r>
              <w:rPr>
                <w:rFonts w:ascii="宋体" w:hAnsi="宋体" w:cs="宋体" w:hint="eastAsia"/>
                <w:kern w:val="0"/>
              </w:rPr>
              <w:t>开放</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kern w:val="0"/>
              </w:rPr>
              <w:t>4.9</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kern w:val="0"/>
              </w:rPr>
              <w:t>升级</w:t>
            </w:r>
          </w:p>
        </w:tc>
        <w:tc>
          <w:tcPr>
            <w:tcW w:w="4145" w:type="dxa"/>
            <w:vAlign w:val="center"/>
          </w:tcPr>
          <w:p w:rsidR="0038710D" w:rsidRDefault="00426375">
            <w:pPr>
              <w:widowControl/>
              <w:jc w:val="center"/>
              <w:rPr>
                <w:rFonts w:ascii="宋体" w:hAnsi="宋体" w:cs="宋体"/>
                <w:b/>
                <w:bCs/>
                <w:kern w:val="0"/>
              </w:rPr>
            </w:pPr>
            <w:r>
              <w:rPr>
                <w:rFonts w:ascii="宋体" w:hAnsi="宋体" w:cs="宋体" w:hint="eastAsia"/>
                <w:kern w:val="0"/>
              </w:rPr>
              <w:t>终身免费软件升级</w:t>
            </w:r>
          </w:p>
        </w:tc>
        <w:tc>
          <w:tcPr>
            <w:tcW w:w="1380" w:type="dxa"/>
            <w:vAlign w:val="center"/>
          </w:tcPr>
          <w:p w:rsidR="0038710D" w:rsidRDefault="00426375">
            <w:pPr>
              <w:widowControl/>
              <w:jc w:val="center"/>
              <w:rPr>
                <w:rFonts w:ascii="宋体" w:hAnsi="宋体" w:cs="宋体"/>
                <w:b/>
                <w:bCs/>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4.10</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使用培训</w:t>
            </w:r>
          </w:p>
        </w:tc>
        <w:tc>
          <w:tcPr>
            <w:tcW w:w="4145"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4.11</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工程师培训</w:t>
            </w:r>
          </w:p>
        </w:tc>
        <w:tc>
          <w:tcPr>
            <w:tcW w:w="4145"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bl>
    <w:p w:rsidR="0038710D" w:rsidRDefault="0038710D">
      <w:pPr>
        <w:spacing w:line="520" w:lineRule="exact"/>
        <w:rPr>
          <w:rFonts w:ascii="宋体" w:hAnsi="宋体" w:cs="宋体"/>
          <w:bCs/>
          <w:kern w:val="0"/>
          <w:sz w:val="44"/>
          <w:szCs w:val="44"/>
        </w:rPr>
      </w:pPr>
    </w:p>
    <w:p w:rsidR="0038710D" w:rsidRDefault="00426375">
      <w:r>
        <w:br w:type="page"/>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lastRenderedPageBreak/>
        <w:t>10.</w:t>
      </w:r>
      <w:r>
        <w:rPr>
          <w:rFonts w:ascii="方正小标宋简体" w:eastAsia="方正小标宋简体" w:hAnsi="宋体" w:cs="宋体" w:hint="eastAsia"/>
          <w:bCs/>
          <w:kern w:val="0"/>
          <w:sz w:val="44"/>
          <w:szCs w:val="44"/>
        </w:rPr>
        <w:t>掌上离心机</w:t>
      </w:r>
      <w:r>
        <w:rPr>
          <w:rFonts w:ascii="方正小标宋简体" w:eastAsia="方正小标宋简体" w:hAnsi="宋体" w:cs="宋体" w:hint="eastAsia"/>
          <w:bCs/>
          <w:kern w:val="0"/>
          <w:sz w:val="44"/>
          <w:szCs w:val="44"/>
        </w:rPr>
        <w:t>技术要求</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2644"/>
        <w:gridCol w:w="4652"/>
        <w:gridCol w:w="873"/>
      </w:tblGrid>
      <w:tr w:rsidR="0038710D">
        <w:trPr>
          <w:trHeight w:val="540"/>
          <w:jc w:val="center"/>
        </w:trPr>
        <w:tc>
          <w:tcPr>
            <w:tcW w:w="1176"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序号</w:t>
            </w:r>
          </w:p>
        </w:tc>
        <w:tc>
          <w:tcPr>
            <w:tcW w:w="2644"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技术和性能参数名称</w:t>
            </w:r>
          </w:p>
        </w:tc>
        <w:tc>
          <w:tcPr>
            <w:tcW w:w="4652"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873"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备注</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1</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设备使用需求</w:t>
            </w:r>
          </w:p>
        </w:tc>
        <w:tc>
          <w:tcPr>
            <w:tcW w:w="4652" w:type="dxa"/>
            <w:vAlign w:val="center"/>
          </w:tcPr>
          <w:p w:rsidR="0038710D" w:rsidRDefault="0038710D">
            <w:pPr>
              <w:widowControl/>
              <w:jc w:val="center"/>
              <w:rPr>
                <w:rFonts w:ascii="宋体" w:hAnsi="宋体" w:cs="宋体"/>
                <w:b/>
                <w:bCs/>
                <w:kern w:val="0"/>
              </w:rPr>
            </w:pPr>
          </w:p>
        </w:tc>
        <w:tc>
          <w:tcPr>
            <w:tcW w:w="873"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1.1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设备用途</w:t>
            </w:r>
          </w:p>
        </w:tc>
        <w:tc>
          <w:tcPr>
            <w:tcW w:w="4652" w:type="dxa"/>
            <w:vAlign w:val="center"/>
          </w:tcPr>
          <w:p w:rsidR="0038710D" w:rsidRDefault="00426375">
            <w:pPr>
              <w:widowControl/>
              <w:jc w:val="left"/>
              <w:rPr>
                <w:rFonts w:ascii="宋体" w:hAnsi="宋体" w:cs="宋体"/>
                <w:bCs/>
                <w:kern w:val="0"/>
                <w:szCs w:val="21"/>
              </w:rPr>
            </w:pPr>
            <w:r>
              <w:rPr>
                <w:rFonts w:ascii="宋体" w:hAnsi="宋体" w:cs="宋体"/>
                <w:bCs/>
                <w:kern w:val="0"/>
                <w:szCs w:val="21"/>
              </w:rPr>
              <w:t>用于快速离心，微量过滤等场合，适合分子生物学实验室，</w:t>
            </w:r>
            <w:r>
              <w:rPr>
                <w:rFonts w:ascii="宋体" w:hAnsi="宋体" w:cs="宋体"/>
                <w:bCs/>
                <w:kern w:val="0"/>
                <w:szCs w:val="21"/>
              </w:rPr>
              <w:t>PCR</w:t>
            </w:r>
            <w:r>
              <w:rPr>
                <w:rFonts w:ascii="宋体" w:hAnsi="宋体" w:cs="宋体"/>
                <w:bCs/>
                <w:kern w:val="0"/>
                <w:szCs w:val="21"/>
              </w:rPr>
              <w:t>样品前期处理等</w:t>
            </w:r>
            <w:r>
              <w:rPr>
                <w:rFonts w:ascii="宋体" w:hAnsi="宋体" w:cs="宋体" w:hint="eastAsia"/>
                <w:bCs/>
                <w:kern w:val="0"/>
                <w:szCs w:val="21"/>
              </w:rPr>
              <w:t>。便于携带运输，可在多种场合使用。</w:t>
            </w:r>
          </w:p>
        </w:tc>
        <w:tc>
          <w:tcPr>
            <w:tcW w:w="873"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1.2</w:t>
            </w:r>
          </w:p>
        </w:tc>
        <w:tc>
          <w:tcPr>
            <w:tcW w:w="2644" w:type="dxa"/>
            <w:shd w:val="clear" w:color="000000" w:fill="auto"/>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实验对象</w:t>
            </w:r>
          </w:p>
        </w:tc>
        <w:tc>
          <w:tcPr>
            <w:tcW w:w="4652" w:type="dxa"/>
            <w:shd w:val="clear" w:color="000000" w:fill="auto"/>
            <w:vAlign w:val="center"/>
          </w:tcPr>
          <w:p w:rsidR="0038710D" w:rsidRDefault="00426375">
            <w:pPr>
              <w:widowControl/>
              <w:rPr>
                <w:rFonts w:ascii="宋体" w:hAnsi="宋体" w:cs="宋体"/>
                <w:bCs/>
                <w:kern w:val="0"/>
                <w:szCs w:val="21"/>
              </w:rPr>
            </w:pPr>
            <w:r>
              <w:rPr>
                <w:rFonts w:ascii="宋体" w:hAnsi="宋体" w:cs="宋体" w:hint="eastAsia"/>
                <w:bCs/>
                <w:kern w:val="0"/>
                <w:szCs w:val="21"/>
              </w:rPr>
              <w:t>生物样品</w:t>
            </w:r>
          </w:p>
        </w:tc>
        <w:tc>
          <w:tcPr>
            <w:tcW w:w="873" w:type="dxa"/>
            <w:shd w:val="clear" w:color="000000" w:fill="auto"/>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1.3</w:t>
            </w:r>
          </w:p>
        </w:tc>
        <w:tc>
          <w:tcPr>
            <w:tcW w:w="2644"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特殊功能需求</w:t>
            </w:r>
          </w:p>
        </w:tc>
        <w:tc>
          <w:tcPr>
            <w:tcW w:w="4652" w:type="dxa"/>
            <w:vAlign w:val="center"/>
          </w:tcPr>
          <w:p w:rsidR="0038710D" w:rsidRDefault="0038710D">
            <w:pPr>
              <w:widowControl/>
              <w:rPr>
                <w:rFonts w:ascii="宋体" w:hAnsi="宋体" w:cs="宋体"/>
                <w:bCs/>
                <w:kern w:val="0"/>
                <w:szCs w:val="21"/>
              </w:rPr>
            </w:pPr>
          </w:p>
        </w:tc>
        <w:tc>
          <w:tcPr>
            <w:tcW w:w="873"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b/>
                <w:kern w:val="0"/>
              </w:rPr>
              <w:t>2</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r>
            <w:r>
              <w:rPr>
                <w:rFonts w:ascii="宋体" w:hAnsi="宋体" w:cs="宋体" w:hint="eastAsia"/>
                <w:b/>
                <w:bCs/>
                <w:kern w:val="0"/>
                <w:szCs w:val="21"/>
              </w:rPr>
              <w:t>（一行只写一个参数）</w:t>
            </w:r>
          </w:p>
        </w:tc>
        <w:tc>
          <w:tcPr>
            <w:tcW w:w="4652" w:type="dxa"/>
            <w:vAlign w:val="center"/>
          </w:tcPr>
          <w:p w:rsidR="0038710D" w:rsidRDefault="0038710D">
            <w:pPr>
              <w:widowControl/>
              <w:jc w:val="center"/>
              <w:rPr>
                <w:rFonts w:ascii="宋体" w:hAnsi="宋体" w:cs="宋体"/>
                <w:kern w:val="0"/>
                <w:szCs w:val="21"/>
              </w:rPr>
            </w:pPr>
          </w:p>
        </w:tc>
        <w:tc>
          <w:tcPr>
            <w:tcW w:w="873" w:type="dxa"/>
            <w:vAlign w:val="center"/>
          </w:tcPr>
          <w:p w:rsidR="0038710D" w:rsidRDefault="0038710D">
            <w:pPr>
              <w:widowControl/>
              <w:jc w:val="center"/>
              <w:rPr>
                <w:rFonts w:ascii="宋体" w:hAnsi="宋体" w:cs="宋体"/>
                <w:kern w:val="0"/>
              </w:rPr>
            </w:pPr>
          </w:p>
        </w:tc>
      </w:tr>
      <w:tr w:rsidR="0038710D">
        <w:trPr>
          <w:trHeight w:val="1369"/>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1</w:t>
            </w:r>
          </w:p>
        </w:tc>
        <w:tc>
          <w:tcPr>
            <w:tcW w:w="4652"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支持三合一转子，适用于不同体积离心管，无需更换转子。</w:t>
            </w:r>
          </w:p>
        </w:tc>
        <w:tc>
          <w:tcPr>
            <w:tcW w:w="873" w:type="dxa"/>
            <w:vAlign w:val="center"/>
          </w:tcPr>
          <w:p w:rsidR="0038710D" w:rsidRDefault="0038710D">
            <w:pPr>
              <w:widowControl/>
              <w:jc w:val="left"/>
              <w:rPr>
                <w:rFonts w:ascii="宋体" w:hAnsi="宋体" w:cs="宋体"/>
                <w:kern w:val="0"/>
                <w:szCs w:val="21"/>
              </w:rPr>
            </w:pPr>
          </w:p>
        </w:tc>
      </w:tr>
      <w:tr w:rsidR="0038710D">
        <w:trPr>
          <w:trHeight w:val="914"/>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2</w:t>
            </w:r>
          </w:p>
        </w:tc>
        <w:tc>
          <w:tcPr>
            <w:tcW w:w="4652"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外形尺寸≤</w:t>
            </w:r>
            <w:r>
              <w:rPr>
                <w:rFonts w:ascii="宋体" w:hAnsi="宋体" w:cs="宋体" w:hint="eastAsia"/>
                <w:bCs/>
                <w:kern w:val="0"/>
                <w:szCs w:val="21"/>
              </w:rPr>
              <w:t>190</w:t>
            </w:r>
            <w:proofErr w:type="gramStart"/>
            <w:r>
              <w:rPr>
                <w:rFonts w:ascii="宋体" w:hAnsi="宋体" w:cs="宋体" w:hint="eastAsia"/>
                <w:bCs/>
                <w:kern w:val="0"/>
                <w:szCs w:val="21"/>
              </w:rPr>
              <w:t>×</w:t>
            </w:r>
            <w:r>
              <w:rPr>
                <w:rFonts w:ascii="宋体" w:hAnsi="宋体" w:cs="宋体" w:hint="eastAsia"/>
                <w:bCs/>
                <w:kern w:val="0"/>
                <w:szCs w:val="21"/>
              </w:rPr>
              <w:t>160</w:t>
            </w:r>
            <w:r>
              <w:rPr>
                <w:rFonts w:ascii="宋体" w:hAnsi="宋体" w:cs="宋体" w:hint="eastAsia"/>
                <w:bCs/>
                <w:kern w:val="0"/>
                <w:szCs w:val="21"/>
              </w:rPr>
              <w:t>×</w:t>
            </w:r>
            <w:r>
              <w:rPr>
                <w:rFonts w:ascii="宋体" w:hAnsi="宋体" w:cs="宋体" w:hint="eastAsia"/>
                <w:bCs/>
                <w:kern w:val="0"/>
                <w:szCs w:val="21"/>
              </w:rPr>
              <w:t>160</w:t>
            </w:r>
            <w:proofErr w:type="gramEnd"/>
            <w:r>
              <w:rPr>
                <w:rFonts w:ascii="宋体" w:hAnsi="宋体" w:cs="宋体" w:hint="eastAsia"/>
                <w:bCs/>
                <w:kern w:val="0"/>
                <w:szCs w:val="21"/>
              </w:rPr>
              <w:t xml:space="preserve"> mm</w:t>
            </w:r>
          </w:p>
        </w:tc>
        <w:tc>
          <w:tcPr>
            <w:tcW w:w="873" w:type="dxa"/>
            <w:vAlign w:val="center"/>
          </w:tcPr>
          <w:p w:rsidR="0038710D" w:rsidRDefault="0038710D">
            <w:pPr>
              <w:rPr>
                <w:rFonts w:ascii="宋体" w:hAnsi="宋体"/>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3</w:t>
            </w:r>
          </w:p>
        </w:tc>
        <w:tc>
          <w:tcPr>
            <w:tcW w:w="4652" w:type="dxa"/>
            <w:vAlign w:val="center"/>
          </w:tcPr>
          <w:p w:rsidR="0038710D" w:rsidRDefault="00426375">
            <w:pPr>
              <w:widowControl/>
              <w:jc w:val="left"/>
              <w:rPr>
                <w:rFonts w:ascii="宋体" w:hAnsi="宋体" w:cs="宋体"/>
                <w:bCs/>
                <w:kern w:val="0"/>
                <w:szCs w:val="21"/>
              </w:rPr>
            </w:pPr>
            <w:r>
              <w:rPr>
                <w:rFonts w:ascii="宋体" w:hAnsi="宋体" w:cs="宋体" w:hint="eastAsia"/>
              </w:rPr>
              <w:t>马达空载转速≥</w:t>
            </w:r>
            <w:r>
              <w:rPr>
                <w:rFonts w:ascii="宋体" w:hAnsi="宋体" w:cs="宋体" w:hint="eastAsia"/>
              </w:rPr>
              <w:t>8000rpm</w:t>
            </w:r>
          </w:p>
        </w:tc>
        <w:tc>
          <w:tcPr>
            <w:tcW w:w="873" w:type="dxa"/>
            <w:vAlign w:val="center"/>
          </w:tcPr>
          <w:p w:rsidR="0038710D" w:rsidRDefault="0038710D">
            <w:pPr>
              <w:widowControl/>
              <w:jc w:val="left"/>
              <w:rPr>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4</w:t>
            </w:r>
          </w:p>
        </w:tc>
        <w:tc>
          <w:tcPr>
            <w:tcW w:w="4652" w:type="dxa"/>
            <w:vAlign w:val="center"/>
          </w:tcPr>
          <w:p w:rsidR="0038710D" w:rsidRDefault="00426375">
            <w:pPr>
              <w:widowControl/>
              <w:jc w:val="left"/>
              <w:rPr>
                <w:rFonts w:ascii="宋体" w:hAnsi="宋体" w:cs="宋体"/>
                <w:bCs/>
                <w:kern w:val="0"/>
                <w:szCs w:val="21"/>
              </w:rPr>
            </w:pPr>
            <w:r>
              <w:rPr>
                <w:rFonts w:ascii="宋体" w:hAnsi="宋体" w:cs="宋体" w:hint="eastAsia"/>
              </w:rPr>
              <w:t>电压范围：</w:t>
            </w:r>
            <w:r>
              <w:rPr>
                <w:rFonts w:ascii="宋体" w:hAnsi="宋体" w:cs="宋体" w:hint="eastAsia"/>
              </w:rPr>
              <w:t>100-240V</w:t>
            </w:r>
          </w:p>
        </w:tc>
        <w:tc>
          <w:tcPr>
            <w:tcW w:w="873"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szCs w:val="21"/>
              </w:rPr>
              <w:t>配置需求</w:t>
            </w:r>
            <w:r>
              <w:rPr>
                <w:rFonts w:ascii="宋体" w:hAnsi="宋体" w:cs="宋体" w:hint="eastAsia"/>
                <w:b/>
                <w:bCs/>
                <w:kern w:val="0"/>
                <w:szCs w:val="21"/>
              </w:rPr>
              <w:br/>
            </w:r>
            <w:r>
              <w:rPr>
                <w:rFonts w:ascii="宋体" w:hAnsi="宋体" w:cs="宋体" w:hint="eastAsia"/>
                <w:b/>
                <w:bCs/>
                <w:kern w:val="0"/>
                <w:szCs w:val="21"/>
              </w:rPr>
              <w:t>（一行只写一个配置）</w:t>
            </w:r>
          </w:p>
        </w:tc>
        <w:tc>
          <w:tcPr>
            <w:tcW w:w="4652" w:type="dxa"/>
            <w:vAlign w:val="center"/>
          </w:tcPr>
          <w:p w:rsidR="0038710D" w:rsidRDefault="00426375">
            <w:pPr>
              <w:widowControl/>
              <w:jc w:val="center"/>
              <w:rPr>
                <w:rFonts w:ascii="宋体" w:hAnsi="宋体"/>
                <w:szCs w:val="21"/>
              </w:rPr>
            </w:pPr>
            <w:r>
              <w:rPr>
                <w:rFonts w:ascii="宋体" w:hAnsi="宋体" w:cs="宋体" w:hint="eastAsia"/>
                <w:kern w:val="0"/>
                <w:szCs w:val="21"/>
              </w:rPr>
              <w:t xml:space="preserve">　</w:t>
            </w:r>
          </w:p>
        </w:tc>
        <w:tc>
          <w:tcPr>
            <w:tcW w:w="873"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1</w:t>
            </w:r>
          </w:p>
        </w:tc>
        <w:tc>
          <w:tcPr>
            <w:tcW w:w="4652" w:type="dxa"/>
            <w:vAlign w:val="center"/>
          </w:tcPr>
          <w:p w:rsidR="0038710D" w:rsidRDefault="00426375">
            <w:pPr>
              <w:widowControl/>
              <w:jc w:val="center"/>
              <w:rPr>
                <w:szCs w:val="21"/>
              </w:rPr>
            </w:pPr>
            <w:r>
              <w:rPr>
                <w:rFonts w:ascii="宋体" w:hAnsi="宋体" w:cs="宋体"/>
                <w:kern w:val="0"/>
                <w:szCs w:val="21"/>
              </w:rPr>
              <w:t>主机一台</w:t>
            </w:r>
          </w:p>
        </w:tc>
        <w:tc>
          <w:tcPr>
            <w:tcW w:w="873"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962"/>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bCs/>
                <w:kern w:val="0"/>
              </w:rPr>
              <w:t>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售后服务</w:t>
            </w:r>
          </w:p>
        </w:tc>
        <w:tc>
          <w:tcPr>
            <w:tcW w:w="4652" w:type="dxa"/>
            <w:vAlign w:val="center"/>
          </w:tcPr>
          <w:p w:rsidR="0038710D" w:rsidRDefault="00426375">
            <w:pPr>
              <w:widowControl/>
              <w:jc w:val="center"/>
              <w:rPr>
                <w:rFonts w:ascii="宋体" w:hAnsi="宋体"/>
                <w:szCs w:val="21"/>
              </w:rPr>
            </w:pPr>
            <w:r>
              <w:rPr>
                <w:rFonts w:ascii="宋体" w:hAnsi="宋体" w:cs="宋体" w:hint="eastAsia"/>
                <w:b/>
                <w:bCs/>
                <w:kern w:val="0"/>
              </w:rPr>
              <w:t xml:space="preserve">　</w:t>
            </w:r>
          </w:p>
        </w:tc>
        <w:tc>
          <w:tcPr>
            <w:tcW w:w="873"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 xml:space="preserve">　</w:t>
            </w:r>
          </w:p>
        </w:tc>
      </w:tr>
      <w:tr w:rsidR="0038710D">
        <w:trPr>
          <w:trHeight w:val="989"/>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lastRenderedPageBreak/>
              <w:t>4.1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保修年限</w:t>
            </w:r>
          </w:p>
        </w:tc>
        <w:tc>
          <w:tcPr>
            <w:tcW w:w="4652" w:type="dxa"/>
            <w:vAlign w:val="center"/>
          </w:tcPr>
          <w:p w:rsidR="0038710D" w:rsidRDefault="00426375">
            <w:pPr>
              <w:widowControl/>
              <w:jc w:val="center"/>
              <w:rPr>
                <w:rFonts w:ascii="宋体" w:hAnsi="宋体"/>
                <w:szCs w:val="21"/>
              </w:rPr>
            </w:pPr>
            <w:r>
              <w:rPr>
                <w:rFonts w:ascii="宋体" w:hAnsi="宋体" w:cs="宋体" w:hint="eastAsia"/>
                <w:kern w:val="0"/>
              </w:rPr>
              <w:t>海外安装</w:t>
            </w:r>
            <w:r>
              <w:rPr>
                <w:rFonts w:ascii="宋体" w:hAnsi="宋体" w:cs="宋体" w:hint="eastAsia"/>
                <w:kern w:val="0"/>
              </w:rPr>
              <w:t>,</w:t>
            </w:r>
            <w:r>
              <w:rPr>
                <w:rFonts w:ascii="宋体" w:hAnsi="宋体" w:cs="宋体" w:hint="eastAsia"/>
                <w:kern w:val="0"/>
              </w:rPr>
              <w:t>海外维保≥</w:t>
            </w:r>
            <w:r>
              <w:rPr>
                <w:rFonts w:ascii="宋体" w:hAnsi="宋体" w:cs="宋体" w:hint="eastAsia"/>
                <w:kern w:val="0"/>
              </w:rPr>
              <w:t>3</w:t>
            </w:r>
            <w:r>
              <w:rPr>
                <w:rFonts w:ascii="宋体" w:hAnsi="宋体" w:cs="宋体" w:hint="eastAsia"/>
                <w:kern w:val="0"/>
              </w:rPr>
              <w:t>年</w:t>
            </w:r>
          </w:p>
        </w:tc>
        <w:tc>
          <w:tcPr>
            <w:tcW w:w="873"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出现故障响应时间</w:t>
            </w:r>
          </w:p>
        </w:tc>
        <w:tc>
          <w:tcPr>
            <w:tcW w:w="4652" w:type="dxa"/>
            <w:vAlign w:val="center"/>
          </w:tcPr>
          <w:p w:rsidR="0038710D" w:rsidRDefault="00426375">
            <w:pPr>
              <w:widowControl/>
              <w:jc w:val="center"/>
              <w:rPr>
                <w:rFonts w:ascii="宋体" w:hAnsi="宋体"/>
                <w:szCs w:val="21"/>
              </w:rPr>
            </w:pPr>
            <w:r>
              <w:rPr>
                <w:rFonts w:ascii="宋体" w:hAnsi="宋体" w:cs="宋体" w:hint="eastAsia"/>
                <w:kern w:val="0"/>
                <w:lang/>
              </w:rPr>
              <w:t>维修响应时间≤</w:t>
            </w:r>
            <w:r>
              <w:rPr>
                <w:rFonts w:ascii="宋体" w:hAnsi="宋体" w:cs="宋体" w:hint="eastAsia"/>
                <w:kern w:val="0"/>
                <w:lang/>
              </w:rPr>
              <w:t xml:space="preserve"> 24</w:t>
            </w:r>
            <w:r>
              <w:rPr>
                <w:rFonts w:ascii="宋体" w:hAnsi="宋体" w:cs="宋体" w:hint="eastAsia"/>
                <w:kern w:val="0"/>
                <w:lang/>
              </w:rPr>
              <w:t>小时</w:t>
            </w:r>
            <w:r>
              <w:rPr>
                <w:rFonts w:ascii="宋体" w:hAnsi="宋体" w:cs="宋体" w:hint="eastAsia"/>
                <w:kern w:val="0"/>
                <w:lang/>
              </w:rPr>
              <w:br/>
            </w:r>
            <w:r>
              <w:rPr>
                <w:rFonts w:ascii="宋体" w:hAnsi="宋体" w:cs="宋体" w:hint="eastAsia"/>
                <w:kern w:val="0"/>
                <w:lang/>
              </w:rPr>
              <w:t>维修修复时间≤</w:t>
            </w:r>
            <w:r>
              <w:rPr>
                <w:rFonts w:ascii="宋体" w:hAnsi="宋体" w:cs="宋体" w:hint="eastAsia"/>
                <w:kern w:val="0"/>
                <w:lang/>
              </w:rPr>
              <w:t>45</w:t>
            </w:r>
            <w:r>
              <w:rPr>
                <w:rFonts w:ascii="宋体" w:hAnsi="宋体" w:cs="宋体" w:hint="eastAsia"/>
                <w:kern w:val="0"/>
                <w:lang/>
              </w:rPr>
              <w:t>天</w:t>
            </w:r>
          </w:p>
        </w:tc>
        <w:tc>
          <w:tcPr>
            <w:tcW w:w="873"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维修支持</w:t>
            </w:r>
          </w:p>
        </w:tc>
        <w:tc>
          <w:tcPr>
            <w:tcW w:w="4652" w:type="dxa"/>
            <w:vAlign w:val="center"/>
          </w:tcPr>
          <w:p w:rsidR="0038710D" w:rsidRDefault="00426375">
            <w:pPr>
              <w:widowControl/>
              <w:jc w:val="center"/>
              <w:rPr>
                <w:rFonts w:ascii="宋体" w:hAnsi="宋体"/>
                <w:szCs w:val="21"/>
              </w:rPr>
            </w:pPr>
            <w:r>
              <w:rPr>
                <w:rFonts w:ascii="宋体" w:hAnsi="宋体" w:cs="宋体" w:hint="eastAsia"/>
                <w:kern w:val="0"/>
              </w:rPr>
              <w:t>配件供应时间≥</w:t>
            </w:r>
            <w:r>
              <w:rPr>
                <w:rFonts w:ascii="宋体" w:hAnsi="宋体" w:cs="宋体" w:hint="eastAsia"/>
                <w:kern w:val="0"/>
              </w:rPr>
              <w:t>10</w:t>
            </w:r>
            <w:r>
              <w:rPr>
                <w:rFonts w:ascii="宋体" w:hAnsi="宋体" w:cs="宋体" w:hint="eastAsia"/>
                <w:kern w:val="0"/>
              </w:rPr>
              <w:t>年</w:t>
            </w:r>
          </w:p>
        </w:tc>
        <w:tc>
          <w:tcPr>
            <w:tcW w:w="873"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耗材及零配件</w:t>
            </w:r>
          </w:p>
        </w:tc>
        <w:tc>
          <w:tcPr>
            <w:tcW w:w="4652" w:type="dxa"/>
            <w:vAlign w:val="center"/>
          </w:tcPr>
          <w:p w:rsidR="0038710D" w:rsidRDefault="00426375">
            <w:pPr>
              <w:widowControl/>
              <w:jc w:val="center"/>
              <w:rPr>
                <w:rFonts w:ascii="宋体" w:hAnsi="宋体"/>
                <w:szCs w:val="21"/>
              </w:rPr>
            </w:pPr>
            <w:r>
              <w:rPr>
                <w:rFonts w:ascii="宋体" w:hAnsi="宋体" w:cs="宋体" w:hint="eastAsia"/>
                <w:kern w:val="0"/>
              </w:rPr>
              <w:t>提供耗材及主要零配件目录（含报价）</w:t>
            </w:r>
          </w:p>
        </w:tc>
        <w:tc>
          <w:tcPr>
            <w:tcW w:w="873"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4.5</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维修资料</w:t>
            </w:r>
          </w:p>
        </w:tc>
        <w:tc>
          <w:tcPr>
            <w:tcW w:w="4652" w:type="dxa"/>
            <w:vAlign w:val="center"/>
          </w:tcPr>
          <w:p w:rsidR="0038710D" w:rsidRDefault="00426375">
            <w:pPr>
              <w:widowControl/>
              <w:jc w:val="center"/>
              <w:rPr>
                <w:rFonts w:ascii="宋体" w:hAnsi="宋体" w:cs="Arial"/>
                <w:szCs w:val="21"/>
              </w:rPr>
            </w:pPr>
            <w:r>
              <w:rPr>
                <w:rFonts w:ascii="宋体" w:hAnsi="宋体" w:cs="宋体" w:hint="eastAsia"/>
                <w:kern w:val="0"/>
              </w:rPr>
              <w:t>提供详细操作手册、维修保养手册、安装手册等</w:t>
            </w:r>
          </w:p>
        </w:tc>
        <w:tc>
          <w:tcPr>
            <w:tcW w:w="873"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kern w:val="0"/>
              </w:rPr>
              <w:t>4.6</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kern w:val="0"/>
              </w:rPr>
              <w:t>维修工具</w:t>
            </w:r>
          </w:p>
        </w:tc>
        <w:tc>
          <w:tcPr>
            <w:tcW w:w="4652" w:type="dxa"/>
            <w:vAlign w:val="center"/>
          </w:tcPr>
          <w:p w:rsidR="0038710D" w:rsidRDefault="00426375">
            <w:pPr>
              <w:widowControl/>
              <w:jc w:val="center"/>
              <w:rPr>
                <w:rFonts w:ascii="宋体" w:hAnsi="宋体" w:cs="宋体"/>
                <w:kern w:val="0"/>
                <w:szCs w:val="21"/>
              </w:rPr>
            </w:pPr>
            <w:r>
              <w:rPr>
                <w:rFonts w:ascii="宋体" w:hAnsi="宋体" w:cs="宋体" w:hint="eastAsia"/>
                <w:kern w:val="0"/>
              </w:rPr>
              <w:t>提供维修专用工具</w:t>
            </w:r>
            <w:r>
              <w:rPr>
                <w:rFonts w:ascii="宋体" w:hAnsi="宋体" w:cs="宋体" w:hint="eastAsia"/>
                <w:kern w:val="0"/>
              </w:rPr>
              <w:t>1</w:t>
            </w:r>
            <w:r>
              <w:rPr>
                <w:rFonts w:ascii="宋体" w:hAnsi="宋体" w:cs="宋体" w:hint="eastAsia"/>
                <w:kern w:val="0"/>
              </w:rPr>
              <w:t>套</w:t>
            </w:r>
          </w:p>
        </w:tc>
        <w:tc>
          <w:tcPr>
            <w:tcW w:w="873"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4.7</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预防性维修</w:t>
            </w:r>
            <w:r>
              <w:rPr>
                <w:rFonts w:ascii="宋体" w:hAnsi="宋体" w:cs="宋体" w:hint="eastAsia"/>
                <w:kern w:val="0"/>
              </w:rPr>
              <w:br/>
            </w:r>
            <w:r>
              <w:rPr>
                <w:rFonts w:ascii="宋体" w:hAnsi="宋体" w:cs="宋体" w:hint="eastAsia"/>
                <w:kern w:val="0"/>
              </w:rPr>
              <w:t>/</w:t>
            </w:r>
            <w:r>
              <w:rPr>
                <w:rFonts w:ascii="宋体" w:hAnsi="宋体" w:cs="宋体" w:hint="eastAsia"/>
                <w:kern w:val="0"/>
              </w:rPr>
              <w:t>定期维护保养</w:t>
            </w:r>
          </w:p>
        </w:tc>
        <w:tc>
          <w:tcPr>
            <w:tcW w:w="4652" w:type="dxa"/>
            <w:vAlign w:val="center"/>
          </w:tcPr>
          <w:p w:rsidR="0038710D" w:rsidRDefault="00426375">
            <w:pPr>
              <w:widowControl/>
              <w:jc w:val="center"/>
              <w:rPr>
                <w:rFonts w:ascii="宋体" w:hAnsi="宋体" w:cs="宋体"/>
                <w:kern w:val="0"/>
                <w:szCs w:val="21"/>
              </w:rPr>
            </w:pPr>
            <w:r>
              <w:rPr>
                <w:rFonts w:ascii="宋体" w:hAnsi="宋体" w:cs="宋体" w:hint="eastAsia"/>
                <w:kern w:val="0"/>
              </w:rPr>
              <w:t>保修期内提供定期维护保养服务</w:t>
            </w:r>
          </w:p>
        </w:tc>
        <w:tc>
          <w:tcPr>
            <w:tcW w:w="873"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4.8</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维修密码支持</w:t>
            </w:r>
          </w:p>
        </w:tc>
        <w:tc>
          <w:tcPr>
            <w:tcW w:w="4652" w:type="dxa"/>
            <w:vAlign w:val="center"/>
          </w:tcPr>
          <w:p w:rsidR="0038710D" w:rsidRDefault="00426375">
            <w:pPr>
              <w:widowControl/>
              <w:jc w:val="center"/>
              <w:rPr>
                <w:rFonts w:ascii="宋体" w:hAnsi="宋体" w:cs="宋体"/>
              </w:rPr>
            </w:pPr>
            <w:r>
              <w:rPr>
                <w:rFonts w:ascii="宋体" w:hAnsi="宋体" w:cs="宋体" w:hint="eastAsia"/>
                <w:kern w:val="0"/>
              </w:rPr>
              <w:t>开放</w:t>
            </w:r>
          </w:p>
        </w:tc>
        <w:tc>
          <w:tcPr>
            <w:tcW w:w="873"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kern w:val="0"/>
              </w:rPr>
              <w:t>4.9</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kern w:val="0"/>
              </w:rPr>
              <w:t>升级</w:t>
            </w:r>
          </w:p>
        </w:tc>
        <w:tc>
          <w:tcPr>
            <w:tcW w:w="4652" w:type="dxa"/>
            <w:vAlign w:val="center"/>
          </w:tcPr>
          <w:p w:rsidR="0038710D" w:rsidRDefault="00426375">
            <w:pPr>
              <w:widowControl/>
              <w:jc w:val="center"/>
              <w:rPr>
                <w:rFonts w:ascii="宋体" w:hAnsi="宋体" w:cs="宋体"/>
                <w:b/>
                <w:bCs/>
                <w:kern w:val="0"/>
              </w:rPr>
            </w:pPr>
            <w:r>
              <w:rPr>
                <w:rFonts w:ascii="宋体" w:hAnsi="宋体" w:cs="宋体" w:hint="eastAsia"/>
                <w:kern w:val="0"/>
              </w:rPr>
              <w:t>终身免费软件升级</w:t>
            </w:r>
          </w:p>
        </w:tc>
        <w:tc>
          <w:tcPr>
            <w:tcW w:w="873" w:type="dxa"/>
            <w:vAlign w:val="center"/>
          </w:tcPr>
          <w:p w:rsidR="0038710D" w:rsidRDefault="00426375">
            <w:pPr>
              <w:widowControl/>
              <w:jc w:val="center"/>
              <w:rPr>
                <w:rFonts w:ascii="宋体" w:hAnsi="宋体" w:cs="宋体"/>
                <w:b/>
                <w:bCs/>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4.10</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使用培训</w:t>
            </w:r>
          </w:p>
        </w:tc>
        <w:tc>
          <w:tcPr>
            <w:tcW w:w="4652"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873"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4.11</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工程师培训</w:t>
            </w:r>
          </w:p>
        </w:tc>
        <w:tc>
          <w:tcPr>
            <w:tcW w:w="4652"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873"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38710D">
            <w:pPr>
              <w:widowControl/>
              <w:jc w:val="center"/>
              <w:rPr>
                <w:rFonts w:ascii="宋体" w:hAnsi="宋体" w:cs="宋体"/>
                <w:kern w:val="0"/>
              </w:rPr>
            </w:pPr>
          </w:p>
        </w:tc>
        <w:tc>
          <w:tcPr>
            <w:tcW w:w="2644" w:type="dxa"/>
            <w:vAlign w:val="center"/>
          </w:tcPr>
          <w:p w:rsidR="0038710D" w:rsidRDefault="0038710D">
            <w:pPr>
              <w:widowControl/>
              <w:jc w:val="center"/>
              <w:rPr>
                <w:rFonts w:ascii="宋体" w:hAnsi="宋体" w:cs="宋体"/>
                <w:kern w:val="0"/>
              </w:rPr>
            </w:pPr>
          </w:p>
        </w:tc>
        <w:tc>
          <w:tcPr>
            <w:tcW w:w="4652" w:type="dxa"/>
            <w:vAlign w:val="center"/>
          </w:tcPr>
          <w:p w:rsidR="0038710D" w:rsidRDefault="0038710D">
            <w:pPr>
              <w:widowControl/>
              <w:jc w:val="center"/>
              <w:rPr>
                <w:rFonts w:ascii="宋体" w:hAnsi="宋体" w:cs="宋体"/>
                <w:kern w:val="0"/>
              </w:rPr>
            </w:pPr>
          </w:p>
        </w:tc>
        <w:tc>
          <w:tcPr>
            <w:tcW w:w="873" w:type="dxa"/>
            <w:vAlign w:val="center"/>
          </w:tcPr>
          <w:p w:rsidR="0038710D" w:rsidRDefault="0038710D">
            <w:pPr>
              <w:widowControl/>
              <w:jc w:val="center"/>
              <w:rPr>
                <w:rFonts w:ascii="宋体" w:hAnsi="宋体" w:cs="宋体"/>
                <w:kern w:val="0"/>
              </w:rPr>
            </w:pPr>
          </w:p>
        </w:tc>
      </w:tr>
    </w:tbl>
    <w:p w:rsidR="0038710D" w:rsidRDefault="0038710D">
      <w:pPr>
        <w:spacing w:line="520" w:lineRule="exact"/>
        <w:rPr>
          <w:rFonts w:ascii="宋体" w:hAnsi="宋体" w:cs="宋体"/>
          <w:bCs/>
          <w:kern w:val="0"/>
          <w:sz w:val="44"/>
          <w:szCs w:val="44"/>
        </w:rPr>
      </w:pPr>
    </w:p>
    <w:p w:rsidR="0038710D" w:rsidRDefault="00426375">
      <w:pP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br w:type="page"/>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lastRenderedPageBreak/>
        <w:t>11.</w:t>
      </w:r>
      <w:r>
        <w:rPr>
          <w:rFonts w:ascii="方正小标宋简体" w:eastAsia="方正小标宋简体" w:hAnsi="宋体" w:cs="宋体" w:hint="eastAsia"/>
          <w:bCs/>
          <w:kern w:val="0"/>
          <w:sz w:val="44"/>
          <w:szCs w:val="44"/>
        </w:rPr>
        <w:t>冰箱（</w:t>
      </w:r>
      <w:r>
        <w:rPr>
          <w:rFonts w:ascii="方正小标宋简体" w:eastAsia="方正小标宋简体" w:hAnsi="宋体" w:cs="宋体" w:hint="eastAsia"/>
          <w:bCs/>
          <w:kern w:val="0"/>
          <w:sz w:val="44"/>
          <w:szCs w:val="44"/>
        </w:rPr>
        <w:t>4</w:t>
      </w:r>
      <w:r>
        <w:rPr>
          <w:rFonts w:ascii="方正小标宋简体" w:eastAsia="方正小标宋简体" w:hAnsi="宋体" w:cs="宋体" w:hint="eastAsia"/>
          <w:bCs/>
          <w:kern w:val="0"/>
          <w:sz w:val="44"/>
          <w:szCs w:val="44"/>
        </w:rPr>
        <w:t>℃</w:t>
      </w:r>
      <w:r>
        <w:rPr>
          <w:rFonts w:ascii="方正小标宋简体" w:eastAsia="方正小标宋简体" w:hAnsi="宋体" w:cs="宋体" w:hint="eastAsia"/>
          <w:bCs/>
          <w:kern w:val="0"/>
          <w:sz w:val="44"/>
          <w:szCs w:val="44"/>
        </w:rPr>
        <w:t>/-20</w:t>
      </w:r>
      <w:r>
        <w:rPr>
          <w:rFonts w:ascii="方正小标宋简体" w:eastAsia="方正小标宋简体" w:hAnsi="宋体" w:cs="宋体" w:hint="eastAsia"/>
          <w:bCs/>
          <w:kern w:val="0"/>
          <w:sz w:val="44"/>
          <w:szCs w:val="44"/>
        </w:rPr>
        <w:t>℃）</w:t>
      </w:r>
      <w:r>
        <w:rPr>
          <w:rFonts w:ascii="方正小标宋简体" w:eastAsia="方正小标宋简体" w:hAnsi="宋体" w:cs="宋体" w:hint="eastAsia"/>
          <w:bCs/>
          <w:kern w:val="0"/>
          <w:sz w:val="44"/>
          <w:szCs w:val="44"/>
        </w:rPr>
        <w:t>技术要求</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2361"/>
        <w:gridCol w:w="4428"/>
        <w:gridCol w:w="1380"/>
      </w:tblGrid>
      <w:tr w:rsidR="0038710D">
        <w:trPr>
          <w:trHeight w:val="540"/>
          <w:jc w:val="center"/>
        </w:trPr>
        <w:tc>
          <w:tcPr>
            <w:tcW w:w="1176"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序号</w:t>
            </w:r>
          </w:p>
        </w:tc>
        <w:tc>
          <w:tcPr>
            <w:tcW w:w="2361"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技术和性能参数名称</w:t>
            </w:r>
          </w:p>
        </w:tc>
        <w:tc>
          <w:tcPr>
            <w:tcW w:w="4428"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1380"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备注</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1</w:t>
            </w:r>
          </w:p>
        </w:tc>
        <w:tc>
          <w:tcPr>
            <w:tcW w:w="2361"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设备使用需求</w:t>
            </w:r>
          </w:p>
        </w:tc>
        <w:tc>
          <w:tcPr>
            <w:tcW w:w="4428" w:type="dxa"/>
            <w:vAlign w:val="center"/>
          </w:tcPr>
          <w:p w:rsidR="0038710D" w:rsidRDefault="0038710D">
            <w:pPr>
              <w:widowControl/>
              <w:jc w:val="center"/>
              <w:rPr>
                <w:rFonts w:ascii="宋体" w:hAnsi="宋体" w:cs="宋体"/>
                <w:b/>
                <w:bCs/>
                <w:kern w:val="0"/>
              </w:rPr>
            </w:pPr>
          </w:p>
        </w:tc>
        <w:tc>
          <w:tcPr>
            <w:tcW w:w="1380"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1.1</w:t>
            </w:r>
          </w:p>
        </w:tc>
        <w:tc>
          <w:tcPr>
            <w:tcW w:w="236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设备用途</w:t>
            </w:r>
          </w:p>
        </w:tc>
        <w:tc>
          <w:tcPr>
            <w:tcW w:w="4428"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用于冷藏药品、疫苗、试剂等，冷冻冰排、储存血浆、试剂及各种需要冷冻储存的物品。</w:t>
            </w:r>
          </w:p>
        </w:tc>
        <w:tc>
          <w:tcPr>
            <w:tcW w:w="1380"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1.2</w:t>
            </w:r>
          </w:p>
        </w:tc>
        <w:tc>
          <w:tcPr>
            <w:tcW w:w="2361" w:type="dxa"/>
            <w:shd w:val="clear" w:color="000000" w:fill="auto"/>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实验对象</w:t>
            </w:r>
          </w:p>
        </w:tc>
        <w:tc>
          <w:tcPr>
            <w:tcW w:w="4428" w:type="dxa"/>
            <w:shd w:val="clear" w:color="000000" w:fill="auto"/>
            <w:vAlign w:val="center"/>
          </w:tcPr>
          <w:p w:rsidR="0038710D" w:rsidRDefault="00426375">
            <w:pPr>
              <w:widowControl/>
              <w:rPr>
                <w:rFonts w:ascii="宋体" w:hAnsi="宋体" w:cs="宋体"/>
                <w:bCs/>
                <w:kern w:val="0"/>
                <w:szCs w:val="21"/>
              </w:rPr>
            </w:pPr>
            <w:r>
              <w:rPr>
                <w:rFonts w:ascii="宋体" w:hAnsi="宋体" w:cs="宋体" w:hint="eastAsia"/>
                <w:bCs/>
                <w:kern w:val="0"/>
                <w:szCs w:val="21"/>
              </w:rPr>
              <w:t>生物样品</w:t>
            </w:r>
          </w:p>
        </w:tc>
        <w:tc>
          <w:tcPr>
            <w:tcW w:w="1380" w:type="dxa"/>
            <w:shd w:val="clear" w:color="000000" w:fill="auto"/>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1.3</w:t>
            </w:r>
          </w:p>
        </w:tc>
        <w:tc>
          <w:tcPr>
            <w:tcW w:w="2361"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特殊功能需求</w:t>
            </w:r>
          </w:p>
        </w:tc>
        <w:tc>
          <w:tcPr>
            <w:tcW w:w="4428" w:type="dxa"/>
            <w:vAlign w:val="center"/>
          </w:tcPr>
          <w:p w:rsidR="0038710D" w:rsidRDefault="0038710D">
            <w:pPr>
              <w:widowControl/>
              <w:rPr>
                <w:rFonts w:ascii="宋体" w:hAnsi="宋体" w:cs="宋体"/>
                <w:bCs/>
                <w:kern w:val="0"/>
                <w:szCs w:val="21"/>
              </w:rPr>
            </w:pPr>
          </w:p>
        </w:tc>
        <w:tc>
          <w:tcPr>
            <w:tcW w:w="1380"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b/>
                <w:kern w:val="0"/>
              </w:rPr>
              <w:t>2</w:t>
            </w:r>
          </w:p>
        </w:tc>
        <w:tc>
          <w:tcPr>
            <w:tcW w:w="2361"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r>
            <w:r>
              <w:rPr>
                <w:rFonts w:ascii="宋体" w:hAnsi="宋体" w:cs="宋体" w:hint="eastAsia"/>
                <w:b/>
                <w:bCs/>
                <w:kern w:val="0"/>
                <w:szCs w:val="21"/>
              </w:rPr>
              <w:t>（一行只写一个参数）</w:t>
            </w:r>
          </w:p>
        </w:tc>
        <w:tc>
          <w:tcPr>
            <w:tcW w:w="4428" w:type="dxa"/>
            <w:vAlign w:val="center"/>
          </w:tcPr>
          <w:p w:rsidR="0038710D" w:rsidRDefault="0038710D">
            <w:pPr>
              <w:widowControl/>
              <w:jc w:val="center"/>
              <w:rPr>
                <w:rFonts w:ascii="宋体" w:hAnsi="宋体" w:cs="宋体"/>
                <w:kern w:val="0"/>
                <w:szCs w:val="21"/>
              </w:rPr>
            </w:pPr>
          </w:p>
        </w:tc>
        <w:tc>
          <w:tcPr>
            <w:tcW w:w="1380" w:type="dxa"/>
            <w:vAlign w:val="center"/>
          </w:tcPr>
          <w:p w:rsidR="0038710D" w:rsidRDefault="0038710D">
            <w:pPr>
              <w:widowControl/>
              <w:jc w:val="center"/>
              <w:rPr>
                <w:rFonts w:ascii="宋体" w:hAnsi="宋体" w:cs="宋体"/>
                <w:kern w:val="0"/>
              </w:rPr>
            </w:pPr>
          </w:p>
        </w:tc>
      </w:tr>
      <w:tr w:rsidR="0038710D">
        <w:trPr>
          <w:trHeight w:val="769"/>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2.1</w:t>
            </w:r>
          </w:p>
        </w:tc>
        <w:tc>
          <w:tcPr>
            <w:tcW w:w="236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1</w:t>
            </w:r>
          </w:p>
        </w:tc>
        <w:tc>
          <w:tcPr>
            <w:tcW w:w="4428" w:type="dxa"/>
            <w:vAlign w:val="center"/>
          </w:tcPr>
          <w:p w:rsidR="0038710D" w:rsidRDefault="00426375">
            <w:pPr>
              <w:rPr>
                <w:rFonts w:ascii="宋体" w:hAnsi="宋体"/>
                <w:szCs w:val="21"/>
              </w:rPr>
            </w:pPr>
            <w:r>
              <w:rPr>
                <w:rFonts w:ascii="宋体" w:hAnsi="宋体" w:hint="eastAsia"/>
                <w:szCs w:val="21"/>
              </w:rPr>
              <w:t>双压缩机双系统，独立控制上下冷藏室、冷冻室。</w:t>
            </w:r>
          </w:p>
        </w:tc>
        <w:tc>
          <w:tcPr>
            <w:tcW w:w="1380" w:type="dxa"/>
            <w:vAlign w:val="center"/>
          </w:tcPr>
          <w:p w:rsidR="0038710D" w:rsidRDefault="0038710D">
            <w:pPr>
              <w:widowControl/>
              <w:jc w:val="left"/>
              <w:rPr>
                <w:rFonts w:ascii="宋体" w:hAnsi="宋体" w:cs="宋体"/>
                <w:kern w:val="0"/>
                <w:szCs w:val="21"/>
              </w:rPr>
            </w:pPr>
          </w:p>
        </w:tc>
      </w:tr>
      <w:tr w:rsidR="0038710D">
        <w:trPr>
          <w:trHeight w:val="70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2.2</w:t>
            </w:r>
          </w:p>
        </w:tc>
        <w:tc>
          <w:tcPr>
            <w:tcW w:w="236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2</w:t>
            </w:r>
          </w:p>
        </w:tc>
        <w:tc>
          <w:tcPr>
            <w:tcW w:w="4428" w:type="dxa"/>
            <w:vAlign w:val="center"/>
          </w:tcPr>
          <w:p w:rsidR="0038710D" w:rsidRDefault="00426375">
            <w:pPr>
              <w:rPr>
                <w:szCs w:val="21"/>
              </w:rPr>
            </w:pPr>
            <w:r>
              <w:rPr>
                <w:rFonts w:hint="eastAsia"/>
                <w:szCs w:val="21"/>
              </w:rPr>
              <w:t>有效容积：冷藏：≥</w:t>
            </w:r>
            <w:r>
              <w:rPr>
                <w:rFonts w:hint="eastAsia"/>
                <w:szCs w:val="21"/>
              </w:rPr>
              <w:t>180L</w:t>
            </w:r>
            <w:r>
              <w:rPr>
                <w:rFonts w:hint="eastAsia"/>
                <w:szCs w:val="21"/>
              </w:rPr>
              <w:t>、冷冻：≥</w:t>
            </w:r>
            <w:r>
              <w:rPr>
                <w:rFonts w:hint="eastAsia"/>
                <w:szCs w:val="21"/>
              </w:rPr>
              <w:t>110L</w:t>
            </w:r>
          </w:p>
        </w:tc>
        <w:tc>
          <w:tcPr>
            <w:tcW w:w="1380"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2361"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3</w:t>
            </w:r>
          </w:p>
        </w:tc>
        <w:tc>
          <w:tcPr>
            <w:tcW w:w="4428" w:type="dxa"/>
            <w:vAlign w:val="center"/>
          </w:tcPr>
          <w:p w:rsidR="0038710D" w:rsidRDefault="00426375">
            <w:pPr>
              <w:rPr>
                <w:szCs w:val="21"/>
              </w:rPr>
            </w:pPr>
            <w:r>
              <w:rPr>
                <w:rFonts w:hint="eastAsia"/>
                <w:szCs w:val="21"/>
              </w:rPr>
              <w:t>微电脑温度控制系统，冷藏温度</w:t>
            </w:r>
            <w:r>
              <w:rPr>
                <w:rFonts w:hint="eastAsia"/>
                <w:szCs w:val="21"/>
              </w:rPr>
              <w:t>2~8</w:t>
            </w:r>
            <w:r>
              <w:rPr>
                <w:rFonts w:hint="eastAsia"/>
                <w:szCs w:val="21"/>
              </w:rPr>
              <w:t>℃、冷冻温度</w:t>
            </w:r>
            <w:r>
              <w:rPr>
                <w:rFonts w:hint="eastAsia"/>
                <w:szCs w:val="21"/>
              </w:rPr>
              <w:t>-10~-26</w:t>
            </w:r>
            <w:r>
              <w:rPr>
                <w:rFonts w:hint="eastAsia"/>
                <w:szCs w:val="21"/>
              </w:rPr>
              <w:t>℃可调。</w:t>
            </w:r>
          </w:p>
        </w:tc>
        <w:tc>
          <w:tcPr>
            <w:tcW w:w="1380" w:type="dxa"/>
            <w:vAlign w:val="center"/>
          </w:tcPr>
          <w:p w:rsidR="0038710D" w:rsidRDefault="0038710D">
            <w:pPr>
              <w:widowControl/>
              <w:jc w:val="left"/>
              <w:rPr>
                <w:sz w:val="72"/>
                <w:szCs w:val="72"/>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2.4</w:t>
            </w:r>
          </w:p>
        </w:tc>
        <w:tc>
          <w:tcPr>
            <w:tcW w:w="2361"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4</w:t>
            </w:r>
          </w:p>
        </w:tc>
        <w:tc>
          <w:tcPr>
            <w:tcW w:w="4428" w:type="dxa"/>
            <w:vAlign w:val="center"/>
          </w:tcPr>
          <w:p w:rsidR="0038710D" w:rsidRDefault="00426375">
            <w:pPr>
              <w:rPr>
                <w:rFonts w:ascii="宋体" w:hAnsi="宋体"/>
                <w:szCs w:val="21"/>
              </w:rPr>
            </w:pPr>
            <w:r>
              <w:rPr>
                <w:rFonts w:ascii="宋体" w:hAnsi="宋体" w:hint="eastAsia"/>
                <w:szCs w:val="21"/>
              </w:rPr>
              <w:t>箱体底部配四个脚轮及支撑脚，带有锁定装置，便于移动和安放。</w:t>
            </w:r>
          </w:p>
        </w:tc>
        <w:tc>
          <w:tcPr>
            <w:tcW w:w="1380"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2.5</w:t>
            </w:r>
          </w:p>
        </w:tc>
        <w:tc>
          <w:tcPr>
            <w:tcW w:w="2361"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5</w:t>
            </w:r>
          </w:p>
        </w:tc>
        <w:tc>
          <w:tcPr>
            <w:tcW w:w="4428" w:type="dxa"/>
            <w:vAlign w:val="center"/>
          </w:tcPr>
          <w:p w:rsidR="0038710D" w:rsidRDefault="00426375">
            <w:pPr>
              <w:rPr>
                <w:rFonts w:ascii="宋体" w:hAnsi="宋体"/>
                <w:szCs w:val="21"/>
              </w:rPr>
            </w:pPr>
            <w:r>
              <w:rPr>
                <w:rFonts w:ascii="宋体" w:hAnsi="宋体" w:hint="eastAsia"/>
                <w:szCs w:val="21"/>
              </w:rPr>
              <w:t>冷藏温度和冷冻温度同时显示，冷藏室、冷冻室可分别单独关闭。</w:t>
            </w:r>
          </w:p>
        </w:tc>
        <w:tc>
          <w:tcPr>
            <w:tcW w:w="1380" w:type="dxa"/>
            <w:vAlign w:val="center"/>
          </w:tcPr>
          <w:p w:rsidR="0038710D" w:rsidRDefault="0038710D">
            <w:pPr>
              <w:widowControl/>
              <w:jc w:val="center"/>
              <w:rPr>
                <w:rFonts w:ascii="宋体" w:hAnsi="宋体" w:cs="宋体"/>
                <w:kern w:val="0"/>
                <w:szCs w:val="21"/>
              </w:rPr>
            </w:pPr>
          </w:p>
        </w:tc>
      </w:tr>
      <w:tr w:rsidR="0038710D">
        <w:trPr>
          <w:trHeight w:val="633"/>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2.6</w:t>
            </w:r>
          </w:p>
        </w:tc>
        <w:tc>
          <w:tcPr>
            <w:tcW w:w="236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6</w:t>
            </w:r>
          </w:p>
        </w:tc>
        <w:tc>
          <w:tcPr>
            <w:tcW w:w="4428" w:type="dxa"/>
            <w:vAlign w:val="center"/>
          </w:tcPr>
          <w:p w:rsidR="0038710D" w:rsidRDefault="00426375">
            <w:pPr>
              <w:rPr>
                <w:rFonts w:ascii="宋体" w:hAnsi="宋体"/>
                <w:szCs w:val="21"/>
              </w:rPr>
            </w:pPr>
            <w:r>
              <w:rPr>
                <w:rFonts w:ascii="宋体" w:hAnsi="宋体" w:hint="eastAsia"/>
                <w:szCs w:val="21"/>
              </w:rPr>
              <w:t>声光报警：具有高低温报警、传感器故障报警等多种报警功能。</w:t>
            </w:r>
          </w:p>
        </w:tc>
        <w:tc>
          <w:tcPr>
            <w:tcW w:w="1380" w:type="dxa"/>
            <w:vAlign w:val="center"/>
          </w:tcPr>
          <w:p w:rsidR="0038710D" w:rsidRDefault="0038710D">
            <w:pPr>
              <w:widowControl/>
              <w:jc w:val="center"/>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b/>
                <w:kern w:val="0"/>
              </w:rPr>
              <w:t>3</w:t>
            </w:r>
          </w:p>
        </w:tc>
        <w:tc>
          <w:tcPr>
            <w:tcW w:w="2361"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配置需求</w:t>
            </w:r>
            <w:r>
              <w:rPr>
                <w:rFonts w:ascii="宋体" w:hAnsi="宋体" w:cs="宋体" w:hint="eastAsia"/>
                <w:b/>
                <w:bCs/>
                <w:kern w:val="0"/>
                <w:szCs w:val="21"/>
              </w:rPr>
              <w:br/>
            </w:r>
            <w:r>
              <w:rPr>
                <w:rFonts w:ascii="宋体" w:hAnsi="宋体" w:cs="宋体" w:hint="eastAsia"/>
                <w:b/>
                <w:bCs/>
                <w:kern w:val="0"/>
                <w:szCs w:val="21"/>
              </w:rPr>
              <w:t>（一行只写一个配置）</w:t>
            </w:r>
          </w:p>
        </w:tc>
        <w:tc>
          <w:tcPr>
            <w:tcW w:w="4428"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 xml:space="preserve">　</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lastRenderedPageBreak/>
              <w:t>3.1</w:t>
            </w:r>
          </w:p>
        </w:tc>
        <w:tc>
          <w:tcPr>
            <w:tcW w:w="236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1</w:t>
            </w:r>
          </w:p>
        </w:tc>
        <w:tc>
          <w:tcPr>
            <w:tcW w:w="4428" w:type="dxa"/>
            <w:vAlign w:val="center"/>
          </w:tcPr>
          <w:p w:rsidR="0038710D" w:rsidRDefault="00426375">
            <w:pPr>
              <w:widowControl/>
              <w:jc w:val="center"/>
              <w:rPr>
                <w:rFonts w:ascii="宋体" w:hAnsi="宋体" w:cs="宋体"/>
                <w:kern w:val="0"/>
                <w:szCs w:val="21"/>
              </w:rPr>
            </w:pPr>
            <w:r>
              <w:rPr>
                <w:rFonts w:ascii="宋体" w:hAnsi="宋体" w:cs="宋体"/>
                <w:kern w:val="0"/>
                <w:szCs w:val="21"/>
              </w:rPr>
              <w:t>主机一台</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4</w:t>
            </w:r>
          </w:p>
        </w:tc>
        <w:tc>
          <w:tcPr>
            <w:tcW w:w="2361"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售后服务</w:t>
            </w:r>
          </w:p>
        </w:tc>
        <w:tc>
          <w:tcPr>
            <w:tcW w:w="4428"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 xml:space="preserve">　</w:t>
            </w:r>
          </w:p>
        </w:tc>
        <w:tc>
          <w:tcPr>
            <w:tcW w:w="1380"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w:t>
            </w:r>
          </w:p>
        </w:tc>
        <w:tc>
          <w:tcPr>
            <w:tcW w:w="2361" w:type="dxa"/>
            <w:vAlign w:val="center"/>
          </w:tcPr>
          <w:p w:rsidR="0038710D" w:rsidRDefault="00426375">
            <w:pPr>
              <w:widowControl/>
              <w:jc w:val="center"/>
              <w:rPr>
                <w:rFonts w:ascii="宋体" w:hAnsi="宋体" w:cs="宋体"/>
                <w:kern w:val="0"/>
              </w:rPr>
            </w:pPr>
            <w:r>
              <w:rPr>
                <w:rFonts w:ascii="宋体" w:hAnsi="宋体" w:cs="宋体" w:hint="eastAsia"/>
                <w:kern w:val="0"/>
              </w:rPr>
              <w:t>保修年限</w:t>
            </w:r>
          </w:p>
        </w:tc>
        <w:tc>
          <w:tcPr>
            <w:tcW w:w="4428" w:type="dxa"/>
            <w:vAlign w:val="center"/>
          </w:tcPr>
          <w:p w:rsidR="0038710D" w:rsidRDefault="00426375">
            <w:pPr>
              <w:widowControl/>
              <w:jc w:val="center"/>
              <w:rPr>
                <w:rFonts w:ascii="宋体" w:hAnsi="宋体" w:cs="宋体"/>
                <w:kern w:val="0"/>
              </w:rPr>
            </w:pPr>
            <w:r>
              <w:rPr>
                <w:rFonts w:ascii="宋体" w:hAnsi="宋体" w:cs="宋体" w:hint="eastAsia"/>
                <w:kern w:val="0"/>
              </w:rPr>
              <w:t>海外安装</w:t>
            </w:r>
            <w:r>
              <w:rPr>
                <w:rFonts w:ascii="宋体" w:hAnsi="宋体" w:cs="宋体" w:hint="eastAsia"/>
                <w:kern w:val="0"/>
              </w:rPr>
              <w:t>,</w:t>
            </w:r>
            <w:r>
              <w:rPr>
                <w:rFonts w:ascii="宋体" w:hAnsi="宋体" w:cs="宋体" w:hint="eastAsia"/>
                <w:kern w:val="0"/>
              </w:rPr>
              <w:t>海外维保≥</w:t>
            </w:r>
            <w:r>
              <w:rPr>
                <w:rFonts w:ascii="宋体" w:hAnsi="宋体" w:cs="宋体" w:hint="eastAsia"/>
                <w:kern w:val="0"/>
              </w:rPr>
              <w:t>3</w:t>
            </w:r>
            <w:r>
              <w:rPr>
                <w:rFonts w:ascii="宋体" w:hAnsi="宋体" w:cs="宋体" w:hint="eastAsia"/>
                <w:kern w:val="0"/>
              </w:rPr>
              <w:t>年</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4.2</w:t>
            </w:r>
          </w:p>
        </w:tc>
        <w:tc>
          <w:tcPr>
            <w:tcW w:w="2361" w:type="dxa"/>
            <w:vAlign w:val="center"/>
          </w:tcPr>
          <w:p w:rsidR="0038710D" w:rsidRDefault="00426375">
            <w:pPr>
              <w:widowControl/>
              <w:jc w:val="center"/>
              <w:rPr>
                <w:rFonts w:ascii="宋体" w:hAnsi="宋体" w:cs="宋体"/>
                <w:kern w:val="0"/>
              </w:rPr>
            </w:pPr>
            <w:r>
              <w:rPr>
                <w:rFonts w:ascii="宋体" w:hAnsi="宋体" w:cs="宋体" w:hint="eastAsia"/>
                <w:kern w:val="0"/>
              </w:rPr>
              <w:t>出现故障响应时间</w:t>
            </w:r>
          </w:p>
        </w:tc>
        <w:tc>
          <w:tcPr>
            <w:tcW w:w="4428" w:type="dxa"/>
            <w:vAlign w:val="center"/>
          </w:tcPr>
          <w:p w:rsidR="0038710D" w:rsidRDefault="00426375">
            <w:pPr>
              <w:widowControl/>
              <w:jc w:val="center"/>
              <w:rPr>
                <w:rFonts w:ascii="宋体" w:hAnsi="宋体" w:cs="宋体"/>
                <w:kern w:val="0"/>
              </w:rPr>
            </w:pPr>
            <w:r>
              <w:rPr>
                <w:rFonts w:ascii="宋体" w:hAnsi="宋体" w:cs="宋体" w:hint="eastAsia"/>
                <w:kern w:val="0"/>
                <w:lang/>
              </w:rPr>
              <w:t>维修响应时间≤</w:t>
            </w:r>
            <w:r>
              <w:rPr>
                <w:rFonts w:ascii="宋体" w:hAnsi="宋体" w:cs="宋体" w:hint="eastAsia"/>
                <w:kern w:val="0"/>
                <w:lang/>
              </w:rPr>
              <w:t xml:space="preserve"> 24</w:t>
            </w:r>
            <w:r>
              <w:rPr>
                <w:rFonts w:ascii="宋体" w:hAnsi="宋体" w:cs="宋体" w:hint="eastAsia"/>
                <w:kern w:val="0"/>
                <w:lang/>
              </w:rPr>
              <w:t>小时</w:t>
            </w:r>
            <w:r>
              <w:rPr>
                <w:rFonts w:ascii="宋体" w:hAnsi="宋体" w:cs="宋体" w:hint="eastAsia"/>
                <w:kern w:val="0"/>
                <w:lang/>
              </w:rPr>
              <w:br/>
            </w:r>
            <w:r>
              <w:rPr>
                <w:rFonts w:ascii="宋体" w:hAnsi="宋体" w:cs="宋体" w:hint="eastAsia"/>
                <w:kern w:val="0"/>
                <w:lang/>
              </w:rPr>
              <w:t>维修修复时间≤</w:t>
            </w:r>
            <w:r>
              <w:rPr>
                <w:rFonts w:ascii="宋体" w:hAnsi="宋体" w:cs="宋体" w:hint="eastAsia"/>
                <w:kern w:val="0"/>
                <w:lang/>
              </w:rPr>
              <w:t>45</w:t>
            </w:r>
            <w:r>
              <w:rPr>
                <w:rFonts w:ascii="宋体" w:hAnsi="宋体" w:cs="宋体" w:hint="eastAsia"/>
                <w:kern w:val="0"/>
                <w:lang/>
              </w:rPr>
              <w:t>天</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4.3</w:t>
            </w:r>
          </w:p>
        </w:tc>
        <w:tc>
          <w:tcPr>
            <w:tcW w:w="2361" w:type="dxa"/>
            <w:vAlign w:val="center"/>
          </w:tcPr>
          <w:p w:rsidR="0038710D" w:rsidRDefault="00426375">
            <w:pPr>
              <w:widowControl/>
              <w:jc w:val="center"/>
              <w:rPr>
                <w:rFonts w:ascii="宋体" w:hAnsi="宋体" w:cs="宋体"/>
                <w:kern w:val="0"/>
              </w:rPr>
            </w:pPr>
            <w:r>
              <w:rPr>
                <w:rFonts w:ascii="宋体" w:hAnsi="宋体" w:cs="宋体" w:hint="eastAsia"/>
                <w:kern w:val="0"/>
              </w:rPr>
              <w:t>维修支持</w:t>
            </w:r>
          </w:p>
        </w:tc>
        <w:tc>
          <w:tcPr>
            <w:tcW w:w="4428" w:type="dxa"/>
            <w:vAlign w:val="center"/>
          </w:tcPr>
          <w:p w:rsidR="0038710D" w:rsidRDefault="00426375">
            <w:pPr>
              <w:widowControl/>
              <w:jc w:val="center"/>
              <w:rPr>
                <w:rFonts w:ascii="宋体" w:hAnsi="宋体" w:cs="宋体"/>
                <w:kern w:val="0"/>
              </w:rPr>
            </w:pPr>
            <w:r>
              <w:rPr>
                <w:rFonts w:ascii="宋体" w:hAnsi="宋体" w:cs="宋体" w:hint="eastAsia"/>
                <w:kern w:val="0"/>
              </w:rPr>
              <w:t>配件供应时间≥</w:t>
            </w:r>
            <w:r>
              <w:rPr>
                <w:rFonts w:ascii="宋体" w:hAnsi="宋体" w:cs="宋体" w:hint="eastAsia"/>
                <w:kern w:val="0"/>
              </w:rPr>
              <w:t>10</w:t>
            </w:r>
            <w:r>
              <w:rPr>
                <w:rFonts w:ascii="宋体" w:hAnsi="宋体" w:cs="宋体" w:hint="eastAsia"/>
                <w:kern w:val="0"/>
              </w:rPr>
              <w:t>年</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4.4</w:t>
            </w:r>
          </w:p>
        </w:tc>
        <w:tc>
          <w:tcPr>
            <w:tcW w:w="2361" w:type="dxa"/>
            <w:vAlign w:val="center"/>
          </w:tcPr>
          <w:p w:rsidR="0038710D" w:rsidRDefault="00426375">
            <w:pPr>
              <w:widowControl/>
              <w:jc w:val="center"/>
              <w:rPr>
                <w:rFonts w:ascii="宋体" w:hAnsi="宋体" w:cs="宋体"/>
                <w:kern w:val="0"/>
              </w:rPr>
            </w:pPr>
            <w:r>
              <w:rPr>
                <w:rFonts w:ascii="宋体" w:hAnsi="宋体" w:cs="宋体" w:hint="eastAsia"/>
                <w:kern w:val="0"/>
              </w:rPr>
              <w:t>耗材及零配件</w:t>
            </w:r>
          </w:p>
        </w:tc>
        <w:tc>
          <w:tcPr>
            <w:tcW w:w="4428" w:type="dxa"/>
            <w:vAlign w:val="center"/>
          </w:tcPr>
          <w:p w:rsidR="0038710D" w:rsidRDefault="00426375">
            <w:pPr>
              <w:widowControl/>
              <w:jc w:val="center"/>
              <w:rPr>
                <w:rFonts w:ascii="宋体" w:hAnsi="宋体" w:cs="宋体"/>
                <w:kern w:val="0"/>
              </w:rPr>
            </w:pPr>
            <w:r>
              <w:rPr>
                <w:rFonts w:ascii="宋体" w:hAnsi="宋体" w:cs="宋体" w:hint="eastAsia"/>
                <w:kern w:val="0"/>
              </w:rPr>
              <w:t>提供耗材及主要零配件目录（含报价）</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4.5</w:t>
            </w:r>
          </w:p>
        </w:tc>
        <w:tc>
          <w:tcPr>
            <w:tcW w:w="2361" w:type="dxa"/>
            <w:vAlign w:val="center"/>
          </w:tcPr>
          <w:p w:rsidR="0038710D" w:rsidRDefault="00426375">
            <w:pPr>
              <w:widowControl/>
              <w:jc w:val="center"/>
              <w:rPr>
                <w:rFonts w:ascii="宋体" w:hAnsi="宋体" w:cs="宋体"/>
                <w:kern w:val="0"/>
              </w:rPr>
            </w:pPr>
            <w:r>
              <w:rPr>
                <w:rFonts w:ascii="宋体" w:hAnsi="宋体" w:cs="宋体" w:hint="eastAsia"/>
                <w:kern w:val="0"/>
              </w:rPr>
              <w:t>维修资料</w:t>
            </w:r>
          </w:p>
        </w:tc>
        <w:tc>
          <w:tcPr>
            <w:tcW w:w="4428" w:type="dxa"/>
            <w:vAlign w:val="center"/>
          </w:tcPr>
          <w:p w:rsidR="0038710D" w:rsidRDefault="00426375">
            <w:pPr>
              <w:widowControl/>
              <w:jc w:val="center"/>
              <w:rPr>
                <w:rFonts w:ascii="宋体" w:hAnsi="宋体" w:cs="宋体"/>
                <w:kern w:val="0"/>
              </w:rPr>
            </w:pPr>
            <w:r>
              <w:rPr>
                <w:rFonts w:ascii="宋体" w:hAnsi="宋体" w:cs="宋体" w:hint="eastAsia"/>
                <w:kern w:val="0"/>
              </w:rPr>
              <w:t>提供详细操作手册、维修保养手册、安装手册等</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4.6</w:t>
            </w:r>
          </w:p>
        </w:tc>
        <w:tc>
          <w:tcPr>
            <w:tcW w:w="2361" w:type="dxa"/>
            <w:vAlign w:val="center"/>
          </w:tcPr>
          <w:p w:rsidR="0038710D" w:rsidRDefault="00426375">
            <w:pPr>
              <w:widowControl/>
              <w:jc w:val="center"/>
              <w:rPr>
                <w:rFonts w:ascii="宋体" w:hAnsi="宋体" w:cs="宋体"/>
                <w:kern w:val="0"/>
              </w:rPr>
            </w:pPr>
            <w:r>
              <w:rPr>
                <w:rFonts w:ascii="宋体" w:hAnsi="宋体" w:cs="宋体" w:hint="eastAsia"/>
                <w:kern w:val="0"/>
              </w:rPr>
              <w:t>维修工具</w:t>
            </w:r>
          </w:p>
        </w:tc>
        <w:tc>
          <w:tcPr>
            <w:tcW w:w="4428" w:type="dxa"/>
            <w:vAlign w:val="center"/>
          </w:tcPr>
          <w:p w:rsidR="0038710D" w:rsidRDefault="00426375">
            <w:pPr>
              <w:widowControl/>
              <w:jc w:val="center"/>
              <w:rPr>
                <w:rFonts w:ascii="宋体" w:hAnsi="宋体" w:cs="宋体"/>
                <w:kern w:val="0"/>
              </w:rPr>
            </w:pPr>
            <w:r>
              <w:rPr>
                <w:rFonts w:ascii="宋体" w:hAnsi="宋体" w:cs="宋体" w:hint="eastAsia"/>
                <w:kern w:val="0"/>
              </w:rPr>
              <w:t>提供维修专用工具</w:t>
            </w:r>
            <w:r>
              <w:rPr>
                <w:rFonts w:ascii="宋体" w:hAnsi="宋体" w:cs="宋体" w:hint="eastAsia"/>
                <w:kern w:val="0"/>
              </w:rPr>
              <w:t>1</w:t>
            </w:r>
            <w:r>
              <w:rPr>
                <w:rFonts w:ascii="宋体" w:hAnsi="宋体" w:cs="宋体" w:hint="eastAsia"/>
                <w:kern w:val="0"/>
              </w:rPr>
              <w:t>套</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4.7</w:t>
            </w:r>
          </w:p>
        </w:tc>
        <w:tc>
          <w:tcPr>
            <w:tcW w:w="2361" w:type="dxa"/>
            <w:vAlign w:val="center"/>
          </w:tcPr>
          <w:p w:rsidR="0038710D" w:rsidRDefault="00426375">
            <w:pPr>
              <w:widowControl/>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w:t>
            </w:r>
            <w:r>
              <w:rPr>
                <w:rFonts w:ascii="宋体" w:hAnsi="宋体" w:cs="宋体" w:hint="eastAsia"/>
                <w:kern w:val="0"/>
              </w:rPr>
              <w:t>定期维护保养</w:t>
            </w:r>
          </w:p>
        </w:tc>
        <w:tc>
          <w:tcPr>
            <w:tcW w:w="4428" w:type="dxa"/>
            <w:vAlign w:val="center"/>
          </w:tcPr>
          <w:p w:rsidR="0038710D" w:rsidRDefault="00426375">
            <w:pPr>
              <w:widowControl/>
              <w:jc w:val="center"/>
              <w:rPr>
                <w:rFonts w:ascii="宋体" w:hAnsi="宋体" w:cs="宋体"/>
                <w:kern w:val="0"/>
              </w:rPr>
            </w:pPr>
            <w:r>
              <w:rPr>
                <w:rFonts w:ascii="宋体" w:hAnsi="宋体" w:cs="宋体" w:hint="eastAsia"/>
                <w:kern w:val="0"/>
              </w:rPr>
              <w:t>保修期内提供定期维护保养服务</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4.8</w:t>
            </w:r>
          </w:p>
        </w:tc>
        <w:tc>
          <w:tcPr>
            <w:tcW w:w="2361" w:type="dxa"/>
            <w:vAlign w:val="center"/>
          </w:tcPr>
          <w:p w:rsidR="0038710D" w:rsidRDefault="00426375">
            <w:pPr>
              <w:widowControl/>
              <w:jc w:val="center"/>
              <w:rPr>
                <w:rFonts w:ascii="宋体" w:hAnsi="宋体" w:cs="宋体"/>
                <w:kern w:val="0"/>
              </w:rPr>
            </w:pPr>
            <w:r>
              <w:rPr>
                <w:rFonts w:ascii="宋体" w:hAnsi="宋体" w:cs="宋体" w:hint="eastAsia"/>
                <w:kern w:val="0"/>
              </w:rPr>
              <w:t>维修密码支持</w:t>
            </w:r>
          </w:p>
        </w:tc>
        <w:tc>
          <w:tcPr>
            <w:tcW w:w="4428" w:type="dxa"/>
            <w:vAlign w:val="center"/>
          </w:tcPr>
          <w:p w:rsidR="0038710D" w:rsidRDefault="00426375">
            <w:pPr>
              <w:widowControl/>
              <w:jc w:val="center"/>
              <w:rPr>
                <w:rFonts w:ascii="宋体" w:hAnsi="宋体" w:cs="宋体"/>
                <w:kern w:val="0"/>
              </w:rPr>
            </w:pPr>
            <w:r>
              <w:rPr>
                <w:rFonts w:ascii="宋体" w:hAnsi="宋体" w:cs="宋体" w:hint="eastAsia"/>
                <w:kern w:val="0"/>
              </w:rPr>
              <w:t>开放</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4.9</w:t>
            </w:r>
          </w:p>
        </w:tc>
        <w:tc>
          <w:tcPr>
            <w:tcW w:w="2361" w:type="dxa"/>
            <w:vAlign w:val="center"/>
          </w:tcPr>
          <w:p w:rsidR="0038710D" w:rsidRDefault="00426375">
            <w:pPr>
              <w:widowControl/>
              <w:jc w:val="center"/>
              <w:rPr>
                <w:rFonts w:ascii="宋体" w:hAnsi="宋体" w:cs="宋体"/>
                <w:kern w:val="0"/>
              </w:rPr>
            </w:pPr>
            <w:r>
              <w:rPr>
                <w:rFonts w:ascii="宋体" w:hAnsi="宋体" w:cs="宋体" w:hint="eastAsia"/>
                <w:kern w:val="0"/>
              </w:rPr>
              <w:t>升级</w:t>
            </w:r>
          </w:p>
        </w:tc>
        <w:tc>
          <w:tcPr>
            <w:tcW w:w="4428" w:type="dxa"/>
            <w:vAlign w:val="center"/>
          </w:tcPr>
          <w:p w:rsidR="0038710D" w:rsidRDefault="00426375">
            <w:pPr>
              <w:widowControl/>
              <w:jc w:val="center"/>
              <w:rPr>
                <w:rFonts w:ascii="宋体" w:hAnsi="宋体" w:cs="宋体"/>
                <w:kern w:val="0"/>
              </w:rPr>
            </w:pPr>
            <w:r>
              <w:rPr>
                <w:rFonts w:ascii="宋体" w:hAnsi="宋体" w:cs="宋体" w:hint="eastAsia"/>
                <w:kern w:val="0"/>
              </w:rPr>
              <w:t>终身免费软件升级</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4.10</w:t>
            </w:r>
          </w:p>
        </w:tc>
        <w:tc>
          <w:tcPr>
            <w:tcW w:w="2361" w:type="dxa"/>
            <w:vAlign w:val="center"/>
          </w:tcPr>
          <w:p w:rsidR="0038710D" w:rsidRDefault="00426375">
            <w:pPr>
              <w:widowControl/>
              <w:jc w:val="center"/>
              <w:rPr>
                <w:rFonts w:ascii="宋体" w:hAnsi="宋体" w:cs="宋体"/>
                <w:kern w:val="0"/>
              </w:rPr>
            </w:pPr>
            <w:r>
              <w:rPr>
                <w:rFonts w:ascii="宋体" w:hAnsi="宋体" w:cs="宋体" w:hint="eastAsia"/>
                <w:kern w:val="0"/>
              </w:rPr>
              <w:t>使用培训</w:t>
            </w:r>
          </w:p>
        </w:tc>
        <w:tc>
          <w:tcPr>
            <w:tcW w:w="4428"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4.11</w:t>
            </w:r>
          </w:p>
        </w:tc>
        <w:tc>
          <w:tcPr>
            <w:tcW w:w="2361" w:type="dxa"/>
            <w:vAlign w:val="center"/>
          </w:tcPr>
          <w:p w:rsidR="0038710D" w:rsidRDefault="00426375">
            <w:pPr>
              <w:widowControl/>
              <w:jc w:val="center"/>
              <w:rPr>
                <w:rFonts w:ascii="宋体" w:hAnsi="宋体" w:cs="宋体"/>
                <w:kern w:val="0"/>
              </w:rPr>
            </w:pPr>
            <w:r>
              <w:rPr>
                <w:rFonts w:ascii="宋体" w:hAnsi="宋体" w:cs="宋体" w:hint="eastAsia"/>
                <w:kern w:val="0"/>
              </w:rPr>
              <w:t>工程师培训</w:t>
            </w:r>
          </w:p>
        </w:tc>
        <w:tc>
          <w:tcPr>
            <w:tcW w:w="4428"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bl>
    <w:p w:rsidR="0038710D" w:rsidRDefault="0038710D">
      <w:pPr>
        <w:spacing w:line="520" w:lineRule="exact"/>
        <w:rPr>
          <w:rFonts w:ascii="宋体" w:hAnsi="宋体" w:cs="宋体"/>
          <w:bCs/>
          <w:kern w:val="0"/>
          <w:sz w:val="44"/>
          <w:szCs w:val="44"/>
        </w:rPr>
      </w:pPr>
    </w:p>
    <w:p w:rsidR="0038710D" w:rsidRDefault="0038710D">
      <w:pPr>
        <w:spacing w:line="520" w:lineRule="exact"/>
        <w:rPr>
          <w:rFonts w:ascii="宋体" w:hAnsi="宋体" w:cs="宋体"/>
          <w:bCs/>
          <w:kern w:val="0"/>
          <w:sz w:val="44"/>
          <w:szCs w:val="44"/>
        </w:rPr>
      </w:pPr>
    </w:p>
    <w:p w:rsidR="0038710D" w:rsidRDefault="00426375">
      <w:r>
        <w:br w:type="page"/>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lastRenderedPageBreak/>
        <w:t>12.</w:t>
      </w:r>
      <w:r>
        <w:rPr>
          <w:rFonts w:ascii="方正小标宋简体" w:eastAsia="方正小标宋简体" w:hAnsi="宋体" w:cs="宋体" w:hint="eastAsia"/>
          <w:bCs/>
          <w:kern w:val="0"/>
          <w:sz w:val="44"/>
          <w:szCs w:val="44"/>
        </w:rPr>
        <w:t>自动化建库</w:t>
      </w:r>
      <w:proofErr w:type="gramStart"/>
      <w:r>
        <w:rPr>
          <w:rFonts w:ascii="方正小标宋简体" w:eastAsia="方正小标宋简体" w:hAnsi="宋体" w:cs="宋体" w:hint="eastAsia"/>
          <w:bCs/>
          <w:kern w:val="0"/>
          <w:sz w:val="44"/>
          <w:szCs w:val="44"/>
        </w:rPr>
        <w:t>仪</w:t>
      </w:r>
      <w:r>
        <w:rPr>
          <w:rFonts w:ascii="方正小标宋简体" w:eastAsia="方正小标宋简体" w:hAnsi="宋体" w:cs="宋体" w:hint="eastAsia"/>
          <w:bCs/>
          <w:kern w:val="0"/>
          <w:sz w:val="44"/>
          <w:szCs w:val="44"/>
        </w:rPr>
        <w:t>技术</w:t>
      </w:r>
      <w:proofErr w:type="gramEnd"/>
      <w:r>
        <w:rPr>
          <w:rFonts w:ascii="方正小标宋简体" w:eastAsia="方正小标宋简体" w:hAnsi="宋体" w:cs="宋体" w:hint="eastAsia"/>
          <w:bCs/>
          <w:kern w:val="0"/>
          <w:sz w:val="44"/>
          <w:szCs w:val="44"/>
        </w:rPr>
        <w:t>要求</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2644"/>
        <w:gridCol w:w="4464"/>
        <w:gridCol w:w="1061"/>
      </w:tblGrid>
      <w:tr w:rsidR="0038710D">
        <w:trPr>
          <w:trHeight w:val="540"/>
          <w:jc w:val="center"/>
        </w:trPr>
        <w:tc>
          <w:tcPr>
            <w:tcW w:w="1176"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序号</w:t>
            </w:r>
          </w:p>
        </w:tc>
        <w:tc>
          <w:tcPr>
            <w:tcW w:w="2644"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技术和性能参数名称</w:t>
            </w:r>
          </w:p>
        </w:tc>
        <w:tc>
          <w:tcPr>
            <w:tcW w:w="4464"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1061"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备注</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1</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设备使用需求</w:t>
            </w:r>
          </w:p>
        </w:tc>
        <w:tc>
          <w:tcPr>
            <w:tcW w:w="4464" w:type="dxa"/>
            <w:vAlign w:val="center"/>
          </w:tcPr>
          <w:p w:rsidR="0038710D" w:rsidRDefault="0038710D">
            <w:pPr>
              <w:widowControl/>
              <w:jc w:val="center"/>
              <w:rPr>
                <w:rFonts w:ascii="宋体" w:hAnsi="宋体" w:cs="宋体"/>
                <w:b/>
                <w:bCs/>
                <w:kern w:val="0"/>
              </w:rPr>
            </w:pPr>
          </w:p>
        </w:tc>
        <w:tc>
          <w:tcPr>
            <w:tcW w:w="1061"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1.1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设备用途</w:t>
            </w:r>
          </w:p>
        </w:tc>
        <w:tc>
          <w:tcPr>
            <w:tcW w:w="4464"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包括但不限于完成酶切打断、纯化、末端修复、加</w:t>
            </w:r>
            <w:r>
              <w:rPr>
                <w:rFonts w:ascii="宋体" w:hAnsi="宋体" w:cs="宋体" w:hint="eastAsia"/>
                <w:bCs/>
                <w:kern w:val="0"/>
                <w:szCs w:val="21"/>
              </w:rPr>
              <w:t>A</w:t>
            </w:r>
            <w:r>
              <w:rPr>
                <w:rFonts w:ascii="宋体" w:hAnsi="宋体" w:cs="宋体" w:hint="eastAsia"/>
                <w:bCs/>
                <w:kern w:val="0"/>
                <w:szCs w:val="21"/>
              </w:rPr>
              <w:t>尾、接头连接及片段筛选、</w:t>
            </w:r>
            <w:r>
              <w:rPr>
                <w:rFonts w:ascii="宋体" w:hAnsi="宋体" w:cs="宋体" w:hint="eastAsia"/>
                <w:bCs/>
                <w:kern w:val="0"/>
                <w:szCs w:val="21"/>
              </w:rPr>
              <w:t>PCR</w:t>
            </w:r>
            <w:r>
              <w:rPr>
                <w:rFonts w:ascii="宋体" w:hAnsi="宋体" w:cs="宋体" w:hint="eastAsia"/>
                <w:bCs/>
                <w:kern w:val="0"/>
                <w:szCs w:val="21"/>
              </w:rPr>
              <w:t>体系构建、</w:t>
            </w:r>
            <w:r>
              <w:rPr>
                <w:rFonts w:ascii="宋体" w:hAnsi="宋体" w:cs="宋体" w:hint="eastAsia"/>
                <w:bCs/>
                <w:kern w:val="0"/>
                <w:szCs w:val="21"/>
              </w:rPr>
              <w:t>PCR</w:t>
            </w:r>
            <w:r>
              <w:rPr>
                <w:rFonts w:ascii="宋体" w:hAnsi="宋体" w:cs="宋体" w:hint="eastAsia"/>
                <w:bCs/>
                <w:kern w:val="0"/>
                <w:szCs w:val="21"/>
              </w:rPr>
              <w:t>产物纯化、定量体系构建、浓度均一化及</w:t>
            </w:r>
            <w:r>
              <w:rPr>
                <w:rFonts w:ascii="宋体" w:hAnsi="宋体" w:cs="宋体" w:hint="eastAsia"/>
                <w:bCs/>
                <w:kern w:val="0"/>
                <w:szCs w:val="21"/>
              </w:rPr>
              <w:t>Pooling</w:t>
            </w:r>
            <w:r>
              <w:rPr>
                <w:rFonts w:ascii="宋体" w:hAnsi="宋体" w:cs="宋体" w:hint="eastAsia"/>
                <w:bCs/>
                <w:kern w:val="0"/>
                <w:szCs w:val="21"/>
              </w:rPr>
              <w:t>等自动化操作</w:t>
            </w:r>
          </w:p>
        </w:tc>
        <w:tc>
          <w:tcPr>
            <w:tcW w:w="1061"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1.2</w:t>
            </w:r>
          </w:p>
        </w:tc>
        <w:tc>
          <w:tcPr>
            <w:tcW w:w="2644" w:type="dxa"/>
            <w:shd w:val="clear" w:color="000000" w:fill="auto"/>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实验对象</w:t>
            </w:r>
          </w:p>
        </w:tc>
        <w:tc>
          <w:tcPr>
            <w:tcW w:w="4464" w:type="dxa"/>
            <w:shd w:val="clear" w:color="000000" w:fill="auto"/>
            <w:vAlign w:val="center"/>
          </w:tcPr>
          <w:p w:rsidR="0038710D" w:rsidRDefault="00426375">
            <w:pPr>
              <w:widowControl/>
              <w:rPr>
                <w:rFonts w:ascii="宋体" w:hAnsi="宋体" w:cs="宋体"/>
                <w:bCs/>
                <w:kern w:val="0"/>
                <w:szCs w:val="21"/>
              </w:rPr>
            </w:pPr>
            <w:r>
              <w:rPr>
                <w:rFonts w:ascii="宋体" w:hAnsi="宋体" w:cs="宋体" w:hint="eastAsia"/>
                <w:bCs/>
                <w:kern w:val="0"/>
                <w:szCs w:val="21"/>
              </w:rPr>
              <w:t>病毒、细菌和微生物等生物样本</w:t>
            </w:r>
          </w:p>
        </w:tc>
        <w:tc>
          <w:tcPr>
            <w:tcW w:w="1061" w:type="dxa"/>
            <w:shd w:val="clear" w:color="000000" w:fill="auto"/>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1.3</w:t>
            </w:r>
          </w:p>
        </w:tc>
        <w:tc>
          <w:tcPr>
            <w:tcW w:w="2644"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特殊功能需求</w:t>
            </w:r>
          </w:p>
        </w:tc>
        <w:tc>
          <w:tcPr>
            <w:tcW w:w="4464" w:type="dxa"/>
            <w:vAlign w:val="center"/>
          </w:tcPr>
          <w:p w:rsidR="0038710D" w:rsidRDefault="00426375">
            <w:pPr>
              <w:widowControl/>
              <w:rPr>
                <w:rFonts w:ascii="宋体" w:hAnsi="宋体" w:cs="宋体"/>
                <w:bCs/>
                <w:kern w:val="0"/>
                <w:szCs w:val="21"/>
              </w:rPr>
            </w:pPr>
            <w:r>
              <w:rPr>
                <w:rFonts w:ascii="宋体" w:hAnsi="宋体" w:cs="宋体" w:hint="eastAsia"/>
                <w:bCs/>
                <w:kern w:val="0"/>
                <w:szCs w:val="21"/>
              </w:rPr>
              <w:t>试剂和</w:t>
            </w:r>
            <w:proofErr w:type="gramStart"/>
            <w:r>
              <w:rPr>
                <w:rFonts w:ascii="宋体" w:hAnsi="宋体" w:cs="宋体" w:hint="eastAsia"/>
                <w:bCs/>
                <w:kern w:val="0"/>
                <w:szCs w:val="21"/>
              </w:rPr>
              <w:t>耗材全</w:t>
            </w:r>
            <w:proofErr w:type="gramEnd"/>
            <w:r>
              <w:rPr>
                <w:rFonts w:ascii="宋体" w:hAnsi="宋体" w:cs="宋体" w:hint="eastAsia"/>
                <w:bCs/>
                <w:kern w:val="0"/>
                <w:szCs w:val="21"/>
              </w:rPr>
              <w:t>开放，适应各种样本建库需求，并最大化减小后续试剂和耗材费用</w:t>
            </w:r>
          </w:p>
        </w:tc>
        <w:tc>
          <w:tcPr>
            <w:tcW w:w="1061"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b/>
                <w:kern w:val="0"/>
              </w:rPr>
              <w:t>2</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r>
            <w:r>
              <w:rPr>
                <w:rFonts w:ascii="宋体" w:hAnsi="宋体" w:cs="宋体" w:hint="eastAsia"/>
                <w:b/>
                <w:bCs/>
                <w:kern w:val="0"/>
                <w:szCs w:val="21"/>
              </w:rPr>
              <w:t>（一行只写一个参数）</w:t>
            </w:r>
          </w:p>
        </w:tc>
        <w:tc>
          <w:tcPr>
            <w:tcW w:w="4464" w:type="dxa"/>
            <w:vAlign w:val="center"/>
          </w:tcPr>
          <w:p w:rsidR="0038710D" w:rsidRDefault="0038710D">
            <w:pPr>
              <w:widowControl/>
              <w:jc w:val="center"/>
              <w:rPr>
                <w:rFonts w:ascii="宋体" w:hAnsi="宋体" w:cs="宋体"/>
                <w:kern w:val="0"/>
                <w:szCs w:val="21"/>
              </w:rPr>
            </w:pPr>
          </w:p>
        </w:tc>
        <w:tc>
          <w:tcPr>
            <w:tcW w:w="1061" w:type="dxa"/>
            <w:vAlign w:val="center"/>
          </w:tcPr>
          <w:p w:rsidR="0038710D" w:rsidRDefault="0038710D">
            <w:pPr>
              <w:widowControl/>
              <w:jc w:val="center"/>
              <w:rPr>
                <w:rFonts w:ascii="宋体" w:hAnsi="宋体" w:cs="宋体"/>
                <w:kern w:val="0"/>
              </w:rPr>
            </w:pPr>
          </w:p>
        </w:tc>
      </w:tr>
      <w:tr w:rsidR="0038710D">
        <w:trPr>
          <w:trHeight w:val="1369"/>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1</w:t>
            </w:r>
          </w:p>
        </w:tc>
        <w:tc>
          <w:tcPr>
            <w:tcW w:w="4464" w:type="dxa"/>
            <w:vAlign w:val="center"/>
          </w:tcPr>
          <w:p w:rsidR="0038710D" w:rsidRDefault="00426375">
            <w:pPr>
              <w:rPr>
                <w:rFonts w:ascii="宋体" w:hAnsi="宋体"/>
                <w:szCs w:val="21"/>
              </w:rPr>
            </w:pPr>
            <w:r>
              <w:rPr>
                <w:rFonts w:ascii="宋体" w:hAnsi="宋体" w:cs="宋体" w:hint="eastAsia"/>
              </w:rPr>
              <w:t>配置</w:t>
            </w:r>
            <w:r>
              <w:rPr>
                <w:rFonts w:ascii="宋体" w:hAnsi="宋体" w:cs="宋体" w:hint="eastAsia"/>
              </w:rPr>
              <w:t>200ul</w:t>
            </w:r>
            <w:r>
              <w:rPr>
                <w:rFonts w:ascii="宋体" w:hAnsi="宋体" w:cs="宋体" w:hint="eastAsia"/>
              </w:rPr>
              <w:t>量程的八道和单道移液工具，不同通道及量程的加样器在运行过程中自动切换使用，无需人工替换</w:t>
            </w:r>
          </w:p>
        </w:tc>
        <w:tc>
          <w:tcPr>
            <w:tcW w:w="1061" w:type="dxa"/>
            <w:vAlign w:val="center"/>
          </w:tcPr>
          <w:p w:rsidR="0038710D" w:rsidRDefault="0038710D">
            <w:pPr>
              <w:widowControl/>
              <w:jc w:val="left"/>
              <w:rPr>
                <w:rFonts w:ascii="宋体" w:hAnsi="宋体" w:cs="宋体"/>
                <w:kern w:val="0"/>
                <w:szCs w:val="21"/>
              </w:rPr>
            </w:pPr>
          </w:p>
        </w:tc>
      </w:tr>
      <w:tr w:rsidR="0038710D">
        <w:trPr>
          <w:trHeight w:val="914"/>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2</w:t>
            </w:r>
          </w:p>
        </w:tc>
        <w:tc>
          <w:tcPr>
            <w:tcW w:w="4464" w:type="dxa"/>
            <w:vAlign w:val="center"/>
          </w:tcPr>
          <w:p w:rsidR="0038710D" w:rsidRDefault="00426375">
            <w:pPr>
              <w:rPr>
                <w:szCs w:val="21"/>
              </w:rPr>
            </w:pPr>
            <w:r>
              <w:rPr>
                <w:rFonts w:ascii="宋体" w:hAnsi="宋体" w:cs="宋体" w:hint="eastAsia"/>
              </w:rPr>
              <w:t>包含至少</w:t>
            </w:r>
            <w:r>
              <w:rPr>
                <w:rFonts w:ascii="宋体" w:hAnsi="宋体" w:cs="宋体" w:hint="eastAsia"/>
              </w:rPr>
              <w:t>12</w:t>
            </w:r>
            <w:r>
              <w:rPr>
                <w:rFonts w:ascii="宋体" w:hAnsi="宋体" w:cs="宋体" w:hint="eastAsia"/>
              </w:rPr>
              <w:t>个板位，采用锁扣式吸头</w:t>
            </w:r>
            <w:proofErr w:type="gramStart"/>
            <w:r>
              <w:rPr>
                <w:rFonts w:ascii="宋体" w:hAnsi="宋体" w:cs="宋体" w:hint="eastAsia"/>
              </w:rPr>
              <w:t>盒载架</w:t>
            </w:r>
            <w:proofErr w:type="gramEnd"/>
            <w:r>
              <w:rPr>
                <w:rFonts w:ascii="宋体" w:hAnsi="宋体" w:cs="宋体" w:hint="eastAsia"/>
              </w:rPr>
              <w:t>，固定性好</w:t>
            </w:r>
          </w:p>
        </w:tc>
        <w:tc>
          <w:tcPr>
            <w:tcW w:w="1061"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3</w:t>
            </w:r>
          </w:p>
        </w:tc>
        <w:tc>
          <w:tcPr>
            <w:tcW w:w="4464" w:type="dxa"/>
            <w:vAlign w:val="center"/>
          </w:tcPr>
          <w:p w:rsidR="0038710D" w:rsidRDefault="00426375">
            <w:pPr>
              <w:rPr>
                <w:szCs w:val="21"/>
              </w:rPr>
            </w:pPr>
            <w:r>
              <w:rPr>
                <w:rFonts w:ascii="宋体" w:hAnsi="宋体" w:cs="宋体" w:hint="eastAsia"/>
              </w:rPr>
              <w:t>工作站配置自动光学定位校准工具，双光束垂直交叉点自动识别定位。定位操作简单，在工作站搬移后可由用户自行对台面上的模块及板位进行精确定位</w:t>
            </w:r>
          </w:p>
        </w:tc>
        <w:tc>
          <w:tcPr>
            <w:tcW w:w="1061" w:type="dxa"/>
            <w:vAlign w:val="center"/>
          </w:tcPr>
          <w:p w:rsidR="0038710D" w:rsidRDefault="0038710D">
            <w:pPr>
              <w:widowControl/>
              <w:jc w:val="left"/>
              <w:rPr>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lastRenderedPageBreak/>
              <w:t>2.4</w:t>
            </w:r>
          </w:p>
        </w:tc>
        <w:tc>
          <w:tcPr>
            <w:tcW w:w="2644"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4</w:t>
            </w:r>
          </w:p>
        </w:tc>
        <w:tc>
          <w:tcPr>
            <w:tcW w:w="4464" w:type="dxa"/>
            <w:vAlign w:val="center"/>
          </w:tcPr>
          <w:p w:rsidR="0038710D" w:rsidRDefault="00426375">
            <w:pPr>
              <w:rPr>
                <w:rFonts w:ascii="宋体" w:hAnsi="宋体"/>
                <w:szCs w:val="21"/>
              </w:rPr>
            </w:pPr>
            <w:r>
              <w:rPr>
                <w:rFonts w:ascii="宋体" w:hAnsi="宋体" w:cs="宋体" w:hint="eastAsia"/>
              </w:rPr>
              <w:t>吸头可通过回放设置在使用后放回吸头盒中，重复利用，吸头盒为深孔板结构，每个吸头都有独立的存放孔，不会发生互相碰撞接触或气溶胶交叉污染</w:t>
            </w:r>
          </w:p>
        </w:tc>
        <w:tc>
          <w:tcPr>
            <w:tcW w:w="1061"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2.5</w:t>
            </w:r>
          </w:p>
        </w:tc>
        <w:tc>
          <w:tcPr>
            <w:tcW w:w="2644"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5</w:t>
            </w:r>
          </w:p>
        </w:tc>
        <w:tc>
          <w:tcPr>
            <w:tcW w:w="4464" w:type="dxa"/>
            <w:vAlign w:val="center"/>
          </w:tcPr>
          <w:p w:rsidR="0038710D" w:rsidRDefault="00426375">
            <w:pPr>
              <w:rPr>
                <w:szCs w:val="21"/>
              </w:rPr>
            </w:pPr>
            <w:r>
              <w:rPr>
                <w:rFonts w:ascii="宋体" w:hAnsi="宋体" w:cs="宋体" w:hint="eastAsia"/>
              </w:rPr>
              <w:t>控制软件具有编程自检功能，自动计算实际运行时间，三维模拟仿真自动化运行过程，可实时调整观赏视野及角度；程序可以设置各种模板，从而可以使用户方便地对不同数量的样本试验程序快速方便地进行设定；不同程序可以直接调用</w:t>
            </w:r>
          </w:p>
        </w:tc>
        <w:tc>
          <w:tcPr>
            <w:tcW w:w="1061"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2.6</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6</w:t>
            </w:r>
          </w:p>
        </w:tc>
        <w:tc>
          <w:tcPr>
            <w:tcW w:w="4464" w:type="dxa"/>
            <w:vAlign w:val="center"/>
          </w:tcPr>
          <w:p w:rsidR="0038710D" w:rsidRDefault="00426375">
            <w:pPr>
              <w:rPr>
                <w:rFonts w:ascii="宋体" w:hAnsi="宋体"/>
                <w:szCs w:val="21"/>
              </w:rPr>
            </w:pPr>
            <w:r>
              <w:rPr>
                <w:rFonts w:ascii="宋体" w:hAnsi="宋体" w:cs="宋体" w:hint="eastAsia"/>
              </w:rPr>
              <w:t>配置</w:t>
            </w:r>
            <w:proofErr w:type="gramStart"/>
            <w:r>
              <w:rPr>
                <w:rFonts w:ascii="宋体" w:hAnsi="宋体" w:cs="宋体" w:hint="eastAsia"/>
              </w:rPr>
              <w:t>有移板机械手</w:t>
            </w:r>
            <w:proofErr w:type="gramEnd"/>
            <w:r>
              <w:rPr>
                <w:rFonts w:ascii="宋体" w:hAnsi="宋体" w:cs="宋体" w:hint="eastAsia"/>
              </w:rPr>
              <w:t>，可抓取台面上任意位置的实验器具。三点式夹板，可自动感应夹板状态，根据板的重量调节夹板力度，用于样品板在板位、磁力架、振荡模块等之间的转移</w:t>
            </w:r>
          </w:p>
        </w:tc>
        <w:tc>
          <w:tcPr>
            <w:tcW w:w="1061" w:type="dxa"/>
            <w:vAlign w:val="center"/>
          </w:tcPr>
          <w:p w:rsidR="0038710D" w:rsidRDefault="0038710D">
            <w:pPr>
              <w:widowControl/>
              <w:jc w:val="center"/>
              <w:rPr>
                <w:rFonts w:ascii="宋体" w:hAnsi="宋体" w:cs="宋体"/>
                <w:kern w:val="0"/>
                <w:szCs w:val="21"/>
              </w:rPr>
            </w:pPr>
          </w:p>
        </w:tc>
      </w:tr>
      <w:tr w:rsidR="0038710D">
        <w:trPr>
          <w:trHeight w:val="962"/>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2.7</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7</w:t>
            </w:r>
          </w:p>
        </w:tc>
        <w:tc>
          <w:tcPr>
            <w:tcW w:w="4464" w:type="dxa"/>
            <w:vAlign w:val="center"/>
          </w:tcPr>
          <w:p w:rsidR="0038710D" w:rsidRDefault="00426375">
            <w:pPr>
              <w:rPr>
                <w:rFonts w:ascii="宋体" w:hAnsi="宋体"/>
                <w:szCs w:val="21"/>
              </w:rPr>
            </w:pPr>
            <w:r>
              <w:rPr>
                <w:rFonts w:ascii="宋体" w:hAnsi="宋体" w:cs="宋体" w:hint="eastAsia"/>
              </w:rPr>
              <w:t>加样器可通过声波探测液面高度，并能实时跟踪液位，可进行接触式和非接触式加样，无需电容感应的专用吸头</w:t>
            </w:r>
          </w:p>
        </w:tc>
        <w:tc>
          <w:tcPr>
            <w:tcW w:w="1061" w:type="dxa"/>
            <w:vAlign w:val="center"/>
          </w:tcPr>
          <w:p w:rsidR="0038710D" w:rsidRDefault="0038710D">
            <w:pPr>
              <w:widowControl/>
              <w:jc w:val="center"/>
              <w:rPr>
                <w:rFonts w:ascii="宋体" w:hAnsi="宋体" w:cs="宋体"/>
                <w:kern w:val="0"/>
                <w:szCs w:val="21"/>
              </w:rPr>
            </w:pPr>
          </w:p>
        </w:tc>
      </w:tr>
      <w:tr w:rsidR="0038710D">
        <w:trPr>
          <w:trHeight w:val="989"/>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2.8</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8</w:t>
            </w:r>
          </w:p>
        </w:tc>
        <w:tc>
          <w:tcPr>
            <w:tcW w:w="4464" w:type="dxa"/>
            <w:vAlign w:val="center"/>
          </w:tcPr>
          <w:p w:rsidR="0038710D" w:rsidRDefault="00426375">
            <w:pPr>
              <w:rPr>
                <w:rFonts w:ascii="宋体" w:hAnsi="宋体"/>
                <w:szCs w:val="21"/>
              </w:rPr>
            </w:pPr>
            <w:r>
              <w:rPr>
                <w:rFonts w:ascii="宋体" w:hAnsi="宋体" w:cs="宋体" w:hint="eastAsia"/>
              </w:rPr>
              <w:t>加样器的</w:t>
            </w:r>
            <w:proofErr w:type="gramStart"/>
            <w:r>
              <w:rPr>
                <w:rFonts w:ascii="宋体" w:hAnsi="宋体" w:cs="宋体" w:hint="eastAsia"/>
              </w:rPr>
              <w:t>移液行为</w:t>
            </w:r>
            <w:proofErr w:type="gramEnd"/>
            <w:r>
              <w:rPr>
                <w:rFonts w:ascii="宋体" w:hAnsi="宋体" w:cs="宋体" w:hint="eastAsia"/>
              </w:rPr>
              <w:t>和过程可精确设置和调节，可实现孔内的吸</w:t>
            </w:r>
            <w:proofErr w:type="gramStart"/>
            <w:r>
              <w:rPr>
                <w:rFonts w:ascii="宋体" w:hAnsi="宋体" w:cs="宋体" w:hint="eastAsia"/>
              </w:rPr>
              <w:t>头水平</w:t>
            </w:r>
            <w:proofErr w:type="gramEnd"/>
            <w:r>
              <w:rPr>
                <w:rFonts w:ascii="宋体" w:hAnsi="宋体" w:cs="宋体" w:hint="eastAsia"/>
              </w:rPr>
              <w:t>移动、在不同角度靠壁、空气隔层等多种</w:t>
            </w:r>
            <w:proofErr w:type="gramStart"/>
            <w:r>
              <w:rPr>
                <w:rFonts w:ascii="宋体" w:hAnsi="宋体" w:cs="宋体" w:hint="eastAsia"/>
              </w:rPr>
              <w:t>移液方法</w:t>
            </w:r>
            <w:proofErr w:type="gramEnd"/>
          </w:p>
        </w:tc>
        <w:tc>
          <w:tcPr>
            <w:tcW w:w="1061" w:type="dxa"/>
            <w:vAlign w:val="center"/>
          </w:tcPr>
          <w:p w:rsidR="0038710D" w:rsidRDefault="00426375">
            <w:pPr>
              <w:widowControl/>
              <w:jc w:val="center"/>
              <w:rPr>
                <w:rFonts w:ascii="宋体" w:hAnsi="宋体" w:cs="宋体"/>
                <w:kern w:val="0"/>
                <w:szCs w:val="21"/>
              </w:rPr>
            </w:pPr>
            <w:r>
              <w:rPr>
                <w:rFonts w:ascii="宋体" w:hAnsi="宋体" w:cs="宋体" w:hint="eastAsia"/>
                <w:bCs/>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2.9</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9</w:t>
            </w:r>
          </w:p>
        </w:tc>
        <w:tc>
          <w:tcPr>
            <w:tcW w:w="4464" w:type="dxa"/>
            <w:vAlign w:val="center"/>
          </w:tcPr>
          <w:p w:rsidR="0038710D" w:rsidRDefault="00426375">
            <w:pPr>
              <w:rPr>
                <w:rFonts w:ascii="宋体" w:hAnsi="宋体"/>
                <w:szCs w:val="21"/>
              </w:rPr>
            </w:pPr>
            <w:r>
              <w:rPr>
                <w:rFonts w:ascii="宋体" w:hAnsi="宋体" w:cs="宋体" w:hint="eastAsia"/>
              </w:rPr>
              <w:t>控制软件具有强大的适应性，图标式界面直观明了，采用拖放方法建立和设定各种程序，简便快</w:t>
            </w:r>
            <w:r>
              <w:rPr>
                <w:rFonts w:ascii="宋体" w:hAnsi="宋体" w:cs="宋体" w:hint="eastAsia"/>
              </w:rPr>
              <w:lastRenderedPageBreak/>
              <w:t>捷</w:t>
            </w:r>
          </w:p>
        </w:tc>
        <w:tc>
          <w:tcPr>
            <w:tcW w:w="1061" w:type="dxa"/>
            <w:vAlign w:val="center"/>
          </w:tcPr>
          <w:p w:rsidR="0038710D" w:rsidRDefault="0038710D">
            <w:pPr>
              <w:widowControl/>
              <w:jc w:val="center"/>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lastRenderedPageBreak/>
              <w:t>2.10</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10</w:t>
            </w:r>
          </w:p>
        </w:tc>
        <w:tc>
          <w:tcPr>
            <w:tcW w:w="4464" w:type="dxa"/>
            <w:vAlign w:val="center"/>
          </w:tcPr>
          <w:p w:rsidR="0038710D" w:rsidRDefault="00426375">
            <w:pPr>
              <w:rPr>
                <w:rFonts w:ascii="宋体" w:hAnsi="宋体"/>
                <w:szCs w:val="21"/>
              </w:rPr>
            </w:pPr>
            <w:r>
              <w:rPr>
                <w:rFonts w:ascii="宋体" w:hAnsi="宋体" w:cs="宋体" w:hint="eastAsia"/>
              </w:rPr>
              <w:t>配置即用式体系构建程序，无需编辑，操作简单灵活</w:t>
            </w:r>
          </w:p>
        </w:tc>
        <w:tc>
          <w:tcPr>
            <w:tcW w:w="1061" w:type="dxa"/>
            <w:vAlign w:val="center"/>
          </w:tcPr>
          <w:p w:rsidR="0038710D" w:rsidRDefault="0038710D">
            <w:pPr>
              <w:widowControl/>
              <w:jc w:val="center"/>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2.11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11</w:t>
            </w:r>
          </w:p>
        </w:tc>
        <w:tc>
          <w:tcPr>
            <w:tcW w:w="4464" w:type="dxa"/>
            <w:vAlign w:val="center"/>
          </w:tcPr>
          <w:p w:rsidR="0038710D" w:rsidRDefault="00426375">
            <w:pPr>
              <w:rPr>
                <w:rFonts w:ascii="宋体" w:hAnsi="宋体"/>
                <w:szCs w:val="21"/>
              </w:rPr>
            </w:pPr>
            <w:r>
              <w:rPr>
                <w:rFonts w:ascii="宋体" w:hAnsi="宋体" w:cs="宋体" w:hint="eastAsia"/>
              </w:rPr>
              <w:t>具有声音提醒功能</w:t>
            </w:r>
          </w:p>
        </w:tc>
        <w:tc>
          <w:tcPr>
            <w:tcW w:w="1061" w:type="dxa"/>
            <w:vAlign w:val="center"/>
          </w:tcPr>
          <w:p w:rsidR="0038710D" w:rsidRDefault="00426375">
            <w:pPr>
              <w:widowControl/>
              <w:jc w:val="center"/>
              <w:rPr>
                <w:rFonts w:ascii="宋体" w:hAnsi="宋体" w:cs="宋体"/>
                <w:kern w:val="0"/>
                <w:szCs w:val="21"/>
              </w:rPr>
            </w:pPr>
            <w:r>
              <w:rPr>
                <w:rFonts w:ascii="宋体" w:hAnsi="宋体" w:cs="宋体" w:hint="eastAsia"/>
                <w:b/>
                <w:bCs/>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2.12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12</w:t>
            </w:r>
          </w:p>
        </w:tc>
        <w:tc>
          <w:tcPr>
            <w:tcW w:w="4464" w:type="dxa"/>
            <w:vAlign w:val="center"/>
          </w:tcPr>
          <w:p w:rsidR="0038710D" w:rsidRDefault="00426375">
            <w:pPr>
              <w:rPr>
                <w:rFonts w:ascii="宋体" w:hAnsi="宋体" w:cs="Arial"/>
                <w:szCs w:val="21"/>
              </w:rPr>
            </w:pPr>
            <w:r>
              <w:rPr>
                <w:rFonts w:ascii="宋体" w:hAnsi="宋体" w:cs="宋体" w:hint="eastAsia"/>
              </w:rPr>
              <w:t>软件可设置不同级别的操作权限，具备电子档案及签名管理系统，符合</w:t>
            </w:r>
            <w:r>
              <w:rPr>
                <w:rFonts w:ascii="宋体" w:hAnsi="宋体" w:cs="宋体" w:hint="eastAsia"/>
              </w:rPr>
              <w:t>21CFR Part II</w:t>
            </w:r>
            <w:r>
              <w:rPr>
                <w:rFonts w:ascii="宋体" w:hAnsi="宋体" w:cs="宋体" w:hint="eastAsia"/>
              </w:rPr>
              <w:t>标准</w:t>
            </w:r>
          </w:p>
        </w:tc>
        <w:tc>
          <w:tcPr>
            <w:tcW w:w="1061" w:type="dxa"/>
            <w:vAlign w:val="center"/>
          </w:tcPr>
          <w:p w:rsidR="0038710D" w:rsidRDefault="00426375">
            <w:pPr>
              <w:widowControl/>
              <w:jc w:val="center"/>
              <w:rPr>
                <w:rFonts w:ascii="宋体" w:hAnsi="宋体" w:cs="宋体"/>
                <w:kern w:val="0"/>
                <w:szCs w:val="21"/>
              </w:rPr>
            </w:pPr>
            <w:r>
              <w:rPr>
                <w:rFonts w:ascii="宋体" w:hAnsi="宋体" w:cs="宋体" w:hint="eastAsia"/>
                <w:b/>
                <w:bCs/>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kern w:val="0"/>
              </w:rPr>
              <w:t>2.13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1</w:t>
            </w:r>
            <w:r>
              <w:rPr>
                <w:rFonts w:ascii="宋体" w:hAnsi="宋体" w:cs="宋体"/>
                <w:kern w:val="0"/>
                <w:szCs w:val="21"/>
              </w:rPr>
              <w:t>3</w:t>
            </w:r>
          </w:p>
        </w:tc>
        <w:tc>
          <w:tcPr>
            <w:tcW w:w="4464" w:type="dxa"/>
            <w:vAlign w:val="center"/>
          </w:tcPr>
          <w:p w:rsidR="0038710D" w:rsidRDefault="00426375">
            <w:pPr>
              <w:rPr>
                <w:szCs w:val="21"/>
              </w:rPr>
            </w:pPr>
            <w:r>
              <w:rPr>
                <w:rFonts w:ascii="宋体" w:hAnsi="宋体" w:cs="宋体" w:hint="eastAsia"/>
              </w:rPr>
              <w:t>具备可扩展性，可根据需要整合各种品牌的第三方设备，实现自动化流水线作业。如</w:t>
            </w:r>
            <w:r>
              <w:rPr>
                <w:rFonts w:ascii="宋体" w:hAnsi="宋体" w:cs="宋体" w:hint="eastAsia"/>
              </w:rPr>
              <w:t>PCR</w:t>
            </w:r>
            <w:r>
              <w:rPr>
                <w:rFonts w:ascii="宋体" w:hAnsi="宋体" w:cs="宋体" w:hint="eastAsia"/>
              </w:rPr>
              <w:t>热循环仪、多功能酶标仪、培养箱、孵育仪、</w:t>
            </w:r>
            <w:proofErr w:type="gramStart"/>
            <w:r>
              <w:rPr>
                <w:rFonts w:ascii="宋体" w:hAnsi="宋体" w:cs="宋体" w:hint="eastAsia"/>
              </w:rPr>
              <w:t>储板仪</w:t>
            </w:r>
            <w:proofErr w:type="gramEnd"/>
            <w:r>
              <w:rPr>
                <w:rFonts w:ascii="宋体" w:hAnsi="宋体" w:cs="宋体" w:hint="eastAsia"/>
              </w:rPr>
              <w:t>及轨道式工业机器人</w:t>
            </w:r>
          </w:p>
        </w:tc>
        <w:tc>
          <w:tcPr>
            <w:tcW w:w="1061" w:type="dxa"/>
            <w:vAlign w:val="center"/>
          </w:tcPr>
          <w:p w:rsidR="0038710D" w:rsidRDefault="00426375">
            <w:pPr>
              <w:widowControl/>
              <w:jc w:val="center"/>
              <w:rPr>
                <w:rFonts w:ascii="宋体" w:hAnsi="宋体" w:cs="宋体"/>
                <w:kern w:val="0"/>
                <w:szCs w:val="21"/>
              </w:rPr>
            </w:pPr>
            <w:r>
              <w:rPr>
                <w:rFonts w:ascii="宋体" w:hAnsi="宋体" w:cs="宋体" w:hint="eastAsia"/>
                <w:b/>
                <w:bCs/>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b/>
                <w:kern w:val="0"/>
              </w:rPr>
              <w:t>3</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配置需求</w:t>
            </w:r>
            <w:r>
              <w:rPr>
                <w:rFonts w:ascii="宋体" w:hAnsi="宋体" w:cs="宋体" w:hint="eastAsia"/>
                <w:b/>
                <w:bCs/>
                <w:kern w:val="0"/>
                <w:szCs w:val="21"/>
              </w:rPr>
              <w:br/>
            </w:r>
            <w:r>
              <w:rPr>
                <w:rFonts w:ascii="宋体" w:hAnsi="宋体" w:cs="宋体" w:hint="eastAsia"/>
                <w:b/>
                <w:bCs/>
                <w:kern w:val="0"/>
                <w:szCs w:val="21"/>
              </w:rPr>
              <w:t>（一行只写一个配置）</w:t>
            </w:r>
          </w:p>
        </w:tc>
        <w:tc>
          <w:tcPr>
            <w:tcW w:w="446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 xml:space="preserve">　</w:t>
            </w:r>
          </w:p>
        </w:tc>
        <w:tc>
          <w:tcPr>
            <w:tcW w:w="1061"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1</w:t>
            </w:r>
          </w:p>
        </w:tc>
        <w:tc>
          <w:tcPr>
            <w:tcW w:w="4464" w:type="dxa"/>
            <w:vAlign w:val="center"/>
          </w:tcPr>
          <w:p w:rsidR="0038710D" w:rsidRDefault="00426375">
            <w:pPr>
              <w:widowControl/>
              <w:jc w:val="center"/>
              <w:rPr>
                <w:rFonts w:ascii="宋体" w:hAnsi="宋体" w:cs="宋体"/>
                <w:kern w:val="0"/>
                <w:szCs w:val="21"/>
              </w:rPr>
            </w:pPr>
            <w:r>
              <w:rPr>
                <w:rFonts w:ascii="宋体" w:hAnsi="宋体" w:cs="宋体" w:hint="eastAsia"/>
              </w:rPr>
              <w:t>主机</w:t>
            </w:r>
            <w:r>
              <w:rPr>
                <w:rFonts w:ascii="宋体" w:hAnsi="宋体" w:cs="宋体" w:hint="eastAsia"/>
              </w:rPr>
              <w:t>1</w:t>
            </w:r>
            <w:r>
              <w:rPr>
                <w:rFonts w:ascii="宋体" w:hAnsi="宋体" w:cs="宋体" w:hint="eastAsia"/>
              </w:rPr>
              <w:t>台</w:t>
            </w:r>
          </w:p>
        </w:tc>
        <w:tc>
          <w:tcPr>
            <w:tcW w:w="1061"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2</w:t>
            </w:r>
          </w:p>
        </w:tc>
        <w:tc>
          <w:tcPr>
            <w:tcW w:w="4464" w:type="dxa"/>
            <w:vAlign w:val="center"/>
          </w:tcPr>
          <w:p w:rsidR="0038710D" w:rsidRDefault="00426375">
            <w:pPr>
              <w:jc w:val="center"/>
              <w:rPr>
                <w:rFonts w:ascii="宋体" w:hAnsi="宋体" w:cs="宋体"/>
              </w:rPr>
            </w:pPr>
            <w:r>
              <w:rPr>
                <w:rFonts w:ascii="宋体" w:hAnsi="宋体" w:cs="宋体" w:hint="eastAsia"/>
              </w:rPr>
              <w:t>200ul</w:t>
            </w:r>
            <w:r>
              <w:rPr>
                <w:rFonts w:ascii="宋体" w:hAnsi="宋体" w:cs="宋体" w:hint="eastAsia"/>
              </w:rPr>
              <w:t>八道加样器一把</w:t>
            </w:r>
          </w:p>
        </w:tc>
        <w:tc>
          <w:tcPr>
            <w:tcW w:w="1061"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kern w:val="0"/>
              </w:rPr>
              <w:t>3.3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3</w:t>
            </w:r>
          </w:p>
        </w:tc>
        <w:tc>
          <w:tcPr>
            <w:tcW w:w="4464" w:type="dxa"/>
            <w:vAlign w:val="center"/>
          </w:tcPr>
          <w:p w:rsidR="0038710D" w:rsidRDefault="00426375">
            <w:pPr>
              <w:jc w:val="center"/>
              <w:rPr>
                <w:rFonts w:ascii="宋体" w:hAnsi="宋体" w:cs="宋体"/>
              </w:rPr>
            </w:pPr>
            <w:r>
              <w:rPr>
                <w:rFonts w:ascii="宋体" w:hAnsi="宋体" w:cs="宋体" w:hint="eastAsia"/>
              </w:rPr>
              <w:t>200ul</w:t>
            </w:r>
            <w:r>
              <w:rPr>
                <w:rFonts w:ascii="宋体" w:hAnsi="宋体" w:cs="宋体" w:hint="eastAsia"/>
              </w:rPr>
              <w:t>单道加样器一把</w:t>
            </w:r>
          </w:p>
        </w:tc>
        <w:tc>
          <w:tcPr>
            <w:tcW w:w="1061"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kern w:val="0"/>
              </w:rPr>
              <w:t>3.4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4</w:t>
            </w:r>
          </w:p>
        </w:tc>
        <w:tc>
          <w:tcPr>
            <w:tcW w:w="4464" w:type="dxa"/>
            <w:vAlign w:val="center"/>
          </w:tcPr>
          <w:p w:rsidR="0038710D" w:rsidRDefault="00426375">
            <w:pPr>
              <w:jc w:val="center"/>
              <w:rPr>
                <w:rFonts w:ascii="宋体" w:hAnsi="宋体" w:cs="宋体"/>
              </w:rPr>
            </w:pPr>
            <w:r>
              <w:rPr>
                <w:rFonts w:ascii="宋体" w:hAnsi="宋体" w:cs="宋体" w:hint="eastAsia"/>
              </w:rPr>
              <w:t>全自动光学校准工具</w:t>
            </w:r>
            <w:r>
              <w:rPr>
                <w:rFonts w:ascii="宋体" w:hAnsi="宋体" w:cs="宋体" w:hint="eastAsia"/>
              </w:rPr>
              <w:t>1</w:t>
            </w:r>
            <w:r>
              <w:rPr>
                <w:rFonts w:ascii="宋体" w:hAnsi="宋体" w:cs="宋体" w:hint="eastAsia"/>
              </w:rPr>
              <w:t>套</w:t>
            </w:r>
          </w:p>
        </w:tc>
        <w:tc>
          <w:tcPr>
            <w:tcW w:w="1061"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kern w:val="0"/>
              </w:rPr>
              <w:t>3.5</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5</w:t>
            </w:r>
          </w:p>
        </w:tc>
        <w:tc>
          <w:tcPr>
            <w:tcW w:w="4464" w:type="dxa"/>
            <w:vAlign w:val="center"/>
          </w:tcPr>
          <w:p w:rsidR="0038710D" w:rsidRDefault="00426375">
            <w:pPr>
              <w:jc w:val="center"/>
              <w:rPr>
                <w:rFonts w:ascii="宋体" w:hAnsi="宋体" w:cs="宋体"/>
              </w:rPr>
            </w:pPr>
            <w:proofErr w:type="gramStart"/>
            <w:r>
              <w:rPr>
                <w:rFonts w:ascii="宋体" w:hAnsi="宋体" w:cs="宋体" w:hint="eastAsia"/>
              </w:rPr>
              <w:t>抓板机械手</w:t>
            </w:r>
            <w:proofErr w:type="gramEnd"/>
            <w:r>
              <w:rPr>
                <w:rFonts w:ascii="宋体" w:hAnsi="宋体" w:cs="宋体" w:hint="eastAsia"/>
              </w:rPr>
              <w:t>1</w:t>
            </w:r>
            <w:r>
              <w:rPr>
                <w:rFonts w:ascii="宋体" w:hAnsi="宋体" w:cs="宋体" w:hint="eastAsia"/>
              </w:rPr>
              <w:t>个</w:t>
            </w:r>
          </w:p>
        </w:tc>
        <w:tc>
          <w:tcPr>
            <w:tcW w:w="1061"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kern w:val="0"/>
              </w:rPr>
              <w:t>3.6</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6</w:t>
            </w:r>
          </w:p>
        </w:tc>
        <w:tc>
          <w:tcPr>
            <w:tcW w:w="4464" w:type="dxa"/>
            <w:vAlign w:val="center"/>
          </w:tcPr>
          <w:p w:rsidR="0038710D" w:rsidRDefault="00426375">
            <w:pPr>
              <w:jc w:val="center"/>
              <w:rPr>
                <w:rFonts w:ascii="宋体" w:hAnsi="宋体" w:cs="宋体"/>
              </w:rPr>
            </w:pPr>
            <w:r>
              <w:rPr>
                <w:rFonts w:ascii="宋体" w:hAnsi="宋体" w:cs="宋体" w:hint="eastAsia"/>
              </w:rPr>
              <w:t>涡旋振荡模块</w:t>
            </w:r>
            <w:r>
              <w:rPr>
                <w:rFonts w:ascii="宋体" w:hAnsi="宋体" w:cs="宋体" w:hint="eastAsia"/>
              </w:rPr>
              <w:t>1</w:t>
            </w:r>
            <w:r>
              <w:rPr>
                <w:rFonts w:ascii="宋体" w:hAnsi="宋体" w:cs="宋体" w:hint="eastAsia"/>
              </w:rPr>
              <w:t>个</w:t>
            </w:r>
          </w:p>
        </w:tc>
        <w:tc>
          <w:tcPr>
            <w:tcW w:w="1061"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kern w:val="0"/>
              </w:rPr>
              <w:t>3.7</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7</w:t>
            </w:r>
          </w:p>
        </w:tc>
        <w:tc>
          <w:tcPr>
            <w:tcW w:w="4464" w:type="dxa"/>
            <w:vAlign w:val="center"/>
          </w:tcPr>
          <w:p w:rsidR="0038710D" w:rsidRDefault="00426375">
            <w:pPr>
              <w:jc w:val="center"/>
              <w:rPr>
                <w:rFonts w:ascii="宋体" w:hAnsi="宋体" w:cs="宋体"/>
              </w:rPr>
            </w:pPr>
            <w:r>
              <w:rPr>
                <w:rFonts w:ascii="宋体" w:hAnsi="宋体" w:cs="宋体" w:hint="eastAsia"/>
              </w:rPr>
              <w:t>磁力架</w:t>
            </w:r>
            <w:r>
              <w:rPr>
                <w:rFonts w:ascii="宋体" w:hAnsi="宋体" w:cs="宋体" w:hint="eastAsia"/>
              </w:rPr>
              <w:t>1</w:t>
            </w:r>
            <w:r>
              <w:rPr>
                <w:rFonts w:ascii="宋体" w:hAnsi="宋体" w:cs="宋体" w:hint="eastAsia"/>
              </w:rPr>
              <w:t>个</w:t>
            </w:r>
          </w:p>
        </w:tc>
        <w:tc>
          <w:tcPr>
            <w:tcW w:w="1061"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kern w:val="0"/>
              </w:rPr>
              <w:t>3.8</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8</w:t>
            </w:r>
          </w:p>
        </w:tc>
        <w:tc>
          <w:tcPr>
            <w:tcW w:w="4464" w:type="dxa"/>
            <w:vAlign w:val="center"/>
          </w:tcPr>
          <w:p w:rsidR="0038710D" w:rsidRDefault="00426375">
            <w:pPr>
              <w:jc w:val="center"/>
              <w:rPr>
                <w:rFonts w:ascii="宋体" w:hAnsi="宋体" w:cs="宋体"/>
              </w:rPr>
            </w:pPr>
            <w:r>
              <w:rPr>
                <w:rFonts w:ascii="宋体" w:hAnsi="宋体" w:cs="宋体"/>
              </w:rPr>
              <w:t>HEPA</w:t>
            </w:r>
            <w:r>
              <w:rPr>
                <w:rFonts w:ascii="宋体" w:hAnsi="宋体" w:cs="宋体" w:hint="eastAsia"/>
              </w:rPr>
              <w:t>过滤罩</w:t>
            </w:r>
            <w:r>
              <w:rPr>
                <w:rFonts w:ascii="宋体" w:hAnsi="宋体" w:cs="宋体" w:hint="eastAsia"/>
              </w:rPr>
              <w:t>1</w:t>
            </w:r>
            <w:r>
              <w:rPr>
                <w:rFonts w:ascii="宋体" w:hAnsi="宋体" w:cs="宋体" w:hint="eastAsia"/>
              </w:rPr>
              <w:t>个</w:t>
            </w:r>
          </w:p>
        </w:tc>
        <w:tc>
          <w:tcPr>
            <w:tcW w:w="1061"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kern w:val="0"/>
              </w:rPr>
              <w:lastRenderedPageBreak/>
              <w:t>3.9</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9</w:t>
            </w:r>
          </w:p>
        </w:tc>
        <w:tc>
          <w:tcPr>
            <w:tcW w:w="4464" w:type="dxa"/>
            <w:vAlign w:val="center"/>
          </w:tcPr>
          <w:p w:rsidR="0038710D" w:rsidRDefault="00426375">
            <w:pPr>
              <w:jc w:val="center"/>
              <w:rPr>
                <w:rFonts w:ascii="宋体" w:hAnsi="宋体" w:cs="宋体"/>
              </w:rPr>
            </w:pPr>
            <w:r>
              <w:rPr>
                <w:rFonts w:ascii="宋体" w:hAnsi="宋体" w:cs="宋体" w:hint="eastAsia"/>
              </w:rPr>
              <w:t>控制软件</w:t>
            </w:r>
            <w:r>
              <w:rPr>
                <w:rFonts w:ascii="宋体" w:hAnsi="宋体" w:cs="宋体" w:hint="eastAsia"/>
              </w:rPr>
              <w:t>1</w:t>
            </w:r>
            <w:r>
              <w:rPr>
                <w:rFonts w:ascii="宋体" w:hAnsi="宋体" w:cs="宋体" w:hint="eastAsia"/>
              </w:rPr>
              <w:t>套</w:t>
            </w:r>
          </w:p>
        </w:tc>
        <w:tc>
          <w:tcPr>
            <w:tcW w:w="1061"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4</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售后服务</w:t>
            </w:r>
          </w:p>
        </w:tc>
        <w:tc>
          <w:tcPr>
            <w:tcW w:w="446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 xml:space="preserve">　</w:t>
            </w:r>
          </w:p>
        </w:tc>
        <w:tc>
          <w:tcPr>
            <w:tcW w:w="1061"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保修年限</w:t>
            </w:r>
          </w:p>
        </w:tc>
        <w:tc>
          <w:tcPr>
            <w:tcW w:w="4464" w:type="dxa"/>
            <w:vAlign w:val="center"/>
          </w:tcPr>
          <w:p w:rsidR="0038710D" w:rsidRDefault="00426375">
            <w:pPr>
              <w:widowControl/>
              <w:jc w:val="center"/>
              <w:rPr>
                <w:rFonts w:ascii="宋体" w:hAnsi="宋体" w:cs="宋体"/>
                <w:kern w:val="0"/>
              </w:rPr>
            </w:pPr>
            <w:r>
              <w:rPr>
                <w:rFonts w:ascii="宋体" w:hAnsi="宋体" w:cs="宋体" w:hint="eastAsia"/>
                <w:kern w:val="0"/>
              </w:rPr>
              <w:t>海外安装</w:t>
            </w:r>
            <w:r>
              <w:rPr>
                <w:rFonts w:ascii="宋体" w:hAnsi="宋体" w:cs="宋体" w:hint="eastAsia"/>
                <w:kern w:val="0"/>
              </w:rPr>
              <w:t>,</w:t>
            </w:r>
            <w:r>
              <w:rPr>
                <w:rFonts w:ascii="宋体" w:hAnsi="宋体" w:cs="宋体" w:hint="eastAsia"/>
                <w:kern w:val="0"/>
              </w:rPr>
              <w:t>海外维保≥</w:t>
            </w:r>
            <w:r>
              <w:rPr>
                <w:rFonts w:ascii="宋体" w:hAnsi="宋体" w:cs="宋体" w:hint="eastAsia"/>
                <w:kern w:val="0"/>
              </w:rPr>
              <w:t>3</w:t>
            </w:r>
            <w:r>
              <w:rPr>
                <w:rFonts w:ascii="宋体" w:hAnsi="宋体" w:cs="宋体" w:hint="eastAsia"/>
                <w:kern w:val="0"/>
              </w:rPr>
              <w:t>年</w:t>
            </w:r>
          </w:p>
        </w:tc>
        <w:tc>
          <w:tcPr>
            <w:tcW w:w="1061"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4.2</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出现故障响应时间</w:t>
            </w:r>
          </w:p>
        </w:tc>
        <w:tc>
          <w:tcPr>
            <w:tcW w:w="4464" w:type="dxa"/>
            <w:vAlign w:val="center"/>
          </w:tcPr>
          <w:p w:rsidR="0038710D" w:rsidRDefault="00426375">
            <w:pPr>
              <w:widowControl/>
              <w:jc w:val="center"/>
              <w:rPr>
                <w:rFonts w:ascii="宋体" w:hAnsi="宋体" w:cs="宋体"/>
                <w:kern w:val="0"/>
              </w:rPr>
            </w:pPr>
            <w:r>
              <w:rPr>
                <w:rFonts w:ascii="宋体" w:hAnsi="宋体" w:cs="宋体" w:hint="eastAsia"/>
                <w:kern w:val="0"/>
                <w:lang/>
              </w:rPr>
              <w:t>维修响应时间≤</w:t>
            </w:r>
            <w:r>
              <w:rPr>
                <w:rFonts w:ascii="宋体" w:hAnsi="宋体" w:cs="宋体" w:hint="eastAsia"/>
                <w:kern w:val="0"/>
                <w:lang/>
              </w:rPr>
              <w:t xml:space="preserve"> 24</w:t>
            </w:r>
            <w:r>
              <w:rPr>
                <w:rFonts w:ascii="宋体" w:hAnsi="宋体" w:cs="宋体" w:hint="eastAsia"/>
                <w:kern w:val="0"/>
                <w:lang/>
              </w:rPr>
              <w:t>小时</w:t>
            </w:r>
            <w:r>
              <w:rPr>
                <w:rFonts w:ascii="宋体" w:hAnsi="宋体" w:cs="宋体" w:hint="eastAsia"/>
                <w:kern w:val="0"/>
                <w:lang/>
              </w:rPr>
              <w:br/>
            </w:r>
            <w:r>
              <w:rPr>
                <w:rFonts w:ascii="宋体" w:hAnsi="宋体" w:cs="宋体" w:hint="eastAsia"/>
                <w:kern w:val="0"/>
                <w:lang/>
              </w:rPr>
              <w:t>维修修复时间≤</w:t>
            </w:r>
            <w:r>
              <w:rPr>
                <w:rFonts w:ascii="宋体" w:hAnsi="宋体" w:cs="宋体" w:hint="eastAsia"/>
                <w:kern w:val="0"/>
                <w:lang/>
              </w:rPr>
              <w:t>45</w:t>
            </w:r>
            <w:r>
              <w:rPr>
                <w:rFonts w:ascii="宋体" w:hAnsi="宋体" w:cs="宋体" w:hint="eastAsia"/>
                <w:kern w:val="0"/>
                <w:lang/>
              </w:rPr>
              <w:t>天</w:t>
            </w:r>
          </w:p>
        </w:tc>
        <w:tc>
          <w:tcPr>
            <w:tcW w:w="1061"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4.3</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维修支持</w:t>
            </w:r>
          </w:p>
        </w:tc>
        <w:tc>
          <w:tcPr>
            <w:tcW w:w="4464" w:type="dxa"/>
            <w:vAlign w:val="center"/>
          </w:tcPr>
          <w:p w:rsidR="0038710D" w:rsidRDefault="00426375">
            <w:pPr>
              <w:widowControl/>
              <w:jc w:val="center"/>
              <w:rPr>
                <w:rFonts w:ascii="宋体" w:hAnsi="宋体" w:cs="宋体"/>
                <w:kern w:val="0"/>
              </w:rPr>
            </w:pPr>
            <w:r>
              <w:rPr>
                <w:rFonts w:ascii="宋体" w:hAnsi="宋体" w:cs="宋体" w:hint="eastAsia"/>
                <w:kern w:val="0"/>
              </w:rPr>
              <w:t>配件供应时间≥</w:t>
            </w:r>
            <w:r>
              <w:rPr>
                <w:rFonts w:ascii="宋体" w:hAnsi="宋体" w:cs="宋体" w:hint="eastAsia"/>
                <w:kern w:val="0"/>
              </w:rPr>
              <w:t>10</w:t>
            </w:r>
            <w:r>
              <w:rPr>
                <w:rFonts w:ascii="宋体" w:hAnsi="宋体" w:cs="宋体" w:hint="eastAsia"/>
                <w:kern w:val="0"/>
              </w:rPr>
              <w:t>年</w:t>
            </w:r>
          </w:p>
        </w:tc>
        <w:tc>
          <w:tcPr>
            <w:tcW w:w="1061"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4.4</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耗材及零配件</w:t>
            </w:r>
          </w:p>
        </w:tc>
        <w:tc>
          <w:tcPr>
            <w:tcW w:w="4464" w:type="dxa"/>
            <w:vAlign w:val="center"/>
          </w:tcPr>
          <w:p w:rsidR="0038710D" w:rsidRDefault="00426375">
            <w:pPr>
              <w:widowControl/>
              <w:jc w:val="center"/>
              <w:rPr>
                <w:rFonts w:ascii="宋体" w:hAnsi="宋体" w:cs="宋体"/>
                <w:kern w:val="0"/>
              </w:rPr>
            </w:pPr>
            <w:r>
              <w:rPr>
                <w:rFonts w:ascii="宋体" w:hAnsi="宋体" w:cs="宋体" w:hint="eastAsia"/>
                <w:kern w:val="0"/>
              </w:rPr>
              <w:t>提供耗材及主要零配件目录（含报价）</w:t>
            </w:r>
          </w:p>
        </w:tc>
        <w:tc>
          <w:tcPr>
            <w:tcW w:w="1061"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4.5</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维修资料</w:t>
            </w:r>
          </w:p>
        </w:tc>
        <w:tc>
          <w:tcPr>
            <w:tcW w:w="4464" w:type="dxa"/>
            <w:vAlign w:val="center"/>
          </w:tcPr>
          <w:p w:rsidR="0038710D" w:rsidRDefault="00426375">
            <w:pPr>
              <w:widowControl/>
              <w:jc w:val="center"/>
              <w:rPr>
                <w:rFonts w:ascii="宋体" w:hAnsi="宋体" w:cs="宋体"/>
                <w:kern w:val="0"/>
              </w:rPr>
            </w:pPr>
            <w:r>
              <w:rPr>
                <w:rFonts w:ascii="宋体" w:hAnsi="宋体" w:cs="宋体" w:hint="eastAsia"/>
                <w:kern w:val="0"/>
              </w:rPr>
              <w:t>提供详细操作手册、维修保养手册、安装手册等</w:t>
            </w:r>
          </w:p>
        </w:tc>
        <w:tc>
          <w:tcPr>
            <w:tcW w:w="1061"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4.6</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维修工具</w:t>
            </w:r>
          </w:p>
        </w:tc>
        <w:tc>
          <w:tcPr>
            <w:tcW w:w="4464" w:type="dxa"/>
            <w:vAlign w:val="center"/>
          </w:tcPr>
          <w:p w:rsidR="0038710D" w:rsidRDefault="00426375">
            <w:pPr>
              <w:widowControl/>
              <w:jc w:val="center"/>
              <w:rPr>
                <w:rFonts w:ascii="宋体" w:hAnsi="宋体" w:cs="宋体"/>
                <w:kern w:val="0"/>
              </w:rPr>
            </w:pPr>
            <w:r>
              <w:rPr>
                <w:rFonts w:ascii="宋体" w:hAnsi="宋体" w:cs="宋体" w:hint="eastAsia"/>
                <w:kern w:val="0"/>
              </w:rPr>
              <w:t>提供维修专用工具</w:t>
            </w:r>
            <w:r>
              <w:rPr>
                <w:rFonts w:ascii="宋体" w:hAnsi="宋体" w:cs="宋体" w:hint="eastAsia"/>
                <w:kern w:val="0"/>
              </w:rPr>
              <w:t>1</w:t>
            </w:r>
            <w:r>
              <w:rPr>
                <w:rFonts w:ascii="宋体" w:hAnsi="宋体" w:cs="宋体" w:hint="eastAsia"/>
                <w:kern w:val="0"/>
              </w:rPr>
              <w:t>套</w:t>
            </w:r>
          </w:p>
        </w:tc>
        <w:tc>
          <w:tcPr>
            <w:tcW w:w="1061"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4.7</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w:t>
            </w:r>
            <w:r>
              <w:rPr>
                <w:rFonts w:ascii="宋体" w:hAnsi="宋体" w:cs="宋体" w:hint="eastAsia"/>
                <w:kern w:val="0"/>
              </w:rPr>
              <w:t>定期维护保养</w:t>
            </w:r>
          </w:p>
        </w:tc>
        <w:tc>
          <w:tcPr>
            <w:tcW w:w="4464" w:type="dxa"/>
            <w:vAlign w:val="center"/>
          </w:tcPr>
          <w:p w:rsidR="0038710D" w:rsidRDefault="00426375">
            <w:pPr>
              <w:widowControl/>
              <w:jc w:val="center"/>
              <w:rPr>
                <w:rFonts w:ascii="宋体" w:hAnsi="宋体" w:cs="宋体"/>
                <w:kern w:val="0"/>
              </w:rPr>
            </w:pPr>
            <w:r>
              <w:rPr>
                <w:rFonts w:ascii="宋体" w:hAnsi="宋体" w:cs="宋体" w:hint="eastAsia"/>
                <w:kern w:val="0"/>
              </w:rPr>
              <w:t>保修期内提供定期维护保养服务</w:t>
            </w:r>
          </w:p>
        </w:tc>
        <w:tc>
          <w:tcPr>
            <w:tcW w:w="1061"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4.8</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维修密码支持</w:t>
            </w:r>
          </w:p>
        </w:tc>
        <w:tc>
          <w:tcPr>
            <w:tcW w:w="4464" w:type="dxa"/>
            <w:vAlign w:val="center"/>
          </w:tcPr>
          <w:p w:rsidR="0038710D" w:rsidRDefault="00426375">
            <w:pPr>
              <w:widowControl/>
              <w:jc w:val="center"/>
              <w:rPr>
                <w:rFonts w:ascii="宋体" w:hAnsi="宋体" w:cs="宋体"/>
                <w:kern w:val="0"/>
              </w:rPr>
            </w:pPr>
            <w:r>
              <w:rPr>
                <w:rFonts w:ascii="宋体" w:hAnsi="宋体" w:cs="宋体" w:hint="eastAsia"/>
                <w:kern w:val="0"/>
              </w:rPr>
              <w:t>开放</w:t>
            </w:r>
          </w:p>
        </w:tc>
        <w:tc>
          <w:tcPr>
            <w:tcW w:w="1061"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4.9</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升级</w:t>
            </w:r>
          </w:p>
        </w:tc>
        <w:tc>
          <w:tcPr>
            <w:tcW w:w="4464" w:type="dxa"/>
            <w:vAlign w:val="center"/>
          </w:tcPr>
          <w:p w:rsidR="0038710D" w:rsidRDefault="00426375">
            <w:pPr>
              <w:widowControl/>
              <w:jc w:val="center"/>
              <w:rPr>
                <w:rFonts w:ascii="宋体" w:hAnsi="宋体" w:cs="宋体"/>
                <w:kern w:val="0"/>
              </w:rPr>
            </w:pPr>
            <w:r>
              <w:rPr>
                <w:rFonts w:ascii="宋体" w:hAnsi="宋体" w:cs="宋体" w:hint="eastAsia"/>
                <w:kern w:val="0"/>
              </w:rPr>
              <w:t>终身免费软件升级</w:t>
            </w:r>
          </w:p>
        </w:tc>
        <w:tc>
          <w:tcPr>
            <w:tcW w:w="1061"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4.10</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使用培训</w:t>
            </w:r>
          </w:p>
        </w:tc>
        <w:tc>
          <w:tcPr>
            <w:tcW w:w="4464"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1061"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4.11</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工程师培训</w:t>
            </w:r>
          </w:p>
        </w:tc>
        <w:tc>
          <w:tcPr>
            <w:tcW w:w="4464"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1061"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bl>
    <w:p w:rsidR="0038710D" w:rsidRDefault="0038710D">
      <w:pPr>
        <w:spacing w:line="520" w:lineRule="exact"/>
        <w:rPr>
          <w:rFonts w:ascii="宋体" w:hAnsi="宋体" w:cs="宋体"/>
          <w:bCs/>
          <w:kern w:val="0"/>
          <w:sz w:val="44"/>
          <w:szCs w:val="44"/>
        </w:rPr>
      </w:pPr>
    </w:p>
    <w:p w:rsidR="0038710D" w:rsidRDefault="00426375">
      <w:pP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br w:type="page"/>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lastRenderedPageBreak/>
        <w:t>13.</w:t>
      </w:r>
      <w:r>
        <w:rPr>
          <w:rFonts w:ascii="方正小标宋简体" w:eastAsia="方正小标宋简体" w:hAnsi="宋体" w:cs="宋体" w:hint="eastAsia"/>
          <w:bCs/>
          <w:kern w:val="0"/>
          <w:sz w:val="44"/>
          <w:szCs w:val="44"/>
        </w:rPr>
        <w:t>荧光定量</w:t>
      </w:r>
      <w:proofErr w:type="gramStart"/>
      <w:r>
        <w:rPr>
          <w:rFonts w:ascii="方正小标宋简体" w:eastAsia="方正小标宋简体" w:hAnsi="宋体" w:cs="宋体" w:hint="eastAsia"/>
          <w:bCs/>
          <w:kern w:val="0"/>
          <w:sz w:val="44"/>
          <w:szCs w:val="44"/>
        </w:rPr>
        <w:t>仪</w:t>
      </w:r>
      <w:r>
        <w:rPr>
          <w:rFonts w:ascii="方正小标宋简体" w:eastAsia="方正小标宋简体" w:hAnsi="宋体" w:cs="宋体" w:hint="eastAsia"/>
          <w:bCs/>
          <w:kern w:val="0"/>
          <w:sz w:val="44"/>
          <w:szCs w:val="44"/>
        </w:rPr>
        <w:t>技术</w:t>
      </w:r>
      <w:proofErr w:type="gramEnd"/>
      <w:r>
        <w:rPr>
          <w:rFonts w:ascii="方正小标宋简体" w:eastAsia="方正小标宋简体" w:hAnsi="宋体" w:cs="宋体" w:hint="eastAsia"/>
          <w:bCs/>
          <w:kern w:val="0"/>
          <w:sz w:val="44"/>
          <w:szCs w:val="44"/>
        </w:rPr>
        <w:t>要求</w:t>
      </w:r>
    </w:p>
    <w:tbl>
      <w:tblPr>
        <w:tblW w:w="9345" w:type="dxa"/>
        <w:tblInd w:w="-486" w:type="dxa"/>
        <w:tblLayout w:type="fixed"/>
        <w:tblLook w:val="04A0"/>
      </w:tblPr>
      <w:tblGrid>
        <w:gridCol w:w="1088"/>
        <w:gridCol w:w="2528"/>
        <w:gridCol w:w="4349"/>
        <w:gridCol w:w="1380"/>
      </w:tblGrid>
      <w:tr w:rsidR="0038710D">
        <w:trPr>
          <w:trHeight w:val="540"/>
        </w:trPr>
        <w:tc>
          <w:tcPr>
            <w:tcW w:w="1088" w:type="dxa"/>
            <w:tcBorders>
              <w:top w:val="single" w:sz="8" w:space="0" w:color="auto"/>
              <w:left w:val="single" w:sz="8" w:space="0" w:color="auto"/>
              <w:bottom w:val="single" w:sz="4" w:space="0" w:color="auto"/>
              <w:right w:val="single" w:sz="4" w:space="0" w:color="auto"/>
            </w:tcBorders>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序号</w:t>
            </w:r>
          </w:p>
        </w:tc>
        <w:tc>
          <w:tcPr>
            <w:tcW w:w="2528" w:type="dxa"/>
            <w:tcBorders>
              <w:top w:val="single" w:sz="8" w:space="0" w:color="auto"/>
              <w:left w:val="nil"/>
              <w:bottom w:val="single" w:sz="4" w:space="0" w:color="auto"/>
              <w:right w:val="single" w:sz="4" w:space="0" w:color="auto"/>
            </w:tcBorders>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技术和性能参数名称</w:t>
            </w:r>
          </w:p>
        </w:tc>
        <w:tc>
          <w:tcPr>
            <w:tcW w:w="4349" w:type="dxa"/>
            <w:tcBorders>
              <w:top w:val="single" w:sz="8" w:space="0" w:color="auto"/>
              <w:left w:val="nil"/>
              <w:bottom w:val="single" w:sz="4" w:space="0" w:color="auto"/>
              <w:right w:val="single" w:sz="4" w:space="0" w:color="auto"/>
            </w:tcBorders>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1380" w:type="dxa"/>
            <w:tcBorders>
              <w:top w:val="single" w:sz="8" w:space="0" w:color="auto"/>
              <w:left w:val="nil"/>
              <w:bottom w:val="single" w:sz="4" w:space="0" w:color="auto"/>
              <w:right w:val="single" w:sz="8" w:space="0" w:color="auto"/>
            </w:tcBorders>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备注</w:t>
            </w:r>
          </w:p>
        </w:tc>
      </w:tr>
      <w:tr w:rsidR="0038710D">
        <w:trPr>
          <w:trHeight w:val="630"/>
        </w:trPr>
        <w:tc>
          <w:tcPr>
            <w:tcW w:w="1088" w:type="dxa"/>
            <w:tcBorders>
              <w:top w:val="nil"/>
              <w:left w:val="single" w:sz="8" w:space="0" w:color="auto"/>
              <w:bottom w:val="single" w:sz="4" w:space="0" w:color="auto"/>
              <w:right w:val="single" w:sz="4" w:space="0" w:color="auto"/>
            </w:tcBorders>
            <w:vAlign w:val="center"/>
          </w:tcPr>
          <w:p w:rsidR="0038710D" w:rsidRDefault="00426375">
            <w:pPr>
              <w:widowControl/>
              <w:jc w:val="center"/>
              <w:rPr>
                <w:rFonts w:ascii="宋体" w:hAnsi="宋体" w:cs="宋体"/>
                <w:b/>
                <w:bCs/>
                <w:kern w:val="0"/>
              </w:rPr>
            </w:pPr>
            <w:r>
              <w:rPr>
                <w:rFonts w:ascii="宋体" w:hAnsi="宋体" w:cs="宋体" w:hint="eastAsia"/>
                <w:b/>
                <w:bCs/>
                <w:kern w:val="0"/>
              </w:rPr>
              <w:t>1</w:t>
            </w:r>
          </w:p>
        </w:tc>
        <w:tc>
          <w:tcPr>
            <w:tcW w:w="2528" w:type="dxa"/>
            <w:tcBorders>
              <w:top w:val="nil"/>
              <w:left w:val="nil"/>
              <w:bottom w:val="single" w:sz="4" w:space="0" w:color="auto"/>
              <w:right w:val="single" w:sz="4" w:space="0" w:color="auto"/>
            </w:tcBorders>
            <w:vAlign w:val="center"/>
          </w:tcPr>
          <w:p w:rsidR="0038710D" w:rsidRDefault="00426375">
            <w:pPr>
              <w:widowControl/>
              <w:jc w:val="center"/>
              <w:rPr>
                <w:rFonts w:ascii="宋体" w:hAnsi="宋体" w:cs="宋体"/>
                <w:b/>
                <w:bCs/>
                <w:kern w:val="0"/>
              </w:rPr>
            </w:pPr>
            <w:r>
              <w:rPr>
                <w:rFonts w:ascii="宋体" w:hAnsi="宋体" w:cs="宋体" w:hint="eastAsia"/>
                <w:b/>
                <w:bCs/>
                <w:kern w:val="0"/>
              </w:rPr>
              <w:t>设备使用需求</w:t>
            </w:r>
          </w:p>
        </w:tc>
        <w:tc>
          <w:tcPr>
            <w:tcW w:w="4349" w:type="dxa"/>
            <w:tcBorders>
              <w:top w:val="nil"/>
              <w:left w:val="nil"/>
              <w:bottom w:val="single" w:sz="4" w:space="0" w:color="auto"/>
              <w:right w:val="single" w:sz="4" w:space="0" w:color="auto"/>
            </w:tcBorders>
            <w:vAlign w:val="center"/>
          </w:tcPr>
          <w:p w:rsidR="0038710D" w:rsidRDefault="0038710D">
            <w:pPr>
              <w:widowControl/>
              <w:jc w:val="center"/>
              <w:rPr>
                <w:rFonts w:ascii="宋体" w:hAnsi="宋体" w:cs="宋体"/>
                <w:b/>
                <w:bCs/>
                <w:kern w:val="0"/>
              </w:rPr>
            </w:pPr>
          </w:p>
        </w:tc>
        <w:tc>
          <w:tcPr>
            <w:tcW w:w="1380" w:type="dxa"/>
            <w:tcBorders>
              <w:top w:val="nil"/>
              <w:left w:val="nil"/>
              <w:bottom w:val="single" w:sz="4" w:space="0" w:color="auto"/>
              <w:right w:val="single" w:sz="8" w:space="0" w:color="auto"/>
            </w:tcBorders>
            <w:vAlign w:val="center"/>
          </w:tcPr>
          <w:p w:rsidR="0038710D" w:rsidRDefault="0038710D">
            <w:pPr>
              <w:widowControl/>
              <w:jc w:val="center"/>
              <w:rPr>
                <w:rFonts w:ascii="宋体" w:hAnsi="宋体" w:cs="宋体"/>
                <w:b/>
                <w:bCs/>
                <w:kern w:val="0"/>
              </w:rPr>
            </w:pPr>
          </w:p>
        </w:tc>
      </w:tr>
      <w:tr w:rsidR="0038710D">
        <w:trPr>
          <w:trHeight w:val="630"/>
        </w:trPr>
        <w:tc>
          <w:tcPr>
            <w:tcW w:w="1088" w:type="dxa"/>
            <w:tcBorders>
              <w:top w:val="nil"/>
              <w:left w:val="single" w:sz="8" w:space="0" w:color="auto"/>
              <w:bottom w:val="single" w:sz="4" w:space="0" w:color="auto"/>
              <w:right w:val="single" w:sz="4" w:space="0" w:color="auto"/>
            </w:tcBorders>
            <w:vAlign w:val="center"/>
          </w:tcPr>
          <w:p w:rsidR="0038710D" w:rsidRDefault="00426375">
            <w:pPr>
              <w:widowControl/>
              <w:jc w:val="center"/>
              <w:rPr>
                <w:rFonts w:ascii="宋体" w:hAnsi="宋体" w:cs="宋体"/>
                <w:kern w:val="0"/>
              </w:rPr>
            </w:pPr>
            <w:r>
              <w:rPr>
                <w:rFonts w:ascii="宋体" w:hAnsi="宋体" w:cs="宋体" w:hint="eastAsia"/>
                <w:kern w:val="0"/>
              </w:rPr>
              <w:t>1.1</w:t>
            </w:r>
          </w:p>
        </w:tc>
        <w:tc>
          <w:tcPr>
            <w:tcW w:w="2528" w:type="dxa"/>
            <w:tcBorders>
              <w:top w:val="nil"/>
              <w:left w:val="nil"/>
              <w:bottom w:val="single" w:sz="4" w:space="0" w:color="auto"/>
              <w:right w:val="single" w:sz="4" w:space="0" w:color="auto"/>
            </w:tcBorders>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设备用途</w:t>
            </w:r>
          </w:p>
        </w:tc>
        <w:tc>
          <w:tcPr>
            <w:tcW w:w="4349" w:type="dxa"/>
            <w:tcBorders>
              <w:top w:val="nil"/>
              <w:left w:val="nil"/>
              <w:bottom w:val="single" w:sz="4" w:space="0" w:color="auto"/>
              <w:right w:val="single" w:sz="4" w:space="0" w:color="auto"/>
            </w:tcBorders>
            <w:vAlign w:val="center"/>
          </w:tcPr>
          <w:p w:rsidR="0038710D" w:rsidRDefault="0038710D">
            <w:pPr>
              <w:widowControl/>
              <w:jc w:val="left"/>
              <w:rPr>
                <w:rFonts w:ascii="宋体" w:hAnsi="宋体" w:cs="宋体"/>
                <w:bCs/>
                <w:kern w:val="0"/>
                <w:szCs w:val="21"/>
              </w:rPr>
            </w:pPr>
          </w:p>
          <w:p w:rsidR="0038710D" w:rsidRDefault="00426375">
            <w:pPr>
              <w:widowControl/>
              <w:jc w:val="left"/>
              <w:rPr>
                <w:rFonts w:ascii="宋体" w:hAnsi="宋体" w:cs="宋体"/>
                <w:bCs/>
                <w:kern w:val="0"/>
                <w:szCs w:val="21"/>
              </w:rPr>
            </w:pPr>
            <w:r>
              <w:rPr>
                <w:rFonts w:ascii="宋体" w:hAnsi="宋体" w:cs="宋体" w:hint="eastAsia"/>
                <w:bCs/>
                <w:kern w:val="0"/>
                <w:szCs w:val="21"/>
              </w:rPr>
              <w:t>配套测序</w:t>
            </w:r>
            <w:proofErr w:type="gramStart"/>
            <w:r>
              <w:rPr>
                <w:rFonts w:ascii="宋体" w:hAnsi="宋体" w:cs="宋体" w:hint="eastAsia"/>
                <w:bCs/>
                <w:kern w:val="0"/>
                <w:szCs w:val="21"/>
              </w:rPr>
              <w:t>仪</w:t>
            </w:r>
            <w:r>
              <w:rPr>
                <w:rFonts w:ascii="宋体" w:hAnsi="宋体" w:cs="宋体"/>
                <w:bCs/>
                <w:kern w:val="0"/>
                <w:szCs w:val="21"/>
              </w:rPr>
              <w:t>快速</w:t>
            </w:r>
            <w:proofErr w:type="gramEnd"/>
            <w:r>
              <w:rPr>
                <w:rFonts w:ascii="宋体" w:hAnsi="宋体" w:cs="宋体"/>
                <w:bCs/>
                <w:kern w:val="0"/>
                <w:szCs w:val="21"/>
              </w:rPr>
              <w:t>准确地定量</w:t>
            </w:r>
            <w:r>
              <w:rPr>
                <w:rFonts w:ascii="宋体" w:hAnsi="宋体" w:cs="宋体"/>
                <w:bCs/>
                <w:kern w:val="0"/>
                <w:szCs w:val="21"/>
              </w:rPr>
              <w:t>DNA,RNA</w:t>
            </w:r>
            <w:r>
              <w:rPr>
                <w:rFonts w:ascii="宋体" w:hAnsi="宋体" w:cs="宋体"/>
                <w:bCs/>
                <w:kern w:val="0"/>
                <w:szCs w:val="21"/>
              </w:rPr>
              <w:t>和蛋白</w:t>
            </w:r>
            <w:r>
              <w:rPr>
                <w:rFonts w:ascii="宋体" w:hAnsi="宋体" w:cs="宋体" w:hint="eastAsia"/>
                <w:bCs/>
                <w:kern w:val="0"/>
                <w:szCs w:val="21"/>
              </w:rPr>
              <w:t>，检测</w:t>
            </w:r>
            <w:r>
              <w:rPr>
                <w:rFonts w:ascii="宋体" w:hAnsi="宋体" w:cs="宋体" w:hint="eastAsia"/>
                <w:bCs/>
                <w:kern w:val="0"/>
                <w:szCs w:val="21"/>
              </w:rPr>
              <w:t>RNA</w:t>
            </w:r>
            <w:r>
              <w:rPr>
                <w:rFonts w:ascii="宋体" w:hAnsi="宋体" w:cs="宋体" w:hint="eastAsia"/>
                <w:bCs/>
                <w:kern w:val="0"/>
                <w:szCs w:val="21"/>
              </w:rPr>
              <w:t>完整性。</w:t>
            </w:r>
          </w:p>
          <w:p w:rsidR="0038710D" w:rsidRDefault="0038710D">
            <w:pPr>
              <w:widowControl/>
              <w:jc w:val="left"/>
              <w:rPr>
                <w:rFonts w:ascii="宋体" w:hAnsi="宋体" w:cs="宋体"/>
                <w:bCs/>
                <w:kern w:val="0"/>
                <w:szCs w:val="21"/>
              </w:rPr>
            </w:pPr>
          </w:p>
        </w:tc>
        <w:tc>
          <w:tcPr>
            <w:tcW w:w="1380" w:type="dxa"/>
            <w:tcBorders>
              <w:top w:val="nil"/>
              <w:left w:val="nil"/>
              <w:bottom w:val="single" w:sz="4" w:space="0" w:color="auto"/>
              <w:right w:val="single" w:sz="8" w:space="0" w:color="auto"/>
            </w:tcBorders>
            <w:vAlign w:val="center"/>
          </w:tcPr>
          <w:p w:rsidR="0038710D" w:rsidRDefault="0038710D">
            <w:pPr>
              <w:widowControl/>
              <w:jc w:val="center"/>
              <w:rPr>
                <w:rFonts w:ascii="宋体" w:hAnsi="宋体" w:cs="宋体"/>
                <w:kern w:val="0"/>
              </w:rPr>
            </w:pPr>
          </w:p>
        </w:tc>
      </w:tr>
      <w:tr w:rsidR="0038710D">
        <w:trPr>
          <w:trHeight w:val="630"/>
        </w:trPr>
        <w:tc>
          <w:tcPr>
            <w:tcW w:w="1088" w:type="dxa"/>
            <w:tcBorders>
              <w:top w:val="single" w:sz="4" w:space="0" w:color="auto"/>
              <w:left w:val="single" w:sz="8" w:space="0" w:color="auto"/>
              <w:bottom w:val="single" w:sz="4" w:space="0" w:color="auto"/>
              <w:right w:val="single" w:sz="4" w:space="0" w:color="auto"/>
            </w:tcBorders>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1.2</w:t>
            </w:r>
          </w:p>
        </w:tc>
        <w:tc>
          <w:tcPr>
            <w:tcW w:w="2528" w:type="dxa"/>
            <w:tcBorders>
              <w:top w:val="single" w:sz="4" w:space="0" w:color="auto"/>
              <w:left w:val="nil"/>
              <w:bottom w:val="single" w:sz="4" w:space="0" w:color="auto"/>
              <w:right w:val="single" w:sz="4" w:space="0" w:color="auto"/>
            </w:tcBorders>
            <w:shd w:val="clear" w:color="000000" w:fill="auto"/>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实验对象</w:t>
            </w:r>
          </w:p>
        </w:tc>
        <w:tc>
          <w:tcPr>
            <w:tcW w:w="4349" w:type="dxa"/>
            <w:tcBorders>
              <w:top w:val="single" w:sz="4" w:space="0" w:color="auto"/>
              <w:left w:val="nil"/>
              <w:bottom w:val="single" w:sz="4" w:space="0" w:color="auto"/>
              <w:right w:val="single" w:sz="4" w:space="0" w:color="auto"/>
            </w:tcBorders>
            <w:shd w:val="clear" w:color="000000" w:fill="auto"/>
            <w:vAlign w:val="center"/>
          </w:tcPr>
          <w:p w:rsidR="0038710D" w:rsidRDefault="00426375">
            <w:pPr>
              <w:widowControl/>
              <w:rPr>
                <w:rFonts w:ascii="宋体" w:hAnsi="宋体" w:cs="宋体"/>
                <w:bCs/>
                <w:kern w:val="0"/>
                <w:szCs w:val="21"/>
              </w:rPr>
            </w:pPr>
            <w:r>
              <w:rPr>
                <w:rFonts w:ascii="宋体" w:hAnsi="宋体" w:cs="宋体" w:hint="eastAsia"/>
                <w:bCs/>
                <w:kern w:val="0"/>
                <w:szCs w:val="21"/>
              </w:rPr>
              <w:t>生物样品</w:t>
            </w:r>
          </w:p>
        </w:tc>
        <w:tc>
          <w:tcPr>
            <w:tcW w:w="1380" w:type="dxa"/>
            <w:tcBorders>
              <w:top w:val="single" w:sz="4" w:space="0" w:color="auto"/>
              <w:left w:val="nil"/>
              <w:bottom w:val="single" w:sz="4" w:space="0" w:color="auto"/>
              <w:right w:val="single" w:sz="8" w:space="0" w:color="auto"/>
            </w:tcBorders>
            <w:shd w:val="clear" w:color="000000" w:fill="auto"/>
            <w:vAlign w:val="center"/>
          </w:tcPr>
          <w:p w:rsidR="0038710D" w:rsidRDefault="0038710D">
            <w:pPr>
              <w:widowControl/>
              <w:jc w:val="center"/>
              <w:rPr>
                <w:rFonts w:ascii="宋体" w:hAnsi="宋体" w:cs="宋体"/>
                <w:kern w:val="0"/>
              </w:rPr>
            </w:pPr>
          </w:p>
        </w:tc>
      </w:tr>
      <w:tr w:rsidR="0038710D">
        <w:trPr>
          <w:trHeight w:val="630"/>
        </w:trPr>
        <w:tc>
          <w:tcPr>
            <w:tcW w:w="1088" w:type="dxa"/>
            <w:tcBorders>
              <w:top w:val="nil"/>
              <w:left w:val="single" w:sz="8" w:space="0" w:color="auto"/>
              <w:bottom w:val="single" w:sz="4" w:space="0" w:color="auto"/>
              <w:right w:val="single" w:sz="4" w:space="0" w:color="auto"/>
            </w:tcBorders>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1.3</w:t>
            </w:r>
          </w:p>
        </w:tc>
        <w:tc>
          <w:tcPr>
            <w:tcW w:w="2528" w:type="dxa"/>
            <w:tcBorders>
              <w:top w:val="nil"/>
              <w:left w:val="nil"/>
              <w:bottom w:val="single" w:sz="4" w:space="0" w:color="auto"/>
              <w:right w:val="single" w:sz="4" w:space="0" w:color="auto"/>
            </w:tcBorders>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特殊功能需求</w:t>
            </w:r>
          </w:p>
        </w:tc>
        <w:tc>
          <w:tcPr>
            <w:tcW w:w="4349" w:type="dxa"/>
            <w:tcBorders>
              <w:top w:val="nil"/>
              <w:left w:val="nil"/>
              <w:bottom w:val="single" w:sz="4" w:space="0" w:color="auto"/>
              <w:right w:val="single" w:sz="4" w:space="0" w:color="auto"/>
            </w:tcBorders>
            <w:vAlign w:val="center"/>
          </w:tcPr>
          <w:p w:rsidR="0038710D" w:rsidRDefault="0038710D">
            <w:pPr>
              <w:widowControl/>
              <w:rPr>
                <w:rFonts w:ascii="宋体" w:hAnsi="宋体" w:cs="宋体"/>
                <w:bCs/>
                <w:kern w:val="0"/>
                <w:szCs w:val="21"/>
              </w:rPr>
            </w:pPr>
          </w:p>
        </w:tc>
        <w:tc>
          <w:tcPr>
            <w:tcW w:w="1380" w:type="dxa"/>
            <w:tcBorders>
              <w:top w:val="nil"/>
              <w:left w:val="nil"/>
              <w:bottom w:val="single" w:sz="4" w:space="0" w:color="auto"/>
              <w:right w:val="single" w:sz="8" w:space="0" w:color="auto"/>
            </w:tcBorders>
            <w:vAlign w:val="center"/>
          </w:tcPr>
          <w:p w:rsidR="0038710D" w:rsidRDefault="0038710D">
            <w:pPr>
              <w:widowControl/>
              <w:jc w:val="center"/>
              <w:rPr>
                <w:rFonts w:ascii="宋体" w:hAnsi="宋体" w:cs="宋体"/>
                <w:b/>
                <w:bCs/>
                <w:kern w:val="0"/>
              </w:rPr>
            </w:pPr>
          </w:p>
        </w:tc>
      </w:tr>
      <w:tr w:rsidR="0038710D">
        <w:trPr>
          <w:trHeight w:val="630"/>
        </w:trPr>
        <w:tc>
          <w:tcPr>
            <w:tcW w:w="1088" w:type="dxa"/>
            <w:tcBorders>
              <w:top w:val="nil"/>
              <w:left w:val="single" w:sz="8" w:space="0" w:color="auto"/>
              <w:bottom w:val="single" w:sz="4" w:space="0" w:color="auto"/>
              <w:right w:val="single" w:sz="4" w:space="0" w:color="auto"/>
            </w:tcBorders>
            <w:vAlign w:val="center"/>
          </w:tcPr>
          <w:p w:rsidR="0038710D" w:rsidRDefault="00426375">
            <w:pPr>
              <w:widowControl/>
              <w:jc w:val="center"/>
              <w:rPr>
                <w:rFonts w:ascii="宋体" w:hAnsi="宋体" w:cs="宋体"/>
                <w:b/>
                <w:kern w:val="0"/>
              </w:rPr>
            </w:pPr>
            <w:r>
              <w:rPr>
                <w:rFonts w:ascii="宋体" w:hAnsi="宋体" w:cs="宋体" w:hint="eastAsia"/>
                <w:b/>
                <w:kern w:val="0"/>
              </w:rPr>
              <w:t>2</w:t>
            </w:r>
          </w:p>
        </w:tc>
        <w:tc>
          <w:tcPr>
            <w:tcW w:w="2528" w:type="dxa"/>
            <w:tcBorders>
              <w:top w:val="nil"/>
              <w:left w:val="nil"/>
              <w:bottom w:val="single" w:sz="4" w:space="0" w:color="auto"/>
              <w:right w:val="single" w:sz="4" w:space="0" w:color="auto"/>
            </w:tcBorders>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r>
            <w:r>
              <w:rPr>
                <w:rFonts w:ascii="宋体" w:hAnsi="宋体" w:cs="宋体" w:hint="eastAsia"/>
                <w:b/>
                <w:bCs/>
                <w:kern w:val="0"/>
                <w:szCs w:val="21"/>
              </w:rPr>
              <w:t>（一行只写一个参数）</w:t>
            </w:r>
          </w:p>
        </w:tc>
        <w:tc>
          <w:tcPr>
            <w:tcW w:w="4349" w:type="dxa"/>
            <w:tcBorders>
              <w:top w:val="nil"/>
              <w:left w:val="nil"/>
              <w:bottom w:val="single" w:sz="4" w:space="0" w:color="auto"/>
              <w:right w:val="single" w:sz="4" w:space="0" w:color="auto"/>
            </w:tcBorders>
            <w:vAlign w:val="center"/>
          </w:tcPr>
          <w:p w:rsidR="0038710D" w:rsidRDefault="0038710D">
            <w:pPr>
              <w:widowControl/>
              <w:jc w:val="center"/>
              <w:rPr>
                <w:rFonts w:ascii="宋体" w:hAnsi="宋体" w:cs="宋体"/>
                <w:kern w:val="0"/>
                <w:szCs w:val="21"/>
              </w:rPr>
            </w:pPr>
          </w:p>
        </w:tc>
        <w:tc>
          <w:tcPr>
            <w:tcW w:w="1380" w:type="dxa"/>
            <w:tcBorders>
              <w:top w:val="nil"/>
              <w:left w:val="nil"/>
              <w:bottom w:val="single" w:sz="4" w:space="0" w:color="auto"/>
              <w:right w:val="single" w:sz="8" w:space="0" w:color="auto"/>
            </w:tcBorders>
            <w:vAlign w:val="center"/>
          </w:tcPr>
          <w:p w:rsidR="0038710D" w:rsidRDefault="0038710D">
            <w:pPr>
              <w:widowControl/>
              <w:jc w:val="center"/>
              <w:rPr>
                <w:rFonts w:ascii="宋体" w:hAnsi="宋体" w:cs="宋体"/>
                <w:kern w:val="0"/>
              </w:rPr>
            </w:pPr>
          </w:p>
        </w:tc>
      </w:tr>
      <w:tr w:rsidR="0038710D">
        <w:trPr>
          <w:trHeight w:val="1369"/>
        </w:trPr>
        <w:tc>
          <w:tcPr>
            <w:tcW w:w="1088" w:type="dxa"/>
            <w:tcBorders>
              <w:top w:val="nil"/>
              <w:left w:val="single" w:sz="8" w:space="0" w:color="auto"/>
              <w:bottom w:val="single" w:sz="4" w:space="0" w:color="auto"/>
              <w:right w:val="single" w:sz="4" w:space="0" w:color="auto"/>
            </w:tcBorders>
            <w:vAlign w:val="center"/>
          </w:tcPr>
          <w:p w:rsidR="0038710D" w:rsidRDefault="00426375">
            <w:pPr>
              <w:widowControl/>
              <w:jc w:val="center"/>
              <w:rPr>
                <w:rFonts w:ascii="宋体" w:hAnsi="宋体" w:cs="宋体"/>
                <w:kern w:val="0"/>
              </w:rPr>
            </w:pPr>
            <w:r>
              <w:rPr>
                <w:rFonts w:ascii="宋体" w:hAnsi="宋体" w:cs="宋体" w:hint="eastAsia"/>
                <w:kern w:val="0"/>
              </w:rPr>
              <w:t>2.1</w:t>
            </w:r>
          </w:p>
        </w:tc>
        <w:tc>
          <w:tcPr>
            <w:tcW w:w="2528" w:type="dxa"/>
            <w:tcBorders>
              <w:top w:val="nil"/>
              <w:left w:val="nil"/>
              <w:bottom w:val="single" w:sz="4" w:space="0" w:color="auto"/>
              <w:right w:val="single" w:sz="4" w:space="0" w:color="auto"/>
            </w:tcBorders>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1</w:t>
            </w:r>
          </w:p>
        </w:tc>
        <w:tc>
          <w:tcPr>
            <w:tcW w:w="4349" w:type="dxa"/>
            <w:tcBorders>
              <w:top w:val="nil"/>
              <w:left w:val="nil"/>
              <w:bottom w:val="single" w:sz="4" w:space="0" w:color="auto"/>
              <w:right w:val="single" w:sz="4" w:space="0" w:color="auto"/>
            </w:tcBorders>
            <w:vAlign w:val="center"/>
          </w:tcPr>
          <w:p w:rsidR="0038710D" w:rsidRDefault="00426375">
            <w:pPr>
              <w:widowControl/>
              <w:jc w:val="left"/>
              <w:rPr>
                <w:rFonts w:ascii="宋体" w:hAnsi="宋体" w:cs="宋体"/>
                <w:bCs/>
                <w:kern w:val="0"/>
                <w:szCs w:val="21"/>
              </w:rPr>
            </w:pPr>
            <w:r>
              <w:rPr>
                <w:rFonts w:ascii="宋体" w:hAnsi="宋体" w:cs="宋体" w:hint="eastAsia"/>
              </w:rPr>
              <w:t>支持</w:t>
            </w:r>
            <w:r>
              <w:rPr>
                <w:rFonts w:ascii="宋体" w:hAnsi="宋体" w:cs="宋体" w:hint="eastAsia"/>
              </w:rPr>
              <w:t xml:space="preserve">RNA </w:t>
            </w:r>
            <w:r>
              <w:rPr>
                <w:rFonts w:ascii="宋体" w:hAnsi="宋体" w:cs="宋体" w:hint="eastAsia"/>
              </w:rPr>
              <w:t>完整性检测：可在</w:t>
            </w:r>
            <w:r>
              <w:rPr>
                <w:rFonts w:ascii="宋体" w:hAnsi="宋体" w:cs="宋体" w:hint="eastAsia"/>
              </w:rPr>
              <w:t xml:space="preserve">5min </w:t>
            </w:r>
            <w:r>
              <w:rPr>
                <w:rFonts w:ascii="宋体" w:hAnsi="宋体" w:cs="宋体" w:hint="eastAsia"/>
              </w:rPr>
              <w:t>内检测</w:t>
            </w:r>
            <w:r>
              <w:rPr>
                <w:rFonts w:ascii="宋体" w:hAnsi="宋体" w:cs="宋体" w:hint="eastAsia"/>
              </w:rPr>
              <w:t xml:space="preserve">RNA </w:t>
            </w:r>
            <w:r>
              <w:rPr>
                <w:rFonts w:ascii="宋体" w:hAnsi="宋体" w:cs="宋体" w:hint="eastAsia"/>
              </w:rPr>
              <w:t>的完整性和质量。</w:t>
            </w:r>
          </w:p>
        </w:tc>
        <w:tc>
          <w:tcPr>
            <w:tcW w:w="1380" w:type="dxa"/>
            <w:tcBorders>
              <w:top w:val="nil"/>
              <w:left w:val="nil"/>
              <w:bottom w:val="single" w:sz="4" w:space="0" w:color="auto"/>
              <w:right w:val="single" w:sz="8" w:space="0" w:color="auto"/>
            </w:tcBorders>
            <w:vAlign w:val="center"/>
          </w:tcPr>
          <w:p w:rsidR="0038710D" w:rsidRDefault="0038710D">
            <w:pPr>
              <w:widowControl/>
              <w:jc w:val="left"/>
              <w:rPr>
                <w:rFonts w:ascii="宋体" w:hAnsi="宋体" w:cs="宋体"/>
                <w:kern w:val="0"/>
                <w:szCs w:val="21"/>
              </w:rPr>
            </w:pPr>
          </w:p>
        </w:tc>
      </w:tr>
      <w:tr w:rsidR="0038710D">
        <w:trPr>
          <w:trHeight w:val="914"/>
        </w:trPr>
        <w:tc>
          <w:tcPr>
            <w:tcW w:w="1088" w:type="dxa"/>
            <w:tcBorders>
              <w:top w:val="nil"/>
              <w:left w:val="single" w:sz="8" w:space="0" w:color="auto"/>
              <w:bottom w:val="single" w:sz="4" w:space="0" w:color="auto"/>
              <w:right w:val="single" w:sz="4" w:space="0" w:color="auto"/>
            </w:tcBorders>
            <w:vAlign w:val="center"/>
          </w:tcPr>
          <w:p w:rsidR="0038710D" w:rsidRDefault="00426375">
            <w:pPr>
              <w:widowControl/>
              <w:jc w:val="center"/>
              <w:rPr>
                <w:rFonts w:ascii="宋体" w:hAnsi="宋体" w:cs="宋体"/>
                <w:kern w:val="0"/>
              </w:rPr>
            </w:pPr>
            <w:r>
              <w:rPr>
                <w:rFonts w:ascii="宋体" w:hAnsi="宋体" w:cs="宋体" w:hint="eastAsia"/>
                <w:kern w:val="0"/>
              </w:rPr>
              <w:t>2.2</w:t>
            </w:r>
          </w:p>
        </w:tc>
        <w:tc>
          <w:tcPr>
            <w:tcW w:w="2528" w:type="dxa"/>
            <w:tcBorders>
              <w:top w:val="nil"/>
              <w:left w:val="nil"/>
              <w:bottom w:val="single" w:sz="4" w:space="0" w:color="auto"/>
              <w:right w:val="single" w:sz="4" w:space="0" w:color="auto"/>
            </w:tcBorders>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2</w:t>
            </w:r>
          </w:p>
        </w:tc>
        <w:tc>
          <w:tcPr>
            <w:tcW w:w="4349" w:type="dxa"/>
            <w:tcBorders>
              <w:top w:val="nil"/>
              <w:left w:val="nil"/>
              <w:bottom w:val="single" w:sz="4" w:space="0" w:color="auto"/>
              <w:right w:val="single" w:sz="4" w:space="0" w:color="auto"/>
            </w:tcBorders>
            <w:vAlign w:val="center"/>
          </w:tcPr>
          <w:p w:rsidR="0038710D" w:rsidRDefault="00426375">
            <w:pPr>
              <w:jc w:val="left"/>
              <w:rPr>
                <w:rFonts w:ascii="宋体" w:hAnsi="宋体" w:cs="宋体"/>
                <w:bCs/>
                <w:kern w:val="0"/>
                <w:szCs w:val="21"/>
              </w:rPr>
            </w:pPr>
            <w:r>
              <w:rPr>
                <w:rFonts w:ascii="宋体" w:hAnsi="宋体" w:cs="宋体" w:hint="eastAsia"/>
              </w:rPr>
              <w:t>储存样品结果数：可储存≥</w:t>
            </w:r>
            <w:r>
              <w:rPr>
                <w:rFonts w:ascii="宋体" w:hAnsi="宋体" w:cs="宋体" w:hint="eastAsia"/>
              </w:rPr>
              <w:t xml:space="preserve">1,000 </w:t>
            </w:r>
            <w:proofErr w:type="gramStart"/>
            <w:r>
              <w:rPr>
                <w:rFonts w:ascii="宋体" w:hAnsi="宋体" w:cs="宋体" w:hint="eastAsia"/>
              </w:rPr>
              <w:t>个</w:t>
            </w:r>
            <w:proofErr w:type="gramEnd"/>
            <w:r>
              <w:rPr>
                <w:rFonts w:ascii="宋体" w:hAnsi="宋体" w:cs="宋体" w:hint="eastAsia"/>
              </w:rPr>
              <w:t>样品结果，可通过</w:t>
            </w:r>
            <w:r>
              <w:rPr>
                <w:rFonts w:ascii="宋体" w:hAnsi="宋体" w:cs="宋体" w:hint="eastAsia"/>
              </w:rPr>
              <w:t xml:space="preserve">U </w:t>
            </w:r>
            <w:r>
              <w:rPr>
                <w:rFonts w:ascii="宋体" w:hAnsi="宋体" w:cs="宋体" w:hint="eastAsia"/>
              </w:rPr>
              <w:t>盘导出或直接与电脑连接。</w:t>
            </w:r>
          </w:p>
        </w:tc>
        <w:tc>
          <w:tcPr>
            <w:tcW w:w="1380" w:type="dxa"/>
            <w:tcBorders>
              <w:top w:val="nil"/>
              <w:left w:val="nil"/>
              <w:bottom w:val="single" w:sz="4" w:space="0" w:color="auto"/>
              <w:right w:val="single" w:sz="8" w:space="0" w:color="auto"/>
            </w:tcBorders>
            <w:vAlign w:val="center"/>
          </w:tcPr>
          <w:p w:rsidR="0038710D" w:rsidRDefault="0038710D">
            <w:pPr>
              <w:rPr>
                <w:rFonts w:ascii="宋体" w:hAnsi="宋体"/>
                <w:szCs w:val="21"/>
              </w:rPr>
            </w:pPr>
          </w:p>
        </w:tc>
      </w:tr>
      <w:tr w:rsidR="0038710D">
        <w:trPr>
          <w:trHeight w:val="630"/>
        </w:trPr>
        <w:tc>
          <w:tcPr>
            <w:tcW w:w="1088" w:type="dxa"/>
            <w:tcBorders>
              <w:top w:val="nil"/>
              <w:left w:val="single" w:sz="8" w:space="0" w:color="auto"/>
              <w:bottom w:val="single" w:sz="4" w:space="0" w:color="auto"/>
              <w:right w:val="single" w:sz="4" w:space="0" w:color="auto"/>
            </w:tcBorders>
            <w:vAlign w:val="center"/>
          </w:tcPr>
          <w:p w:rsidR="0038710D" w:rsidRDefault="00426375">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2528" w:type="dxa"/>
            <w:tcBorders>
              <w:top w:val="nil"/>
              <w:left w:val="nil"/>
              <w:bottom w:val="single" w:sz="4" w:space="0" w:color="auto"/>
              <w:right w:val="single" w:sz="4" w:space="0" w:color="auto"/>
            </w:tcBorders>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3</w:t>
            </w:r>
          </w:p>
        </w:tc>
        <w:tc>
          <w:tcPr>
            <w:tcW w:w="4349" w:type="dxa"/>
            <w:tcBorders>
              <w:top w:val="nil"/>
              <w:left w:val="nil"/>
              <w:bottom w:val="single" w:sz="4" w:space="0" w:color="auto"/>
              <w:right w:val="single" w:sz="4" w:space="0" w:color="auto"/>
            </w:tcBorders>
            <w:vAlign w:val="center"/>
          </w:tcPr>
          <w:p w:rsidR="0038710D" w:rsidRDefault="00426375">
            <w:pPr>
              <w:widowControl/>
              <w:jc w:val="left"/>
              <w:rPr>
                <w:rFonts w:ascii="宋体" w:hAnsi="宋体" w:cs="宋体"/>
                <w:bCs/>
                <w:kern w:val="0"/>
                <w:szCs w:val="21"/>
              </w:rPr>
            </w:pPr>
            <w:r>
              <w:rPr>
                <w:rFonts w:ascii="宋体" w:hAnsi="宋体" w:cs="宋体" w:hint="eastAsia"/>
              </w:rPr>
              <w:t>样品处理时间：</w:t>
            </w:r>
            <w:r>
              <w:rPr>
                <w:rFonts w:ascii="宋体" w:hAnsi="宋体" w:cs="宋体" w:hint="eastAsia"/>
              </w:rPr>
              <w:t xml:space="preserve">5 </w:t>
            </w:r>
            <w:r>
              <w:rPr>
                <w:rFonts w:ascii="宋体" w:hAnsi="宋体" w:cs="宋体" w:hint="eastAsia"/>
              </w:rPr>
              <w:t>秒内快速准确地定量</w:t>
            </w:r>
            <w:r>
              <w:rPr>
                <w:rFonts w:ascii="宋体" w:hAnsi="宋体" w:cs="宋体" w:hint="eastAsia"/>
              </w:rPr>
              <w:t>DNA,RNA</w:t>
            </w:r>
            <w:r>
              <w:rPr>
                <w:rFonts w:ascii="宋体" w:hAnsi="宋体" w:cs="宋体" w:hint="eastAsia"/>
              </w:rPr>
              <w:t>和蛋白</w:t>
            </w:r>
          </w:p>
        </w:tc>
        <w:tc>
          <w:tcPr>
            <w:tcW w:w="1380" w:type="dxa"/>
            <w:tcBorders>
              <w:top w:val="nil"/>
              <w:left w:val="nil"/>
              <w:bottom w:val="single" w:sz="4" w:space="0" w:color="auto"/>
              <w:right w:val="single" w:sz="8" w:space="0" w:color="auto"/>
            </w:tcBorders>
            <w:vAlign w:val="center"/>
          </w:tcPr>
          <w:p w:rsidR="0038710D" w:rsidRDefault="0038710D">
            <w:pPr>
              <w:widowControl/>
              <w:jc w:val="left"/>
              <w:rPr>
                <w:szCs w:val="21"/>
              </w:rPr>
            </w:pPr>
          </w:p>
        </w:tc>
      </w:tr>
      <w:tr w:rsidR="0038710D">
        <w:trPr>
          <w:trHeight w:val="630"/>
        </w:trPr>
        <w:tc>
          <w:tcPr>
            <w:tcW w:w="1088" w:type="dxa"/>
            <w:tcBorders>
              <w:top w:val="nil"/>
              <w:left w:val="single" w:sz="8" w:space="0" w:color="auto"/>
              <w:bottom w:val="single" w:sz="4" w:space="0" w:color="auto"/>
              <w:right w:val="single" w:sz="4" w:space="0" w:color="auto"/>
            </w:tcBorders>
            <w:vAlign w:val="center"/>
          </w:tcPr>
          <w:p w:rsidR="0038710D" w:rsidRDefault="00426375">
            <w:pPr>
              <w:widowControl/>
              <w:jc w:val="center"/>
              <w:rPr>
                <w:rFonts w:ascii="宋体" w:hAnsi="宋体" w:cs="宋体"/>
                <w:kern w:val="0"/>
              </w:rPr>
            </w:pPr>
            <w:r>
              <w:rPr>
                <w:rFonts w:ascii="宋体" w:hAnsi="宋体" w:cs="宋体" w:hint="eastAsia"/>
                <w:kern w:val="0"/>
              </w:rPr>
              <w:t>2.4</w:t>
            </w:r>
          </w:p>
        </w:tc>
        <w:tc>
          <w:tcPr>
            <w:tcW w:w="2528" w:type="dxa"/>
            <w:tcBorders>
              <w:top w:val="nil"/>
              <w:left w:val="nil"/>
              <w:bottom w:val="single" w:sz="4" w:space="0" w:color="auto"/>
              <w:right w:val="single" w:sz="4" w:space="0" w:color="auto"/>
            </w:tcBorders>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4</w:t>
            </w:r>
          </w:p>
        </w:tc>
        <w:tc>
          <w:tcPr>
            <w:tcW w:w="4349" w:type="dxa"/>
            <w:tcBorders>
              <w:top w:val="nil"/>
              <w:left w:val="nil"/>
              <w:bottom w:val="single" w:sz="4" w:space="0" w:color="auto"/>
              <w:right w:val="single" w:sz="4" w:space="0" w:color="auto"/>
            </w:tcBorders>
            <w:vAlign w:val="center"/>
          </w:tcPr>
          <w:p w:rsidR="0038710D" w:rsidRDefault="00426375">
            <w:pPr>
              <w:widowControl/>
              <w:jc w:val="left"/>
              <w:rPr>
                <w:rFonts w:ascii="宋体" w:hAnsi="宋体" w:cs="宋体"/>
                <w:bCs/>
                <w:kern w:val="0"/>
                <w:szCs w:val="21"/>
              </w:rPr>
            </w:pPr>
            <w:r>
              <w:rPr>
                <w:rFonts w:ascii="宋体" w:hAnsi="宋体" w:cs="宋体" w:hint="eastAsia"/>
              </w:rPr>
              <w:t>动态范围≥</w:t>
            </w:r>
            <w:r>
              <w:rPr>
                <w:rFonts w:ascii="宋体" w:hAnsi="宋体" w:cs="宋体" w:hint="eastAsia"/>
              </w:rPr>
              <w:t xml:space="preserve">5 </w:t>
            </w:r>
            <w:proofErr w:type="gramStart"/>
            <w:r>
              <w:rPr>
                <w:rFonts w:ascii="宋体" w:hAnsi="宋体" w:cs="宋体" w:hint="eastAsia"/>
              </w:rPr>
              <w:t>个</w:t>
            </w:r>
            <w:proofErr w:type="gramEnd"/>
            <w:r>
              <w:rPr>
                <w:rFonts w:ascii="宋体" w:hAnsi="宋体" w:cs="宋体" w:hint="eastAsia"/>
              </w:rPr>
              <w:t>数量级</w:t>
            </w:r>
          </w:p>
        </w:tc>
        <w:tc>
          <w:tcPr>
            <w:tcW w:w="1380" w:type="dxa"/>
            <w:tcBorders>
              <w:top w:val="nil"/>
              <w:left w:val="nil"/>
              <w:bottom w:val="single" w:sz="4" w:space="0" w:color="auto"/>
              <w:right w:val="single" w:sz="8" w:space="0" w:color="auto"/>
            </w:tcBorders>
            <w:vAlign w:val="center"/>
          </w:tcPr>
          <w:p w:rsidR="0038710D" w:rsidRDefault="0038710D">
            <w:pPr>
              <w:widowControl/>
              <w:jc w:val="left"/>
              <w:rPr>
                <w:rFonts w:ascii="宋体" w:hAnsi="宋体" w:cs="宋体"/>
                <w:kern w:val="0"/>
                <w:szCs w:val="21"/>
              </w:rPr>
            </w:pPr>
          </w:p>
        </w:tc>
      </w:tr>
      <w:tr w:rsidR="0038710D">
        <w:trPr>
          <w:trHeight w:val="630"/>
        </w:trPr>
        <w:tc>
          <w:tcPr>
            <w:tcW w:w="1088" w:type="dxa"/>
            <w:tcBorders>
              <w:top w:val="nil"/>
              <w:left w:val="single" w:sz="8" w:space="0" w:color="auto"/>
              <w:bottom w:val="single" w:sz="4" w:space="0" w:color="auto"/>
              <w:right w:val="single" w:sz="4" w:space="0" w:color="auto"/>
            </w:tcBorders>
            <w:vAlign w:val="center"/>
          </w:tcPr>
          <w:p w:rsidR="0038710D" w:rsidRDefault="00426375">
            <w:pPr>
              <w:widowControl/>
              <w:jc w:val="center"/>
              <w:rPr>
                <w:rFonts w:ascii="宋体" w:hAnsi="宋体" w:cs="宋体"/>
                <w:kern w:val="0"/>
              </w:rPr>
            </w:pPr>
            <w:r>
              <w:rPr>
                <w:rFonts w:ascii="宋体" w:hAnsi="宋体" w:cs="宋体" w:hint="eastAsia"/>
                <w:kern w:val="0"/>
              </w:rPr>
              <w:t>2.5</w:t>
            </w:r>
          </w:p>
        </w:tc>
        <w:tc>
          <w:tcPr>
            <w:tcW w:w="2528" w:type="dxa"/>
            <w:tcBorders>
              <w:top w:val="nil"/>
              <w:left w:val="nil"/>
              <w:bottom w:val="single" w:sz="4" w:space="0" w:color="auto"/>
              <w:right w:val="single" w:sz="4" w:space="0" w:color="auto"/>
            </w:tcBorders>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5</w:t>
            </w:r>
          </w:p>
        </w:tc>
        <w:tc>
          <w:tcPr>
            <w:tcW w:w="4349" w:type="dxa"/>
            <w:tcBorders>
              <w:top w:val="nil"/>
              <w:left w:val="nil"/>
              <w:bottom w:val="single" w:sz="4" w:space="0" w:color="auto"/>
              <w:right w:val="single" w:sz="4" w:space="0" w:color="auto"/>
            </w:tcBorders>
            <w:vAlign w:val="center"/>
          </w:tcPr>
          <w:p w:rsidR="0038710D" w:rsidRDefault="00426375">
            <w:pPr>
              <w:widowControl/>
              <w:jc w:val="left"/>
              <w:rPr>
                <w:rFonts w:ascii="宋体" w:hAnsi="宋体" w:cs="宋体"/>
                <w:bCs/>
                <w:kern w:val="0"/>
                <w:szCs w:val="21"/>
              </w:rPr>
            </w:pPr>
            <w:r>
              <w:rPr>
                <w:rFonts w:ascii="宋体" w:hAnsi="宋体" w:cs="宋体" w:hint="eastAsia"/>
              </w:rPr>
              <w:t>检测范围：</w:t>
            </w:r>
            <w:r>
              <w:rPr>
                <w:rFonts w:ascii="宋体" w:hAnsi="宋体" w:cs="宋体" w:hint="eastAsia"/>
              </w:rPr>
              <w:t>300-1000nm</w:t>
            </w:r>
          </w:p>
        </w:tc>
        <w:tc>
          <w:tcPr>
            <w:tcW w:w="1380" w:type="dxa"/>
            <w:tcBorders>
              <w:top w:val="nil"/>
              <w:left w:val="nil"/>
              <w:bottom w:val="single" w:sz="4" w:space="0" w:color="auto"/>
              <w:right w:val="single" w:sz="8" w:space="0" w:color="auto"/>
            </w:tcBorders>
            <w:vAlign w:val="center"/>
          </w:tcPr>
          <w:p w:rsidR="0038710D" w:rsidRDefault="0038710D">
            <w:pPr>
              <w:widowControl/>
              <w:jc w:val="left"/>
              <w:rPr>
                <w:rFonts w:ascii="宋体" w:hAnsi="宋体" w:cs="宋体"/>
                <w:kern w:val="0"/>
                <w:szCs w:val="21"/>
              </w:rPr>
            </w:pPr>
          </w:p>
        </w:tc>
      </w:tr>
      <w:tr w:rsidR="0038710D">
        <w:trPr>
          <w:trHeight w:val="1091"/>
        </w:trPr>
        <w:tc>
          <w:tcPr>
            <w:tcW w:w="1088" w:type="dxa"/>
            <w:tcBorders>
              <w:top w:val="nil"/>
              <w:left w:val="single" w:sz="8" w:space="0" w:color="auto"/>
              <w:bottom w:val="single" w:sz="4" w:space="0" w:color="auto"/>
              <w:right w:val="single" w:sz="4" w:space="0" w:color="auto"/>
            </w:tcBorders>
            <w:vAlign w:val="center"/>
          </w:tcPr>
          <w:p w:rsidR="0038710D" w:rsidRDefault="00426375">
            <w:pPr>
              <w:widowControl/>
              <w:jc w:val="center"/>
              <w:rPr>
                <w:rFonts w:ascii="宋体" w:hAnsi="宋体" w:cs="宋体"/>
                <w:kern w:val="0"/>
              </w:rPr>
            </w:pPr>
            <w:r>
              <w:rPr>
                <w:rFonts w:ascii="宋体" w:hAnsi="宋体" w:cs="宋体" w:hint="eastAsia"/>
                <w:kern w:val="0"/>
              </w:rPr>
              <w:t>2.6</w:t>
            </w:r>
          </w:p>
        </w:tc>
        <w:tc>
          <w:tcPr>
            <w:tcW w:w="2528" w:type="dxa"/>
            <w:tcBorders>
              <w:top w:val="nil"/>
              <w:left w:val="nil"/>
              <w:bottom w:val="single" w:sz="4" w:space="0" w:color="auto"/>
              <w:right w:val="single" w:sz="4" w:space="0" w:color="auto"/>
            </w:tcBorders>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6</w:t>
            </w:r>
          </w:p>
        </w:tc>
        <w:tc>
          <w:tcPr>
            <w:tcW w:w="4349" w:type="dxa"/>
            <w:tcBorders>
              <w:top w:val="nil"/>
              <w:left w:val="nil"/>
              <w:bottom w:val="single" w:sz="4" w:space="0" w:color="auto"/>
              <w:right w:val="single" w:sz="4" w:space="0" w:color="auto"/>
            </w:tcBorders>
            <w:vAlign w:val="center"/>
          </w:tcPr>
          <w:p w:rsidR="0038710D" w:rsidRDefault="00426375">
            <w:pPr>
              <w:widowControl/>
              <w:jc w:val="left"/>
              <w:rPr>
                <w:rFonts w:ascii="宋体" w:hAnsi="宋体" w:cs="宋体"/>
                <w:bCs/>
                <w:kern w:val="0"/>
                <w:szCs w:val="21"/>
              </w:rPr>
            </w:pPr>
            <w:r>
              <w:rPr>
                <w:rFonts w:ascii="宋体" w:hAnsi="宋体" w:cs="宋体" w:hint="eastAsia"/>
              </w:rPr>
              <w:t>预热时间：≤</w:t>
            </w:r>
            <w:r>
              <w:rPr>
                <w:rFonts w:ascii="宋体" w:hAnsi="宋体" w:cs="宋体" w:hint="eastAsia"/>
              </w:rPr>
              <w:t xml:space="preserve">35 </w:t>
            </w:r>
            <w:r>
              <w:rPr>
                <w:rFonts w:ascii="宋体" w:hAnsi="宋体" w:cs="宋体" w:hint="eastAsia"/>
              </w:rPr>
              <w:t>秒</w:t>
            </w:r>
          </w:p>
        </w:tc>
        <w:tc>
          <w:tcPr>
            <w:tcW w:w="1380" w:type="dxa"/>
            <w:tcBorders>
              <w:top w:val="nil"/>
              <w:left w:val="nil"/>
              <w:bottom w:val="single" w:sz="4" w:space="0" w:color="auto"/>
              <w:right w:val="single" w:sz="8" w:space="0" w:color="auto"/>
            </w:tcBorders>
            <w:vAlign w:val="center"/>
          </w:tcPr>
          <w:p w:rsidR="0038710D" w:rsidRDefault="0038710D">
            <w:pPr>
              <w:widowControl/>
              <w:jc w:val="left"/>
              <w:rPr>
                <w:rFonts w:ascii="宋体" w:hAnsi="宋体" w:cs="宋体"/>
                <w:kern w:val="0"/>
                <w:szCs w:val="21"/>
              </w:rPr>
            </w:pPr>
          </w:p>
        </w:tc>
      </w:tr>
      <w:tr w:rsidR="0038710D">
        <w:trPr>
          <w:trHeight w:val="630"/>
        </w:trPr>
        <w:tc>
          <w:tcPr>
            <w:tcW w:w="1088" w:type="dxa"/>
            <w:tcBorders>
              <w:top w:val="nil"/>
              <w:left w:val="single" w:sz="8" w:space="0" w:color="auto"/>
              <w:bottom w:val="single" w:sz="4" w:space="0" w:color="auto"/>
              <w:right w:val="single" w:sz="4" w:space="0" w:color="auto"/>
            </w:tcBorders>
            <w:vAlign w:val="center"/>
          </w:tcPr>
          <w:p w:rsidR="0038710D" w:rsidRDefault="00426375">
            <w:pPr>
              <w:widowControl/>
              <w:jc w:val="center"/>
              <w:rPr>
                <w:rFonts w:ascii="宋体" w:hAnsi="宋体" w:cs="宋体"/>
                <w:kern w:val="0"/>
              </w:rPr>
            </w:pPr>
            <w:r>
              <w:rPr>
                <w:rFonts w:ascii="宋体" w:hAnsi="宋体" w:cs="宋体" w:hint="eastAsia"/>
                <w:b/>
                <w:kern w:val="0"/>
              </w:rPr>
              <w:lastRenderedPageBreak/>
              <w:t>3</w:t>
            </w:r>
          </w:p>
        </w:tc>
        <w:tc>
          <w:tcPr>
            <w:tcW w:w="2528" w:type="dxa"/>
            <w:tcBorders>
              <w:top w:val="nil"/>
              <w:left w:val="nil"/>
              <w:bottom w:val="single" w:sz="4" w:space="0" w:color="auto"/>
              <w:right w:val="single" w:sz="4" w:space="0" w:color="auto"/>
            </w:tcBorders>
            <w:vAlign w:val="center"/>
          </w:tcPr>
          <w:p w:rsidR="0038710D" w:rsidRDefault="00426375">
            <w:pPr>
              <w:widowControl/>
              <w:jc w:val="center"/>
              <w:rPr>
                <w:rFonts w:ascii="宋体" w:hAnsi="宋体" w:cs="宋体"/>
                <w:kern w:val="0"/>
                <w:szCs w:val="21"/>
              </w:rPr>
            </w:pPr>
            <w:r>
              <w:rPr>
                <w:rFonts w:ascii="宋体" w:hAnsi="宋体" w:cs="宋体" w:hint="eastAsia"/>
                <w:b/>
                <w:bCs/>
                <w:kern w:val="0"/>
                <w:szCs w:val="21"/>
              </w:rPr>
              <w:t>配置需求</w:t>
            </w:r>
            <w:r>
              <w:rPr>
                <w:rFonts w:ascii="宋体" w:hAnsi="宋体" w:cs="宋体" w:hint="eastAsia"/>
                <w:b/>
                <w:bCs/>
                <w:kern w:val="0"/>
                <w:szCs w:val="21"/>
              </w:rPr>
              <w:br/>
            </w:r>
            <w:r>
              <w:rPr>
                <w:rFonts w:ascii="宋体" w:hAnsi="宋体" w:cs="宋体" w:hint="eastAsia"/>
                <w:b/>
                <w:bCs/>
                <w:kern w:val="0"/>
                <w:szCs w:val="21"/>
              </w:rPr>
              <w:t>（一行只写一个配置）</w:t>
            </w:r>
          </w:p>
        </w:tc>
        <w:tc>
          <w:tcPr>
            <w:tcW w:w="4349" w:type="dxa"/>
            <w:tcBorders>
              <w:top w:val="nil"/>
              <w:left w:val="nil"/>
              <w:bottom w:val="single" w:sz="4" w:space="0" w:color="auto"/>
              <w:right w:val="single" w:sz="4" w:space="0" w:color="auto"/>
            </w:tcBorders>
            <w:vAlign w:val="center"/>
          </w:tcPr>
          <w:p w:rsidR="0038710D" w:rsidRDefault="00426375">
            <w:pPr>
              <w:widowControl/>
              <w:jc w:val="center"/>
              <w:rPr>
                <w:rFonts w:ascii="宋体" w:hAnsi="宋体"/>
                <w:szCs w:val="21"/>
              </w:rPr>
            </w:pPr>
            <w:r>
              <w:rPr>
                <w:rFonts w:ascii="宋体" w:hAnsi="宋体" w:cs="宋体" w:hint="eastAsia"/>
                <w:kern w:val="0"/>
                <w:szCs w:val="21"/>
              </w:rPr>
              <w:t xml:space="preserve">　</w:t>
            </w:r>
          </w:p>
        </w:tc>
        <w:tc>
          <w:tcPr>
            <w:tcW w:w="1380" w:type="dxa"/>
            <w:tcBorders>
              <w:top w:val="nil"/>
              <w:left w:val="nil"/>
              <w:bottom w:val="single" w:sz="4" w:space="0" w:color="auto"/>
              <w:right w:val="single" w:sz="8" w:space="0" w:color="auto"/>
            </w:tcBorders>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trPr>
        <w:tc>
          <w:tcPr>
            <w:tcW w:w="1088" w:type="dxa"/>
            <w:tcBorders>
              <w:top w:val="nil"/>
              <w:left w:val="single" w:sz="8" w:space="0" w:color="auto"/>
              <w:bottom w:val="single" w:sz="4" w:space="0" w:color="auto"/>
              <w:right w:val="single" w:sz="4" w:space="0" w:color="auto"/>
            </w:tcBorders>
            <w:vAlign w:val="center"/>
          </w:tcPr>
          <w:p w:rsidR="0038710D" w:rsidRDefault="00426375">
            <w:pPr>
              <w:widowControl/>
              <w:jc w:val="center"/>
              <w:rPr>
                <w:rFonts w:ascii="宋体" w:hAnsi="宋体" w:cs="宋体"/>
                <w:kern w:val="0"/>
              </w:rPr>
            </w:pPr>
            <w:r>
              <w:rPr>
                <w:rFonts w:ascii="宋体" w:hAnsi="宋体" w:cs="宋体" w:hint="eastAsia"/>
                <w:kern w:val="0"/>
              </w:rPr>
              <w:t>3.1</w:t>
            </w:r>
          </w:p>
        </w:tc>
        <w:tc>
          <w:tcPr>
            <w:tcW w:w="2528" w:type="dxa"/>
            <w:tcBorders>
              <w:top w:val="nil"/>
              <w:left w:val="nil"/>
              <w:bottom w:val="single" w:sz="4" w:space="0" w:color="auto"/>
              <w:right w:val="single" w:sz="4" w:space="0" w:color="auto"/>
            </w:tcBorders>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1</w:t>
            </w:r>
          </w:p>
        </w:tc>
        <w:tc>
          <w:tcPr>
            <w:tcW w:w="4349" w:type="dxa"/>
            <w:tcBorders>
              <w:top w:val="nil"/>
              <w:left w:val="nil"/>
              <w:bottom w:val="single" w:sz="4" w:space="0" w:color="auto"/>
              <w:right w:val="single" w:sz="4" w:space="0" w:color="auto"/>
            </w:tcBorders>
            <w:vAlign w:val="center"/>
          </w:tcPr>
          <w:p w:rsidR="0038710D" w:rsidRDefault="00426375">
            <w:pPr>
              <w:widowControl/>
              <w:jc w:val="center"/>
              <w:rPr>
                <w:szCs w:val="21"/>
              </w:rPr>
            </w:pPr>
            <w:r>
              <w:rPr>
                <w:rFonts w:ascii="宋体" w:hAnsi="宋体" w:cs="宋体"/>
                <w:kern w:val="0"/>
                <w:szCs w:val="21"/>
              </w:rPr>
              <w:t>主机一台</w:t>
            </w:r>
          </w:p>
        </w:tc>
        <w:tc>
          <w:tcPr>
            <w:tcW w:w="1380" w:type="dxa"/>
            <w:tcBorders>
              <w:top w:val="nil"/>
              <w:left w:val="nil"/>
              <w:bottom w:val="single" w:sz="4" w:space="0" w:color="auto"/>
              <w:right w:val="single" w:sz="8" w:space="0" w:color="auto"/>
            </w:tcBorders>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962"/>
        </w:trPr>
        <w:tc>
          <w:tcPr>
            <w:tcW w:w="1088" w:type="dxa"/>
            <w:tcBorders>
              <w:top w:val="nil"/>
              <w:left w:val="single" w:sz="8" w:space="0" w:color="auto"/>
              <w:bottom w:val="single" w:sz="4" w:space="0" w:color="auto"/>
              <w:right w:val="single" w:sz="4" w:space="0" w:color="auto"/>
            </w:tcBorders>
            <w:vAlign w:val="center"/>
          </w:tcPr>
          <w:p w:rsidR="0038710D" w:rsidRDefault="00426375">
            <w:pPr>
              <w:widowControl/>
              <w:jc w:val="center"/>
              <w:rPr>
                <w:rFonts w:ascii="宋体" w:hAnsi="宋体" w:cs="宋体"/>
                <w:kern w:val="0"/>
              </w:rPr>
            </w:pPr>
            <w:r>
              <w:rPr>
                <w:rFonts w:ascii="宋体" w:hAnsi="宋体" w:cs="宋体" w:hint="eastAsia"/>
                <w:b/>
                <w:bCs/>
                <w:kern w:val="0"/>
              </w:rPr>
              <w:t>4</w:t>
            </w:r>
          </w:p>
        </w:tc>
        <w:tc>
          <w:tcPr>
            <w:tcW w:w="2528" w:type="dxa"/>
            <w:tcBorders>
              <w:top w:val="nil"/>
              <w:left w:val="nil"/>
              <w:bottom w:val="single" w:sz="4" w:space="0" w:color="auto"/>
              <w:right w:val="single" w:sz="4" w:space="0" w:color="auto"/>
            </w:tcBorders>
            <w:vAlign w:val="center"/>
          </w:tcPr>
          <w:p w:rsidR="0038710D" w:rsidRDefault="00426375">
            <w:pPr>
              <w:widowControl/>
              <w:jc w:val="center"/>
              <w:rPr>
                <w:rFonts w:ascii="宋体" w:hAnsi="宋体" w:cs="宋体"/>
                <w:kern w:val="0"/>
                <w:szCs w:val="21"/>
              </w:rPr>
            </w:pPr>
            <w:r>
              <w:rPr>
                <w:rFonts w:ascii="宋体" w:hAnsi="宋体" w:cs="宋体" w:hint="eastAsia"/>
                <w:b/>
                <w:bCs/>
                <w:kern w:val="0"/>
              </w:rPr>
              <w:t>售后服务</w:t>
            </w:r>
          </w:p>
        </w:tc>
        <w:tc>
          <w:tcPr>
            <w:tcW w:w="4349" w:type="dxa"/>
            <w:tcBorders>
              <w:top w:val="nil"/>
              <w:left w:val="nil"/>
              <w:bottom w:val="single" w:sz="4" w:space="0" w:color="auto"/>
              <w:right w:val="single" w:sz="4" w:space="0" w:color="auto"/>
            </w:tcBorders>
            <w:vAlign w:val="center"/>
          </w:tcPr>
          <w:p w:rsidR="0038710D" w:rsidRDefault="00426375">
            <w:pPr>
              <w:widowControl/>
              <w:jc w:val="center"/>
              <w:rPr>
                <w:rFonts w:ascii="宋体" w:hAnsi="宋体"/>
                <w:szCs w:val="21"/>
              </w:rPr>
            </w:pPr>
            <w:r>
              <w:rPr>
                <w:rFonts w:ascii="宋体" w:hAnsi="宋体" w:cs="宋体" w:hint="eastAsia"/>
                <w:b/>
                <w:bCs/>
                <w:kern w:val="0"/>
              </w:rPr>
              <w:t xml:space="preserve">　</w:t>
            </w:r>
          </w:p>
        </w:tc>
        <w:tc>
          <w:tcPr>
            <w:tcW w:w="1380" w:type="dxa"/>
            <w:tcBorders>
              <w:top w:val="nil"/>
              <w:left w:val="nil"/>
              <w:bottom w:val="single" w:sz="4" w:space="0" w:color="auto"/>
              <w:right w:val="single" w:sz="8" w:space="0" w:color="auto"/>
            </w:tcBorders>
            <w:vAlign w:val="center"/>
          </w:tcPr>
          <w:p w:rsidR="0038710D" w:rsidRDefault="00426375">
            <w:pPr>
              <w:widowControl/>
              <w:jc w:val="center"/>
              <w:rPr>
                <w:rFonts w:ascii="宋体" w:hAnsi="宋体" w:cs="宋体"/>
                <w:kern w:val="0"/>
                <w:szCs w:val="21"/>
              </w:rPr>
            </w:pPr>
            <w:r>
              <w:rPr>
                <w:rFonts w:ascii="宋体" w:hAnsi="宋体" w:cs="宋体" w:hint="eastAsia"/>
                <w:b/>
                <w:bCs/>
                <w:kern w:val="0"/>
              </w:rPr>
              <w:t xml:space="preserve">　</w:t>
            </w:r>
          </w:p>
        </w:tc>
      </w:tr>
      <w:tr w:rsidR="0038710D">
        <w:trPr>
          <w:trHeight w:val="989"/>
        </w:trPr>
        <w:tc>
          <w:tcPr>
            <w:tcW w:w="1088" w:type="dxa"/>
            <w:tcBorders>
              <w:top w:val="nil"/>
              <w:left w:val="single" w:sz="8" w:space="0" w:color="auto"/>
              <w:bottom w:val="single" w:sz="4" w:space="0" w:color="auto"/>
              <w:right w:val="single" w:sz="4" w:space="0" w:color="auto"/>
            </w:tcBorders>
            <w:vAlign w:val="center"/>
          </w:tcPr>
          <w:p w:rsidR="0038710D" w:rsidRDefault="00426375">
            <w:pPr>
              <w:widowControl/>
              <w:jc w:val="center"/>
              <w:rPr>
                <w:rFonts w:ascii="宋体" w:hAnsi="宋体" w:cs="宋体"/>
                <w:kern w:val="0"/>
              </w:rPr>
            </w:pPr>
            <w:r>
              <w:rPr>
                <w:rFonts w:ascii="宋体" w:hAnsi="宋体" w:cs="宋体" w:hint="eastAsia"/>
                <w:kern w:val="0"/>
              </w:rPr>
              <w:t>4.1</w:t>
            </w:r>
          </w:p>
        </w:tc>
        <w:tc>
          <w:tcPr>
            <w:tcW w:w="2528" w:type="dxa"/>
            <w:tcBorders>
              <w:top w:val="nil"/>
              <w:left w:val="nil"/>
              <w:bottom w:val="single" w:sz="4" w:space="0" w:color="auto"/>
              <w:right w:val="single" w:sz="4" w:space="0" w:color="auto"/>
            </w:tcBorders>
            <w:vAlign w:val="center"/>
          </w:tcPr>
          <w:p w:rsidR="0038710D" w:rsidRDefault="00426375">
            <w:pPr>
              <w:widowControl/>
              <w:jc w:val="center"/>
              <w:rPr>
                <w:rFonts w:ascii="宋体" w:hAnsi="宋体" w:cs="宋体"/>
                <w:kern w:val="0"/>
                <w:szCs w:val="21"/>
              </w:rPr>
            </w:pPr>
            <w:r>
              <w:rPr>
                <w:rFonts w:ascii="宋体" w:hAnsi="宋体" w:cs="宋体" w:hint="eastAsia"/>
                <w:kern w:val="0"/>
              </w:rPr>
              <w:t>保修年限</w:t>
            </w:r>
          </w:p>
        </w:tc>
        <w:tc>
          <w:tcPr>
            <w:tcW w:w="4349" w:type="dxa"/>
            <w:tcBorders>
              <w:top w:val="nil"/>
              <w:left w:val="nil"/>
              <w:bottom w:val="single" w:sz="4" w:space="0" w:color="auto"/>
              <w:right w:val="single" w:sz="4" w:space="0" w:color="auto"/>
            </w:tcBorders>
            <w:vAlign w:val="center"/>
          </w:tcPr>
          <w:p w:rsidR="0038710D" w:rsidRDefault="00426375">
            <w:pPr>
              <w:widowControl/>
              <w:jc w:val="center"/>
              <w:rPr>
                <w:rFonts w:ascii="宋体" w:hAnsi="宋体"/>
                <w:szCs w:val="21"/>
              </w:rPr>
            </w:pPr>
            <w:r>
              <w:rPr>
                <w:rFonts w:ascii="宋体" w:hAnsi="宋体" w:cs="宋体" w:hint="eastAsia"/>
                <w:kern w:val="0"/>
              </w:rPr>
              <w:t>海外安装</w:t>
            </w:r>
            <w:r>
              <w:rPr>
                <w:rFonts w:ascii="宋体" w:hAnsi="宋体" w:cs="宋体" w:hint="eastAsia"/>
                <w:kern w:val="0"/>
              </w:rPr>
              <w:t>,</w:t>
            </w:r>
            <w:r>
              <w:rPr>
                <w:rFonts w:ascii="宋体" w:hAnsi="宋体" w:cs="宋体" w:hint="eastAsia"/>
                <w:kern w:val="0"/>
              </w:rPr>
              <w:t>海外维保≥</w:t>
            </w:r>
            <w:r>
              <w:rPr>
                <w:rFonts w:ascii="宋体" w:hAnsi="宋体" w:cs="宋体" w:hint="eastAsia"/>
                <w:kern w:val="0"/>
              </w:rPr>
              <w:t>3</w:t>
            </w:r>
            <w:r>
              <w:rPr>
                <w:rFonts w:ascii="宋体" w:hAnsi="宋体" w:cs="宋体" w:hint="eastAsia"/>
                <w:kern w:val="0"/>
              </w:rPr>
              <w:t>年</w:t>
            </w:r>
          </w:p>
        </w:tc>
        <w:tc>
          <w:tcPr>
            <w:tcW w:w="1380" w:type="dxa"/>
            <w:tcBorders>
              <w:top w:val="nil"/>
              <w:left w:val="nil"/>
              <w:bottom w:val="single" w:sz="4" w:space="0" w:color="auto"/>
              <w:right w:val="single" w:sz="8" w:space="0" w:color="auto"/>
            </w:tcBorders>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trPr>
        <w:tc>
          <w:tcPr>
            <w:tcW w:w="1088" w:type="dxa"/>
            <w:tcBorders>
              <w:top w:val="nil"/>
              <w:left w:val="single" w:sz="8" w:space="0" w:color="auto"/>
              <w:bottom w:val="single" w:sz="4" w:space="0" w:color="auto"/>
              <w:right w:val="single" w:sz="4" w:space="0" w:color="auto"/>
            </w:tcBorders>
            <w:vAlign w:val="center"/>
          </w:tcPr>
          <w:p w:rsidR="0038710D" w:rsidRDefault="00426375">
            <w:pPr>
              <w:widowControl/>
              <w:jc w:val="center"/>
              <w:rPr>
                <w:rFonts w:ascii="宋体" w:hAnsi="宋体" w:cs="宋体"/>
                <w:kern w:val="0"/>
              </w:rPr>
            </w:pPr>
            <w:r>
              <w:rPr>
                <w:rFonts w:ascii="宋体" w:hAnsi="宋体" w:cs="宋体" w:hint="eastAsia"/>
                <w:kern w:val="0"/>
              </w:rPr>
              <w:t>4.2</w:t>
            </w:r>
          </w:p>
        </w:tc>
        <w:tc>
          <w:tcPr>
            <w:tcW w:w="2528" w:type="dxa"/>
            <w:tcBorders>
              <w:top w:val="nil"/>
              <w:left w:val="nil"/>
              <w:bottom w:val="single" w:sz="4" w:space="0" w:color="auto"/>
              <w:right w:val="single" w:sz="4" w:space="0" w:color="auto"/>
            </w:tcBorders>
            <w:vAlign w:val="center"/>
          </w:tcPr>
          <w:p w:rsidR="0038710D" w:rsidRDefault="00426375">
            <w:pPr>
              <w:widowControl/>
              <w:jc w:val="center"/>
              <w:rPr>
                <w:rFonts w:ascii="宋体" w:hAnsi="宋体" w:cs="宋体"/>
                <w:kern w:val="0"/>
                <w:szCs w:val="21"/>
              </w:rPr>
            </w:pPr>
            <w:r>
              <w:rPr>
                <w:rFonts w:ascii="宋体" w:hAnsi="宋体" w:cs="宋体" w:hint="eastAsia"/>
                <w:kern w:val="0"/>
              </w:rPr>
              <w:t>出现故障响应时间</w:t>
            </w:r>
          </w:p>
        </w:tc>
        <w:tc>
          <w:tcPr>
            <w:tcW w:w="4349" w:type="dxa"/>
            <w:tcBorders>
              <w:top w:val="nil"/>
              <w:left w:val="nil"/>
              <w:bottom w:val="single" w:sz="4" w:space="0" w:color="auto"/>
              <w:right w:val="single" w:sz="4" w:space="0" w:color="auto"/>
            </w:tcBorders>
            <w:vAlign w:val="center"/>
          </w:tcPr>
          <w:p w:rsidR="0038710D" w:rsidRDefault="00426375">
            <w:pPr>
              <w:widowControl/>
              <w:jc w:val="center"/>
              <w:rPr>
                <w:rFonts w:ascii="宋体" w:hAnsi="宋体"/>
                <w:szCs w:val="21"/>
              </w:rPr>
            </w:pPr>
            <w:r>
              <w:rPr>
                <w:rFonts w:ascii="宋体" w:hAnsi="宋体" w:cs="宋体" w:hint="eastAsia"/>
                <w:kern w:val="0"/>
                <w:lang/>
              </w:rPr>
              <w:t>维修响应时间≤</w:t>
            </w:r>
            <w:r>
              <w:rPr>
                <w:rFonts w:ascii="宋体" w:hAnsi="宋体" w:cs="宋体" w:hint="eastAsia"/>
                <w:kern w:val="0"/>
                <w:lang/>
              </w:rPr>
              <w:t xml:space="preserve"> 24</w:t>
            </w:r>
            <w:r>
              <w:rPr>
                <w:rFonts w:ascii="宋体" w:hAnsi="宋体" w:cs="宋体" w:hint="eastAsia"/>
                <w:kern w:val="0"/>
                <w:lang/>
              </w:rPr>
              <w:t>小时</w:t>
            </w:r>
            <w:r>
              <w:rPr>
                <w:rFonts w:ascii="宋体" w:hAnsi="宋体" w:cs="宋体" w:hint="eastAsia"/>
                <w:kern w:val="0"/>
                <w:lang/>
              </w:rPr>
              <w:br/>
            </w:r>
            <w:r>
              <w:rPr>
                <w:rFonts w:ascii="宋体" w:hAnsi="宋体" w:cs="宋体" w:hint="eastAsia"/>
                <w:kern w:val="0"/>
                <w:lang/>
              </w:rPr>
              <w:t>维修修复时间≤</w:t>
            </w:r>
            <w:r>
              <w:rPr>
                <w:rFonts w:ascii="宋体" w:hAnsi="宋体" w:cs="宋体" w:hint="eastAsia"/>
                <w:kern w:val="0"/>
                <w:lang/>
              </w:rPr>
              <w:t>45</w:t>
            </w:r>
            <w:r>
              <w:rPr>
                <w:rFonts w:ascii="宋体" w:hAnsi="宋体" w:cs="宋体" w:hint="eastAsia"/>
                <w:kern w:val="0"/>
                <w:lang/>
              </w:rPr>
              <w:t>天</w:t>
            </w:r>
          </w:p>
        </w:tc>
        <w:tc>
          <w:tcPr>
            <w:tcW w:w="1380" w:type="dxa"/>
            <w:tcBorders>
              <w:top w:val="nil"/>
              <w:left w:val="nil"/>
              <w:bottom w:val="single" w:sz="4" w:space="0" w:color="auto"/>
              <w:right w:val="single" w:sz="8" w:space="0" w:color="auto"/>
            </w:tcBorders>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trPr>
        <w:tc>
          <w:tcPr>
            <w:tcW w:w="1088" w:type="dxa"/>
            <w:tcBorders>
              <w:top w:val="nil"/>
              <w:left w:val="single" w:sz="8" w:space="0" w:color="auto"/>
              <w:bottom w:val="single" w:sz="4" w:space="0" w:color="auto"/>
              <w:right w:val="single" w:sz="4" w:space="0" w:color="auto"/>
            </w:tcBorders>
            <w:vAlign w:val="center"/>
          </w:tcPr>
          <w:p w:rsidR="0038710D" w:rsidRDefault="00426375">
            <w:pPr>
              <w:widowControl/>
              <w:jc w:val="center"/>
              <w:rPr>
                <w:rFonts w:ascii="宋体" w:hAnsi="宋体" w:cs="宋体"/>
                <w:kern w:val="0"/>
              </w:rPr>
            </w:pPr>
            <w:r>
              <w:rPr>
                <w:rFonts w:ascii="宋体" w:hAnsi="宋体" w:cs="宋体" w:hint="eastAsia"/>
                <w:kern w:val="0"/>
              </w:rPr>
              <w:t>4.3</w:t>
            </w:r>
          </w:p>
        </w:tc>
        <w:tc>
          <w:tcPr>
            <w:tcW w:w="2528" w:type="dxa"/>
            <w:tcBorders>
              <w:top w:val="nil"/>
              <w:left w:val="nil"/>
              <w:bottom w:val="single" w:sz="4" w:space="0" w:color="auto"/>
              <w:right w:val="single" w:sz="4" w:space="0" w:color="auto"/>
            </w:tcBorders>
            <w:vAlign w:val="center"/>
          </w:tcPr>
          <w:p w:rsidR="0038710D" w:rsidRDefault="00426375">
            <w:pPr>
              <w:widowControl/>
              <w:jc w:val="center"/>
              <w:rPr>
                <w:rFonts w:ascii="宋体" w:hAnsi="宋体" w:cs="宋体"/>
                <w:kern w:val="0"/>
                <w:szCs w:val="21"/>
              </w:rPr>
            </w:pPr>
            <w:r>
              <w:rPr>
                <w:rFonts w:ascii="宋体" w:hAnsi="宋体" w:cs="宋体" w:hint="eastAsia"/>
                <w:kern w:val="0"/>
              </w:rPr>
              <w:t>维修支持</w:t>
            </w:r>
          </w:p>
        </w:tc>
        <w:tc>
          <w:tcPr>
            <w:tcW w:w="4349" w:type="dxa"/>
            <w:tcBorders>
              <w:top w:val="nil"/>
              <w:left w:val="nil"/>
              <w:bottom w:val="single" w:sz="4" w:space="0" w:color="auto"/>
              <w:right w:val="single" w:sz="4" w:space="0" w:color="auto"/>
            </w:tcBorders>
            <w:vAlign w:val="center"/>
          </w:tcPr>
          <w:p w:rsidR="0038710D" w:rsidRDefault="00426375">
            <w:pPr>
              <w:widowControl/>
              <w:jc w:val="center"/>
              <w:rPr>
                <w:rFonts w:ascii="宋体" w:hAnsi="宋体"/>
                <w:szCs w:val="21"/>
              </w:rPr>
            </w:pPr>
            <w:r>
              <w:rPr>
                <w:rFonts w:ascii="宋体" w:hAnsi="宋体" w:cs="宋体" w:hint="eastAsia"/>
                <w:kern w:val="0"/>
              </w:rPr>
              <w:t>配件供应时间≥</w:t>
            </w:r>
            <w:r>
              <w:rPr>
                <w:rFonts w:ascii="宋体" w:hAnsi="宋体" w:cs="宋体" w:hint="eastAsia"/>
                <w:kern w:val="0"/>
              </w:rPr>
              <w:t>10</w:t>
            </w:r>
            <w:r>
              <w:rPr>
                <w:rFonts w:ascii="宋体" w:hAnsi="宋体" w:cs="宋体" w:hint="eastAsia"/>
                <w:kern w:val="0"/>
              </w:rPr>
              <w:t>年</w:t>
            </w:r>
          </w:p>
        </w:tc>
        <w:tc>
          <w:tcPr>
            <w:tcW w:w="1380" w:type="dxa"/>
            <w:tcBorders>
              <w:top w:val="nil"/>
              <w:left w:val="nil"/>
              <w:bottom w:val="single" w:sz="4" w:space="0" w:color="auto"/>
              <w:right w:val="single" w:sz="8" w:space="0" w:color="auto"/>
            </w:tcBorders>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trPr>
        <w:tc>
          <w:tcPr>
            <w:tcW w:w="1088" w:type="dxa"/>
            <w:tcBorders>
              <w:top w:val="nil"/>
              <w:left w:val="single" w:sz="8" w:space="0" w:color="auto"/>
              <w:bottom w:val="single" w:sz="4" w:space="0" w:color="auto"/>
              <w:right w:val="single" w:sz="4" w:space="0" w:color="auto"/>
            </w:tcBorders>
            <w:vAlign w:val="center"/>
          </w:tcPr>
          <w:p w:rsidR="0038710D" w:rsidRDefault="00426375">
            <w:pPr>
              <w:widowControl/>
              <w:jc w:val="center"/>
              <w:rPr>
                <w:rFonts w:ascii="宋体" w:hAnsi="宋体" w:cs="宋体"/>
                <w:kern w:val="0"/>
              </w:rPr>
            </w:pPr>
            <w:r>
              <w:rPr>
                <w:rFonts w:ascii="宋体" w:hAnsi="宋体" w:cs="宋体" w:hint="eastAsia"/>
                <w:kern w:val="0"/>
              </w:rPr>
              <w:t>4.4</w:t>
            </w:r>
          </w:p>
        </w:tc>
        <w:tc>
          <w:tcPr>
            <w:tcW w:w="2528" w:type="dxa"/>
            <w:tcBorders>
              <w:top w:val="nil"/>
              <w:left w:val="nil"/>
              <w:bottom w:val="single" w:sz="4" w:space="0" w:color="auto"/>
              <w:right w:val="single" w:sz="4" w:space="0" w:color="auto"/>
            </w:tcBorders>
            <w:vAlign w:val="center"/>
          </w:tcPr>
          <w:p w:rsidR="0038710D" w:rsidRDefault="00426375">
            <w:pPr>
              <w:widowControl/>
              <w:jc w:val="center"/>
              <w:rPr>
                <w:rFonts w:ascii="宋体" w:hAnsi="宋体" w:cs="宋体"/>
                <w:kern w:val="0"/>
                <w:szCs w:val="21"/>
              </w:rPr>
            </w:pPr>
            <w:r>
              <w:rPr>
                <w:rFonts w:ascii="宋体" w:hAnsi="宋体" w:cs="宋体" w:hint="eastAsia"/>
                <w:kern w:val="0"/>
              </w:rPr>
              <w:t>耗材及零配件</w:t>
            </w:r>
          </w:p>
        </w:tc>
        <w:tc>
          <w:tcPr>
            <w:tcW w:w="4349" w:type="dxa"/>
            <w:tcBorders>
              <w:top w:val="nil"/>
              <w:left w:val="nil"/>
              <w:bottom w:val="single" w:sz="4" w:space="0" w:color="auto"/>
              <w:right w:val="single" w:sz="4" w:space="0" w:color="auto"/>
            </w:tcBorders>
            <w:vAlign w:val="center"/>
          </w:tcPr>
          <w:p w:rsidR="0038710D" w:rsidRDefault="00426375">
            <w:pPr>
              <w:widowControl/>
              <w:jc w:val="center"/>
              <w:rPr>
                <w:rFonts w:ascii="宋体" w:hAnsi="宋体"/>
                <w:szCs w:val="21"/>
              </w:rPr>
            </w:pPr>
            <w:r>
              <w:rPr>
                <w:rFonts w:ascii="宋体" w:hAnsi="宋体" w:cs="宋体" w:hint="eastAsia"/>
                <w:kern w:val="0"/>
              </w:rPr>
              <w:t>提供耗材及主要零配件目录（含报价）</w:t>
            </w:r>
          </w:p>
        </w:tc>
        <w:tc>
          <w:tcPr>
            <w:tcW w:w="1380" w:type="dxa"/>
            <w:tcBorders>
              <w:top w:val="nil"/>
              <w:left w:val="nil"/>
              <w:bottom w:val="single" w:sz="4" w:space="0" w:color="auto"/>
              <w:right w:val="single" w:sz="8" w:space="0" w:color="auto"/>
            </w:tcBorders>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trPr>
        <w:tc>
          <w:tcPr>
            <w:tcW w:w="1088" w:type="dxa"/>
            <w:tcBorders>
              <w:top w:val="nil"/>
              <w:left w:val="single" w:sz="8" w:space="0" w:color="auto"/>
              <w:bottom w:val="single" w:sz="4" w:space="0" w:color="auto"/>
              <w:right w:val="single" w:sz="4" w:space="0" w:color="auto"/>
            </w:tcBorders>
            <w:vAlign w:val="center"/>
          </w:tcPr>
          <w:p w:rsidR="0038710D" w:rsidRDefault="00426375">
            <w:pPr>
              <w:widowControl/>
              <w:jc w:val="center"/>
              <w:rPr>
                <w:rFonts w:ascii="宋体" w:hAnsi="宋体" w:cs="宋体"/>
                <w:kern w:val="0"/>
              </w:rPr>
            </w:pPr>
            <w:r>
              <w:rPr>
                <w:rFonts w:ascii="宋体" w:hAnsi="宋体" w:cs="宋体" w:hint="eastAsia"/>
                <w:kern w:val="0"/>
              </w:rPr>
              <w:t>4.5</w:t>
            </w:r>
          </w:p>
        </w:tc>
        <w:tc>
          <w:tcPr>
            <w:tcW w:w="2528" w:type="dxa"/>
            <w:tcBorders>
              <w:top w:val="nil"/>
              <w:left w:val="nil"/>
              <w:bottom w:val="single" w:sz="4" w:space="0" w:color="auto"/>
              <w:right w:val="single" w:sz="4" w:space="0" w:color="auto"/>
            </w:tcBorders>
            <w:vAlign w:val="center"/>
          </w:tcPr>
          <w:p w:rsidR="0038710D" w:rsidRDefault="00426375">
            <w:pPr>
              <w:widowControl/>
              <w:jc w:val="center"/>
              <w:rPr>
                <w:rFonts w:ascii="宋体" w:hAnsi="宋体" w:cs="宋体"/>
                <w:kern w:val="0"/>
                <w:szCs w:val="21"/>
              </w:rPr>
            </w:pPr>
            <w:r>
              <w:rPr>
                <w:rFonts w:ascii="宋体" w:hAnsi="宋体" w:cs="宋体" w:hint="eastAsia"/>
                <w:kern w:val="0"/>
              </w:rPr>
              <w:t>维修资料</w:t>
            </w:r>
          </w:p>
        </w:tc>
        <w:tc>
          <w:tcPr>
            <w:tcW w:w="4349" w:type="dxa"/>
            <w:tcBorders>
              <w:top w:val="nil"/>
              <w:left w:val="nil"/>
              <w:bottom w:val="single" w:sz="4" w:space="0" w:color="auto"/>
              <w:right w:val="single" w:sz="4" w:space="0" w:color="auto"/>
            </w:tcBorders>
            <w:vAlign w:val="center"/>
          </w:tcPr>
          <w:p w:rsidR="0038710D" w:rsidRDefault="00426375">
            <w:pPr>
              <w:widowControl/>
              <w:jc w:val="center"/>
              <w:rPr>
                <w:rFonts w:ascii="宋体" w:hAnsi="宋体" w:cs="Arial"/>
                <w:szCs w:val="21"/>
              </w:rPr>
            </w:pPr>
            <w:r>
              <w:rPr>
                <w:rFonts w:ascii="宋体" w:hAnsi="宋体" w:cs="宋体" w:hint="eastAsia"/>
                <w:kern w:val="0"/>
              </w:rPr>
              <w:t>提供详细操作手册、维修保养手册、安装手册等</w:t>
            </w:r>
          </w:p>
        </w:tc>
        <w:tc>
          <w:tcPr>
            <w:tcW w:w="1380" w:type="dxa"/>
            <w:tcBorders>
              <w:top w:val="nil"/>
              <w:left w:val="nil"/>
              <w:bottom w:val="single" w:sz="4" w:space="0" w:color="auto"/>
              <w:right w:val="single" w:sz="8" w:space="0" w:color="auto"/>
            </w:tcBorders>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trPr>
        <w:tc>
          <w:tcPr>
            <w:tcW w:w="1088" w:type="dxa"/>
            <w:tcBorders>
              <w:top w:val="nil"/>
              <w:left w:val="single" w:sz="8" w:space="0" w:color="auto"/>
              <w:bottom w:val="single" w:sz="4" w:space="0" w:color="auto"/>
              <w:right w:val="single" w:sz="4" w:space="0" w:color="auto"/>
            </w:tcBorders>
            <w:vAlign w:val="center"/>
          </w:tcPr>
          <w:p w:rsidR="0038710D" w:rsidRDefault="00426375">
            <w:pPr>
              <w:widowControl/>
              <w:jc w:val="center"/>
              <w:rPr>
                <w:rFonts w:ascii="宋体" w:hAnsi="宋体" w:cs="宋体"/>
                <w:b/>
                <w:kern w:val="0"/>
              </w:rPr>
            </w:pPr>
            <w:r>
              <w:rPr>
                <w:rFonts w:ascii="宋体" w:hAnsi="宋体" w:cs="宋体" w:hint="eastAsia"/>
                <w:kern w:val="0"/>
              </w:rPr>
              <w:t>4.6</w:t>
            </w:r>
          </w:p>
        </w:tc>
        <w:tc>
          <w:tcPr>
            <w:tcW w:w="2528" w:type="dxa"/>
            <w:tcBorders>
              <w:top w:val="nil"/>
              <w:left w:val="nil"/>
              <w:bottom w:val="single" w:sz="4" w:space="0" w:color="auto"/>
              <w:right w:val="single" w:sz="4" w:space="0" w:color="auto"/>
            </w:tcBorders>
            <w:vAlign w:val="center"/>
          </w:tcPr>
          <w:p w:rsidR="0038710D" w:rsidRDefault="00426375">
            <w:pPr>
              <w:widowControl/>
              <w:jc w:val="center"/>
              <w:rPr>
                <w:rFonts w:ascii="宋体" w:hAnsi="宋体" w:cs="宋体"/>
                <w:b/>
                <w:bCs/>
                <w:kern w:val="0"/>
                <w:szCs w:val="21"/>
              </w:rPr>
            </w:pPr>
            <w:r>
              <w:rPr>
                <w:rFonts w:ascii="宋体" w:hAnsi="宋体" w:cs="宋体" w:hint="eastAsia"/>
                <w:kern w:val="0"/>
              </w:rPr>
              <w:t>维修工具</w:t>
            </w:r>
          </w:p>
        </w:tc>
        <w:tc>
          <w:tcPr>
            <w:tcW w:w="4349" w:type="dxa"/>
            <w:tcBorders>
              <w:top w:val="nil"/>
              <w:left w:val="nil"/>
              <w:bottom w:val="single" w:sz="4" w:space="0" w:color="auto"/>
              <w:right w:val="single" w:sz="4" w:space="0" w:color="auto"/>
            </w:tcBorders>
            <w:vAlign w:val="center"/>
          </w:tcPr>
          <w:p w:rsidR="0038710D" w:rsidRDefault="00426375">
            <w:pPr>
              <w:widowControl/>
              <w:jc w:val="center"/>
              <w:rPr>
                <w:rFonts w:ascii="宋体" w:hAnsi="宋体" w:cs="宋体"/>
                <w:kern w:val="0"/>
                <w:szCs w:val="21"/>
              </w:rPr>
            </w:pPr>
            <w:r>
              <w:rPr>
                <w:rFonts w:ascii="宋体" w:hAnsi="宋体" w:cs="宋体" w:hint="eastAsia"/>
                <w:kern w:val="0"/>
              </w:rPr>
              <w:t>提供维修专用工具</w:t>
            </w:r>
            <w:r>
              <w:rPr>
                <w:rFonts w:ascii="宋体" w:hAnsi="宋体" w:cs="宋体" w:hint="eastAsia"/>
                <w:kern w:val="0"/>
              </w:rPr>
              <w:t>1</w:t>
            </w:r>
            <w:r>
              <w:rPr>
                <w:rFonts w:ascii="宋体" w:hAnsi="宋体" w:cs="宋体" w:hint="eastAsia"/>
                <w:kern w:val="0"/>
              </w:rPr>
              <w:t>套</w:t>
            </w:r>
          </w:p>
        </w:tc>
        <w:tc>
          <w:tcPr>
            <w:tcW w:w="1380" w:type="dxa"/>
            <w:tcBorders>
              <w:top w:val="nil"/>
              <w:left w:val="nil"/>
              <w:bottom w:val="single" w:sz="4" w:space="0" w:color="auto"/>
              <w:right w:val="single" w:sz="8" w:space="0" w:color="auto"/>
            </w:tcBorders>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trPr>
        <w:tc>
          <w:tcPr>
            <w:tcW w:w="1088" w:type="dxa"/>
            <w:tcBorders>
              <w:top w:val="nil"/>
              <w:left w:val="single" w:sz="8" w:space="0" w:color="auto"/>
              <w:bottom w:val="single" w:sz="4" w:space="0" w:color="auto"/>
              <w:right w:val="single" w:sz="4" w:space="0" w:color="auto"/>
            </w:tcBorders>
            <w:vAlign w:val="center"/>
          </w:tcPr>
          <w:p w:rsidR="0038710D" w:rsidRDefault="00426375">
            <w:pPr>
              <w:widowControl/>
              <w:jc w:val="center"/>
              <w:rPr>
                <w:rFonts w:ascii="宋体" w:hAnsi="宋体" w:cs="宋体"/>
                <w:kern w:val="0"/>
              </w:rPr>
            </w:pPr>
            <w:r>
              <w:rPr>
                <w:rFonts w:ascii="宋体" w:hAnsi="宋体" w:cs="宋体" w:hint="eastAsia"/>
                <w:kern w:val="0"/>
              </w:rPr>
              <w:t>4.7</w:t>
            </w:r>
          </w:p>
        </w:tc>
        <w:tc>
          <w:tcPr>
            <w:tcW w:w="2528" w:type="dxa"/>
            <w:tcBorders>
              <w:top w:val="nil"/>
              <w:left w:val="nil"/>
              <w:bottom w:val="single" w:sz="4" w:space="0" w:color="auto"/>
              <w:right w:val="single" w:sz="4" w:space="0" w:color="auto"/>
            </w:tcBorders>
            <w:vAlign w:val="center"/>
          </w:tcPr>
          <w:p w:rsidR="0038710D" w:rsidRDefault="00426375">
            <w:pPr>
              <w:widowControl/>
              <w:jc w:val="center"/>
              <w:rPr>
                <w:rFonts w:ascii="宋体" w:hAnsi="宋体" w:cs="宋体"/>
                <w:kern w:val="0"/>
                <w:szCs w:val="21"/>
              </w:rPr>
            </w:pPr>
            <w:r>
              <w:rPr>
                <w:rFonts w:ascii="宋体" w:hAnsi="宋体" w:cs="宋体" w:hint="eastAsia"/>
                <w:kern w:val="0"/>
              </w:rPr>
              <w:t>预防性维修</w:t>
            </w:r>
            <w:r>
              <w:rPr>
                <w:rFonts w:ascii="宋体" w:hAnsi="宋体" w:cs="宋体" w:hint="eastAsia"/>
                <w:kern w:val="0"/>
              </w:rPr>
              <w:br/>
              <w:t>/</w:t>
            </w:r>
            <w:r>
              <w:rPr>
                <w:rFonts w:ascii="宋体" w:hAnsi="宋体" w:cs="宋体" w:hint="eastAsia"/>
                <w:kern w:val="0"/>
              </w:rPr>
              <w:t>定期维护保养</w:t>
            </w:r>
          </w:p>
        </w:tc>
        <w:tc>
          <w:tcPr>
            <w:tcW w:w="4349" w:type="dxa"/>
            <w:tcBorders>
              <w:top w:val="nil"/>
              <w:left w:val="nil"/>
              <w:bottom w:val="single" w:sz="4" w:space="0" w:color="auto"/>
              <w:right w:val="single" w:sz="4" w:space="0" w:color="auto"/>
            </w:tcBorders>
            <w:vAlign w:val="center"/>
          </w:tcPr>
          <w:p w:rsidR="0038710D" w:rsidRDefault="00426375">
            <w:pPr>
              <w:widowControl/>
              <w:jc w:val="center"/>
              <w:rPr>
                <w:rFonts w:ascii="宋体" w:hAnsi="宋体" w:cs="宋体"/>
                <w:kern w:val="0"/>
                <w:szCs w:val="21"/>
              </w:rPr>
            </w:pPr>
            <w:r>
              <w:rPr>
                <w:rFonts w:ascii="宋体" w:hAnsi="宋体" w:cs="宋体" w:hint="eastAsia"/>
                <w:kern w:val="0"/>
              </w:rPr>
              <w:t>保修期内提供定期维护保养服务</w:t>
            </w:r>
          </w:p>
        </w:tc>
        <w:tc>
          <w:tcPr>
            <w:tcW w:w="1380" w:type="dxa"/>
            <w:tcBorders>
              <w:top w:val="nil"/>
              <w:left w:val="nil"/>
              <w:bottom w:val="single" w:sz="4" w:space="0" w:color="auto"/>
              <w:right w:val="single" w:sz="8" w:space="0" w:color="auto"/>
            </w:tcBorders>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trPr>
        <w:tc>
          <w:tcPr>
            <w:tcW w:w="1088" w:type="dxa"/>
            <w:tcBorders>
              <w:top w:val="nil"/>
              <w:left w:val="single" w:sz="8" w:space="0" w:color="auto"/>
              <w:bottom w:val="single" w:sz="4" w:space="0" w:color="auto"/>
              <w:right w:val="single" w:sz="4" w:space="0" w:color="auto"/>
            </w:tcBorders>
            <w:vAlign w:val="center"/>
          </w:tcPr>
          <w:p w:rsidR="0038710D" w:rsidRDefault="00426375">
            <w:pPr>
              <w:widowControl/>
              <w:jc w:val="center"/>
              <w:rPr>
                <w:rFonts w:ascii="宋体" w:hAnsi="宋体" w:cs="宋体"/>
                <w:kern w:val="0"/>
              </w:rPr>
            </w:pPr>
            <w:r>
              <w:rPr>
                <w:rFonts w:ascii="宋体" w:hAnsi="宋体" w:cs="宋体" w:hint="eastAsia"/>
                <w:kern w:val="0"/>
              </w:rPr>
              <w:t>4.8</w:t>
            </w:r>
          </w:p>
        </w:tc>
        <w:tc>
          <w:tcPr>
            <w:tcW w:w="2528" w:type="dxa"/>
            <w:tcBorders>
              <w:top w:val="nil"/>
              <w:left w:val="nil"/>
              <w:bottom w:val="single" w:sz="4" w:space="0" w:color="auto"/>
              <w:right w:val="single" w:sz="4" w:space="0" w:color="auto"/>
            </w:tcBorders>
            <w:vAlign w:val="center"/>
          </w:tcPr>
          <w:p w:rsidR="0038710D" w:rsidRDefault="00426375">
            <w:pPr>
              <w:widowControl/>
              <w:jc w:val="center"/>
              <w:rPr>
                <w:rFonts w:ascii="宋体" w:hAnsi="宋体" w:cs="宋体"/>
                <w:kern w:val="0"/>
                <w:szCs w:val="21"/>
              </w:rPr>
            </w:pPr>
            <w:r>
              <w:rPr>
                <w:rFonts w:ascii="宋体" w:hAnsi="宋体" w:cs="宋体" w:hint="eastAsia"/>
                <w:kern w:val="0"/>
              </w:rPr>
              <w:t>维修密码支持</w:t>
            </w:r>
          </w:p>
        </w:tc>
        <w:tc>
          <w:tcPr>
            <w:tcW w:w="4349" w:type="dxa"/>
            <w:tcBorders>
              <w:top w:val="nil"/>
              <w:left w:val="nil"/>
              <w:bottom w:val="single" w:sz="4" w:space="0" w:color="auto"/>
              <w:right w:val="single" w:sz="4" w:space="0" w:color="auto"/>
            </w:tcBorders>
            <w:vAlign w:val="center"/>
          </w:tcPr>
          <w:p w:rsidR="0038710D" w:rsidRDefault="00426375">
            <w:pPr>
              <w:widowControl/>
              <w:jc w:val="center"/>
              <w:rPr>
                <w:rFonts w:ascii="宋体" w:hAnsi="宋体" w:cs="宋体"/>
              </w:rPr>
            </w:pPr>
            <w:r>
              <w:rPr>
                <w:rFonts w:ascii="宋体" w:hAnsi="宋体" w:cs="宋体" w:hint="eastAsia"/>
                <w:kern w:val="0"/>
              </w:rPr>
              <w:t>开放</w:t>
            </w:r>
          </w:p>
        </w:tc>
        <w:tc>
          <w:tcPr>
            <w:tcW w:w="1380" w:type="dxa"/>
            <w:tcBorders>
              <w:top w:val="nil"/>
              <w:left w:val="nil"/>
              <w:bottom w:val="single" w:sz="4" w:space="0" w:color="auto"/>
              <w:right w:val="single" w:sz="8" w:space="0" w:color="auto"/>
            </w:tcBorders>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trPr>
        <w:tc>
          <w:tcPr>
            <w:tcW w:w="1088" w:type="dxa"/>
            <w:tcBorders>
              <w:top w:val="nil"/>
              <w:left w:val="single" w:sz="8" w:space="0" w:color="auto"/>
              <w:bottom w:val="single" w:sz="4" w:space="0" w:color="auto"/>
              <w:right w:val="single" w:sz="4" w:space="0" w:color="auto"/>
            </w:tcBorders>
            <w:vAlign w:val="center"/>
          </w:tcPr>
          <w:p w:rsidR="0038710D" w:rsidRDefault="00426375">
            <w:pPr>
              <w:widowControl/>
              <w:jc w:val="center"/>
              <w:rPr>
                <w:rFonts w:ascii="宋体" w:hAnsi="宋体" w:cs="宋体"/>
                <w:b/>
                <w:bCs/>
                <w:kern w:val="0"/>
              </w:rPr>
            </w:pPr>
            <w:r>
              <w:rPr>
                <w:rFonts w:ascii="宋体" w:hAnsi="宋体" w:cs="宋体" w:hint="eastAsia"/>
                <w:kern w:val="0"/>
              </w:rPr>
              <w:t>4.9</w:t>
            </w:r>
          </w:p>
        </w:tc>
        <w:tc>
          <w:tcPr>
            <w:tcW w:w="2528" w:type="dxa"/>
            <w:tcBorders>
              <w:top w:val="nil"/>
              <w:left w:val="nil"/>
              <w:bottom w:val="single" w:sz="4" w:space="0" w:color="auto"/>
              <w:right w:val="single" w:sz="4" w:space="0" w:color="auto"/>
            </w:tcBorders>
            <w:vAlign w:val="center"/>
          </w:tcPr>
          <w:p w:rsidR="0038710D" w:rsidRDefault="00426375">
            <w:pPr>
              <w:widowControl/>
              <w:jc w:val="center"/>
              <w:rPr>
                <w:rFonts w:ascii="宋体" w:hAnsi="宋体" w:cs="宋体"/>
                <w:b/>
                <w:bCs/>
                <w:kern w:val="0"/>
              </w:rPr>
            </w:pPr>
            <w:r>
              <w:rPr>
                <w:rFonts w:ascii="宋体" w:hAnsi="宋体" w:cs="宋体" w:hint="eastAsia"/>
                <w:kern w:val="0"/>
              </w:rPr>
              <w:t>升级</w:t>
            </w:r>
          </w:p>
        </w:tc>
        <w:tc>
          <w:tcPr>
            <w:tcW w:w="4349" w:type="dxa"/>
            <w:tcBorders>
              <w:top w:val="nil"/>
              <w:left w:val="nil"/>
              <w:bottom w:val="single" w:sz="4" w:space="0" w:color="auto"/>
              <w:right w:val="single" w:sz="4" w:space="0" w:color="auto"/>
            </w:tcBorders>
            <w:vAlign w:val="center"/>
          </w:tcPr>
          <w:p w:rsidR="0038710D" w:rsidRDefault="00426375">
            <w:pPr>
              <w:widowControl/>
              <w:jc w:val="center"/>
              <w:rPr>
                <w:rFonts w:ascii="宋体" w:hAnsi="宋体" w:cs="宋体"/>
                <w:b/>
                <w:bCs/>
                <w:kern w:val="0"/>
              </w:rPr>
            </w:pPr>
            <w:r>
              <w:rPr>
                <w:rFonts w:ascii="宋体" w:hAnsi="宋体" w:cs="宋体" w:hint="eastAsia"/>
                <w:kern w:val="0"/>
              </w:rPr>
              <w:t>终身免费软件升级</w:t>
            </w:r>
          </w:p>
        </w:tc>
        <w:tc>
          <w:tcPr>
            <w:tcW w:w="1380" w:type="dxa"/>
            <w:tcBorders>
              <w:top w:val="nil"/>
              <w:left w:val="nil"/>
              <w:bottom w:val="single" w:sz="4" w:space="0" w:color="auto"/>
              <w:right w:val="single" w:sz="8" w:space="0" w:color="auto"/>
            </w:tcBorders>
            <w:vAlign w:val="center"/>
          </w:tcPr>
          <w:p w:rsidR="0038710D" w:rsidRDefault="00426375">
            <w:pPr>
              <w:widowControl/>
              <w:jc w:val="center"/>
              <w:rPr>
                <w:rFonts w:ascii="宋体" w:hAnsi="宋体" w:cs="宋体"/>
                <w:b/>
                <w:bCs/>
                <w:kern w:val="0"/>
              </w:rPr>
            </w:pPr>
            <w:r>
              <w:rPr>
                <w:rFonts w:ascii="宋体" w:hAnsi="宋体" w:cs="宋体" w:hint="eastAsia"/>
                <w:kern w:val="0"/>
              </w:rPr>
              <w:t xml:space="preserve">　</w:t>
            </w:r>
          </w:p>
        </w:tc>
      </w:tr>
      <w:tr w:rsidR="0038710D">
        <w:trPr>
          <w:trHeight w:val="630"/>
        </w:trPr>
        <w:tc>
          <w:tcPr>
            <w:tcW w:w="1088" w:type="dxa"/>
            <w:tcBorders>
              <w:top w:val="nil"/>
              <w:left w:val="single" w:sz="8" w:space="0" w:color="auto"/>
              <w:bottom w:val="single" w:sz="4" w:space="0" w:color="auto"/>
              <w:right w:val="single" w:sz="4" w:space="0" w:color="auto"/>
            </w:tcBorders>
            <w:vAlign w:val="center"/>
          </w:tcPr>
          <w:p w:rsidR="0038710D" w:rsidRDefault="00426375">
            <w:pPr>
              <w:widowControl/>
              <w:jc w:val="center"/>
              <w:rPr>
                <w:rFonts w:ascii="宋体" w:hAnsi="宋体" w:cs="宋体"/>
                <w:kern w:val="0"/>
              </w:rPr>
            </w:pPr>
            <w:r>
              <w:rPr>
                <w:rFonts w:ascii="宋体" w:hAnsi="宋体" w:cs="宋体" w:hint="eastAsia"/>
                <w:kern w:val="0"/>
              </w:rPr>
              <w:t>4.10</w:t>
            </w:r>
          </w:p>
        </w:tc>
        <w:tc>
          <w:tcPr>
            <w:tcW w:w="2528" w:type="dxa"/>
            <w:tcBorders>
              <w:top w:val="nil"/>
              <w:left w:val="nil"/>
              <w:bottom w:val="single" w:sz="4" w:space="0" w:color="auto"/>
              <w:right w:val="single" w:sz="4" w:space="0" w:color="auto"/>
            </w:tcBorders>
            <w:vAlign w:val="center"/>
          </w:tcPr>
          <w:p w:rsidR="0038710D" w:rsidRDefault="00426375">
            <w:pPr>
              <w:widowControl/>
              <w:jc w:val="center"/>
              <w:rPr>
                <w:rFonts w:ascii="宋体" w:hAnsi="宋体" w:cs="宋体"/>
                <w:kern w:val="0"/>
              </w:rPr>
            </w:pPr>
            <w:r>
              <w:rPr>
                <w:rFonts w:ascii="宋体" w:hAnsi="宋体" w:cs="宋体" w:hint="eastAsia"/>
                <w:kern w:val="0"/>
              </w:rPr>
              <w:t>使用培训</w:t>
            </w:r>
          </w:p>
        </w:tc>
        <w:tc>
          <w:tcPr>
            <w:tcW w:w="4349" w:type="dxa"/>
            <w:tcBorders>
              <w:top w:val="nil"/>
              <w:left w:val="nil"/>
              <w:bottom w:val="single" w:sz="4" w:space="0" w:color="auto"/>
              <w:right w:val="single" w:sz="4" w:space="0" w:color="auto"/>
            </w:tcBorders>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1380" w:type="dxa"/>
            <w:tcBorders>
              <w:top w:val="nil"/>
              <w:left w:val="nil"/>
              <w:bottom w:val="single" w:sz="4" w:space="0" w:color="auto"/>
              <w:right w:val="single" w:sz="8" w:space="0" w:color="auto"/>
            </w:tcBorders>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trPr>
        <w:tc>
          <w:tcPr>
            <w:tcW w:w="1088" w:type="dxa"/>
            <w:tcBorders>
              <w:top w:val="single" w:sz="4" w:space="0" w:color="auto"/>
              <w:left w:val="single" w:sz="8" w:space="0" w:color="auto"/>
              <w:bottom w:val="single" w:sz="4" w:space="0" w:color="auto"/>
              <w:right w:val="single" w:sz="4" w:space="0" w:color="auto"/>
            </w:tcBorders>
            <w:vAlign w:val="center"/>
          </w:tcPr>
          <w:p w:rsidR="0038710D" w:rsidRDefault="00426375">
            <w:pPr>
              <w:widowControl/>
              <w:jc w:val="center"/>
              <w:rPr>
                <w:rFonts w:ascii="宋体" w:hAnsi="宋体" w:cs="宋体"/>
                <w:kern w:val="0"/>
              </w:rPr>
            </w:pPr>
            <w:r>
              <w:rPr>
                <w:rFonts w:ascii="宋体" w:hAnsi="宋体" w:cs="宋体" w:hint="eastAsia"/>
                <w:kern w:val="0"/>
              </w:rPr>
              <w:t>4.11</w:t>
            </w:r>
          </w:p>
        </w:tc>
        <w:tc>
          <w:tcPr>
            <w:tcW w:w="2528" w:type="dxa"/>
            <w:tcBorders>
              <w:top w:val="single" w:sz="4" w:space="0" w:color="auto"/>
              <w:left w:val="nil"/>
              <w:bottom w:val="single" w:sz="4" w:space="0" w:color="auto"/>
              <w:right w:val="single" w:sz="4" w:space="0" w:color="auto"/>
            </w:tcBorders>
            <w:vAlign w:val="center"/>
          </w:tcPr>
          <w:p w:rsidR="0038710D" w:rsidRDefault="00426375">
            <w:pPr>
              <w:widowControl/>
              <w:jc w:val="center"/>
              <w:rPr>
                <w:rFonts w:ascii="宋体" w:hAnsi="宋体" w:cs="宋体"/>
                <w:kern w:val="0"/>
              </w:rPr>
            </w:pPr>
            <w:r>
              <w:rPr>
                <w:rFonts w:ascii="宋体" w:hAnsi="宋体" w:cs="宋体" w:hint="eastAsia"/>
                <w:kern w:val="0"/>
              </w:rPr>
              <w:t>工程师培训</w:t>
            </w:r>
          </w:p>
        </w:tc>
        <w:tc>
          <w:tcPr>
            <w:tcW w:w="4349" w:type="dxa"/>
            <w:tcBorders>
              <w:top w:val="single" w:sz="4" w:space="0" w:color="auto"/>
              <w:left w:val="nil"/>
              <w:bottom w:val="single" w:sz="4" w:space="0" w:color="auto"/>
              <w:right w:val="single" w:sz="4" w:space="0" w:color="auto"/>
            </w:tcBorders>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1380" w:type="dxa"/>
            <w:tcBorders>
              <w:top w:val="single" w:sz="4" w:space="0" w:color="auto"/>
              <w:left w:val="nil"/>
              <w:bottom w:val="single" w:sz="4" w:space="0" w:color="auto"/>
              <w:right w:val="single" w:sz="8" w:space="0" w:color="auto"/>
            </w:tcBorders>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bl>
    <w:p w:rsidR="0038710D" w:rsidRDefault="00426375">
      <w:pP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br w:type="page"/>
      </w:r>
    </w:p>
    <w:p w:rsidR="0038710D" w:rsidRDefault="00426375">
      <w:pPr>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lastRenderedPageBreak/>
        <w:t>14.</w:t>
      </w:r>
      <w:r>
        <w:rPr>
          <w:rFonts w:ascii="方正小标宋简体" w:eastAsia="方正小标宋简体" w:hAnsi="宋体" w:cs="宋体" w:hint="eastAsia"/>
          <w:bCs/>
          <w:kern w:val="0"/>
          <w:sz w:val="44"/>
          <w:szCs w:val="44"/>
        </w:rPr>
        <w:t>普通</w:t>
      </w:r>
      <w:r>
        <w:rPr>
          <w:rFonts w:ascii="方正小标宋简体" w:eastAsia="方正小标宋简体" w:hAnsi="宋体" w:cs="宋体" w:hint="eastAsia"/>
          <w:bCs/>
          <w:kern w:val="0"/>
          <w:sz w:val="44"/>
          <w:szCs w:val="44"/>
        </w:rPr>
        <w:t>PCR</w:t>
      </w:r>
      <w:proofErr w:type="gramStart"/>
      <w:r>
        <w:rPr>
          <w:rFonts w:ascii="方正小标宋简体" w:eastAsia="方正小标宋简体" w:hAnsi="宋体" w:cs="宋体" w:hint="eastAsia"/>
          <w:bCs/>
          <w:kern w:val="0"/>
          <w:sz w:val="44"/>
          <w:szCs w:val="44"/>
        </w:rPr>
        <w:t>仪</w:t>
      </w:r>
      <w:r>
        <w:rPr>
          <w:rFonts w:ascii="方正小标宋简体" w:eastAsia="方正小标宋简体" w:hAnsi="宋体" w:cs="宋体" w:hint="eastAsia"/>
          <w:bCs/>
          <w:kern w:val="0"/>
          <w:sz w:val="44"/>
          <w:szCs w:val="44"/>
        </w:rPr>
        <w:t>技术</w:t>
      </w:r>
      <w:proofErr w:type="gramEnd"/>
      <w:r>
        <w:rPr>
          <w:rFonts w:ascii="方正小标宋简体" w:eastAsia="方正小标宋简体" w:hAnsi="宋体" w:cs="宋体" w:hint="eastAsia"/>
          <w:bCs/>
          <w:kern w:val="0"/>
          <w:sz w:val="44"/>
          <w:szCs w:val="44"/>
        </w:rPr>
        <w:t>要求</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2644"/>
        <w:gridCol w:w="4691"/>
        <w:gridCol w:w="834"/>
      </w:tblGrid>
      <w:tr w:rsidR="0038710D">
        <w:trPr>
          <w:trHeight w:val="540"/>
          <w:jc w:val="center"/>
        </w:trPr>
        <w:tc>
          <w:tcPr>
            <w:tcW w:w="1176"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序号</w:t>
            </w:r>
          </w:p>
        </w:tc>
        <w:tc>
          <w:tcPr>
            <w:tcW w:w="2644"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技术和性能参数名称</w:t>
            </w:r>
          </w:p>
        </w:tc>
        <w:tc>
          <w:tcPr>
            <w:tcW w:w="4691"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834"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备注</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1</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设备使用需求</w:t>
            </w:r>
          </w:p>
        </w:tc>
        <w:tc>
          <w:tcPr>
            <w:tcW w:w="4691" w:type="dxa"/>
            <w:vAlign w:val="center"/>
          </w:tcPr>
          <w:p w:rsidR="0038710D" w:rsidRDefault="0038710D">
            <w:pPr>
              <w:widowControl/>
              <w:jc w:val="center"/>
              <w:rPr>
                <w:rFonts w:ascii="宋体" w:hAnsi="宋体" w:cs="宋体"/>
                <w:b/>
                <w:bCs/>
                <w:kern w:val="0"/>
              </w:rPr>
            </w:pPr>
          </w:p>
        </w:tc>
        <w:tc>
          <w:tcPr>
            <w:tcW w:w="834"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1.1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设备用途</w:t>
            </w:r>
          </w:p>
        </w:tc>
        <w:tc>
          <w:tcPr>
            <w:tcW w:w="4691"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DNA</w:t>
            </w:r>
            <w:r>
              <w:rPr>
                <w:rFonts w:ascii="宋体" w:hAnsi="宋体" w:cs="宋体" w:hint="eastAsia"/>
                <w:bCs/>
                <w:kern w:val="0"/>
                <w:szCs w:val="21"/>
              </w:rPr>
              <w:t>扩增</w:t>
            </w:r>
          </w:p>
        </w:tc>
        <w:tc>
          <w:tcPr>
            <w:tcW w:w="834"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1.2</w:t>
            </w:r>
          </w:p>
        </w:tc>
        <w:tc>
          <w:tcPr>
            <w:tcW w:w="2644" w:type="dxa"/>
            <w:shd w:val="clear" w:color="000000" w:fill="auto"/>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实验对象</w:t>
            </w:r>
          </w:p>
        </w:tc>
        <w:tc>
          <w:tcPr>
            <w:tcW w:w="4691" w:type="dxa"/>
            <w:shd w:val="clear" w:color="000000" w:fill="auto"/>
            <w:vAlign w:val="center"/>
          </w:tcPr>
          <w:p w:rsidR="0038710D" w:rsidRDefault="00426375">
            <w:pPr>
              <w:widowControl/>
              <w:rPr>
                <w:rFonts w:ascii="宋体" w:hAnsi="宋体" w:cs="宋体"/>
                <w:bCs/>
                <w:kern w:val="0"/>
                <w:szCs w:val="21"/>
              </w:rPr>
            </w:pPr>
            <w:r>
              <w:rPr>
                <w:rFonts w:ascii="宋体" w:hAnsi="宋体" w:cs="宋体" w:hint="eastAsia"/>
                <w:bCs/>
                <w:kern w:val="0"/>
                <w:szCs w:val="21"/>
              </w:rPr>
              <w:t>生物样品</w:t>
            </w:r>
          </w:p>
        </w:tc>
        <w:tc>
          <w:tcPr>
            <w:tcW w:w="834" w:type="dxa"/>
            <w:shd w:val="clear" w:color="000000" w:fill="auto"/>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1.3</w:t>
            </w:r>
          </w:p>
        </w:tc>
        <w:tc>
          <w:tcPr>
            <w:tcW w:w="2644"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特殊功能需求</w:t>
            </w:r>
          </w:p>
        </w:tc>
        <w:tc>
          <w:tcPr>
            <w:tcW w:w="4691" w:type="dxa"/>
            <w:vAlign w:val="center"/>
          </w:tcPr>
          <w:p w:rsidR="0038710D" w:rsidRDefault="0038710D">
            <w:pPr>
              <w:widowControl/>
              <w:rPr>
                <w:rFonts w:ascii="宋体" w:hAnsi="宋体" w:cs="宋体"/>
                <w:bCs/>
                <w:kern w:val="0"/>
                <w:szCs w:val="21"/>
              </w:rPr>
            </w:pPr>
          </w:p>
        </w:tc>
        <w:tc>
          <w:tcPr>
            <w:tcW w:w="834"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b/>
                <w:kern w:val="0"/>
              </w:rPr>
              <w:t>2</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r>
            <w:r>
              <w:rPr>
                <w:rFonts w:ascii="宋体" w:hAnsi="宋体" w:cs="宋体" w:hint="eastAsia"/>
                <w:b/>
                <w:bCs/>
                <w:kern w:val="0"/>
                <w:szCs w:val="21"/>
              </w:rPr>
              <w:t>（一行只写一个参数）</w:t>
            </w:r>
          </w:p>
        </w:tc>
        <w:tc>
          <w:tcPr>
            <w:tcW w:w="4691" w:type="dxa"/>
            <w:vAlign w:val="center"/>
          </w:tcPr>
          <w:p w:rsidR="0038710D" w:rsidRDefault="0038710D">
            <w:pPr>
              <w:widowControl/>
              <w:jc w:val="center"/>
              <w:rPr>
                <w:rFonts w:ascii="宋体" w:hAnsi="宋体" w:cs="宋体"/>
                <w:kern w:val="0"/>
                <w:szCs w:val="21"/>
              </w:rPr>
            </w:pPr>
          </w:p>
        </w:tc>
        <w:tc>
          <w:tcPr>
            <w:tcW w:w="834" w:type="dxa"/>
            <w:vAlign w:val="center"/>
          </w:tcPr>
          <w:p w:rsidR="0038710D" w:rsidRDefault="0038710D">
            <w:pPr>
              <w:widowControl/>
              <w:jc w:val="center"/>
              <w:rPr>
                <w:rFonts w:ascii="宋体" w:hAnsi="宋体" w:cs="宋体"/>
                <w:kern w:val="0"/>
              </w:rPr>
            </w:pPr>
          </w:p>
        </w:tc>
      </w:tr>
      <w:tr w:rsidR="0038710D">
        <w:trPr>
          <w:trHeight w:val="745"/>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1</w:t>
            </w:r>
          </w:p>
        </w:tc>
        <w:tc>
          <w:tcPr>
            <w:tcW w:w="4691" w:type="dxa"/>
            <w:vAlign w:val="center"/>
          </w:tcPr>
          <w:p w:rsidR="0038710D" w:rsidRDefault="00426375">
            <w:pPr>
              <w:rPr>
                <w:rFonts w:ascii="宋体" w:hAnsi="宋体"/>
                <w:szCs w:val="21"/>
              </w:rPr>
            </w:pPr>
            <w:r>
              <w:rPr>
                <w:rFonts w:hint="eastAsia"/>
                <w:szCs w:val="21"/>
              </w:rPr>
              <w:t>模块为</w:t>
            </w:r>
            <w:r>
              <w:rPr>
                <w:rFonts w:hint="eastAsia"/>
                <w:szCs w:val="21"/>
              </w:rPr>
              <w:t>64+32</w:t>
            </w:r>
            <w:r>
              <w:rPr>
                <w:rFonts w:hint="eastAsia"/>
                <w:szCs w:val="21"/>
              </w:rPr>
              <w:t>孔组合；</w:t>
            </w:r>
          </w:p>
        </w:tc>
        <w:tc>
          <w:tcPr>
            <w:tcW w:w="834" w:type="dxa"/>
            <w:vAlign w:val="center"/>
          </w:tcPr>
          <w:p w:rsidR="0038710D" w:rsidRDefault="0038710D">
            <w:pPr>
              <w:widowControl/>
              <w:jc w:val="left"/>
              <w:rPr>
                <w:rFonts w:ascii="宋体" w:hAnsi="宋体" w:cs="宋体"/>
                <w:kern w:val="0"/>
                <w:szCs w:val="21"/>
              </w:rPr>
            </w:pPr>
          </w:p>
        </w:tc>
      </w:tr>
      <w:tr w:rsidR="0038710D">
        <w:trPr>
          <w:trHeight w:val="677"/>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2</w:t>
            </w:r>
          </w:p>
        </w:tc>
        <w:tc>
          <w:tcPr>
            <w:tcW w:w="4691" w:type="dxa"/>
            <w:vAlign w:val="center"/>
          </w:tcPr>
          <w:p w:rsidR="0038710D" w:rsidRDefault="00426375">
            <w:pPr>
              <w:rPr>
                <w:szCs w:val="21"/>
              </w:rPr>
            </w:pPr>
            <w:r>
              <w:rPr>
                <w:rFonts w:hint="eastAsia"/>
                <w:szCs w:val="21"/>
              </w:rPr>
              <w:t>可采用</w:t>
            </w:r>
            <w:r>
              <w:rPr>
                <w:rFonts w:hint="eastAsia"/>
                <w:szCs w:val="21"/>
              </w:rPr>
              <w:t xml:space="preserve">0.2/0.5 ml </w:t>
            </w:r>
            <w:r>
              <w:rPr>
                <w:rFonts w:hint="eastAsia"/>
                <w:szCs w:val="21"/>
              </w:rPr>
              <w:t>通用模块；</w:t>
            </w:r>
          </w:p>
        </w:tc>
        <w:tc>
          <w:tcPr>
            <w:tcW w:w="834"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3</w:t>
            </w:r>
          </w:p>
        </w:tc>
        <w:tc>
          <w:tcPr>
            <w:tcW w:w="4691" w:type="dxa"/>
            <w:vAlign w:val="center"/>
          </w:tcPr>
          <w:p w:rsidR="0038710D" w:rsidRDefault="00426375">
            <w:pPr>
              <w:rPr>
                <w:szCs w:val="21"/>
              </w:rPr>
            </w:pPr>
            <w:r>
              <w:rPr>
                <w:rFonts w:hint="eastAsia"/>
                <w:szCs w:val="21"/>
              </w:rPr>
              <w:t>温度均</w:t>
            </w:r>
            <w:proofErr w:type="gramStart"/>
            <w:r>
              <w:rPr>
                <w:rFonts w:hint="eastAsia"/>
                <w:szCs w:val="21"/>
              </w:rPr>
              <w:t>一</w:t>
            </w:r>
            <w:proofErr w:type="gramEnd"/>
            <w:r>
              <w:rPr>
                <w:rFonts w:hint="eastAsia"/>
                <w:szCs w:val="21"/>
              </w:rPr>
              <w:t>性：</w:t>
            </w:r>
            <w:r>
              <w:rPr>
                <w:rFonts w:hint="eastAsia"/>
                <w:szCs w:val="21"/>
              </w:rPr>
              <w:t>20-72</w:t>
            </w:r>
            <w:r>
              <w:rPr>
                <w:rFonts w:hint="eastAsia"/>
                <w:szCs w:val="21"/>
              </w:rPr>
              <w:t>℃</w:t>
            </w:r>
            <w:r>
              <w:rPr>
                <w:rFonts w:hint="eastAsia"/>
                <w:szCs w:val="21"/>
              </w:rPr>
              <w:t xml:space="preserve"> </w:t>
            </w:r>
            <w:r>
              <w:rPr>
                <w:rFonts w:hint="eastAsia"/>
                <w:szCs w:val="21"/>
              </w:rPr>
              <w:t>≤</w:t>
            </w:r>
            <w:r>
              <w:rPr>
                <w:rFonts w:hint="eastAsia"/>
                <w:szCs w:val="21"/>
              </w:rPr>
              <w:t xml:space="preserve"> </w:t>
            </w:r>
            <w:r>
              <w:rPr>
                <w:rFonts w:hint="eastAsia"/>
                <w:szCs w:val="21"/>
              </w:rPr>
              <w:t>±</w:t>
            </w:r>
            <w:r>
              <w:rPr>
                <w:rFonts w:hint="eastAsia"/>
                <w:szCs w:val="21"/>
              </w:rPr>
              <w:t>0.3</w:t>
            </w:r>
            <w:r>
              <w:rPr>
                <w:rFonts w:hint="eastAsia"/>
                <w:szCs w:val="21"/>
              </w:rPr>
              <w:t>℃；</w:t>
            </w:r>
            <w:r>
              <w:rPr>
                <w:rFonts w:hint="eastAsia"/>
                <w:szCs w:val="21"/>
              </w:rPr>
              <w:t>95</w:t>
            </w:r>
            <w:r>
              <w:rPr>
                <w:rFonts w:hint="eastAsia"/>
                <w:szCs w:val="21"/>
              </w:rPr>
              <w:t>℃≤±</w:t>
            </w:r>
            <w:r>
              <w:rPr>
                <w:rFonts w:hint="eastAsia"/>
                <w:szCs w:val="21"/>
              </w:rPr>
              <w:t>0.4</w:t>
            </w:r>
            <w:r>
              <w:rPr>
                <w:rFonts w:hint="eastAsia"/>
                <w:szCs w:val="21"/>
              </w:rPr>
              <w:t>℃；</w:t>
            </w:r>
          </w:p>
        </w:tc>
        <w:tc>
          <w:tcPr>
            <w:tcW w:w="834" w:type="dxa"/>
            <w:vAlign w:val="center"/>
          </w:tcPr>
          <w:p w:rsidR="0038710D" w:rsidRDefault="0038710D">
            <w:pPr>
              <w:widowControl/>
              <w:jc w:val="left"/>
              <w:rPr>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2.4</w:t>
            </w:r>
          </w:p>
        </w:tc>
        <w:tc>
          <w:tcPr>
            <w:tcW w:w="2644"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4</w:t>
            </w:r>
          </w:p>
        </w:tc>
        <w:tc>
          <w:tcPr>
            <w:tcW w:w="4691" w:type="dxa"/>
            <w:vAlign w:val="center"/>
          </w:tcPr>
          <w:p w:rsidR="0038710D" w:rsidRDefault="00426375">
            <w:pPr>
              <w:rPr>
                <w:rFonts w:ascii="宋体" w:hAnsi="宋体"/>
                <w:szCs w:val="21"/>
              </w:rPr>
            </w:pPr>
            <w:r>
              <w:rPr>
                <w:rFonts w:hint="eastAsia"/>
                <w:szCs w:val="21"/>
              </w:rPr>
              <w:t>模块可以独立运行，软件可以分屏同步显示，或只显示单个模块运行状态；</w:t>
            </w:r>
          </w:p>
        </w:tc>
        <w:tc>
          <w:tcPr>
            <w:tcW w:w="834"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2.5</w:t>
            </w:r>
          </w:p>
        </w:tc>
        <w:tc>
          <w:tcPr>
            <w:tcW w:w="2644"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5</w:t>
            </w:r>
          </w:p>
        </w:tc>
        <w:tc>
          <w:tcPr>
            <w:tcW w:w="4691" w:type="dxa"/>
            <w:vAlign w:val="center"/>
          </w:tcPr>
          <w:p w:rsidR="0038710D" w:rsidRDefault="00426375">
            <w:pPr>
              <w:rPr>
                <w:szCs w:val="21"/>
              </w:rPr>
            </w:pPr>
            <w:r>
              <w:rPr>
                <w:rFonts w:hint="eastAsia"/>
                <w:szCs w:val="21"/>
              </w:rPr>
              <w:t>中文操作界面，操作方便；</w:t>
            </w:r>
          </w:p>
        </w:tc>
        <w:tc>
          <w:tcPr>
            <w:tcW w:w="834"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2.6</w:t>
            </w:r>
          </w:p>
        </w:tc>
        <w:tc>
          <w:tcPr>
            <w:tcW w:w="2644"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6</w:t>
            </w:r>
          </w:p>
        </w:tc>
        <w:tc>
          <w:tcPr>
            <w:tcW w:w="4691" w:type="dxa"/>
            <w:vAlign w:val="center"/>
          </w:tcPr>
          <w:p w:rsidR="0038710D" w:rsidRDefault="00426375">
            <w:pPr>
              <w:rPr>
                <w:rFonts w:ascii="宋体" w:hAnsi="宋体"/>
                <w:szCs w:val="21"/>
              </w:rPr>
            </w:pPr>
            <w:r>
              <w:rPr>
                <w:rFonts w:hint="eastAsia"/>
                <w:szCs w:val="21"/>
              </w:rPr>
              <w:t>同时运行两个不同</w:t>
            </w:r>
            <w:r>
              <w:rPr>
                <w:rFonts w:hint="eastAsia"/>
                <w:szCs w:val="21"/>
              </w:rPr>
              <w:t>PCR</w:t>
            </w:r>
            <w:r>
              <w:rPr>
                <w:rFonts w:hint="eastAsia"/>
                <w:szCs w:val="21"/>
              </w:rPr>
              <w:t>程序；</w:t>
            </w:r>
          </w:p>
        </w:tc>
        <w:tc>
          <w:tcPr>
            <w:tcW w:w="834" w:type="dxa"/>
            <w:vAlign w:val="center"/>
          </w:tcPr>
          <w:p w:rsidR="0038710D" w:rsidRDefault="0038710D">
            <w:pPr>
              <w:widowControl/>
              <w:jc w:val="center"/>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2.7</w:t>
            </w:r>
          </w:p>
        </w:tc>
        <w:tc>
          <w:tcPr>
            <w:tcW w:w="2644"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7</w:t>
            </w:r>
          </w:p>
        </w:tc>
        <w:tc>
          <w:tcPr>
            <w:tcW w:w="4691" w:type="dxa"/>
            <w:vAlign w:val="center"/>
          </w:tcPr>
          <w:p w:rsidR="0038710D" w:rsidRDefault="00426375">
            <w:pPr>
              <w:rPr>
                <w:rFonts w:ascii="宋体" w:hAnsi="宋体"/>
                <w:szCs w:val="21"/>
              </w:rPr>
            </w:pPr>
            <w:r>
              <w:rPr>
                <w:rFonts w:hint="eastAsia"/>
                <w:szCs w:val="21"/>
              </w:rPr>
              <w:t>具有温度梯度功能；</w:t>
            </w:r>
          </w:p>
        </w:tc>
        <w:tc>
          <w:tcPr>
            <w:tcW w:w="834" w:type="dxa"/>
            <w:vAlign w:val="center"/>
          </w:tcPr>
          <w:p w:rsidR="0038710D" w:rsidRDefault="0038710D">
            <w:pPr>
              <w:widowControl/>
              <w:jc w:val="center"/>
              <w:rPr>
                <w:rFonts w:ascii="宋体" w:hAnsi="宋体" w:cs="宋体"/>
                <w:kern w:val="0"/>
                <w:szCs w:val="21"/>
              </w:rPr>
            </w:pPr>
          </w:p>
        </w:tc>
      </w:tr>
      <w:tr w:rsidR="0038710D">
        <w:trPr>
          <w:trHeight w:val="962"/>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2.8</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8</w:t>
            </w:r>
          </w:p>
        </w:tc>
        <w:tc>
          <w:tcPr>
            <w:tcW w:w="4691" w:type="dxa"/>
            <w:vAlign w:val="center"/>
          </w:tcPr>
          <w:p w:rsidR="0038710D" w:rsidRDefault="00426375">
            <w:pPr>
              <w:rPr>
                <w:rFonts w:ascii="宋体" w:hAnsi="宋体"/>
                <w:szCs w:val="21"/>
              </w:rPr>
            </w:pPr>
            <w:r>
              <w:rPr>
                <w:rFonts w:hint="eastAsia"/>
                <w:szCs w:val="21"/>
              </w:rPr>
              <w:t>最大可设≥</w:t>
            </w:r>
            <w:r>
              <w:rPr>
                <w:rFonts w:hint="eastAsia"/>
                <w:szCs w:val="21"/>
              </w:rPr>
              <w:t>90</w:t>
            </w:r>
            <w:r>
              <w:rPr>
                <w:rFonts w:hint="eastAsia"/>
                <w:szCs w:val="21"/>
              </w:rPr>
              <w:t>个循环</w:t>
            </w:r>
            <w:r>
              <w:rPr>
                <w:rFonts w:hint="eastAsia"/>
                <w:szCs w:val="21"/>
              </w:rPr>
              <w:t>/</w:t>
            </w:r>
            <w:r>
              <w:rPr>
                <w:rFonts w:hint="eastAsia"/>
                <w:szCs w:val="21"/>
              </w:rPr>
              <w:t>程序，可通过</w:t>
            </w:r>
            <w:r>
              <w:rPr>
                <w:rFonts w:hint="eastAsia"/>
                <w:szCs w:val="21"/>
              </w:rPr>
              <w:t>USB</w:t>
            </w:r>
            <w:r>
              <w:rPr>
                <w:rFonts w:hint="eastAsia"/>
                <w:szCs w:val="21"/>
              </w:rPr>
              <w:t>接口扩展程序；</w:t>
            </w:r>
          </w:p>
        </w:tc>
        <w:tc>
          <w:tcPr>
            <w:tcW w:w="834" w:type="dxa"/>
            <w:vAlign w:val="center"/>
          </w:tcPr>
          <w:p w:rsidR="0038710D" w:rsidRDefault="0038710D">
            <w:pPr>
              <w:widowControl/>
              <w:jc w:val="center"/>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2.9</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9</w:t>
            </w:r>
          </w:p>
        </w:tc>
        <w:tc>
          <w:tcPr>
            <w:tcW w:w="4691" w:type="dxa"/>
            <w:vAlign w:val="center"/>
          </w:tcPr>
          <w:p w:rsidR="0038710D" w:rsidRDefault="00426375">
            <w:pPr>
              <w:rPr>
                <w:rFonts w:ascii="宋体" w:hAnsi="宋体"/>
                <w:szCs w:val="21"/>
              </w:rPr>
            </w:pPr>
            <w:r>
              <w:rPr>
                <w:rFonts w:hint="eastAsia"/>
                <w:szCs w:val="21"/>
              </w:rPr>
              <w:t>配置</w:t>
            </w:r>
            <w:r>
              <w:rPr>
                <w:rFonts w:hint="eastAsia"/>
                <w:szCs w:val="21"/>
              </w:rPr>
              <w:t>CAN_in/CAN_out</w:t>
            </w:r>
            <w:r>
              <w:rPr>
                <w:rFonts w:hint="eastAsia"/>
                <w:szCs w:val="21"/>
              </w:rPr>
              <w:t>连接线接口，网络接口，</w:t>
            </w:r>
            <w:r>
              <w:rPr>
                <w:rFonts w:hint="eastAsia"/>
                <w:szCs w:val="21"/>
              </w:rPr>
              <w:t>USB</w:t>
            </w:r>
            <w:r>
              <w:rPr>
                <w:rFonts w:hint="eastAsia"/>
                <w:szCs w:val="21"/>
              </w:rPr>
              <w:lastRenderedPageBreak/>
              <w:t>接口。</w:t>
            </w:r>
          </w:p>
        </w:tc>
        <w:tc>
          <w:tcPr>
            <w:tcW w:w="834" w:type="dxa"/>
            <w:vAlign w:val="center"/>
          </w:tcPr>
          <w:p w:rsidR="0038710D" w:rsidRDefault="0038710D">
            <w:pPr>
              <w:widowControl/>
              <w:jc w:val="center"/>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lastRenderedPageBreak/>
              <w:t>2.10</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10</w:t>
            </w:r>
          </w:p>
        </w:tc>
        <w:tc>
          <w:tcPr>
            <w:tcW w:w="4691" w:type="dxa"/>
            <w:vAlign w:val="center"/>
          </w:tcPr>
          <w:p w:rsidR="0038710D" w:rsidRDefault="00426375">
            <w:pPr>
              <w:rPr>
                <w:rFonts w:ascii="宋体" w:hAnsi="宋体"/>
                <w:szCs w:val="21"/>
              </w:rPr>
            </w:pPr>
            <w:r>
              <w:rPr>
                <w:rFonts w:hint="eastAsia"/>
                <w:szCs w:val="21"/>
              </w:rPr>
              <w:t>可通过</w:t>
            </w:r>
            <w:r>
              <w:rPr>
                <w:rFonts w:hint="eastAsia"/>
                <w:szCs w:val="21"/>
              </w:rPr>
              <w:t>Email</w:t>
            </w:r>
            <w:r>
              <w:rPr>
                <w:rFonts w:hint="eastAsia"/>
                <w:szCs w:val="21"/>
              </w:rPr>
              <w:t>远端告知实验进程</w:t>
            </w:r>
            <w:r>
              <w:rPr>
                <w:rFonts w:hint="eastAsia"/>
                <w:szCs w:val="21"/>
              </w:rPr>
              <w:t>.</w:t>
            </w:r>
          </w:p>
        </w:tc>
        <w:tc>
          <w:tcPr>
            <w:tcW w:w="834" w:type="dxa"/>
            <w:vAlign w:val="center"/>
          </w:tcPr>
          <w:p w:rsidR="0038710D" w:rsidRDefault="0038710D">
            <w:pPr>
              <w:widowControl/>
              <w:jc w:val="center"/>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b/>
                <w:kern w:val="0"/>
              </w:rPr>
              <w:t>3</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配置需求</w:t>
            </w:r>
            <w:r>
              <w:rPr>
                <w:rFonts w:ascii="宋体" w:hAnsi="宋体" w:cs="宋体" w:hint="eastAsia"/>
                <w:b/>
                <w:bCs/>
                <w:kern w:val="0"/>
                <w:szCs w:val="21"/>
              </w:rPr>
              <w:br/>
            </w:r>
            <w:r>
              <w:rPr>
                <w:rFonts w:ascii="宋体" w:hAnsi="宋体" w:cs="宋体" w:hint="eastAsia"/>
                <w:b/>
                <w:bCs/>
                <w:kern w:val="0"/>
                <w:szCs w:val="21"/>
              </w:rPr>
              <w:t>（一行只写一个配置）</w:t>
            </w:r>
          </w:p>
        </w:tc>
        <w:tc>
          <w:tcPr>
            <w:tcW w:w="469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 xml:space="preserve">　</w:t>
            </w:r>
          </w:p>
        </w:tc>
        <w:tc>
          <w:tcPr>
            <w:tcW w:w="834"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1</w:t>
            </w:r>
          </w:p>
        </w:tc>
        <w:tc>
          <w:tcPr>
            <w:tcW w:w="4691" w:type="dxa"/>
            <w:vAlign w:val="center"/>
          </w:tcPr>
          <w:p w:rsidR="0038710D" w:rsidRDefault="00426375">
            <w:pPr>
              <w:widowControl/>
              <w:jc w:val="center"/>
              <w:rPr>
                <w:rFonts w:ascii="宋体" w:hAnsi="宋体" w:cs="宋体"/>
                <w:kern w:val="0"/>
                <w:szCs w:val="21"/>
              </w:rPr>
            </w:pPr>
            <w:r>
              <w:rPr>
                <w:rFonts w:ascii="宋体" w:hAnsi="宋体" w:cs="宋体"/>
                <w:kern w:val="0"/>
                <w:szCs w:val="21"/>
              </w:rPr>
              <w:t>主机一台</w:t>
            </w:r>
          </w:p>
        </w:tc>
        <w:tc>
          <w:tcPr>
            <w:tcW w:w="834"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2</w:t>
            </w:r>
          </w:p>
        </w:tc>
        <w:tc>
          <w:tcPr>
            <w:tcW w:w="4691" w:type="dxa"/>
            <w:vAlign w:val="center"/>
          </w:tcPr>
          <w:p w:rsidR="0038710D" w:rsidRDefault="00426375">
            <w:pPr>
              <w:rPr>
                <w:rFonts w:ascii="宋体" w:hAnsi="宋体" w:cs="宋体"/>
              </w:rPr>
            </w:pPr>
            <w:r>
              <w:rPr>
                <w:rFonts w:ascii="宋体" w:hAnsi="宋体" w:cs="宋体" w:hint="eastAsia"/>
              </w:rPr>
              <w:t>64/32x0.2ml</w:t>
            </w:r>
            <w:r>
              <w:rPr>
                <w:rFonts w:ascii="宋体" w:hAnsi="宋体" w:cs="宋体" w:hint="eastAsia"/>
              </w:rPr>
              <w:t>或者</w:t>
            </w:r>
            <w:r>
              <w:rPr>
                <w:rFonts w:ascii="宋体" w:hAnsi="宋体" w:cs="宋体" w:hint="eastAsia"/>
              </w:rPr>
              <w:t>24/10x0.5ml</w:t>
            </w:r>
            <w:r>
              <w:rPr>
                <w:rFonts w:ascii="宋体" w:hAnsi="宋体" w:cs="宋体" w:hint="eastAsia"/>
              </w:rPr>
              <w:t>复合槽</w:t>
            </w:r>
          </w:p>
        </w:tc>
        <w:tc>
          <w:tcPr>
            <w:tcW w:w="834"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4</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售后服务</w:t>
            </w:r>
          </w:p>
        </w:tc>
        <w:tc>
          <w:tcPr>
            <w:tcW w:w="4691"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 xml:space="preserve">　</w:t>
            </w:r>
          </w:p>
        </w:tc>
        <w:tc>
          <w:tcPr>
            <w:tcW w:w="83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保修年限</w:t>
            </w:r>
          </w:p>
        </w:tc>
        <w:tc>
          <w:tcPr>
            <w:tcW w:w="4691" w:type="dxa"/>
            <w:vAlign w:val="center"/>
          </w:tcPr>
          <w:p w:rsidR="0038710D" w:rsidRDefault="00426375">
            <w:pPr>
              <w:widowControl/>
              <w:jc w:val="center"/>
              <w:rPr>
                <w:rFonts w:ascii="宋体" w:hAnsi="宋体" w:cs="宋体"/>
                <w:kern w:val="0"/>
              </w:rPr>
            </w:pPr>
            <w:r>
              <w:rPr>
                <w:rFonts w:ascii="宋体" w:hAnsi="宋体" w:cs="宋体" w:hint="eastAsia"/>
                <w:kern w:val="0"/>
              </w:rPr>
              <w:t>海外安装</w:t>
            </w:r>
            <w:r>
              <w:rPr>
                <w:rFonts w:ascii="宋体" w:hAnsi="宋体" w:cs="宋体" w:hint="eastAsia"/>
                <w:kern w:val="0"/>
              </w:rPr>
              <w:t>,</w:t>
            </w:r>
            <w:r>
              <w:rPr>
                <w:rFonts w:ascii="宋体" w:hAnsi="宋体" w:cs="宋体" w:hint="eastAsia"/>
                <w:kern w:val="0"/>
              </w:rPr>
              <w:t>海外维保≥</w:t>
            </w:r>
            <w:r>
              <w:rPr>
                <w:rFonts w:ascii="宋体" w:hAnsi="宋体" w:cs="宋体" w:hint="eastAsia"/>
                <w:kern w:val="0"/>
              </w:rPr>
              <w:t>3</w:t>
            </w:r>
            <w:r>
              <w:rPr>
                <w:rFonts w:ascii="宋体" w:hAnsi="宋体" w:cs="宋体" w:hint="eastAsia"/>
                <w:kern w:val="0"/>
              </w:rPr>
              <w:t>年</w:t>
            </w:r>
          </w:p>
        </w:tc>
        <w:tc>
          <w:tcPr>
            <w:tcW w:w="834"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4.2</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出现故障响应时间</w:t>
            </w:r>
          </w:p>
        </w:tc>
        <w:tc>
          <w:tcPr>
            <w:tcW w:w="4691" w:type="dxa"/>
            <w:vAlign w:val="center"/>
          </w:tcPr>
          <w:p w:rsidR="0038710D" w:rsidRDefault="00426375">
            <w:pPr>
              <w:widowControl/>
              <w:jc w:val="center"/>
              <w:rPr>
                <w:rFonts w:ascii="宋体" w:hAnsi="宋体" w:cs="宋体"/>
                <w:kern w:val="0"/>
              </w:rPr>
            </w:pPr>
            <w:r>
              <w:rPr>
                <w:rFonts w:ascii="宋体" w:hAnsi="宋体" w:cs="宋体" w:hint="eastAsia"/>
                <w:kern w:val="0"/>
                <w:lang/>
              </w:rPr>
              <w:t>维修响应时间≤</w:t>
            </w:r>
            <w:r>
              <w:rPr>
                <w:rFonts w:ascii="宋体" w:hAnsi="宋体" w:cs="宋体" w:hint="eastAsia"/>
                <w:kern w:val="0"/>
                <w:lang/>
              </w:rPr>
              <w:t xml:space="preserve"> 24</w:t>
            </w:r>
            <w:r>
              <w:rPr>
                <w:rFonts w:ascii="宋体" w:hAnsi="宋体" w:cs="宋体" w:hint="eastAsia"/>
                <w:kern w:val="0"/>
                <w:lang/>
              </w:rPr>
              <w:t>小时</w:t>
            </w:r>
            <w:r>
              <w:rPr>
                <w:rFonts w:ascii="宋体" w:hAnsi="宋体" w:cs="宋体" w:hint="eastAsia"/>
                <w:kern w:val="0"/>
                <w:lang/>
              </w:rPr>
              <w:br/>
            </w:r>
            <w:r>
              <w:rPr>
                <w:rFonts w:ascii="宋体" w:hAnsi="宋体" w:cs="宋体" w:hint="eastAsia"/>
                <w:kern w:val="0"/>
                <w:lang/>
              </w:rPr>
              <w:t>维修修复时间≤</w:t>
            </w:r>
            <w:r>
              <w:rPr>
                <w:rFonts w:ascii="宋体" w:hAnsi="宋体" w:cs="宋体" w:hint="eastAsia"/>
                <w:kern w:val="0"/>
                <w:lang/>
              </w:rPr>
              <w:t>45</w:t>
            </w:r>
            <w:r>
              <w:rPr>
                <w:rFonts w:ascii="宋体" w:hAnsi="宋体" w:cs="宋体" w:hint="eastAsia"/>
                <w:kern w:val="0"/>
                <w:lang/>
              </w:rPr>
              <w:t>天</w:t>
            </w:r>
          </w:p>
        </w:tc>
        <w:tc>
          <w:tcPr>
            <w:tcW w:w="834"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4.3</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维修支持</w:t>
            </w:r>
          </w:p>
        </w:tc>
        <w:tc>
          <w:tcPr>
            <w:tcW w:w="4691" w:type="dxa"/>
            <w:vAlign w:val="center"/>
          </w:tcPr>
          <w:p w:rsidR="0038710D" w:rsidRDefault="00426375">
            <w:pPr>
              <w:widowControl/>
              <w:jc w:val="center"/>
              <w:rPr>
                <w:rFonts w:ascii="宋体" w:hAnsi="宋体" w:cs="宋体"/>
                <w:kern w:val="0"/>
              </w:rPr>
            </w:pPr>
            <w:r>
              <w:rPr>
                <w:rFonts w:ascii="宋体" w:hAnsi="宋体" w:cs="宋体" w:hint="eastAsia"/>
                <w:kern w:val="0"/>
              </w:rPr>
              <w:t>配件供应时间≥</w:t>
            </w:r>
            <w:r>
              <w:rPr>
                <w:rFonts w:ascii="宋体" w:hAnsi="宋体" w:cs="宋体" w:hint="eastAsia"/>
                <w:kern w:val="0"/>
              </w:rPr>
              <w:t>10</w:t>
            </w:r>
            <w:r>
              <w:rPr>
                <w:rFonts w:ascii="宋体" w:hAnsi="宋体" w:cs="宋体" w:hint="eastAsia"/>
                <w:kern w:val="0"/>
              </w:rPr>
              <w:t>年</w:t>
            </w:r>
          </w:p>
        </w:tc>
        <w:tc>
          <w:tcPr>
            <w:tcW w:w="834"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4.4</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耗材及零配件</w:t>
            </w:r>
          </w:p>
        </w:tc>
        <w:tc>
          <w:tcPr>
            <w:tcW w:w="4691" w:type="dxa"/>
            <w:vAlign w:val="center"/>
          </w:tcPr>
          <w:p w:rsidR="0038710D" w:rsidRDefault="00426375">
            <w:pPr>
              <w:widowControl/>
              <w:jc w:val="center"/>
              <w:rPr>
                <w:rFonts w:ascii="宋体" w:hAnsi="宋体" w:cs="宋体"/>
                <w:kern w:val="0"/>
              </w:rPr>
            </w:pPr>
            <w:r>
              <w:rPr>
                <w:rFonts w:ascii="宋体" w:hAnsi="宋体" w:cs="宋体" w:hint="eastAsia"/>
                <w:kern w:val="0"/>
              </w:rPr>
              <w:t>提供耗材及主要零配件目录（含报价）</w:t>
            </w:r>
          </w:p>
        </w:tc>
        <w:tc>
          <w:tcPr>
            <w:tcW w:w="834"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4.5</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维修资料</w:t>
            </w:r>
          </w:p>
        </w:tc>
        <w:tc>
          <w:tcPr>
            <w:tcW w:w="4691" w:type="dxa"/>
            <w:vAlign w:val="center"/>
          </w:tcPr>
          <w:p w:rsidR="0038710D" w:rsidRDefault="00426375">
            <w:pPr>
              <w:widowControl/>
              <w:jc w:val="center"/>
              <w:rPr>
                <w:rFonts w:ascii="宋体" w:hAnsi="宋体" w:cs="宋体"/>
                <w:kern w:val="0"/>
              </w:rPr>
            </w:pPr>
            <w:r>
              <w:rPr>
                <w:rFonts w:ascii="宋体" w:hAnsi="宋体" w:cs="宋体" w:hint="eastAsia"/>
                <w:kern w:val="0"/>
              </w:rPr>
              <w:t>提供详细操作手册、维修保养手册、安装手册等</w:t>
            </w:r>
          </w:p>
        </w:tc>
        <w:tc>
          <w:tcPr>
            <w:tcW w:w="834"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4.6</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维修工具</w:t>
            </w:r>
          </w:p>
        </w:tc>
        <w:tc>
          <w:tcPr>
            <w:tcW w:w="4691" w:type="dxa"/>
            <w:vAlign w:val="center"/>
          </w:tcPr>
          <w:p w:rsidR="0038710D" w:rsidRDefault="00426375">
            <w:pPr>
              <w:widowControl/>
              <w:jc w:val="center"/>
              <w:rPr>
                <w:rFonts w:ascii="宋体" w:hAnsi="宋体" w:cs="宋体"/>
                <w:kern w:val="0"/>
              </w:rPr>
            </w:pPr>
            <w:r>
              <w:rPr>
                <w:rFonts w:ascii="宋体" w:hAnsi="宋体" w:cs="宋体" w:hint="eastAsia"/>
                <w:kern w:val="0"/>
              </w:rPr>
              <w:t>提供维修专用工具</w:t>
            </w:r>
            <w:r>
              <w:rPr>
                <w:rFonts w:ascii="宋体" w:hAnsi="宋体" w:cs="宋体" w:hint="eastAsia"/>
                <w:kern w:val="0"/>
              </w:rPr>
              <w:t>1</w:t>
            </w:r>
            <w:r>
              <w:rPr>
                <w:rFonts w:ascii="宋体" w:hAnsi="宋体" w:cs="宋体" w:hint="eastAsia"/>
                <w:kern w:val="0"/>
              </w:rPr>
              <w:t>套</w:t>
            </w:r>
          </w:p>
        </w:tc>
        <w:tc>
          <w:tcPr>
            <w:tcW w:w="834"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4.7</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w:t>
            </w:r>
            <w:r>
              <w:rPr>
                <w:rFonts w:ascii="宋体" w:hAnsi="宋体" w:cs="宋体" w:hint="eastAsia"/>
                <w:kern w:val="0"/>
              </w:rPr>
              <w:t>定期维护保养</w:t>
            </w:r>
          </w:p>
        </w:tc>
        <w:tc>
          <w:tcPr>
            <w:tcW w:w="4691" w:type="dxa"/>
            <w:vAlign w:val="center"/>
          </w:tcPr>
          <w:p w:rsidR="0038710D" w:rsidRDefault="00426375">
            <w:pPr>
              <w:widowControl/>
              <w:jc w:val="center"/>
              <w:rPr>
                <w:rFonts w:ascii="宋体" w:hAnsi="宋体" w:cs="宋体"/>
                <w:kern w:val="0"/>
              </w:rPr>
            </w:pPr>
            <w:r>
              <w:rPr>
                <w:rFonts w:ascii="宋体" w:hAnsi="宋体" w:cs="宋体" w:hint="eastAsia"/>
                <w:kern w:val="0"/>
              </w:rPr>
              <w:t>保修期内提供定期维护保养服务</w:t>
            </w:r>
          </w:p>
        </w:tc>
        <w:tc>
          <w:tcPr>
            <w:tcW w:w="834"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4.8</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维修密码支持</w:t>
            </w:r>
          </w:p>
        </w:tc>
        <w:tc>
          <w:tcPr>
            <w:tcW w:w="4691" w:type="dxa"/>
            <w:vAlign w:val="center"/>
          </w:tcPr>
          <w:p w:rsidR="0038710D" w:rsidRDefault="00426375">
            <w:pPr>
              <w:widowControl/>
              <w:jc w:val="center"/>
              <w:rPr>
                <w:rFonts w:ascii="宋体" w:hAnsi="宋体" w:cs="宋体"/>
                <w:kern w:val="0"/>
              </w:rPr>
            </w:pPr>
            <w:r>
              <w:rPr>
                <w:rFonts w:ascii="宋体" w:hAnsi="宋体" w:cs="宋体" w:hint="eastAsia"/>
                <w:kern w:val="0"/>
              </w:rPr>
              <w:t>开放</w:t>
            </w:r>
          </w:p>
        </w:tc>
        <w:tc>
          <w:tcPr>
            <w:tcW w:w="834"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4.9</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升级</w:t>
            </w:r>
          </w:p>
        </w:tc>
        <w:tc>
          <w:tcPr>
            <w:tcW w:w="4691" w:type="dxa"/>
            <w:vAlign w:val="center"/>
          </w:tcPr>
          <w:p w:rsidR="0038710D" w:rsidRDefault="00426375">
            <w:pPr>
              <w:widowControl/>
              <w:jc w:val="center"/>
              <w:rPr>
                <w:rFonts w:ascii="宋体" w:hAnsi="宋体" w:cs="宋体"/>
                <w:kern w:val="0"/>
              </w:rPr>
            </w:pPr>
            <w:r>
              <w:rPr>
                <w:rFonts w:ascii="宋体" w:hAnsi="宋体" w:cs="宋体" w:hint="eastAsia"/>
                <w:kern w:val="0"/>
              </w:rPr>
              <w:t>终身免费软件升级</w:t>
            </w:r>
          </w:p>
        </w:tc>
        <w:tc>
          <w:tcPr>
            <w:tcW w:w="834"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4.10</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使用培训</w:t>
            </w:r>
          </w:p>
        </w:tc>
        <w:tc>
          <w:tcPr>
            <w:tcW w:w="4691"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834"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4.11</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工程师培训</w:t>
            </w:r>
          </w:p>
        </w:tc>
        <w:tc>
          <w:tcPr>
            <w:tcW w:w="4691"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834"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bl>
    <w:p w:rsidR="0038710D" w:rsidRDefault="00426375">
      <w:r>
        <w:lastRenderedPageBreak/>
        <w:br w:type="page"/>
      </w:r>
    </w:p>
    <w:p w:rsidR="0038710D" w:rsidRDefault="00426375">
      <w:pPr>
        <w:pStyle w:val="3"/>
        <w:widowControl/>
        <w:shd w:val="clear" w:color="auto" w:fill="FFFFFF"/>
        <w:spacing w:before="0" w:beforeAutospacing="0" w:after="0" w:afterAutospacing="0" w:line="360" w:lineRule="atLeast"/>
        <w:ind w:left="150" w:right="150"/>
        <w:jc w:val="center"/>
        <w:rPr>
          <w:rFonts w:ascii="方正小标宋简体" w:eastAsia="方正小标宋简体" w:cs="宋体" w:hint="default"/>
          <w:b w:val="0"/>
          <w:bCs/>
          <w:sz w:val="44"/>
          <w:szCs w:val="44"/>
        </w:rPr>
      </w:pPr>
      <w:r>
        <w:rPr>
          <w:rFonts w:ascii="方正小标宋简体" w:eastAsia="方正小标宋简体" w:cs="宋体"/>
          <w:b w:val="0"/>
          <w:bCs/>
          <w:sz w:val="44"/>
          <w:szCs w:val="44"/>
        </w:rPr>
        <w:lastRenderedPageBreak/>
        <w:t>15.</w:t>
      </w:r>
      <w:r>
        <w:rPr>
          <w:rFonts w:ascii="方正小标宋简体" w:eastAsia="方正小标宋简体" w:cs="宋体"/>
          <w:b w:val="0"/>
          <w:bCs/>
          <w:sz w:val="44"/>
          <w:szCs w:val="44"/>
        </w:rPr>
        <w:t>鼓风干燥箱</w:t>
      </w:r>
      <w:r>
        <w:rPr>
          <w:rFonts w:ascii="方正小标宋简体" w:eastAsia="方正小标宋简体" w:cs="宋体"/>
          <w:b w:val="0"/>
          <w:bCs/>
          <w:sz w:val="44"/>
          <w:szCs w:val="44"/>
        </w:rPr>
        <w:t>技术要求</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2644"/>
        <w:gridCol w:w="4652"/>
        <w:gridCol w:w="873"/>
      </w:tblGrid>
      <w:tr w:rsidR="0038710D">
        <w:trPr>
          <w:trHeight w:val="540"/>
          <w:jc w:val="center"/>
        </w:trPr>
        <w:tc>
          <w:tcPr>
            <w:tcW w:w="1176"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序号</w:t>
            </w:r>
          </w:p>
        </w:tc>
        <w:tc>
          <w:tcPr>
            <w:tcW w:w="2644"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技术和性能参数名称</w:t>
            </w:r>
          </w:p>
        </w:tc>
        <w:tc>
          <w:tcPr>
            <w:tcW w:w="4652"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873"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备注</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1</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设备使用需求</w:t>
            </w:r>
          </w:p>
        </w:tc>
        <w:tc>
          <w:tcPr>
            <w:tcW w:w="4652" w:type="dxa"/>
            <w:vAlign w:val="center"/>
          </w:tcPr>
          <w:p w:rsidR="0038710D" w:rsidRDefault="0038710D">
            <w:pPr>
              <w:widowControl/>
              <w:jc w:val="center"/>
              <w:rPr>
                <w:rFonts w:ascii="宋体" w:hAnsi="宋体" w:cs="宋体"/>
                <w:b/>
                <w:bCs/>
                <w:kern w:val="0"/>
              </w:rPr>
            </w:pPr>
          </w:p>
        </w:tc>
        <w:tc>
          <w:tcPr>
            <w:tcW w:w="873"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1.1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设备用途</w:t>
            </w:r>
          </w:p>
        </w:tc>
        <w:tc>
          <w:tcPr>
            <w:tcW w:w="4652"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用于快速干燥样品容器，实验器械等</w:t>
            </w:r>
          </w:p>
        </w:tc>
        <w:tc>
          <w:tcPr>
            <w:tcW w:w="873"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1.2</w:t>
            </w:r>
          </w:p>
        </w:tc>
        <w:tc>
          <w:tcPr>
            <w:tcW w:w="2644" w:type="dxa"/>
            <w:shd w:val="clear" w:color="000000" w:fill="auto"/>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实验对象</w:t>
            </w:r>
          </w:p>
        </w:tc>
        <w:tc>
          <w:tcPr>
            <w:tcW w:w="4652" w:type="dxa"/>
            <w:shd w:val="clear" w:color="000000" w:fill="auto"/>
            <w:vAlign w:val="center"/>
          </w:tcPr>
          <w:p w:rsidR="0038710D" w:rsidRDefault="00426375">
            <w:pPr>
              <w:widowControl/>
              <w:rPr>
                <w:rFonts w:ascii="宋体" w:hAnsi="宋体" w:cs="宋体"/>
                <w:bCs/>
                <w:kern w:val="0"/>
                <w:szCs w:val="21"/>
              </w:rPr>
            </w:pPr>
            <w:r>
              <w:rPr>
                <w:rFonts w:ascii="宋体" w:hAnsi="宋体" w:cs="宋体" w:hint="eastAsia"/>
                <w:bCs/>
                <w:kern w:val="0"/>
                <w:szCs w:val="21"/>
              </w:rPr>
              <w:t>样品容器，实验器械</w:t>
            </w:r>
          </w:p>
        </w:tc>
        <w:tc>
          <w:tcPr>
            <w:tcW w:w="873" w:type="dxa"/>
            <w:shd w:val="clear" w:color="000000" w:fill="auto"/>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1.3</w:t>
            </w:r>
          </w:p>
        </w:tc>
        <w:tc>
          <w:tcPr>
            <w:tcW w:w="2644"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特殊功能需求</w:t>
            </w:r>
          </w:p>
        </w:tc>
        <w:tc>
          <w:tcPr>
            <w:tcW w:w="4652" w:type="dxa"/>
            <w:vAlign w:val="center"/>
          </w:tcPr>
          <w:p w:rsidR="0038710D" w:rsidRDefault="0038710D">
            <w:pPr>
              <w:widowControl/>
              <w:rPr>
                <w:rFonts w:ascii="宋体" w:hAnsi="宋体" w:cs="宋体"/>
                <w:bCs/>
                <w:kern w:val="0"/>
                <w:szCs w:val="21"/>
              </w:rPr>
            </w:pPr>
          </w:p>
        </w:tc>
        <w:tc>
          <w:tcPr>
            <w:tcW w:w="873"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b/>
                <w:kern w:val="0"/>
              </w:rPr>
              <w:t>2</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r>
            <w:r>
              <w:rPr>
                <w:rFonts w:ascii="宋体" w:hAnsi="宋体" w:cs="宋体" w:hint="eastAsia"/>
                <w:b/>
                <w:bCs/>
                <w:kern w:val="0"/>
                <w:szCs w:val="21"/>
              </w:rPr>
              <w:t>（一行只写一个参数）</w:t>
            </w:r>
          </w:p>
        </w:tc>
        <w:tc>
          <w:tcPr>
            <w:tcW w:w="4652" w:type="dxa"/>
            <w:vAlign w:val="center"/>
          </w:tcPr>
          <w:p w:rsidR="0038710D" w:rsidRDefault="0038710D">
            <w:pPr>
              <w:widowControl/>
              <w:jc w:val="center"/>
              <w:rPr>
                <w:rFonts w:ascii="宋体" w:hAnsi="宋体" w:cs="宋体"/>
                <w:kern w:val="0"/>
                <w:szCs w:val="21"/>
              </w:rPr>
            </w:pPr>
          </w:p>
        </w:tc>
        <w:tc>
          <w:tcPr>
            <w:tcW w:w="873" w:type="dxa"/>
            <w:vAlign w:val="center"/>
          </w:tcPr>
          <w:p w:rsidR="0038710D" w:rsidRDefault="0038710D">
            <w:pPr>
              <w:widowControl/>
              <w:jc w:val="center"/>
              <w:rPr>
                <w:rFonts w:ascii="宋体" w:hAnsi="宋体" w:cs="宋体"/>
                <w:kern w:val="0"/>
              </w:rPr>
            </w:pPr>
          </w:p>
        </w:tc>
      </w:tr>
      <w:tr w:rsidR="0038710D">
        <w:trPr>
          <w:trHeight w:val="1369"/>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1</w:t>
            </w:r>
          </w:p>
        </w:tc>
        <w:tc>
          <w:tcPr>
            <w:tcW w:w="4652" w:type="dxa"/>
            <w:vAlign w:val="center"/>
          </w:tcPr>
          <w:p w:rsidR="0038710D" w:rsidRDefault="00426375">
            <w:pPr>
              <w:rPr>
                <w:rFonts w:ascii="宋体" w:hAnsi="宋体"/>
                <w:szCs w:val="21"/>
              </w:rPr>
            </w:pPr>
            <w:r>
              <w:rPr>
                <w:rFonts w:ascii="宋体" w:hAnsi="宋体" w:hint="eastAsia"/>
                <w:szCs w:val="21"/>
              </w:rPr>
              <w:t>室温</w:t>
            </w:r>
            <w:r>
              <w:rPr>
                <w:rFonts w:ascii="宋体" w:hAnsi="宋体" w:hint="eastAsia"/>
                <w:szCs w:val="21"/>
              </w:rPr>
              <w:t>+5</w:t>
            </w:r>
            <w:r>
              <w:rPr>
                <w:rFonts w:ascii="宋体" w:hAnsi="宋体" w:hint="eastAsia"/>
                <w:szCs w:val="21"/>
              </w:rPr>
              <w:t>～</w:t>
            </w:r>
            <w:r>
              <w:rPr>
                <w:rFonts w:ascii="宋体" w:hAnsi="宋体" w:hint="eastAsia"/>
                <w:szCs w:val="21"/>
              </w:rPr>
              <w:t>300</w:t>
            </w:r>
            <w:r>
              <w:rPr>
                <w:rFonts w:ascii="宋体" w:hAnsi="宋体" w:hint="eastAsia"/>
                <w:szCs w:val="21"/>
              </w:rPr>
              <w:t>℃</w:t>
            </w:r>
          </w:p>
        </w:tc>
        <w:tc>
          <w:tcPr>
            <w:tcW w:w="873" w:type="dxa"/>
            <w:vAlign w:val="center"/>
          </w:tcPr>
          <w:p w:rsidR="0038710D" w:rsidRDefault="0038710D">
            <w:pPr>
              <w:widowControl/>
              <w:jc w:val="left"/>
              <w:rPr>
                <w:rFonts w:ascii="宋体" w:hAnsi="宋体" w:cs="宋体"/>
                <w:kern w:val="0"/>
                <w:szCs w:val="21"/>
              </w:rPr>
            </w:pPr>
          </w:p>
        </w:tc>
      </w:tr>
      <w:tr w:rsidR="0038710D">
        <w:trPr>
          <w:trHeight w:val="914"/>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2</w:t>
            </w:r>
          </w:p>
        </w:tc>
        <w:tc>
          <w:tcPr>
            <w:tcW w:w="4652" w:type="dxa"/>
            <w:vAlign w:val="center"/>
          </w:tcPr>
          <w:p w:rsidR="0038710D" w:rsidRDefault="0038710D">
            <w:pPr>
              <w:rPr>
                <w:szCs w:val="21"/>
              </w:rPr>
            </w:pPr>
          </w:p>
          <w:p w:rsidR="0038710D" w:rsidRDefault="00426375">
            <w:pPr>
              <w:rPr>
                <w:szCs w:val="21"/>
              </w:rPr>
            </w:pPr>
            <w:r>
              <w:rPr>
                <w:rFonts w:hint="eastAsia"/>
                <w:szCs w:val="21"/>
              </w:rPr>
              <w:t>升温速率：＞</w:t>
            </w:r>
            <w:r>
              <w:rPr>
                <w:rFonts w:hint="eastAsia"/>
                <w:szCs w:val="21"/>
              </w:rPr>
              <w:t>5</w:t>
            </w:r>
            <w:r>
              <w:rPr>
                <w:rFonts w:hint="eastAsia"/>
                <w:szCs w:val="21"/>
              </w:rPr>
              <w:t>℃</w:t>
            </w:r>
            <w:r>
              <w:rPr>
                <w:rFonts w:hint="eastAsia"/>
                <w:szCs w:val="21"/>
              </w:rPr>
              <w:t>/min</w:t>
            </w:r>
            <w:r>
              <w:rPr>
                <w:rFonts w:hint="eastAsia"/>
                <w:szCs w:val="21"/>
              </w:rPr>
              <w:t>（</w:t>
            </w:r>
            <w:r>
              <w:rPr>
                <w:rFonts w:hint="eastAsia"/>
                <w:szCs w:val="21"/>
              </w:rPr>
              <w:t>150</w:t>
            </w:r>
            <w:r>
              <w:rPr>
                <w:rFonts w:hint="eastAsia"/>
                <w:szCs w:val="21"/>
              </w:rPr>
              <w:t>℃）</w:t>
            </w:r>
            <w:r>
              <w:rPr>
                <w:rFonts w:hint="eastAsia"/>
                <w:szCs w:val="21"/>
              </w:rPr>
              <w:br/>
            </w:r>
          </w:p>
        </w:tc>
        <w:tc>
          <w:tcPr>
            <w:tcW w:w="873"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3</w:t>
            </w:r>
          </w:p>
        </w:tc>
        <w:tc>
          <w:tcPr>
            <w:tcW w:w="4652" w:type="dxa"/>
            <w:vAlign w:val="center"/>
          </w:tcPr>
          <w:p w:rsidR="0038710D" w:rsidRDefault="00426375">
            <w:pPr>
              <w:rPr>
                <w:rFonts w:ascii="宋体" w:hAnsi="宋体"/>
                <w:szCs w:val="21"/>
              </w:rPr>
            </w:pPr>
            <w:r>
              <w:rPr>
                <w:rFonts w:hint="eastAsia"/>
                <w:szCs w:val="21"/>
              </w:rPr>
              <w:t>内胆尺寸≥</w:t>
            </w:r>
            <w:r>
              <w:rPr>
                <w:rFonts w:hint="eastAsia"/>
                <w:szCs w:val="21"/>
              </w:rPr>
              <w:t>630</w:t>
            </w:r>
            <w:r>
              <w:rPr>
                <w:rFonts w:hint="eastAsia"/>
                <w:szCs w:val="21"/>
              </w:rPr>
              <w:t>×</w:t>
            </w:r>
            <w:r>
              <w:rPr>
                <w:rFonts w:hint="eastAsia"/>
                <w:szCs w:val="21"/>
              </w:rPr>
              <w:t>530</w:t>
            </w:r>
            <w:r>
              <w:rPr>
                <w:rFonts w:hint="eastAsia"/>
                <w:szCs w:val="21"/>
              </w:rPr>
              <w:t>×</w:t>
            </w:r>
            <w:r>
              <w:rPr>
                <w:rFonts w:hint="eastAsia"/>
                <w:szCs w:val="21"/>
              </w:rPr>
              <w:t>630mm</w:t>
            </w:r>
          </w:p>
        </w:tc>
        <w:tc>
          <w:tcPr>
            <w:tcW w:w="873" w:type="dxa"/>
            <w:vAlign w:val="center"/>
          </w:tcPr>
          <w:p w:rsidR="0038710D" w:rsidRDefault="0038710D">
            <w:pPr>
              <w:widowControl/>
              <w:jc w:val="left"/>
              <w:rPr>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2.4</w:t>
            </w:r>
          </w:p>
        </w:tc>
        <w:tc>
          <w:tcPr>
            <w:tcW w:w="2644"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4</w:t>
            </w:r>
          </w:p>
        </w:tc>
        <w:tc>
          <w:tcPr>
            <w:tcW w:w="4652" w:type="dxa"/>
            <w:vAlign w:val="center"/>
          </w:tcPr>
          <w:p w:rsidR="0038710D" w:rsidRDefault="00426375">
            <w:pPr>
              <w:rPr>
                <w:rFonts w:ascii="宋体" w:hAnsi="宋体"/>
                <w:szCs w:val="21"/>
              </w:rPr>
            </w:pPr>
            <w:r>
              <w:rPr>
                <w:rFonts w:hint="eastAsia"/>
                <w:szCs w:val="21"/>
              </w:rPr>
              <w:t>搁架承重≥</w:t>
            </w:r>
            <w:r>
              <w:rPr>
                <w:rFonts w:hint="eastAsia"/>
                <w:szCs w:val="21"/>
              </w:rPr>
              <w:t>15Kg</w:t>
            </w:r>
          </w:p>
        </w:tc>
        <w:tc>
          <w:tcPr>
            <w:tcW w:w="873"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2.5</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5</w:t>
            </w:r>
          </w:p>
        </w:tc>
        <w:tc>
          <w:tcPr>
            <w:tcW w:w="4652" w:type="dxa"/>
            <w:vAlign w:val="center"/>
          </w:tcPr>
          <w:p w:rsidR="0038710D" w:rsidRDefault="00426375">
            <w:pPr>
              <w:rPr>
                <w:szCs w:val="21"/>
              </w:rPr>
            </w:pPr>
            <w:r>
              <w:rPr>
                <w:rFonts w:hint="eastAsia"/>
                <w:szCs w:val="21"/>
              </w:rPr>
              <w:t>电压：</w:t>
            </w:r>
            <w:r>
              <w:rPr>
                <w:rFonts w:hint="eastAsia"/>
                <w:szCs w:val="21"/>
              </w:rPr>
              <w:t>220V/50Hz</w:t>
            </w:r>
          </w:p>
        </w:tc>
        <w:tc>
          <w:tcPr>
            <w:tcW w:w="873"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2.6</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6</w:t>
            </w:r>
          </w:p>
        </w:tc>
        <w:tc>
          <w:tcPr>
            <w:tcW w:w="4652" w:type="dxa"/>
            <w:vAlign w:val="center"/>
          </w:tcPr>
          <w:p w:rsidR="0038710D" w:rsidRDefault="00426375">
            <w:pPr>
              <w:rPr>
                <w:szCs w:val="21"/>
              </w:rPr>
            </w:pPr>
            <w:r>
              <w:rPr>
                <w:rFonts w:hint="eastAsia"/>
                <w:szCs w:val="21"/>
              </w:rPr>
              <w:t>均匀度：±</w:t>
            </w:r>
            <w:r>
              <w:rPr>
                <w:rFonts w:hint="eastAsia"/>
                <w:szCs w:val="21"/>
              </w:rPr>
              <w:t>2.5%</w:t>
            </w:r>
          </w:p>
        </w:tc>
        <w:tc>
          <w:tcPr>
            <w:tcW w:w="873"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2.7</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7</w:t>
            </w:r>
          </w:p>
        </w:tc>
        <w:tc>
          <w:tcPr>
            <w:tcW w:w="4652" w:type="dxa"/>
            <w:vAlign w:val="center"/>
          </w:tcPr>
          <w:p w:rsidR="0038710D" w:rsidRDefault="00426375">
            <w:pPr>
              <w:rPr>
                <w:szCs w:val="21"/>
              </w:rPr>
            </w:pPr>
            <w:r>
              <w:rPr>
                <w:rFonts w:hint="eastAsia"/>
                <w:szCs w:val="21"/>
              </w:rPr>
              <w:t>功率：≥</w:t>
            </w:r>
            <w:r>
              <w:rPr>
                <w:rFonts w:hint="eastAsia"/>
                <w:szCs w:val="21"/>
              </w:rPr>
              <w:t>2750W</w:t>
            </w:r>
          </w:p>
        </w:tc>
        <w:tc>
          <w:tcPr>
            <w:tcW w:w="873"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szCs w:val="21"/>
              </w:rPr>
              <w:t>配置需求</w:t>
            </w:r>
            <w:r>
              <w:rPr>
                <w:rFonts w:ascii="宋体" w:hAnsi="宋体" w:cs="宋体" w:hint="eastAsia"/>
                <w:b/>
                <w:bCs/>
                <w:kern w:val="0"/>
                <w:szCs w:val="21"/>
              </w:rPr>
              <w:br/>
            </w:r>
            <w:r>
              <w:rPr>
                <w:rFonts w:ascii="宋体" w:hAnsi="宋体" w:cs="宋体" w:hint="eastAsia"/>
                <w:b/>
                <w:bCs/>
                <w:kern w:val="0"/>
                <w:szCs w:val="21"/>
              </w:rPr>
              <w:lastRenderedPageBreak/>
              <w:t>（一行只写一个配置）</w:t>
            </w:r>
          </w:p>
        </w:tc>
        <w:tc>
          <w:tcPr>
            <w:tcW w:w="4652" w:type="dxa"/>
            <w:vAlign w:val="center"/>
          </w:tcPr>
          <w:p w:rsidR="0038710D" w:rsidRDefault="00426375">
            <w:pPr>
              <w:widowControl/>
              <w:jc w:val="center"/>
              <w:rPr>
                <w:szCs w:val="21"/>
              </w:rPr>
            </w:pPr>
            <w:r>
              <w:rPr>
                <w:rFonts w:ascii="宋体" w:hAnsi="宋体" w:cs="宋体" w:hint="eastAsia"/>
                <w:kern w:val="0"/>
                <w:szCs w:val="21"/>
              </w:rPr>
              <w:lastRenderedPageBreak/>
              <w:t xml:space="preserve">　</w:t>
            </w:r>
          </w:p>
        </w:tc>
        <w:tc>
          <w:tcPr>
            <w:tcW w:w="873"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962"/>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lastRenderedPageBreak/>
              <w:t>3.1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1</w:t>
            </w:r>
          </w:p>
        </w:tc>
        <w:tc>
          <w:tcPr>
            <w:tcW w:w="4652" w:type="dxa"/>
            <w:vAlign w:val="center"/>
          </w:tcPr>
          <w:p w:rsidR="0038710D" w:rsidRDefault="00426375">
            <w:pPr>
              <w:widowControl/>
              <w:jc w:val="center"/>
              <w:rPr>
                <w:rFonts w:ascii="宋体" w:hAnsi="宋体"/>
                <w:szCs w:val="21"/>
              </w:rPr>
            </w:pPr>
            <w:r>
              <w:rPr>
                <w:rFonts w:ascii="宋体" w:hAnsi="宋体" w:cs="宋体"/>
                <w:kern w:val="0"/>
                <w:szCs w:val="21"/>
              </w:rPr>
              <w:t>主机一台</w:t>
            </w:r>
          </w:p>
        </w:tc>
        <w:tc>
          <w:tcPr>
            <w:tcW w:w="873"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989"/>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bCs/>
                <w:kern w:val="0"/>
              </w:rPr>
              <w:t>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售后服务</w:t>
            </w:r>
          </w:p>
        </w:tc>
        <w:tc>
          <w:tcPr>
            <w:tcW w:w="4652" w:type="dxa"/>
            <w:vAlign w:val="center"/>
          </w:tcPr>
          <w:p w:rsidR="0038710D" w:rsidRDefault="00426375">
            <w:pPr>
              <w:widowControl/>
              <w:jc w:val="center"/>
              <w:rPr>
                <w:rFonts w:ascii="宋体" w:hAnsi="宋体"/>
                <w:szCs w:val="21"/>
              </w:rPr>
            </w:pPr>
            <w:r>
              <w:rPr>
                <w:rFonts w:ascii="宋体" w:hAnsi="宋体" w:cs="宋体" w:hint="eastAsia"/>
                <w:b/>
                <w:bCs/>
                <w:kern w:val="0"/>
              </w:rPr>
              <w:t xml:space="preserve">　</w:t>
            </w:r>
          </w:p>
        </w:tc>
        <w:tc>
          <w:tcPr>
            <w:tcW w:w="873"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保修年限</w:t>
            </w:r>
          </w:p>
        </w:tc>
        <w:tc>
          <w:tcPr>
            <w:tcW w:w="4652" w:type="dxa"/>
            <w:vAlign w:val="center"/>
          </w:tcPr>
          <w:p w:rsidR="0038710D" w:rsidRDefault="00426375">
            <w:pPr>
              <w:widowControl/>
              <w:jc w:val="center"/>
              <w:rPr>
                <w:rFonts w:ascii="宋体" w:hAnsi="宋体"/>
                <w:szCs w:val="21"/>
              </w:rPr>
            </w:pPr>
            <w:r>
              <w:rPr>
                <w:rFonts w:ascii="宋体" w:hAnsi="宋体" w:cs="宋体" w:hint="eastAsia"/>
                <w:kern w:val="0"/>
              </w:rPr>
              <w:t>海外安装</w:t>
            </w:r>
            <w:r>
              <w:rPr>
                <w:rFonts w:ascii="宋体" w:hAnsi="宋体" w:cs="宋体" w:hint="eastAsia"/>
                <w:kern w:val="0"/>
              </w:rPr>
              <w:t>,</w:t>
            </w:r>
            <w:r>
              <w:rPr>
                <w:rFonts w:ascii="宋体" w:hAnsi="宋体" w:cs="宋体" w:hint="eastAsia"/>
                <w:kern w:val="0"/>
              </w:rPr>
              <w:t>海外维保≥</w:t>
            </w:r>
            <w:r>
              <w:rPr>
                <w:rFonts w:ascii="宋体" w:hAnsi="宋体" w:cs="宋体" w:hint="eastAsia"/>
                <w:kern w:val="0"/>
              </w:rPr>
              <w:t>3</w:t>
            </w:r>
            <w:r>
              <w:rPr>
                <w:rFonts w:ascii="宋体" w:hAnsi="宋体" w:cs="宋体" w:hint="eastAsia"/>
                <w:kern w:val="0"/>
              </w:rPr>
              <w:t>年</w:t>
            </w:r>
          </w:p>
        </w:tc>
        <w:tc>
          <w:tcPr>
            <w:tcW w:w="873"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出现故障响应时间</w:t>
            </w:r>
          </w:p>
        </w:tc>
        <w:tc>
          <w:tcPr>
            <w:tcW w:w="4652" w:type="dxa"/>
            <w:vAlign w:val="center"/>
          </w:tcPr>
          <w:p w:rsidR="0038710D" w:rsidRDefault="00426375">
            <w:pPr>
              <w:widowControl/>
              <w:jc w:val="center"/>
              <w:rPr>
                <w:rFonts w:ascii="宋体" w:hAnsi="宋体"/>
                <w:szCs w:val="21"/>
              </w:rPr>
            </w:pPr>
            <w:r>
              <w:rPr>
                <w:rFonts w:ascii="宋体" w:hAnsi="宋体" w:cs="宋体" w:hint="eastAsia"/>
                <w:kern w:val="0"/>
                <w:lang/>
              </w:rPr>
              <w:t>维修响应时间≤</w:t>
            </w:r>
            <w:r>
              <w:rPr>
                <w:rFonts w:ascii="宋体" w:hAnsi="宋体" w:cs="宋体" w:hint="eastAsia"/>
                <w:kern w:val="0"/>
                <w:lang/>
              </w:rPr>
              <w:t xml:space="preserve"> 24</w:t>
            </w:r>
            <w:r>
              <w:rPr>
                <w:rFonts w:ascii="宋体" w:hAnsi="宋体" w:cs="宋体" w:hint="eastAsia"/>
                <w:kern w:val="0"/>
                <w:lang/>
              </w:rPr>
              <w:t>小时</w:t>
            </w:r>
            <w:r>
              <w:rPr>
                <w:rFonts w:ascii="宋体" w:hAnsi="宋体" w:cs="宋体" w:hint="eastAsia"/>
                <w:kern w:val="0"/>
                <w:lang/>
              </w:rPr>
              <w:br/>
            </w:r>
            <w:r>
              <w:rPr>
                <w:rFonts w:ascii="宋体" w:hAnsi="宋体" w:cs="宋体" w:hint="eastAsia"/>
                <w:kern w:val="0"/>
                <w:lang/>
              </w:rPr>
              <w:t>维修修复时间≤</w:t>
            </w:r>
            <w:r>
              <w:rPr>
                <w:rFonts w:ascii="宋体" w:hAnsi="宋体" w:cs="宋体" w:hint="eastAsia"/>
                <w:kern w:val="0"/>
                <w:lang/>
              </w:rPr>
              <w:t>45</w:t>
            </w:r>
            <w:r>
              <w:rPr>
                <w:rFonts w:ascii="宋体" w:hAnsi="宋体" w:cs="宋体" w:hint="eastAsia"/>
                <w:kern w:val="0"/>
                <w:lang/>
              </w:rPr>
              <w:t>天</w:t>
            </w:r>
          </w:p>
        </w:tc>
        <w:tc>
          <w:tcPr>
            <w:tcW w:w="873"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维修支持</w:t>
            </w:r>
          </w:p>
        </w:tc>
        <w:tc>
          <w:tcPr>
            <w:tcW w:w="4652" w:type="dxa"/>
            <w:vAlign w:val="center"/>
          </w:tcPr>
          <w:p w:rsidR="0038710D" w:rsidRDefault="00426375">
            <w:pPr>
              <w:widowControl/>
              <w:jc w:val="center"/>
              <w:rPr>
                <w:rFonts w:ascii="宋体" w:hAnsi="宋体"/>
                <w:szCs w:val="21"/>
              </w:rPr>
            </w:pPr>
            <w:r>
              <w:rPr>
                <w:rFonts w:ascii="宋体" w:hAnsi="宋体" w:cs="宋体" w:hint="eastAsia"/>
                <w:kern w:val="0"/>
              </w:rPr>
              <w:t>配件供应时间≥</w:t>
            </w:r>
            <w:r>
              <w:rPr>
                <w:rFonts w:ascii="宋体" w:hAnsi="宋体" w:cs="宋体" w:hint="eastAsia"/>
                <w:kern w:val="0"/>
              </w:rPr>
              <w:t>10</w:t>
            </w:r>
            <w:r>
              <w:rPr>
                <w:rFonts w:ascii="宋体" w:hAnsi="宋体" w:cs="宋体" w:hint="eastAsia"/>
                <w:kern w:val="0"/>
              </w:rPr>
              <w:t>年</w:t>
            </w:r>
          </w:p>
        </w:tc>
        <w:tc>
          <w:tcPr>
            <w:tcW w:w="873"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耗材及零配件</w:t>
            </w:r>
          </w:p>
        </w:tc>
        <w:tc>
          <w:tcPr>
            <w:tcW w:w="4652" w:type="dxa"/>
            <w:vAlign w:val="center"/>
          </w:tcPr>
          <w:p w:rsidR="0038710D" w:rsidRDefault="00426375">
            <w:pPr>
              <w:widowControl/>
              <w:jc w:val="center"/>
              <w:rPr>
                <w:rFonts w:ascii="宋体" w:hAnsi="宋体" w:cs="Arial"/>
                <w:szCs w:val="21"/>
              </w:rPr>
            </w:pPr>
            <w:r>
              <w:rPr>
                <w:rFonts w:ascii="宋体" w:hAnsi="宋体" w:cs="宋体" w:hint="eastAsia"/>
                <w:kern w:val="0"/>
              </w:rPr>
              <w:t>提供耗材及主要零配件目录（含报价）</w:t>
            </w:r>
          </w:p>
        </w:tc>
        <w:tc>
          <w:tcPr>
            <w:tcW w:w="873"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kern w:val="0"/>
              </w:rPr>
              <w:t>4.5</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kern w:val="0"/>
              </w:rPr>
              <w:t>维修资料</w:t>
            </w:r>
          </w:p>
        </w:tc>
        <w:tc>
          <w:tcPr>
            <w:tcW w:w="4652" w:type="dxa"/>
            <w:vAlign w:val="center"/>
          </w:tcPr>
          <w:p w:rsidR="0038710D" w:rsidRDefault="00426375">
            <w:pPr>
              <w:widowControl/>
              <w:jc w:val="center"/>
              <w:rPr>
                <w:rFonts w:ascii="宋体" w:hAnsi="宋体" w:cs="宋体"/>
                <w:kern w:val="0"/>
                <w:szCs w:val="21"/>
              </w:rPr>
            </w:pPr>
            <w:r>
              <w:rPr>
                <w:rFonts w:ascii="宋体" w:hAnsi="宋体" w:cs="宋体" w:hint="eastAsia"/>
                <w:kern w:val="0"/>
              </w:rPr>
              <w:t>提供详细操作手册、维修保养手册、安装手册等</w:t>
            </w:r>
          </w:p>
        </w:tc>
        <w:tc>
          <w:tcPr>
            <w:tcW w:w="873"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4.6</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维修工具</w:t>
            </w:r>
          </w:p>
        </w:tc>
        <w:tc>
          <w:tcPr>
            <w:tcW w:w="4652" w:type="dxa"/>
            <w:vAlign w:val="center"/>
          </w:tcPr>
          <w:p w:rsidR="0038710D" w:rsidRDefault="00426375">
            <w:pPr>
              <w:widowControl/>
              <w:jc w:val="center"/>
              <w:rPr>
                <w:rFonts w:ascii="宋体" w:hAnsi="宋体" w:cs="宋体"/>
                <w:kern w:val="0"/>
                <w:szCs w:val="21"/>
              </w:rPr>
            </w:pPr>
            <w:r>
              <w:rPr>
                <w:rFonts w:ascii="宋体" w:hAnsi="宋体" w:cs="宋体" w:hint="eastAsia"/>
                <w:kern w:val="0"/>
              </w:rPr>
              <w:t>提供维修专用工具</w:t>
            </w:r>
            <w:r>
              <w:rPr>
                <w:rFonts w:ascii="宋体" w:hAnsi="宋体" w:cs="宋体" w:hint="eastAsia"/>
                <w:kern w:val="0"/>
              </w:rPr>
              <w:t>1</w:t>
            </w:r>
            <w:r>
              <w:rPr>
                <w:rFonts w:ascii="宋体" w:hAnsi="宋体" w:cs="宋体" w:hint="eastAsia"/>
                <w:kern w:val="0"/>
              </w:rPr>
              <w:t>套</w:t>
            </w:r>
          </w:p>
        </w:tc>
        <w:tc>
          <w:tcPr>
            <w:tcW w:w="873"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4.7</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预防性维修</w:t>
            </w:r>
            <w:r>
              <w:rPr>
                <w:rFonts w:ascii="宋体" w:hAnsi="宋体" w:cs="宋体" w:hint="eastAsia"/>
                <w:kern w:val="0"/>
              </w:rPr>
              <w:br/>
              <w:t>/</w:t>
            </w:r>
            <w:r>
              <w:rPr>
                <w:rFonts w:ascii="宋体" w:hAnsi="宋体" w:cs="宋体" w:hint="eastAsia"/>
                <w:kern w:val="0"/>
              </w:rPr>
              <w:t>定期维护保养</w:t>
            </w:r>
          </w:p>
        </w:tc>
        <w:tc>
          <w:tcPr>
            <w:tcW w:w="4652" w:type="dxa"/>
            <w:vAlign w:val="center"/>
          </w:tcPr>
          <w:p w:rsidR="0038710D" w:rsidRDefault="00426375">
            <w:pPr>
              <w:widowControl/>
              <w:jc w:val="center"/>
              <w:rPr>
                <w:rFonts w:ascii="宋体" w:hAnsi="宋体" w:cs="宋体"/>
              </w:rPr>
            </w:pPr>
            <w:r>
              <w:rPr>
                <w:rFonts w:ascii="宋体" w:hAnsi="宋体" w:cs="宋体" w:hint="eastAsia"/>
                <w:kern w:val="0"/>
              </w:rPr>
              <w:t>保修期内提供定期维护保养服务</w:t>
            </w:r>
          </w:p>
        </w:tc>
        <w:tc>
          <w:tcPr>
            <w:tcW w:w="873"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kern w:val="0"/>
              </w:rPr>
              <w:t>4.8</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kern w:val="0"/>
              </w:rPr>
              <w:t>维修密码支持</w:t>
            </w:r>
          </w:p>
        </w:tc>
        <w:tc>
          <w:tcPr>
            <w:tcW w:w="4652" w:type="dxa"/>
            <w:vAlign w:val="center"/>
          </w:tcPr>
          <w:p w:rsidR="0038710D" w:rsidRDefault="00426375">
            <w:pPr>
              <w:widowControl/>
              <w:jc w:val="center"/>
              <w:rPr>
                <w:rFonts w:ascii="宋体" w:hAnsi="宋体" w:cs="宋体"/>
                <w:b/>
                <w:bCs/>
                <w:kern w:val="0"/>
              </w:rPr>
            </w:pPr>
            <w:r>
              <w:rPr>
                <w:rFonts w:ascii="宋体" w:hAnsi="宋体" w:cs="宋体" w:hint="eastAsia"/>
                <w:kern w:val="0"/>
              </w:rPr>
              <w:t>开放</w:t>
            </w:r>
          </w:p>
        </w:tc>
        <w:tc>
          <w:tcPr>
            <w:tcW w:w="873" w:type="dxa"/>
            <w:vAlign w:val="center"/>
          </w:tcPr>
          <w:p w:rsidR="0038710D" w:rsidRDefault="00426375">
            <w:pPr>
              <w:widowControl/>
              <w:jc w:val="center"/>
              <w:rPr>
                <w:rFonts w:ascii="宋体" w:hAnsi="宋体" w:cs="宋体"/>
                <w:b/>
                <w:bCs/>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4.9</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升级</w:t>
            </w:r>
          </w:p>
        </w:tc>
        <w:tc>
          <w:tcPr>
            <w:tcW w:w="4652" w:type="dxa"/>
            <w:vAlign w:val="center"/>
          </w:tcPr>
          <w:p w:rsidR="0038710D" w:rsidRDefault="00426375">
            <w:pPr>
              <w:widowControl/>
              <w:jc w:val="center"/>
              <w:rPr>
                <w:rFonts w:ascii="宋体" w:hAnsi="宋体" w:cs="宋体"/>
                <w:kern w:val="0"/>
              </w:rPr>
            </w:pPr>
            <w:r>
              <w:rPr>
                <w:rFonts w:ascii="宋体" w:hAnsi="宋体" w:cs="宋体" w:hint="eastAsia"/>
                <w:kern w:val="0"/>
              </w:rPr>
              <w:t>终身免费软件升级</w:t>
            </w:r>
          </w:p>
        </w:tc>
        <w:tc>
          <w:tcPr>
            <w:tcW w:w="873"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4.10</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使用培训</w:t>
            </w:r>
          </w:p>
        </w:tc>
        <w:tc>
          <w:tcPr>
            <w:tcW w:w="4652"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873"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4.11</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工程师培训</w:t>
            </w:r>
          </w:p>
        </w:tc>
        <w:tc>
          <w:tcPr>
            <w:tcW w:w="4652"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873"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bl>
    <w:p w:rsidR="0038710D" w:rsidRDefault="0038710D">
      <w:pPr>
        <w:spacing w:line="520" w:lineRule="exact"/>
        <w:rPr>
          <w:rFonts w:ascii="宋体" w:hAnsi="宋体" w:cs="宋体"/>
          <w:bCs/>
          <w:kern w:val="0"/>
          <w:sz w:val="44"/>
          <w:szCs w:val="44"/>
        </w:rPr>
      </w:pPr>
    </w:p>
    <w:p w:rsidR="0038710D" w:rsidRDefault="00426375">
      <w:r>
        <w:br w:type="page"/>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lastRenderedPageBreak/>
        <w:t>16.</w:t>
      </w:r>
      <w:r>
        <w:rPr>
          <w:rFonts w:ascii="方正小标宋简体" w:eastAsia="方正小标宋简体" w:hAnsi="宋体" w:cs="宋体" w:hint="eastAsia"/>
          <w:bCs/>
          <w:kern w:val="0"/>
          <w:sz w:val="44"/>
          <w:szCs w:val="44"/>
        </w:rPr>
        <w:t>纯水系统</w:t>
      </w:r>
      <w:r>
        <w:rPr>
          <w:rFonts w:ascii="方正小标宋简体" w:eastAsia="方正小标宋简体" w:hAnsi="宋体" w:cs="宋体" w:hint="eastAsia"/>
          <w:bCs/>
          <w:kern w:val="0"/>
          <w:sz w:val="44"/>
          <w:szCs w:val="44"/>
        </w:rPr>
        <w:t>技术要求</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2644"/>
        <w:gridCol w:w="4569"/>
        <w:gridCol w:w="956"/>
      </w:tblGrid>
      <w:tr w:rsidR="0038710D">
        <w:trPr>
          <w:trHeight w:val="540"/>
          <w:jc w:val="center"/>
        </w:trPr>
        <w:tc>
          <w:tcPr>
            <w:tcW w:w="1176"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序号</w:t>
            </w:r>
          </w:p>
        </w:tc>
        <w:tc>
          <w:tcPr>
            <w:tcW w:w="2644"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技术和性能参数名称</w:t>
            </w:r>
          </w:p>
        </w:tc>
        <w:tc>
          <w:tcPr>
            <w:tcW w:w="4569"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956"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备注</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1</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设备使用需求</w:t>
            </w:r>
          </w:p>
        </w:tc>
        <w:tc>
          <w:tcPr>
            <w:tcW w:w="4569" w:type="dxa"/>
            <w:vAlign w:val="center"/>
          </w:tcPr>
          <w:p w:rsidR="0038710D" w:rsidRDefault="0038710D">
            <w:pPr>
              <w:widowControl/>
              <w:jc w:val="center"/>
              <w:rPr>
                <w:rFonts w:ascii="宋体" w:hAnsi="宋体" w:cs="宋体"/>
                <w:b/>
                <w:bCs/>
                <w:kern w:val="0"/>
              </w:rPr>
            </w:pPr>
          </w:p>
        </w:tc>
        <w:tc>
          <w:tcPr>
            <w:tcW w:w="956"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1.1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设备用途</w:t>
            </w:r>
          </w:p>
        </w:tc>
        <w:tc>
          <w:tcPr>
            <w:tcW w:w="4569"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用于玻璃器皿的最后冲洗、化学</w:t>
            </w:r>
            <w:r>
              <w:rPr>
                <w:rFonts w:ascii="宋体" w:hAnsi="宋体" w:cs="宋体" w:hint="eastAsia"/>
                <w:bCs/>
                <w:kern w:val="0"/>
                <w:szCs w:val="21"/>
              </w:rPr>
              <w:t>/</w:t>
            </w:r>
            <w:r>
              <w:rPr>
                <w:rFonts w:ascii="宋体" w:hAnsi="宋体" w:cs="宋体" w:hint="eastAsia"/>
                <w:bCs/>
                <w:kern w:val="0"/>
                <w:szCs w:val="21"/>
              </w:rPr>
              <w:t>生化试剂配制、分析试剂及药品配制、稀释等的分析级纯水（</w:t>
            </w:r>
            <w:r>
              <w:rPr>
                <w:rFonts w:ascii="宋体" w:hAnsi="宋体" w:cs="宋体" w:hint="eastAsia"/>
                <w:bCs/>
                <w:kern w:val="0"/>
                <w:szCs w:val="21"/>
              </w:rPr>
              <w:t>II</w:t>
            </w:r>
            <w:r>
              <w:rPr>
                <w:rFonts w:ascii="宋体" w:hAnsi="宋体" w:cs="宋体" w:hint="eastAsia"/>
                <w:bCs/>
                <w:kern w:val="0"/>
                <w:szCs w:val="21"/>
              </w:rPr>
              <w:t>级水）和用于细胞培养、</w:t>
            </w:r>
            <w:r>
              <w:rPr>
                <w:rFonts w:ascii="宋体" w:hAnsi="宋体" w:cs="宋体" w:hint="eastAsia"/>
                <w:bCs/>
                <w:kern w:val="0"/>
                <w:szCs w:val="21"/>
              </w:rPr>
              <w:t>Q-PCR</w:t>
            </w:r>
            <w:r>
              <w:rPr>
                <w:rFonts w:ascii="宋体" w:hAnsi="宋体" w:cs="宋体" w:hint="eastAsia"/>
                <w:bCs/>
                <w:kern w:val="0"/>
                <w:szCs w:val="21"/>
              </w:rPr>
              <w:t>、肽谱分析等生物工程实验所需超纯水及高精密分析设备</w:t>
            </w:r>
            <w:r>
              <w:rPr>
                <w:rFonts w:ascii="宋体" w:hAnsi="宋体" w:cs="宋体" w:hint="eastAsia"/>
                <w:bCs/>
                <w:kern w:val="0"/>
                <w:szCs w:val="21"/>
              </w:rPr>
              <w:t>(AAS,IC,HPLC,LC,GC-MS</w:t>
            </w:r>
            <w:r>
              <w:rPr>
                <w:rFonts w:ascii="宋体" w:hAnsi="宋体" w:cs="宋体" w:hint="eastAsia"/>
                <w:bCs/>
                <w:kern w:val="0"/>
                <w:szCs w:val="21"/>
              </w:rPr>
              <w:t>等</w:t>
            </w:r>
            <w:r>
              <w:rPr>
                <w:rFonts w:ascii="宋体" w:hAnsi="宋体" w:cs="宋体" w:hint="eastAsia"/>
                <w:bCs/>
                <w:kern w:val="0"/>
                <w:szCs w:val="21"/>
              </w:rPr>
              <w:t>)</w:t>
            </w:r>
            <w:r>
              <w:rPr>
                <w:rFonts w:ascii="宋体" w:hAnsi="宋体" w:cs="宋体" w:hint="eastAsia"/>
                <w:bCs/>
                <w:kern w:val="0"/>
                <w:szCs w:val="21"/>
              </w:rPr>
              <w:t>配液所需超纯水（</w:t>
            </w:r>
            <w:r>
              <w:rPr>
                <w:rFonts w:ascii="宋体" w:hAnsi="宋体" w:cs="宋体" w:hint="eastAsia"/>
                <w:bCs/>
                <w:kern w:val="0"/>
                <w:szCs w:val="21"/>
              </w:rPr>
              <w:t>I</w:t>
            </w:r>
            <w:r>
              <w:rPr>
                <w:rFonts w:ascii="宋体" w:hAnsi="宋体" w:cs="宋体" w:hint="eastAsia"/>
                <w:bCs/>
                <w:kern w:val="0"/>
                <w:szCs w:val="21"/>
              </w:rPr>
              <w:t>级水）。</w:t>
            </w:r>
            <w:r>
              <w:rPr>
                <w:rFonts w:ascii="宋体" w:hAnsi="宋体" w:cs="宋体" w:hint="eastAsia"/>
                <w:bCs/>
                <w:kern w:val="0"/>
                <w:szCs w:val="21"/>
              </w:rPr>
              <w:tab/>
            </w:r>
            <w:r>
              <w:rPr>
                <w:rFonts w:ascii="宋体" w:hAnsi="宋体" w:cs="宋体" w:hint="eastAsia"/>
                <w:bCs/>
                <w:kern w:val="0"/>
                <w:szCs w:val="21"/>
              </w:rPr>
              <w:tab/>
            </w:r>
            <w:r>
              <w:rPr>
                <w:rFonts w:ascii="宋体" w:hAnsi="宋体" w:cs="宋体" w:hint="eastAsia"/>
                <w:bCs/>
                <w:kern w:val="0"/>
                <w:szCs w:val="21"/>
              </w:rPr>
              <w:tab/>
            </w:r>
          </w:p>
        </w:tc>
        <w:tc>
          <w:tcPr>
            <w:tcW w:w="956"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1.2</w:t>
            </w:r>
          </w:p>
        </w:tc>
        <w:tc>
          <w:tcPr>
            <w:tcW w:w="2644" w:type="dxa"/>
            <w:shd w:val="clear" w:color="000000" w:fill="auto"/>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实验对象</w:t>
            </w:r>
          </w:p>
        </w:tc>
        <w:tc>
          <w:tcPr>
            <w:tcW w:w="4569" w:type="dxa"/>
            <w:shd w:val="clear" w:color="000000" w:fill="auto"/>
            <w:vAlign w:val="center"/>
          </w:tcPr>
          <w:p w:rsidR="0038710D" w:rsidRDefault="00426375">
            <w:pPr>
              <w:widowControl/>
              <w:rPr>
                <w:rFonts w:ascii="宋体" w:hAnsi="宋体" w:cs="宋体"/>
                <w:bCs/>
                <w:kern w:val="0"/>
                <w:szCs w:val="21"/>
              </w:rPr>
            </w:pPr>
            <w:r>
              <w:rPr>
                <w:rFonts w:ascii="宋体" w:hAnsi="宋体" w:cs="宋体" w:hint="eastAsia"/>
                <w:bCs/>
                <w:kern w:val="0"/>
                <w:szCs w:val="21"/>
              </w:rPr>
              <w:t>生物样品，各种理化样品</w:t>
            </w:r>
          </w:p>
        </w:tc>
        <w:tc>
          <w:tcPr>
            <w:tcW w:w="956" w:type="dxa"/>
            <w:shd w:val="clear" w:color="000000" w:fill="auto"/>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1.3</w:t>
            </w:r>
          </w:p>
        </w:tc>
        <w:tc>
          <w:tcPr>
            <w:tcW w:w="2644"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特殊功能需求</w:t>
            </w:r>
          </w:p>
        </w:tc>
        <w:tc>
          <w:tcPr>
            <w:tcW w:w="4569" w:type="dxa"/>
            <w:vAlign w:val="center"/>
          </w:tcPr>
          <w:p w:rsidR="0038710D" w:rsidRDefault="0038710D">
            <w:pPr>
              <w:widowControl/>
              <w:rPr>
                <w:rFonts w:ascii="宋体" w:hAnsi="宋体" w:cs="宋体"/>
                <w:bCs/>
                <w:kern w:val="0"/>
                <w:szCs w:val="21"/>
              </w:rPr>
            </w:pPr>
          </w:p>
        </w:tc>
        <w:tc>
          <w:tcPr>
            <w:tcW w:w="956"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b/>
                <w:kern w:val="0"/>
              </w:rPr>
              <w:t>2</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r>
            <w:r>
              <w:rPr>
                <w:rFonts w:ascii="宋体" w:hAnsi="宋体" w:cs="宋体" w:hint="eastAsia"/>
                <w:b/>
                <w:bCs/>
                <w:kern w:val="0"/>
                <w:szCs w:val="21"/>
              </w:rPr>
              <w:t>（一行只写一个参数）</w:t>
            </w:r>
          </w:p>
        </w:tc>
        <w:tc>
          <w:tcPr>
            <w:tcW w:w="4569" w:type="dxa"/>
            <w:vAlign w:val="center"/>
          </w:tcPr>
          <w:p w:rsidR="0038710D" w:rsidRDefault="0038710D">
            <w:pPr>
              <w:widowControl/>
              <w:jc w:val="center"/>
              <w:rPr>
                <w:rFonts w:ascii="宋体" w:hAnsi="宋体" w:cs="宋体"/>
                <w:kern w:val="0"/>
                <w:szCs w:val="21"/>
              </w:rPr>
            </w:pPr>
          </w:p>
        </w:tc>
        <w:tc>
          <w:tcPr>
            <w:tcW w:w="956" w:type="dxa"/>
            <w:vAlign w:val="center"/>
          </w:tcPr>
          <w:p w:rsidR="0038710D" w:rsidRDefault="0038710D">
            <w:pPr>
              <w:widowControl/>
              <w:jc w:val="center"/>
              <w:rPr>
                <w:rFonts w:ascii="宋体" w:hAnsi="宋体" w:cs="宋体"/>
                <w:kern w:val="0"/>
              </w:rPr>
            </w:pPr>
          </w:p>
        </w:tc>
      </w:tr>
      <w:tr w:rsidR="0038710D">
        <w:trPr>
          <w:trHeight w:val="1369"/>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1</w:t>
            </w:r>
          </w:p>
        </w:tc>
        <w:tc>
          <w:tcPr>
            <w:tcW w:w="4569" w:type="dxa"/>
            <w:vAlign w:val="center"/>
          </w:tcPr>
          <w:p w:rsidR="0038710D" w:rsidRDefault="00426375">
            <w:pPr>
              <w:rPr>
                <w:rFonts w:ascii="宋体" w:hAnsi="宋体" w:cs="宋体"/>
                <w:bCs/>
                <w:kern w:val="0"/>
                <w:szCs w:val="21"/>
              </w:rPr>
            </w:pPr>
            <w:r>
              <w:rPr>
                <w:rFonts w:ascii="宋体" w:hAnsi="宋体" w:cs="宋体" w:hint="eastAsia"/>
                <w:bCs/>
                <w:kern w:val="0"/>
                <w:szCs w:val="21"/>
              </w:rPr>
              <w:t>采用一体机设计，一台主机可同时产超纯水及二级纯水，自来水进水电导率</w:t>
            </w:r>
            <w:r>
              <w:rPr>
                <w:rFonts w:ascii="宋体" w:hAnsi="宋体" w:cs="宋体" w:hint="eastAsia"/>
                <w:bCs/>
                <w:kern w:val="0"/>
                <w:szCs w:val="21"/>
              </w:rPr>
              <w:t>&lt;2000</w:t>
            </w:r>
            <w:r>
              <w:rPr>
                <w:rFonts w:ascii="宋体" w:hAnsi="宋体" w:cs="宋体" w:hint="eastAsia"/>
                <w:bCs/>
                <w:kern w:val="0"/>
                <w:szCs w:val="21"/>
              </w:rPr>
              <w:t>μ</w:t>
            </w:r>
            <w:r>
              <w:rPr>
                <w:rFonts w:ascii="宋体" w:hAnsi="宋体" w:cs="宋体" w:hint="eastAsia"/>
                <w:bCs/>
                <w:kern w:val="0"/>
                <w:szCs w:val="21"/>
              </w:rPr>
              <w:t>S/cm(25</w:t>
            </w:r>
            <w:r>
              <w:rPr>
                <w:rFonts w:ascii="宋体" w:hAnsi="宋体" w:cs="宋体" w:hint="eastAsia"/>
                <w:bCs/>
                <w:kern w:val="0"/>
                <w:szCs w:val="21"/>
              </w:rPr>
              <w:t>℃</w:t>
            </w:r>
            <w:r>
              <w:rPr>
                <w:rFonts w:ascii="宋体" w:hAnsi="宋体" w:cs="宋体" w:hint="eastAsia"/>
                <w:bCs/>
                <w:kern w:val="0"/>
                <w:szCs w:val="21"/>
              </w:rPr>
              <w:t>)</w:t>
            </w:r>
            <w:r>
              <w:rPr>
                <w:rFonts w:ascii="宋体" w:hAnsi="宋体" w:cs="宋体" w:hint="eastAsia"/>
                <w:bCs/>
                <w:kern w:val="0"/>
                <w:szCs w:val="21"/>
              </w:rPr>
              <w:t>。</w:t>
            </w:r>
          </w:p>
        </w:tc>
        <w:tc>
          <w:tcPr>
            <w:tcW w:w="956" w:type="dxa"/>
            <w:vAlign w:val="center"/>
          </w:tcPr>
          <w:p w:rsidR="0038710D" w:rsidRDefault="0038710D">
            <w:pPr>
              <w:widowControl/>
              <w:jc w:val="left"/>
              <w:rPr>
                <w:rFonts w:ascii="宋体" w:hAnsi="宋体" w:cs="宋体"/>
                <w:kern w:val="0"/>
                <w:szCs w:val="21"/>
              </w:rPr>
            </w:pPr>
          </w:p>
        </w:tc>
      </w:tr>
      <w:tr w:rsidR="0038710D">
        <w:trPr>
          <w:trHeight w:val="914"/>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2</w:t>
            </w:r>
          </w:p>
        </w:tc>
        <w:tc>
          <w:tcPr>
            <w:tcW w:w="4569" w:type="dxa"/>
            <w:vAlign w:val="center"/>
          </w:tcPr>
          <w:p w:rsidR="0038710D" w:rsidRDefault="00426375">
            <w:pPr>
              <w:rPr>
                <w:rFonts w:ascii="宋体" w:hAnsi="宋体" w:cs="宋体"/>
                <w:bCs/>
                <w:kern w:val="0"/>
                <w:szCs w:val="21"/>
              </w:rPr>
            </w:pPr>
            <w:r>
              <w:rPr>
                <w:rFonts w:ascii="宋体" w:hAnsi="宋体" w:cs="宋体" w:hint="eastAsia"/>
                <w:bCs/>
                <w:kern w:val="0"/>
                <w:szCs w:val="21"/>
              </w:rPr>
              <w:t>超纯水</w:t>
            </w:r>
            <w:r>
              <w:rPr>
                <w:rFonts w:ascii="宋体" w:hAnsi="宋体" w:cs="宋体" w:hint="eastAsia"/>
                <w:bCs/>
                <w:kern w:val="0"/>
                <w:szCs w:val="21"/>
              </w:rPr>
              <w:t xml:space="preserve"> (TOC) </w:t>
            </w:r>
            <w:r>
              <w:rPr>
                <w:rFonts w:ascii="宋体" w:hAnsi="宋体" w:cs="宋体" w:hint="eastAsia"/>
                <w:bCs/>
                <w:kern w:val="0"/>
                <w:szCs w:val="21"/>
              </w:rPr>
              <w:t>≤</w:t>
            </w:r>
            <w:r>
              <w:rPr>
                <w:rFonts w:ascii="宋体" w:hAnsi="宋体" w:cs="宋体" w:hint="eastAsia"/>
                <w:bCs/>
                <w:kern w:val="0"/>
                <w:szCs w:val="21"/>
              </w:rPr>
              <w:t>2ppb</w:t>
            </w:r>
            <w:r>
              <w:rPr>
                <w:rFonts w:ascii="宋体" w:hAnsi="宋体" w:cs="宋体" w:hint="eastAsia"/>
                <w:bCs/>
                <w:kern w:val="0"/>
                <w:szCs w:val="21"/>
              </w:rPr>
              <w:t>；</w:t>
            </w:r>
          </w:p>
          <w:p w:rsidR="0038710D" w:rsidRDefault="00426375">
            <w:pPr>
              <w:rPr>
                <w:rFonts w:ascii="宋体" w:hAnsi="宋体" w:cs="宋体"/>
                <w:bCs/>
                <w:kern w:val="0"/>
                <w:szCs w:val="21"/>
              </w:rPr>
            </w:pPr>
            <w:r>
              <w:rPr>
                <w:rFonts w:ascii="宋体" w:hAnsi="宋体" w:cs="宋体" w:hint="eastAsia"/>
                <w:bCs/>
                <w:kern w:val="0"/>
                <w:szCs w:val="21"/>
              </w:rPr>
              <w:t>RNases:&lt;1.</w:t>
            </w:r>
            <w:r>
              <w:rPr>
                <w:rFonts w:ascii="宋体" w:hAnsi="宋体" w:cs="宋体"/>
                <w:bCs/>
                <w:kern w:val="0"/>
                <w:szCs w:val="21"/>
              </w:rPr>
              <w:t>5p</w:t>
            </w:r>
            <w:r>
              <w:rPr>
                <w:rFonts w:ascii="宋体" w:hAnsi="宋体" w:cs="宋体" w:hint="eastAsia"/>
                <w:bCs/>
                <w:kern w:val="0"/>
                <w:szCs w:val="21"/>
              </w:rPr>
              <w:t xml:space="preserve">g/ml </w:t>
            </w:r>
            <w:r>
              <w:rPr>
                <w:rFonts w:ascii="宋体" w:hAnsi="宋体" w:cs="宋体" w:hint="eastAsia"/>
                <w:bCs/>
                <w:kern w:val="0"/>
                <w:szCs w:val="21"/>
              </w:rPr>
              <w:t>；</w:t>
            </w:r>
          </w:p>
          <w:p w:rsidR="0038710D" w:rsidRDefault="00426375">
            <w:pPr>
              <w:rPr>
                <w:rFonts w:ascii="宋体" w:hAnsi="宋体" w:cs="宋体"/>
                <w:bCs/>
                <w:kern w:val="0"/>
                <w:szCs w:val="21"/>
              </w:rPr>
            </w:pPr>
            <w:r>
              <w:rPr>
                <w:rFonts w:ascii="宋体" w:hAnsi="宋体" w:cs="宋体" w:hint="eastAsia"/>
                <w:bCs/>
                <w:kern w:val="0"/>
                <w:szCs w:val="21"/>
              </w:rPr>
              <w:t>DNases:&lt;</w:t>
            </w:r>
            <w:r>
              <w:rPr>
                <w:rFonts w:ascii="宋体" w:hAnsi="宋体" w:cs="宋体"/>
                <w:bCs/>
                <w:kern w:val="0"/>
                <w:szCs w:val="21"/>
              </w:rPr>
              <w:t>5</w:t>
            </w:r>
            <w:r>
              <w:rPr>
                <w:rFonts w:ascii="宋体" w:hAnsi="宋体" w:cs="宋体" w:hint="eastAsia"/>
                <w:bCs/>
                <w:kern w:val="0"/>
                <w:szCs w:val="21"/>
              </w:rPr>
              <w:t>pg/ml</w:t>
            </w:r>
            <w:r>
              <w:rPr>
                <w:rFonts w:ascii="宋体" w:hAnsi="宋体" w:cs="宋体"/>
                <w:bCs/>
                <w:kern w:val="0"/>
                <w:szCs w:val="21"/>
              </w:rPr>
              <w:t xml:space="preserve"> </w:t>
            </w:r>
            <w:r>
              <w:rPr>
                <w:rFonts w:ascii="宋体" w:hAnsi="宋体" w:cs="宋体" w:hint="eastAsia"/>
                <w:bCs/>
                <w:kern w:val="0"/>
                <w:szCs w:val="21"/>
              </w:rPr>
              <w:t>；</w:t>
            </w:r>
          </w:p>
          <w:p w:rsidR="0038710D" w:rsidRDefault="00426375">
            <w:pPr>
              <w:rPr>
                <w:rFonts w:ascii="宋体" w:hAnsi="宋体" w:cs="宋体"/>
                <w:bCs/>
                <w:kern w:val="0"/>
                <w:szCs w:val="21"/>
              </w:rPr>
            </w:pPr>
            <w:r>
              <w:rPr>
                <w:rFonts w:ascii="宋体" w:hAnsi="宋体" w:cs="宋体" w:hint="eastAsia"/>
                <w:bCs/>
                <w:kern w:val="0"/>
                <w:szCs w:val="21"/>
              </w:rPr>
              <w:t>蛋白酶</w:t>
            </w:r>
            <w:r>
              <w:rPr>
                <w:rFonts w:ascii="宋体" w:hAnsi="宋体" w:cs="宋体" w:hint="eastAsia"/>
                <w:bCs/>
                <w:kern w:val="0"/>
                <w:szCs w:val="21"/>
              </w:rPr>
              <w:t xml:space="preserve"> &lt;0.15 </w:t>
            </w:r>
            <w:r>
              <w:rPr>
                <w:rFonts w:ascii="宋体" w:hAnsi="宋体" w:cs="宋体" w:hint="eastAsia"/>
                <w:bCs/>
                <w:kern w:val="0"/>
                <w:szCs w:val="21"/>
              </w:rPr>
              <w:t>μ</w:t>
            </w:r>
            <w:r>
              <w:rPr>
                <w:rFonts w:ascii="宋体" w:hAnsi="宋体" w:cs="宋体" w:hint="eastAsia"/>
                <w:bCs/>
                <w:kern w:val="0"/>
                <w:szCs w:val="21"/>
              </w:rPr>
              <w:t>g/mL</w:t>
            </w:r>
            <w:r>
              <w:rPr>
                <w:rFonts w:ascii="宋体" w:hAnsi="宋体" w:cs="宋体" w:hint="eastAsia"/>
                <w:bCs/>
                <w:kern w:val="0"/>
                <w:szCs w:val="21"/>
              </w:rPr>
              <w:t>。</w:t>
            </w:r>
          </w:p>
        </w:tc>
        <w:tc>
          <w:tcPr>
            <w:tcW w:w="956"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3</w:t>
            </w:r>
          </w:p>
        </w:tc>
        <w:tc>
          <w:tcPr>
            <w:tcW w:w="4569" w:type="dxa"/>
            <w:vAlign w:val="center"/>
          </w:tcPr>
          <w:p w:rsidR="0038710D" w:rsidRDefault="00426375">
            <w:pPr>
              <w:rPr>
                <w:rFonts w:ascii="宋体" w:hAnsi="宋体" w:cs="宋体"/>
                <w:bCs/>
                <w:kern w:val="0"/>
                <w:szCs w:val="21"/>
              </w:rPr>
            </w:pPr>
            <w:r>
              <w:rPr>
                <w:rFonts w:ascii="宋体" w:hAnsi="宋体" w:cs="宋体" w:hint="eastAsia"/>
                <w:bCs/>
                <w:kern w:val="0"/>
                <w:szCs w:val="21"/>
              </w:rPr>
              <w:t>配置</w:t>
            </w:r>
            <w:r>
              <w:rPr>
                <w:rFonts w:ascii="宋体" w:hAnsi="宋体" w:cs="宋体" w:hint="eastAsia"/>
                <w:bCs/>
                <w:kern w:val="0"/>
                <w:szCs w:val="21"/>
              </w:rPr>
              <w:t>EDI</w:t>
            </w:r>
            <w:r>
              <w:rPr>
                <w:rFonts w:ascii="宋体" w:hAnsi="宋体" w:cs="宋体" w:hint="eastAsia"/>
                <w:bCs/>
                <w:kern w:val="0"/>
                <w:szCs w:val="21"/>
              </w:rPr>
              <w:t>节水模块。</w:t>
            </w:r>
          </w:p>
        </w:tc>
        <w:tc>
          <w:tcPr>
            <w:tcW w:w="956" w:type="dxa"/>
            <w:vAlign w:val="center"/>
          </w:tcPr>
          <w:p w:rsidR="0038710D" w:rsidRDefault="0038710D">
            <w:pPr>
              <w:widowControl/>
              <w:jc w:val="left"/>
              <w:rPr>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2.4</w:t>
            </w:r>
          </w:p>
        </w:tc>
        <w:tc>
          <w:tcPr>
            <w:tcW w:w="2644"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4</w:t>
            </w:r>
          </w:p>
        </w:tc>
        <w:tc>
          <w:tcPr>
            <w:tcW w:w="4569" w:type="dxa"/>
            <w:vAlign w:val="center"/>
          </w:tcPr>
          <w:p w:rsidR="0038710D" w:rsidRDefault="00426375">
            <w:pPr>
              <w:rPr>
                <w:rFonts w:ascii="宋体" w:hAnsi="宋体" w:cs="宋体"/>
                <w:bCs/>
                <w:kern w:val="0"/>
                <w:szCs w:val="21"/>
              </w:rPr>
            </w:pPr>
            <w:r>
              <w:rPr>
                <w:rFonts w:ascii="宋体" w:hAnsi="宋体" w:cs="宋体" w:hint="eastAsia"/>
                <w:bCs/>
                <w:kern w:val="0"/>
                <w:szCs w:val="21"/>
              </w:rPr>
              <w:t>内置独立</w:t>
            </w:r>
            <w:r>
              <w:rPr>
                <w:rFonts w:ascii="宋体" w:hAnsi="宋体" w:cs="宋体" w:hint="eastAsia"/>
                <w:bCs/>
                <w:kern w:val="0"/>
                <w:szCs w:val="21"/>
              </w:rPr>
              <w:t>TOC</w:t>
            </w:r>
            <w:r>
              <w:rPr>
                <w:rFonts w:ascii="宋体" w:hAnsi="宋体" w:cs="宋体" w:hint="eastAsia"/>
                <w:bCs/>
                <w:kern w:val="0"/>
                <w:szCs w:val="21"/>
              </w:rPr>
              <w:t>检测仪</w:t>
            </w:r>
            <w:r>
              <w:rPr>
                <w:rFonts w:ascii="宋体" w:hAnsi="宋体" w:cs="宋体" w:hint="eastAsia"/>
                <w:bCs/>
                <w:kern w:val="0"/>
                <w:szCs w:val="21"/>
              </w:rPr>
              <w:t>,</w:t>
            </w:r>
            <w:r>
              <w:rPr>
                <w:rFonts w:ascii="宋体" w:hAnsi="宋体" w:cs="宋体" w:hint="eastAsia"/>
                <w:bCs/>
                <w:kern w:val="0"/>
                <w:szCs w:val="21"/>
              </w:rPr>
              <w:t>可在线检测超纯水</w:t>
            </w:r>
            <w:r>
              <w:rPr>
                <w:rFonts w:ascii="宋体" w:hAnsi="宋体" w:cs="宋体" w:hint="eastAsia"/>
                <w:bCs/>
                <w:kern w:val="0"/>
                <w:szCs w:val="21"/>
              </w:rPr>
              <w:t>TOC</w:t>
            </w:r>
            <w:r>
              <w:rPr>
                <w:rFonts w:ascii="宋体" w:hAnsi="宋体" w:cs="宋体" w:hint="eastAsia"/>
                <w:bCs/>
                <w:kern w:val="0"/>
                <w:szCs w:val="21"/>
              </w:rPr>
              <w:t>，</w:t>
            </w:r>
          </w:p>
        </w:tc>
        <w:tc>
          <w:tcPr>
            <w:tcW w:w="956"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lastRenderedPageBreak/>
              <w:t>2.5</w:t>
            </w:r>
          </w:p>
        </w:tc>
        <w:tc>
          <w:tcPr>
            <w:tcW w:w="2644"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5</w:t>
            </w:r>
          </w:p>
        </w:tc>
        <w:tc>
          <w:tcPr>
            <w:tcW w:w="4569" w:type="dxa"/>
            <w:vAlign w:val="center"/>
          </w:tcPr>
          <w:p w:rsidR="0038710D" w:rsidRDefault="00426375">
            <w:pPr>
              <w:rPr>
                <w:szCs w:val="21"/>
              </w:rPr>
            </w:pPr>
            <w:proofErr w:type="gramStart"/>
            <w:r>
              <w:rPr>
                <w:rFonts w:hint="eastAsia"/>
                <w:szCs w:val="21"/>
              </w:rPr>
              <w:t>标配两个</w:t>
            </w:r>
            <w:proofErr w:type="gramEnd"/>
            <w:r>
              <w:rPr>
                <w:rFonts w:hint="eastAsia"/>
                <w:szCs w:val="21"/>
              </w:rPr>
              <w:t>远端独立取水器，分别取纯水和超纯水。具有定容及定量取水功能。</w:t>
            </w:r>
            <w:r>
              <w:rPr>
                <w:rFonts w:hint="eastAsia"/>
                <w:szCs w:val="21"/>
              </w:rPr>
              <w:t xml:space="preserve"> </w:t>
            </w:r>
          </w:p>
        </w:tc>
        <w:tc>
          <w:tcPr>
            <w:tcW w:w="956"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2.6</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6</w:t>
            </w:r>
          </w:p>
        </w:tc>
        <w:tc>
          <w:tcPr>
            <w:tcW w:w="4569" w:type="dxa"/>
            <w:vAlign w:val="center"/>
          </w:tcPr>
          <w:p w:rsidR="0038710D" w:rsidRDefault="00426375">
            <w:pPr>
              <w:rPr>
                <w:rFonts w:ascii="宋体" w:hAnsi="宋体"/>
                <w:szCs w:val="21"/>
              </w:rPr>
            </w:pPr>
            <w:r>
              <w:rPr>
                <w:rFonts w:hint="eastAsia"/>
                <w:szCs w:val="21"/>
              </w:rPr>
              <w:t>一级超纯水电阻率：</w:t>
            </w:r>
            <w:r>
              <w:rPr>
                <w:rFonts w:hint="eastAsia"/>
                <w:szCs w:val="21"/>
              </w:rPr>
              <w:t>18.2 M</w:t>
            </w:r>
            <w:r>
              <w:rPr>
                <w:rFonts w:hint="eastAsia"/>
                <w:szCs w:val="21"/>
              </w:rPr>
              <w:t>Ω·</w:t>
            </w:r>
            <w:r>
              <w:rPr>
                <w:rFonts w:hint="eastAsia"/>
                <w:szCs w:val="21"/>
              </w:rPr>
              <w:t>cm</w:t>
            </w:r>
            <w:r>
              <w:rPr>
                <w:rFonts w:hint="eastAsia"/>
                <w:szCs w:val="21"/>
              </w:rPr>
              <w:t>＠</w:t>
            </w:r>
            <w:r>
              <w:rPr>
                <w:rFonts w:hint="eastAsia"/>
                <w:szCs w:val="21"/>
              </w:rPr>
              <w:t>25</w:t>
            </w:r>
            <w:r>
              <w:rPr>
                <w:rFonts w:hint="eastAsia"/>
                <w:szCs w:val="21"/>
              </w:rPr>
              <w:t>℃。二级纯水电阻率</w:t>
            </w:r>
            <w:r>
              <w:rPr>
                <w:rFonts w:hint="eastAsia"/>
                <w:szCs w:val="21"/>
              </w:rPr>
              <w:t>&gt;5 M</w:t>
            </w:r>
            <w:r>
              <w:rPr>
                <w:rFonts w:hint="eastAsia"/>
                <w:szCs w:val="21"/>
              </w:rPr>
              <w:t>Ω·</w:t>
            </w:r>
            <w:r>
              <w:rPr>
                <w:rFonts w:hint="eastAsia"/>
                <w:szCs w:val="21"/>
              </w:rPr>
              <w:t>cm</w:t>
            </w:r>
            <w:r>
              <w:rPr>
                <w:rFonts w:hint="eastAsia"/>
                <w:szCs w:val="21"/>
              </w:rPr>
              <w:t>＠</w:t>
            </w:r>
            <w:r>
              <w:rPr>
                <w:rFonts w:hint="eastAsia"/>
                <w:szCs w:val="21"/>
              </w:rPr>
              <w:t>25</w:t>
            </w:r>
            <w:r>
              <w:rPr>
                <w:rFonts w:hint="eastAsia"/>
                <w:szCs w:val="21"/>
              </w:rPr>
              <w:t>℃。</w:t>
            </w:r>
          </w:p>
        </w:tc>
        <w:tc>
          <w:tcPr>
            <w:tcW w:w="956" w:type="dxa"/>
            <w:vAlign w:val="center"/>
          </w:tcPr>
          <w:p w:rsidR="0038710D" w:rsidRDefault="0038710D">
            <w:pPr>
              <w:widowControl/>
              <w:jc w:val="center"/>
              <w:rPr>
                <w:rFonts w:ascii="宋体" w:hAnsi="宋体" w:cs="宋体"/>
                <w:kern w:val="0"/>
                <w:szCs w:val="21"/>
              </w:rPr>
            </w:pPr>
          </w:p>
        </w:tc>
      </w:tr>
      <w:tr w:rsidR="0038710D">
        <w:trPr>
          <w:trHeight w:val="962"/>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2.7</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7</w:t>
            </w:r>
          </w:p>
        </w:tc>
        <w:tc>
          <w:tcPr>
            <w:tcW w:w="4569" w:type="dxa"/>
            <w:vAlign w:val="center"/>
          </w:tcPr>
          <w:p w:rsidR="0038710D" w:rsidRDefault="00426375">
            <w:pPr>
              <w:rPr>
                <w:rFonts w:ascii="宋体" w:hAnsi="宋体"/>
                <w:szCs w:val="21"/>
              </w:rPr>
            </w:pPr>
            <w:r>
              <w:rPr>
                <w:rFonts w:hint="eastAsia"/>
                <w:szCs w:val="21"/>
              </w:rPr>
              <w:t>配置杀菌无汞紫外灯</w:t>
            </w:r>
          </w:p>
        </w:tc>
        <w:tc>
          <w:tcPr>
            <w:tcW w:w="956" w:type="dxa"/>
            <w:vAlign w:val="center"/>
          </w:tcPr>
          <w:p w:rsidR="0038710D" w:rsidRDefault="0038710D">
            <w:pPr>
              <w:widowControl/>
              <w:jc w:val="center"/>
              <w:rPr>
                <w:rFonts w:ascii="宋体" w:hAnsi="宋体" w:cs="宋体"/>
                <w:kern w:val="0"/>
                <w:szCs w:val="21"/>
              </w:rPr>
            </w:pPr>
          </w:p>
        </w:tc>
      </w:tr>
      <w:tr w:rsidR="0038710D">
        <w:trPr>
          <w:trHeight w:val="989"/>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2.8</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8</w:t>
            </w:r>
          </w:p>
        </w:tc>
        <w:tc>
          <w:tcPr>
            <w:tcW w:w="4569" w:type="dxa"/>
            <w:vAlign w:val="center"/>
          </w:tcPr>
          <w:p w:rsidR="0038710D" w:rsidRDefault="00426375">
            <w:pPr>
              <w:rPr>
                <w:rFonts w:ascii="宋体" w:hAnsi="宋体"/>
                <w:szCs w:val="21"/>
              </w:rPr>
            </w:pPr>
            <w:r>
              <w:rPr>
                <w:rFonts w:hint="eastAsia"/>
                <w:szCs w:val="21"/>
              </w:rPr>
              <w:t>纯水产水量</w:t>
            </w:r>
            <w:r>
              <w:rPr>
                <w:rFonts w:ascii="宋体" w:hAnsi="宋体" w:hint="eastAsia"/>
                <w:szCs w:val="21"/>
              </w:rPr>
              <w:t>≥</w:t>
            </w:r>
            <w:r>
              <w:rPr>
                <w:rFonts w:hint="eastAsia"/>
                <w:szCs w:val="21"/>
              </w:rPr>
              <w:t>5</w:t>
            </w:r>
            <w:r>
              <w:rPr>
                <w:szCs w:val="21"/>
              </w:rPr>
              <w:t>L/h,</w:t>
            </w:r>
            <w:r>
              <w:rPr>
                <w:rFonts w:hint="eastAsia"/>
                <w:szCs w:val="21"/>
              </w:rPr>
              <w:t>超纯水产水量</w:t>
            </w:r>
            <w:r>
              <w:rPr>
                <w:rFonts w:hint="eastAsia"/>
                <w:szCs w:val="21"/>
              </w:rPr>
              <w:t>2</w:t>
            </w:r>
            <w:r>
              <w:rPr>
                <w:szCs w:val="21"/>
              </w:rPr>
              <w:t>L</w:t>
            </w:r>
            <w:r>
              <w:rPr>
                <w:rFonts w:hint="eastAsia"/>
                <w:szCs w:val="21"/>
              </w:rPr>
              <w:t>/m</w:t>
            </w:r>
            <w:r>
              <w:rPr>
                <w:szCs w:val="21"/>
              </w:rPr>
              <w:t>in</w:t>
            </w:r>
            <w:r>
              <w:rPr>
                <w:rFonts w:hint="eastAsia"/>
                <w:szCs w:val="21"/>
              </w:rPr>
              <w:t>。</w:t>
            </w:r>
          </w:p>
        </w:tc>
        <w:tc>
          <w:tcPr>
            <w:tcW w:w="956" w:type="dxa"/>
            <w:vAlign w:val="center"/>
          </w:tcPr>
          <w:p w:rsidR="0038710D" w:rsidRDefault="0038710D">
            <w:pPr>
              <w:widowControl/>
              <w:jc w:val="center"/>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b/>
                <w:kern w:val="0"/>
              </w:rPr>
              <w:t>3</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配置需求</w:t>
            </w:r>
            <w:r>
              <w:rPr>
                <w:rFonts w:ascii="宋体" w:hAnsi="宋体" w:cs="宋体" w:hint="eastAsia"/>
                <w:b/>
                <w:bCs/>
                <w:kern w:val="0"/>
                <w:szCs w:val="21"/>
              </w:rPr>
              <w:br/>
            </w:r>
            <w:r>
              <w:rPr>
                <w:rFonts w:ascii="宋体" w:hAnsi="宋体" w:cs="宋体" w:hint="eastAsia"/>
                <w:b/>
                <w:bCs/>
                <w:kern w:val="0"/>
                <w:szCs w:val="21"/>
              </w:rPr>
              <w:t>（一行只写一个配置）</w:t>
            </w:r>
          </w:p>
        </w:tc>
        <w:tc>
          <w:tcPr>
            <w:tcW w:w="4569"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 xml:space="preserve">　</w:t>
            </w:r>
          </w:p>
        </w:tc>
        <w:tc>
          <w:tcPr>
            <w:tcW w:w="956"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1</w:t>
            </w:r>
          </w:p>
        </w:tc>
        <w:tc>
          <w:tcPr>
            <w:tcW w:w="4569"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超纯水纯水一体机主机一台</w:t>
            </w:r>
          </w:p>
        </w:tc>
        <w:tc>
          <w:tcPr>
            <w:tcW w:w="956"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2</w:t>
            </w:r>
          </w:p>
        </w:tc>
        <w:tc>
          <w:tcPr>
            <w:tcW w:w="4569" w:type="dxa"/>
            <w:vAlign w:val="center"/>
          </w:tcPr>
          <w:p w:rsidR="0038710D" w:rsidRDefault="00426375">
            <w:pPr>
              <w:jc w:val="center"/>
              <w:rPr>
                <w:rFonts w:ascii="宋体" w:hAnsi="宋体" w:cs="宋体"/>
              </w:rPr>
            </w:pPr>
            <w:r>
              <w:rPr>
                <w:rFonts w:ascii="宋体" w:hAnsi="宋体" w:cs="宋体" w:hint="eastAsia"/>
                <w:shd w:val="clear" w:color="auto" w:fill="FFFFFF"/>
              </w:rPr>
              <w:t>超纯水远端取水手臂一个</w:t>
            </w:r>
          </w:p>
        </w:tc>
        <w:tc>
          <w:tcPr>
            <w:tcW w:w="956"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3</w:t>
            </w:r>
          </w:p>
        </w:tc>
        <w:tc>
          <w:tcPr>
            <w:tcW w:w="4569" w:type="dxa"/>
            <w:vAlign w:val="center"/>
          </w:tcPr>
          <w:p w:rsidR="0038710D" w:rsidRDefault="00426375">
            <w:pPr>
              <w:jc w:val="center"/>
              <w:rPr>
                <w:rFonts w:ascii="宋体" w:hAnsi="宋体" w:cs="宋体"/>
                <w:shd w:val="clear" w:color="auto" w:fill="FFFFFF"/>
              </w:rPr>
            </w:pPr>
            <w:r>
              <w:rPr>
                <w:rFonts w:ascii="宋体" w:hAnsi="宋体" w:cs="宋体" w:hint="eastAsia"/>
                <w:shd w:val="clear" w:color="auto" w:fill="FFFFFF"/>
              </w:rPr>
              <w:t>纯水远端取水手臂一个</w:t>
            </w:r>
          </w:p>
        </w:tc>
        <w:tc>
          <w:tcPr>
            <w:tcW w:w="956"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4</w:t>
            </w:r>
          </w:p>
        </w:tc>
        <w:tc>
          <w:tcPr>
            <w:tcW w:w="4569" w:type="dxa"/>
            <w:vAlign w:val="center"/>
          </w:tcPr>
          <w:p w:rsidR="0038710D" w:rsidRDefault="00426375">
            <w:pPr>
              <w:jc w:val="center"/>
              <w:rPr>
                <w:rFonts w:ascii="宋体" w:hAnsi="宋体" w:cs="宋体"/>
                <w:shd w:val="clear" w:color="auto" w:fill="FFFFFF"/>
              </w:rPr>
            </w:pPr>
            <w:r>
              <w:rPr>
                <w:rFonts w:ascii="宋体" w:hAnsi="宋体" w:cs="宋体" w:hint="eastAsia"/>
                <w:shd w:val="clear" w:color="auto" w:fill="FFFFFF"/>
              </w:rPr>
              <w:t>50L</w:t>
            </w:r>
            <w:r>
              <w:rPr>
                <w:rFonts w:ascii="宋体" w:hAnsi="宋体" w:cs="宋体" w:hint="eastAsia"/>
                <w:shd w:val="clear" w:color="auto" w:fill="FFFFFF"/>
              </w:rPr>
              <w:t>自动水箱一个</w:t>
            </w:r>
          </w:p>
        </w:tc>
        <w:tc>
          <w:tcPr>
            <w:tcW w:w="956"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3.5</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5</w:t>
            </w:r>
          </w:p>
        </w:tc>
        <w:tc>
          <w:tcPr>
            <w:tcW w:w="4569" w:type="dxa"/>
            <w:vAlign w:val="center"/>
          </w:tcPr>
          <w:p w:rsidR="0038710D" w:rsidRDefault="00426375">
            <w:pPr>
              <w:jc w:val="center"/>
              <w:rPr>
                <w:rFonts w:ascii="宋体" w:hAnsi="宋体" w:cs="宋体"/>
                <w:shd w:val="clear" w:color="auto" w:fill="FFFFFF"/>
              </w:rPr>
            </w:pPr>
            <w:r>
              <w:rPr>
                <w:rFonts w:ascii="宋体" w:hAnsi="宋体" w:cs="宋体"/>
                <w:shd w:val="clear" w:color="auto" w:fill="FFFFFF"/>
              </w:rPr>
              <w:t>4.5</w:t>
            </w:r>
            <w:r>
              <w:rPr>
                <w:rFonts w:ascii="宋体" w:hAnsi="宋体" w:cs="宋体" w:hint="eastAsia"/>
                <w:shd w:val="clear" w:color="auto" w:fill="FFFFFF"/>
              </w:rPr>
              <w:t>米取水臂连接管路及数据线两个</w:t>
            </w:r>
          </w:p>
        </w:tc>
        <w:tc>
          <w:tcPr>
            <w:tcW w:w="956"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3.6</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6</w:t>
            </w:r>
          </w:p>
        </w:tc>
        <w:tc>
          <w:tcPr>
            <w:tcW w:w="4569" w:type="dxa"/>
            <w:vAlign w:val="center"/>
          </w:tcPr>
          <w:p w:rsidR="0038710D" w:rsidRDefault="00426375">
            <w:pPr>
              <w:jc w:val="center"/>
              <w:rPr>
                <w:rFonts w:ascii="宋体" w:hAnsi="宋体" w:cs="宋体"/>
                <w:shd w:val="clear" w:color="auto" w:fill="FFFFFF"/>
              </w:rPr>
            </w:pPr>
            <w:r>
              <w:rPr>
                <w:rFonts w:ascii="宋体" w:hAnsi="宋体" w:cs="宋体" w:hint="eastAsia"/>
                <w:shd w:val="clear" w:color="auto" w:fill="FFFFFF"/>
              </w:rPr>
              <w:t>4</w:t>
            </w:r>
            <w:r>
              <w:rPr>
                <w:rFonts w:ascii="宋体" w:hAnsi="宋体" w:cs="宋体"/>
                <w:shd w:val="clear" w:color="auto" w:fill="FFFFFF"/>
              </w:rPr>
              <w:t>.5</w:t>
            </w:r>
            <w:r>
              <w:rPr>
                <w:rFonts w:ascii="宋体" w:hAnsi="宋体" w:cs="宋体" w:hint="eastAsia"/>
                <w:shd w:val="clear" w:color="auto" w:fill="FFFFFF"/>
              </w:rPr>
              <w:t>米水箱与主机水箱连接组件一个</w:t>
            </w:r>
          </w:p>
        </w:tc>
        <w:tc>
          <w:tcPr>
            <w:tcW w:w="956"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3.7</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7</w:t>
            </w:r>
          </w:p>
        </w:tc>
        <w:tc>
          <w:tcPr>
            <w:tcW w:w="4569" w:type="dxa"/>
            <w:vAlign w:val="center"/>
          </w:tcPr>
          <w:p w:rsidR="0038710D" w:rsidRDefault="00426375">
            <w:pPr>
              <w:jc w:val="center"/>
              <w:rPr>
                <w:rFonts w:ascii="宋体" w:hAnsi="宋体" w:cs="宋体"/>
                <w:shd w:val="clear" w:color="auto" w:fill="FFFFFF"/>
              </w:rPr>
            </w:pPr>
            <w:r>
              <w:rPr>
                <w:rFonts w:ascii="宋体" w:hAnsi="宋体" w:cs="宋体" w:hint="eastAsia"/>
                <w:shd w:val="clear" w:color="auto" w:fill="FFFFFF"/>
              </w:rPr>
              <w:t>水箱自动清洁单元（带</w:t>
            </w:r>
            <w:r>
              <w:rPr>
                <w:rFonts w:ascii="宋体" w:hAnsi="宋体" w:cs="宋体" w:hint="eastAsia"/>
                <w:shd w:val="clear" w:color="auto" w:fill="FFFFFF"/>
              </w:rPr>
              <w:t>265nm</w:t>
            </w:r>
            <w:r>
              <w:rPr>
                <w:rFonts w:ascii="宋体" w:hAnsi="宋体" w:cs="宋体" w:hint="eastAsia"/>
                <w:shd w:val="clear" w:color="auto" w:fill="FFFFFF"/>
              </w:rPr>
              <w:t>紫外灯）一个</w:t>
            </w:r>
          </w:p>
        </w:tc>
        <w:tc>
          <w:tcPr>
            <w:tcW w:w="956"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3.8</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8</w:t>
            </w:r>
          </w:p>
        </w:tc>
        <w:tc>
          <w:tcPr>
            <w:tcW w:w="4569" w:type="dxa"/>
            <w:vAlign w:val="center"/>
          </w:tcPr>
          <w:p w:rsidR="0038710D" w:rsidRDefault="00426375">
            <w:pPr>
              <w:jc w:val="center"/>
              <w:rPr>
                <w:rFonts w:ascii="宋体" w:hAnsi="宋体" w:cs="宋体"/>
                <w:shd w:val="clear" w:color="auto" w:fill="FFFFFF"/>
              </w:rPr>
            </w:pPr>
            <w:r>
              <w:rPr>
                <w:rFonts w:ascii="宋体" w:hAnsi="宋体" w:cs="宋体" w:hint="eastAsia"/>
                <w:shd w:val="clear" w:color="auto" w:fill="FFFFFF"/>
              </w:rPr>
              <w:t>预纯化柱一个</w:t>
            </w:r>
          </w:p>
        </w:tc>
        <w:tc>
          <w:tcPr>
            <w:tcW w:w="956"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3.9</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9</w:t>
            </w:r>
          </w:p>
        </w:tc>
        <w:tc>
          <w:tcPr>
            <w:tcW w:w="4569" w:type="dxa"/>
            <w:vAlign w:val="center"/>
          </w:tcPr>
          <w:p w:rsidR="0038710D" w:rsidRDefault="00426375">
            <w:pPr>
              <w:jc w:val="center"/>
              <w:rPr>
                <w:rFonts w:ascii="宋体" w:hAnsi="宋体" w:cs="宋体"/>
                <w:shd w:val="clear" w:color="auto" w:fill="FFFFFF"/>
              </w:rPr>
            </w:pPr>
            <w:proofErr w:type="gramStart"/>
            <w:r>
              <w:rPr>
                <w:rFonts w:ascii="宋体" w:hAnsi="宋体" w:cs="宋体" w:hint="eastAsia"/>
                <w:shd w:val="clear" w:color="auto" w:fill="FFFFFF"/>
              </w:rPr>
              <w:t>精纯化柱</w:t>
            </w:r>
            <w:proofErr w:type="gramEnd"/>
            <w:r>
              <w:rPr>
                <w:rFonts w:ascii="宋体" w:hAnsi="宋体" w:cs="宋体" w:hint="eastAsia"/>
                <w:shd w:val="clear" w:color="auto" w:fill="FFFFFF"/>
              </w:rPr>
              <w:t>一个</w:t>
            </w:r>
          </w:p>
        </w:tc>
        <w:tc>
          <w:tcPr>
            <w:tcW w:w="956"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3.10</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10</w:t>
            </w:r>
          </w:p>
        </w:tc>
        <w:tc>
          <w:tcPr>
            <w:tcW w:w="4569" w:type="dxa"/>
            <w:vAlign w:val="center"/>
          </w:tcPr>
          <w:p w:rsidR="0038710D" w:rsidRDefault="00426375">
            <w:pPr>
              <w:jc w:val="center"/>
              <w:rPr>
                <w:rFonts w:ascii="宋体" w:hAnsi="宋体" w:cs="宋体"/>
                <w:shd w:val="clear" w:color="auto" w:fill="FFFFFF"/>
              </w:rPr>
            </w:pPr>
            <w:r>
              <w:rPr>
                <w:rFonts w:ascii="宋体" w:hAnsi="宋体" w:cs="宋体" w:hint="eastAsia"/>
                <w:shd w:val="clear" w:color="auto" w:fill="FFFFFF"/>
              </w:rPr>
              <w:t>0.22</w:t>
            </w:r>
            <w:r>
              <w:rPr>
                <w:rFonts w:ascii="宋体" w:hAnsi="宋体" w:cs="宋体"/>
                <w:shd w:val="clear" w:color="auto" w:fill="FFFFFF"/>
              </w:rPr>
              <w:t>um</w:t>
            </w:r>
            <w:r>
              <w:rPr>
                <w:rFonts w:ascii="宋体" w:hAnsi="宋体" w:cs="宋体" w:hint="eastAsia"/>
                <w:shd w:val="clear" w:color="auto" w:fill="FFFFFF"/>
              </w:rPr>
              <w:t>终端过滤器两个</w:t>
            </w:r>
          </w:p>
        </w:tc>
        <w:tc>
          <w:tcPr>
            <w:tcW w:w="956"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3.11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11</w:t>
            </w:r>
          </w:p>
        </w:tc>
        <w:tc>
          <w:tcPr>
            <w:tcW w:w="4569" w:type="dxa"/>
            <w:vAlign w:val="center"/>
          </w:tcPr>
          <w:p w:rsidR="0038710D" w:rsidRDefault="00426375">
            <w:pPr>
              <w:jc w:val="center"/>
              <w:rPr>
                <w:rFonts w:ascii="宋体" w:hAnsi="宋体" w:cs="宋体"/>
                <w:shd w:val="clear" w:color="auto" w:fill="FFFFFF"/>
              </w:rPr>
            </w:pPr>
            <w:r>
              <w:rPr>
                <w:rFonts w:ascii="宋体" w:hAnsi="宋体" w:cs="宋体" w:hint="eastAsia"/>
                <w:shd w:val="clear" w:color="auto" w:fill="FFFFFF"/>
              </w:rPr>
              <w:t>水箱空气过滤器一个</w:t>
            </w:r>
          </w:p>
        </w:tc>
        <w:tc>
          <w:tcPr>
            <w:tcW w:w="956"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lastRenderedPageBreak/>
              <w:t>3.12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12</w:t>
            </w:r>
          </w:p>
        </w:tc>
        <w:tc>
          <w:tcPr>
            <w:tcW w:w="4569" w:type="dxa"/>
            <w:vAlign w:val="center"/>
          </w:tcPr>
          <w:p w:rsidR="0038710D" w:rsidRDefault="00426375">
            <w:pPr>
              <w:jc w:val="center"/>
              <w:rPr>
                <w:rFonts w:ascii="宋体" w:hAnsi="宋体" w:cs="宋体"/>
                <w:shd w:val="clear" w:color="auto" w:fill="FFFFFF"/>
              </w:rPr>
            </w:pPr>
            <w:r>
              <w:rPr>
                <w:rFonts w:ascii="宋体" w:hAnsi="宋体" w:cs="宋体" w:hint="eastAsia"/>
                <w:shd w:val="clear" w:color="auto" w:fill="FFFFFF"/>
              </w:rPr>
              <w:t>清洗药片一盒</w:t>
            </w:r>
          </w:p>
        </w:tc>
        <w:tc>
          <w:tcPr>
            <w:tcW w:w="956"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4</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售后服务</w:t>
            </w:r>
          </w:p>
        </w:tc>
        <w:tc>
          <w:tcPr>
            <w:tcW w:w="4569"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 xml:space="preserve">　</w:t>
            </w:r>
          </w:p>
        </w:tc>
        <w:tc>
          <w:tcPr>
            <w:tcW w:w="95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保修年限</w:t>
            </w:r>
          </w:p>
        </w:tc>
        <w:tc>
          <w:tcPr>
            <w:tcW w:w="4569" w:type="dxa"/>
            <w:vAlign w:val="center"/>
          </w:tcPr>
          <w:p w:rsidR="0038710D" w:rsidRDefault="00426375">
            <w:pPr>
              <w:widowControl/>
              <w:jc w:val="center"/>
              <w:rPr>
                <w:rFonts w:ascii="宋体" w:hAnsi="宋体" w:cs="宋体"/>
                <w:kern w:val="0"/>
              </w:rPr>
            </w:pPr>
            <w:r>
              <w:rPr>
                <w:rFonts w:ascii="宋体" w:hAnsi="宋体" w:cs="宋体" w:hint="eastAsia"/>
                <w:kern w:val="0"/>
              </w:rPr>
              <w:t>海外安装</w:t>
            </w:r>
            <w:r>
              <w:rPr>
                <w:rFonts w:ascii="宋体" w:hAnsi="宋体" w:cs="宋体" w:hint="eastAsia"/>
                <w:kern w:val="0"/>
              </w:rPr>
              <w:t>,</w:t>
            </w:r>
            <w:r>
              <w:rPr>
                <w:rFonts w:ascii="宋体" w:hAnsi="宋体" w:cs="宋体" w:hint="eastAsia"/>
                <w:kern w:val="0"/>
              </w:rPr>
              <w:t>海外维保≥</w:t>
            </w:r>
            <w:r>
              <w:rPr>
                <w:rFonts w:ascii="宋体" w:hAnsi="宋体" w:cs="宋体" w:hint="eastAsia"/>
                <w:kern w:val="0"/>
              </w:rPr>
              <w:t>3</w:t>
            </w:r>
            <w:r>
              <w:rPr>
                <w:rFonts w:ascii="宋体" w:hAnsi="宋体" w:cs="宋体" w:hint="eastAsia"/>
                <w:kern w:val="0"/>
              </w:rPr>
              <w:t>年</w:t>
            </w:r>
          </w:p>
        </w:tc>
        <w:tc>
          <w:tcPr>
            <w:tcW w:w="956"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4.2</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出现故障响应时间</w:t>
            </w:r>
          </w:p>
        </w:tc>
        <w:tc>
          <w:tcPr>
            <w:tcW w:w="4569" w:type="dxa"/>
            <w:vAlign w:val="center"/>
          </w:tcPr>
          <w:p w:rsidR="0038710D" w:rsidRDefault="00426375">
            <w:pPr>
              <w:widowControl/>
              <w:jc w:val="center"/>
              <w:rPr>
                <w:rFonts w:ascii="宋体" w:hAnsi="宋体" w:cs="宋体"/>
                <w:kern w:val="0"/>
              </w:rPr>
            </w:pPr>
            <w:r>
              <w:rPr>
                <w:rFonts w:ascii="宋体" w:hAnsi="宋体" w:cs="宋体" w:hint="eastAsia"/>
                <w:kern w:val="0"/>
                <w:lang/>
              </w:rPr>
              <w:t>维修响应时间≤</w:t>
            </w:r>
            <w:r>
              <w:rPr>
                <w:rFonts w:ascii="宋体" w:hAnsi="宋体" w:cs="宋体" w:hint="eastAsia"/>
                <w:kern w:val="0"/>
                <w:lang/>
              </w:rPr>
              <w:t xml:space="preserve"> 24</w:t>
            </w:r>
            <w:r>
              <w:rPr>
                <w:rFonts w:ascii="宋体" w:hAnsi="宋体" w:cs="宋体" w:hint="eastAsia"/>
                <w:kern w:val="0"/>
                <w:lang/>
              </w:rPr>
              <w:t>小时</w:t>
            </w:r>
            <w:r>
              <w:rPr>
                <w:rFonts w:ascii="宋体" w:hAnsi="宋体" w:cs="宋体" w:hint="eastAsia"/>
                <w:kern w:val="0"/>
                <w:lang/>
              </w:rPr>
              <w:br/>
            </w:r>
            <w:r>
              <w:rPr>
                <w:rFonts w:ascii="宋体" w:hAnsi="宋体" w:cs="宋体" w:hint="eastAsia"/>
                <w:kern w:val="0"/>
                <w:lang/>
              </w:rPr>
              <w:t>维修修复时间≤</w:t>
            </w:r>
            <w:r>
              <w:rPr>
                <w:rFonts w:ascii="宋体" w:hAnsi="宋体" w:cs="宋体" w:hint="eastAsia"/>
                <w:kern w:val="0"/>
                <w:lang/>
              </w:rPr>
              <w:t>45</w:t>
            </w:r>
            <w:r>
              <w:rPr>
                <w:rFonts w:ascii="宋体" w:hAnsi="宋体" w:cs="宋体" w:hint="eastAsia"/>
                <w:kern w:val="0"/>
                <w:lang/>
              </w:rPr>
              <w:t>天</w:t>
            </w:r>
          </w:p>
        </w:tc>
        <w:tc>
          <w:tcPr>
            <w:tcW w:w="956"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4.3</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维修支持</w:t>
            </w:r>
          </w:p>
        </w:tc>
        <w:tc>
          <w:tcPr>
            <w:tcW w:w="4569" w:type="dxa"/>
            <w:vAlign w:val="center"/>
          </w:tcPr>
          <w:p w:rsidR="0038710D" w:rsidRDefault="00426375">
            <w:pPr>
              <w:widowControl/>
              <w:jc w:val="center"/>
              <w:rPr>
                <w:rFonts w:ascii="宋体" w:hAnsi="宋体" w:cs="宋体"/>
                <w:kern w:val="0"/>
              </w:rPr>
            </w:pPr>
            <w:r>
              <w:rPr>
                <w:rFonts w:ascii="宋体" w:hAnsi="宋体" w:cs="宋体" w:hint="eastAsia"/>
                <w:kern w:val="0"/>
              </w:rPr>
              <w:t>配件供应时间≥</w:t>
            </w:r>
            <w:r>
              <w:rPr>
                <w:rFonts w:ascii="宋体" w:hAnsi="宋体" w:cs="宋体" w:hint="eastAsia"/>
                <w:kern w:val="0"/>
              </w:rPr>
              <w:t>10</w:t>
            </w:r>
            <w:r>
              <w:rPr>
                <w:rFonts w:ascii="宋体" w:hAnsi="宋体" w:cs="宋体" w:hint="eastAsia"/>
                <w:kern w:val="0"/>
              </w:rPr>
              <w:t>年</w:t>
            </w:r>
          </w:p>
        </w:tc>
        <w:tc>
          <w:tcPr>
            <w:tcW w:w="956"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4.4</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耗材及零配件</w:t>
            </w:r>
          </w:p>
        </w:tc>
        <w:tc>
          <w:tcPr>
            <w:tcW w:w="4569" w:type="dxa"/>
            <w:vAlign w:val="center"/>
          </w:tcPr>
          <w:p w:rsidR="0038710D" w:rsidRDefault="00426375">
            <w:pPr>
              <w:widowControl/>
              <w:jc w:val="center"/>
              <w:rPr>
                <w:rFonts w:ascii="宋体" w:hAnsi="宋体" w:cs="宋体"/>
                <w:kern w:val="0"/>
              </w:rPr>
            </w:pPr>
            <w:r>
              <w:rPr>
                <w:rFonts w:ascii="宋体" w:hAnsi="宋体" w:cs="宋体" w:hint="eastAsia"/>
                <w:kern w:val="0"/>
              </w:rPr>
              <w:t>提供耗材及主要零配件目录（含报价）</w:t>
            </w:r>
          </w:p>
        </w:tc>
        <w:tc>
          <w:tcPr>
            <w:tcW w:w="956"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4.5</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维修资料</w:t>
            </w:r>
          </w:p>
        </w:tc>
        <w:tc>
          <w:tcPr>
            <w:tcW w:w="4569" w:type="dxa"/>
            <w:vAlign w:val="center"/>
          </w:tcPr>
          <w:p w:rsidR="0038710D" w:rsidRDefault="00426375">
            <w:pPr>
              <w:widowControl/>
              <w:jc w:val="center"/>
              <w:rPr>
                <w:rFonts w:ascii="宋体" w:hAnsi="宋体" w:cs="宋体"/>
                <w:kern w:val="0"/>
              </w:rPr>
            </w:pPr>
            <w:r>
              <w:rPr>
                <w:rFonts w:ascii="宋体" w:hAnsi="宋体" w:cs="宋体" w:hint="eastAsia"/>
                <w:kern w:val="0"/>
              </w:rPr>
              <w:t>提供详细操作手册、维修保养手册、安装手册等</w:t>
            </w:r>
          </w:p>
        </w:tc>
        <w:tc>
          <w:tcPr>
            <w:tcW w:w="956"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4.6</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维修工具</w:t>
            </w:r>
          </w:p>
        </w:tc>
        <w:tc>
          <w:tcPr>
            <w:tcW w:w="4569" w:type="dxa"/>
            <w:vAlign w:val="center"/>
          </w:tcPr>
          <w:p w:rsidR="0038710D" w:rsidRDefault="00426375">
            <w:pPr>
              <w:widowControl/>
              <w:jc w:val="center"/>
              <w:rPr>
                <w:rFonts w:ascii="宋体" w:hAnsi="宋体" w:cs="宋体"/>
                <w:kern w:val="0"/>
              </w:rPr>
            </w:pPr>
            <w:r>
              <w:rPr>
                <w:rFonts w:ascii="宋体" w:hAnsi="宋体" w:cs="宋体" w:hint="eastAsia"/>
                <w:kern w:val="0"/>
              </w:rPr>
              <w:t>提供维修专用工具</w:t>
            </w:r>
            <w:r>
              <w:rPr>
                <w:rFonts w:ascii="宋体" w:hAnsi="宋体" w:cs="宋体" w:hint="eastAsia"/>
                <w:kern w:val="0"/>
              </w:rPr>
              <w:t>1</w:t>
            </w:r>
            <w:r>
              <w:rPr>
                <w:rFonts w:ascii="宋体" w:hAnsi="宋体" w:cs="宋体" w:hint="eastAsia"/>
                <w:kern w:val="0"/>
              </w:rPr>
              <w:t>套</w:t>
            </w:r>
          </w:p>
        </w:tc>
        <w:tc>
          <w:tcPr>
            <w:tcW w:w="956"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4.7</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w:t>
            </w:r>
            <w:r>
              <w:rPr>
                <w:rFonts w:ascii="宋体" w:hAnsi="宋体" w:cs="宋体" w:hint="eastAsia"/>
                <w:kern w:val="0"/>
              </w:rPr>
              <w:t>定期维护保养</w:t>
            </w:r>
          </w:p>
        </w:tc>
        <w:tc>
          <w:tcPr>
            <w:tcW w:w="4569" w:type="dxa"/>
            <w:vAlign w:val="center"/>
          </w:tcPr>
          <w:p w:rsidR="0038710D" w:rsidRDefault="00426375">
            <w:pPr>
              <w:widowControl/>
              <w:jc w:val="center"/>
              <w:rPr>
                <w:rFonts w:ascii="宋体" w:hAnsi="宋体" w:cs="宋体"/>
                <w:kern w:val="0"/>
              </w:rPr>
            </w:pPr>
            <w:r>
              <w:rPr>
                <w:rFonts w:ascii="宋体" w:hAnsi="宋体" w:cs="宋体" w:hint="eastAsia"/>
                <w:kern w:val="0"/>
              </w:rPr>
              <w:t>保修期内提供定期维护保养服务</w:t>
            </w:r>
          </w:p>
        </w:tc>
        <w:tc>
          <w:tcPr>
            <w:tcW w:w="956"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4.8</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维修密码支持</w:t>
            </w:r>
          </w:p>
        </w:tc>
        <w:tc>
          <w:tcPr>
            <w:tcW w:w="4569" w:type="dxa"/>
            <w:vAlign w:val="center"/>
          </w:tcPr>
          <w:p w:rsidR="0038710D" w:rsidRDefault="00426375">
            <w:pPr>
              <w:widowControl/>
              <w:jc w:val="center"/>
              <w:rPr>
                <w:rFonts w:ascii="宋体" w:hAnsi="宋体" w:cs="宋体"/>
                <w:kern w:val="0"/>
              </w:rPr>
            </w:pPr>
            <w:r>
              <w:rPr>
                <w:rFonts w:ascii="宋体" w:hAnsi="宋体" w:cs="宋体" w:hint="eastAsia"/>
                <w:kern w:val="0"/>
              </w:rPr>
              <w:t>开放</w:t>
            </w:r>
          </w:p>
        </w:tc>
        <w:tc>
          <w:tcPr>
            <w:tcW w:w="956"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4.9</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升级</w:t>
            </w:r>
          </w:p>
        </w:tc>
        <w:tc>
          <w:tcPr>
            <w:tcW w:w="4569" w:type="dxa"/>
            <w:vAlign w:val="center"/>
          </w:tcPr>
          <w:p w:rsidR="0038710D" w:rsidRDefault="00426375">
            <w:pPr>
              <w:widowControl/>
              <w:jc w:val="center"/>
              <w:rPr>
                <w:rFonts w:ascii="宋体" w:hAnsi="宋体" w:cs="宋体"/>
                <w:kern w:val="0"/>
              </w:rPr>
            </w:pPr>
            <w:r>
              <w:rPr>
                <w:rFonts w:ascii="宋体" w:hAnsi="宋体" w:cs="宋体" w:hint="eastAsia"/>
                <w:kern w:val="0"/>
              </w:rPr>
              <w:t>终身免费软件升级</w:t>
            </w:r>
          </w:p>
        </w:tc>
        <w:tc>
          <w:tcPr>
            <w:tcW w:w="956"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4.10</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使用培训</w:t>
            </w:r>
          </w:p>
        </w:tc>
        <w:tc>
          <w:tcPr>
            <w:tcW w:w="4569"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956"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4.11</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工程师培训</w:t>
            </w:r>
          </w:p>
        </w:tc>
        <w:tc>
          <w:tcPr>
            <w:tcW w:w="4569"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956"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bl>
    <w:p w:rsidR="0038710D" w:rsidRDefault="00426375">
      <w:pP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br w:type="page"/>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lastRenderedPageBreak/>
        <w:t>17.</w:t>
      </w:r>
      <w:r>
        <w:rPr>
          <w:rFonts w:ascii="方正小标宋简体" w:eastAsia="方正小标宋简体" w:hAnsi="宋体" w:cs="宋体" w:hint="eastAsia"/>
          <w:bCs/>
          <w:kern w:val="0"/>
          <w:sz w:val="44"/>
          <w:szCs w:val="44"/>
        </w:rPr>
        <w:t>虫媒监测工具</w:t>
      </w:r>
      <w:r>
        <w:rPr>
          <w:rFonts w:ascii="方正小标宋简体" w:eastAsia="方正小标宋简体" w:hAnsi="宋体" w:cs="宋体" w:hint="eastAsia"/>
          <w:bCs/>
          <w:kern w:val="0"/>
          <w:sz w:val="44"/>
          <w:szCs w:val="44"/>
        </w:rPr>
        <w:t>1-</w:t>
      </w:r>
      <w:r>
        <w:rPr>
          <w:rFonts w:ascii="方正小标宋简体" w:eastAsia="方正小标宋简体" w:hAnsi="宋体" w:cs="宋体" w:hint="eastAsia"/>
          <w:bCs/>
          <w:kern w:val="0"/>
          <w:sz w:val="44"/>
          <w:szCs w:val="44"/>
        </w:rPr>
        <w:t>电动吸蚊器</w:t>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t>技术要求</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2644"/>
        <w:gridCol w:w="4145"/>
        <w:gridCol w:w="1380"/>
      </w:tblGrid>
      <w:tr w:rsidR="0038710D">
        <w:trPr>
          <w:trHeight w:val="540"/>
          <w:jc w:val="center"/>
        </w:trPr>
        <w:tc>
          <w:tcPr>
            <w:tcW w:w="1176"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序号</w:t>
            </w:r>
          </w:p>
        </w:tc>
        <w:tc>
          <w:tcPr>
            <w:tcW w:w="2644"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技术和性能参数名称</w:t>
            </w:r>
          </w:p>
        </w:tc>
        <w:tc>
          <w:tcPr>
            <w:tcW w:w="4145"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1380"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备注</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1</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设备使用需求</w:t>
            </w:r>
          </w:p>
        </w:tc>
        <w:tc>
          <w:tcPr>
            <w:tcW w:w="4145" w:type="dxa"/>
            <w:vAlign w:val="center"/>
          </w:tcPr>
          <w:p w:rsidR="0038710D" w:rsidRDefault="0038710D">
            <w:pPr>
              <w:widowControl/>
              <w:jc w:val="center"/>
              <w:rPr>
                <w:rFonts w:ascii="宋体" w:hAnsi="宋体" w:cs="宋体"/>
                <w:b/>
                <w:bCs/>
                <w:kern w:val="0"/>
              </w:rPr>
            </w:pPr>
          </w:p>
        </w:tc>
        <w:tc>
          <w:tcPr>
            <w:tcW w:w="1380"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1.1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设备用途</w:t>
            </w:r>
          </w:p>
        </w:tc>
        <w:tc>
          <w:tcPr>
            <w:tcW w:w="4145" w:type="dxa"/>
            <w:vAlign w:val="center"/>
          </w:tcPr>
          <w:p w:rsidR="0038710D" w:rsidRDefault="00426375">
            <w:pPr>
              <w:widowControl/>
              <w:jc w:val="left"/>
              <w:rPr>
                <w:rFonts w:ascii="宋体" w:hAnsi="宋体" w:cs="宋体"/>
                <w:bCs/>
                <w:kern w:val="0"/>
                <w:szCs w:val="21"/>
              </w:rPr>
            </w:pPr>
            <w:proofErr w:type="gramStart"/>
            <w:r>
              <w:rPr>
                <w:rFonts w:ascii="宋体" w:hAnsi="宋体" w:cs="宋体" w:hint="eastAsia"/>
                <w:bCs/>
                <w:kern w:val="0"/>
                <w:szCs w:val="21"/>
              </w:rPr>
              <w:t>捕吸</w:t>
            </w:r>
            <w:r>
              <w:rPr>
                <w:rFonts w:ascii="宋体" w:hAnsi="宋体" w:cs="宋体"/>
                <w:bCs/>
                <w:kern w:val="0"/>
                <w:szCs w:val="21"/>
              </w:rPr>
              <w:t>蚊</w:t>
            </w:r>
            <w:r>
              <w:rPr>
                <w:rFonts w:ascii="宋体" w:hAnsi="宋体" w:cs="宋体" w:hint="eastAsia"/>
                <w:bCs/>
                <w:kern w:val="0"/>
                <w:szCs w:val="21"/>
              </w:rPr>
              <w:t>虫</w:t>
            </w:r>
            <w:proofErr w:type="gramEnd"/>
            <w:r>
              <w:rPr>
                <w:rFonts w:ascii="宋体" w:hAnsi="宋体" w:cs="宋体" w:hint="eastAsia"/>
                <w:bCs/>
                <w:kern w:val="0"/>
                <w:szCs w:val="21"/>
              </w:rPr>
              <w:t>，进行检验</w:t>
            </w:r>
          </w:p>
        </w:tc>
        <w:tc>
          <w:tcPr>
            <w:tcW w:w="1380"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1.2</w:t>
            </w:r>
          </w:p>
        </w:tc>
        <w:tc>
          <w:tcPr>
            <w:tcW w:w="2644" w:type="dxa"/>
            <w:shd w:val="clear" w:color="000000" w:fill="auto"/>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实验对象</w:t>
            </w:r>
          </w:p>
        </w:tc>
        <w:tc>
          <w:tcPr>
            <w:tcW w:w="4145" w:type="dxa"/>
            <w:shd w:val="clear" w:color="000000" w:fill="auto"/>
            <w:vAlign w:val="center"/>
          </w:tcPr>
          <w:p w:rsidR="0038710D" w:rsidRDefault="00426375">
            <w:pPr>
              <w:widowControl/>
              <w:rPr>
                <w:rFonts w:ascii="宋体" w:hAnsi="宋体" w:cs="宋体"/>
                <w:bCs/>
                <w:kern w:val="0"/>
                <w:szCs w:val="21"/>
              </w:rPr>
            </w:pPr>
            <w:r>
              <w:rPr>
                <w:rFonts w:ascii="宋体" w:hAnsi="宋体" w:cs="宋体" w:hint="eastAsia"/>
                <w:bCs/>
                <w:kern w:val="0"/>
                <w:szCs w:val="21"/>
              </w:rPr>
              <w:t>蚊虫</w:t>
            </w:r>
          </w:p>
        </w:tc>
        <w:tc>
          <w:tcPr>
            <w:tcW w:w="1380" w:type="dxa"/>
            <w:shd w:val="clear" w:color="000000" w:fill="auto"/>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1.3</w:t>
            </w:r>
          </w:p>
        </w:tc>
        <w:tc>
          <w:tcPr>
            <w:tcW w:w="2644"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特殊功能需求</w:t>
            </w:r>
          </w:p>
        </w:tc>
        <w:tc>
          <w:tcPr>
            <w:tcW w:w="4145" w:type="dxa"/>
            <w:vAlign w:val="center"/>
          </w:tcPr>
          <w:p w:rsidR="0038710D" w:rsidRDefault="0038710D">
            <w:pPr>
              <w:widowControl/>
              <w:rPr>
                <w:rFonts w:ascii="宋体" w:hAnsi="宋体" w:cs="宋体"/>
                <w:bCs/>
                <w:kern w:val="0"/>
                <w:szCs w:val="21"/>
              </w:rPr>
            </w:pPr>
          </w:p>
        </w:tc>
        <w:tc>
          <w:tcPr>
            <w:tcW w:w="1380"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b/>
                <w:kern w:val="0"/>
              </w:rPr>
              <w:t>2</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r>
            <w:r>
              <w:rPr>
                <w:rFonts w:ascii="宋体" w:hAnsi="宋体" w:cs="宋体" w:hint="eastAsia"/>
                <w:b/>
                <w:bCs/>
                <w:kern w:val="0"/>
                <w:szCs w:val="21"/>
              </w:rPr>
              <w:t>（一行只写一个参数）</w:t>
            </w:r>
          </w:p>
        </w:tc>
        <w:tc>
          <w:tcPr>
            <w:tcW w:w="4145" w:type="dxa"/>
            <w:vAlign w:val="center"/>
          </w:tcPr>
          <w:p w:rsidR="0038710D" w:rsidRDefault="0038710D">
            <w:pPr>
              <w:widowControl/>
              <w:jc w:val="center"/>
              <w:rPr>
                <w:rFonts w:ascii="宋体" w:hAnsi="宋体" w:cs="宋体"/>
                <w:kern w:val="0"/>
                <w:szCs w:val="21"/>
              </w:rPr>
            </w:pPr>
          </w:p>
        </w:tc>
        <w:tc>
          <w:tcPr>
            <w:tcW w:w="1380" w:type="dxa"/>
            <w:vAlign w:val="center"/>
          </w:tcPr>
          <w:p w:rsidR="0038710D" w:rsidRDefault="0038710D">
            <w:pPr>
              <w:widowControl/>
              <w:jc w:val="center"/>
              <w:rPr>
                <w:rFonts w:ascii="宋体" w:hAnsi="宋体" w:cs="宋体"/>
                <w:kern w:val="0"/>
              </w:rPr>
            </w:pPr>
          </w:p>
        </w:tc>
      </w:tr>
      <w:tr w:rsidR="0038710D">
        <w:trPr>
          <w:trHeight w:val="632"/>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1</w:t>
            </w:r>
          </w:p>
        </w:tc>
        <w:tc>
          <w:tcPr>
            <w:tcW w:w="4145"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采用干电池、充电宝、交流电供电</w:t>
            </w:r>
          </w:p>
        </w:tc>
        <w:tc>
          <w:tcPr>
            <w:tcW w:w="1380" w:type="dxa"/>
            <w:vAlign w:val="center"/>
          </w:tcPr>
          <w:p w:rsidR="0038710D" w:rsidRDefault="0038710D">
            <w:pPr>
              <w:widowControl/>
              <w:jc w:val="left"/>
              <w:rPr>
                <w:rFonts w:ascii="宋体" w:hAnsi="宋体" w:cs="宋体"/>
                <w:kern w:val="0"/>
                <w:szCs w:val="21"/>
              </w:rPr>
            </w:pPr>
          </w:p>
        </w:tc>
      </w:tr>
      <w:tr w:rsidR="0038710D">
        <w:trPr>
          <w:trHeight w:val="676"/>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2</w:t>
            </w:r>
          </w:p>
        </w:tc>
        <w:tc>
          <w:tcPr>
            <w:tcW w:w="4145"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额定功率≥</w:t>
            </w:r>
            <w:r>
              <w:rPr>
                <w:rFonts w:ascii="宋体" w:hAnsi="宋体" w:cs="宋体" w:hint="eastAsia"/>
                <w:bCs/>
                <w:kern w:val="0"/>
                <w:szCs w:val="21"/>
              </w:rPr>
              <w:t>1W</w:t>
            </w:r>
          </w:p>
        </w:tc>
        <w:tc>
          <w:tcPr>
            <w:tcW w:w="1380" w:type="dxa"/>
            <w:vAlign w:val="center"/>
          </w:tcPr>
          <w:p w:rsidR="0038710D" w:rsidRDefault="0038710D">
            <w:pPr>
              <w:rPr>
                <w:rFonts w:ascii="宋体" w:hAnsi="宋体"/>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3</w:t>
            </w:r>
          </w:p>
        </w:tc>
        <w:tc>
          <w:tcPr>
            <w:tcW w:w="4145" w:type="dxa"/>
            <w:vAlign w:val="center"/>
          </w:tcPr>
          <w:p w:rsidR="0038710D" w:rsidRDefault="00426375">
            <w:pPr>
              <w:widowControl/>
              <w:jc w:val="left"/>
              <w:rPr>
                <w:rFonts w:ascii="宋体" w:hAnsi="宋体" w:cs="宋体"/>
                <w:bCs/>
                <w:kern w:val="0"/>
                <w:szCs w:val="21"/>
              </w:rPr>
            </w:pPr>
            <w:proofErr w:type="gramStart"/>
            <w:r>
              <w:rPr>
                <w:rFonts w:ascii="宋体" w:hAnsi="宋体" w:cs="宋体" w:hint="eastAsia"/>
                <w:bCs/>
                <w:kern w:val="0"/>
                <w:szCs w:val="21"/>
              </w:rPr>
              <w:t>挡蚊网直径</w:t>
            </w:r>
            <w:proofErr w:type="gramEnd"/>
            <w:r>
              <w:rPr>
                <w:rFonts w:ascii="宋体" w:hAnsi="宋体" w:cs="宋体" w:hint="eastAsia"/>
                <w:bCs/>
                <w:kern w:val="0"/>
                <w:szCs w:val="21"/>
              </w:rPr>
              <w:t>≥</w:t>
            </w:r>
            <w:r>
              <w:rPr>
                <w:rFonts w:ascii="宋体" w:hAnsi="宋体" w:cs="宋体" w:hint="eastAsia"/>
                <w:bCs/>
                <w:kern w:val="0"/>
                <w:szCs w:val="21"/>
              </w:rPr>
              <w:t>50mm</w:t>
            </w:r>
          </w:p>
        </w:tc>
        <w:tc>
          <w:tcPr>
            <w:tcW w:w="1380" w:type="dxa"/>
            <w:vAlign w:val="center"/>
          </w:tcPr>
          <w:p w:rsidR="0038710D" w:rsidRDefault="0038710D">
            <w:pPr>
              <w:widowControl/>
              <w:jc w:val="left"/>
              <w:rPr>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4</w:t>
            </w:r>
          </w:p>
        </w:tc>
        <w:tc>
          <w:tcPr>
            <w:tcW w:w="4145" w:type="dxa"/>
            <w:vAlign w:val="center"/>
          </w:tcPr>
          <w:p w:rsidR="0038710D" w:rsidRDefault="00426375">
            <w:pPr>
              <w:widowControl/>
              <w:jc w:val="left"/>
              <w:rPr>
                <w:rFonts w:ascii="宋体" w:hAnsi="宋体" w:cs="宋体"/>
                <w:bCs/>
                <w:kern w:val="0"/>
                <w:szCs w:val="21"/>
              </w:rPr>
            </w:pPr>
            <w:proofErr w:type="gramStart"/>
            <w:r>
              <w:rPr>
                <w:rFonts w:ascii="宋体" w:hAnsi="宋体" w:cs="宋体" w:hint="eastAsia"/>
                <w:bCs/>
                <w:kern w:val="0"/>
                <w:szCs w:val="21"/>
              </w:rPr>
              <w:t>排气网</w:t>
            </w:r>
            <w:proofErr w:type="gramEnd"/>
            <w:r>
              <w:rPr>
                <w:rFonts w:ascii="宋体" w:hAnsi="宋体" w:cs="宋体" w:hint="eastAsia"/>
                <w:bCs/>
                <w:kern w:val="0"/>
                <w:szCs w:val="21"/>
              </w:rPr>
              <w:t>直径≥</w:t>
            </w:r>
            <w:r>
              <w:rPr>
                <w:rFonts w:ascii="宋体" w:hAnsi="宋体" w:cs="宋体" w:hint="eastAsia"/>
                <w:bCs/>
                <w:kern w:val="0"/>
                <w:szCs w:val="21"/>
              </w:rPr>
              <w:t>65mm</w:t>
            </w:r>
          </w:p>
        </w:tc>
        <w:tc>
          <w:tcPr>
            <w:tcW w:w="1380"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szCs w:val="21"/>
              </w:rPr>
              <w:t>配置需求</w:t>
            </w:r>
            <w:r>
              <w:rPr>
                <w:rFonts w:ascii="宋体" w:hAnsi="宋体" w:cs="宋体" w:hint="eastAsia"/>
                <w:b/>
                <w:bCs/>
                <w:kern w:val="0"/>
                <w:szCs w:val="21"/>
              </w:rPr>
              <w:br/>
            </w:r>
            <w:r>
              <w:rPr>
                <w:rFonts w:ascii="宋体" w:hAnsi="宋体" w:cs="宋体" w:hint="eastAsia"/>
                <w:b/>
                <w:bCs/>
                <w:kern w:val="0"/>
                <w:szCs w:val="21"/>
              </w:rPr>
              <w:t>（一行只写一个配置）</w:t>
            </w:r>
          </w:p>
        </w:tc>
        <w:tc>
          <w:tcPr>
            <w:tcW w:w="4145" w:type="dxa"/>
            <w:vAlign w:val="center"/>
          </w:tcPr>
          <w:p w:rsidR="0038710D" w:rsidRDefault="00426375">
            <w:pPr>
              <w:widowControl/>
              <w:jc w:val="center"/>
              <w:rPr>
                <w:rFonts w:ascii="宋体" w:hAnsi="宋体"/>
                <w:szCs w:val="21"/>
              </w:rPr>
            </w:pPr>
            <w:r>
              <w:rPr>
                <w:rFonts w:ascii="宋体" w:hAnsi="宋体" w:cs="宋体" w:hint="eastAsia"/>
                <w:kern w:val="0"/>
                <w:szCs w:val="21"/>
              </w:rPr>
              <w:t xml:space="preserve">　</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1</w:t>
            </w:r>
          </w:p>
        </w:tc>
        <w:tc>
          <w:tcPr>
            <w:tcW w:w="4145" w:type="dxa"/>
            <w:vAlign w:val="center"/>
          </w:tcPr>
          <w:p w:rsidR="0038710D" w:rsidRDefault="00426375">
            <w:pPr>
              <w:widowControl/>
              <w:jc w:val="center"/>
              <w:rPr>
                <w:szCs w:val="21"/>
              </w:rPr>
            </w:pPr>
            <w:r>
              <w:rPr>
                <w:rFonts w:ascii="宋体" w:hAnsi="宋体" w:cs="宋体"/>
                <w:kern w:val="0"/>
                <w:szCs w:val="21"/>
              </w:rPr>
              <w:t>主机一台</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962"/>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bCs/>
                <w:kern w:val="0"/>
              </w:rPr>
              <w:t>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售后服务</w:t>
            </w:r>
          </w:p>
        </w:tc>
        <w:tc>
          <w:tcPr>
            <w:tcW w:w="4145" w:type="dxa"/>
            <w:vAlign w:val="center"/>
          </w:tcPr>
          <w:p w:rsidR="0038710D" w:rsidRDefault="00426375">
            <w:pPr>
              <w:widowControl/>
              <w:jc w:val="center"/>
              <w:rPr>
                <w:rFonts w:ascii="宋体" w:hAnsi="宋体"/>
                <w:szCs w:val="21"/>
              </w:rPr>
            </w:pPr>
            <w:r>
              <w:rPr>
                <w:rFonts w:ascii="宋体" w:hAnsi="宋体" w:cs="宋体" w:hint="eastAsia"/>
                <w:b/>
                <w:bCs/>
                <w:kern w:val="0"/>
              </w:rPr>
              <w:t xml:space="preserve">　</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 xml:space="preserve">　</w:t>
            </w:r>
          </w:p>
        </w:tc>
      </w:tr>
      <w:tr w:rsidR="0038710D">
        <w:trPr>
          <w:trHeight w:val="989"/>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保修年限</w:t>
            </w:r>
          </w:p>
        </w:tc>
        <w:tc>
          <w:tcPr>
            <w:tcW w:w="4145" w:type="dxa"/>
            <w:vAlign w:val="center"/>
          </w:tcPr>
          <w:p w:rsidR="0038710D" w:rsidRDefault="00426375">
            <w:pPr>
              <w:widowControl/>
              <w:rPr>
                <w:rFonts w:ascii="宋体" w:hAnsi="宋体"/>
                <w:szCs w:val="21"/>
              </w:rPr>
            </w:pPr>
            <w:r>
              <w:rPr>
                <w:rFonts w:ascii="宋体" w:hAnsi="宋体" w:cs="宋体" w:hint="eastAsia"/>
                <w:kern w:val="0"/>
              </w:rPr>
              <w:t>海外安装</w:t>
            </w:r>
            <w:r>
              <w:rPr>
                <w:rFonts w:ascii="宋体" w:hAnsi="宋体" w:cs="宋体" w:hint="eastAsia"/>
                <w:kern w:val="0"/>
              </w:rPr>
              <w:t>,</w:t>
            </w:r>
            <w:r>
              <w:rPr>
                <w:rFonts w:ascii="宋体" w:hAnsi="宋体" w:cs="宋体" w:hint="eastAsia"/>
                <w:kern w:val="0"/>
              </w:rPr>
              <w:t>海外维保≥</w:t>
            </w:r>
            <w:r>
              <w:rPr>
                <w:rFonts w:ascii="宋体" w:hAnsi="宋体" w:cs="宋体" w:hint="eastAsia"/>
                <w:kern w:val="0"/>
              </w:rPr>
              <w:t>3</w:t>
            </w:r>
            <w:r>
              <w:rPr>
                <w:rFonts w:ascii="宋体" w:hAnsi="宋体" w:cs="宋体" w:hint="eastAsia"/>
                <w:kern w:val="0"/>
              </w:rPr>
              <w:t>年</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出现故障响应时间</w:t>
            </w:r>
          </w:p>
        </w:tc>
        <w:tc>
          <w:tcPr>
            <w:tcW w:w="4145" w:type="dxa"/>
            <w:vAlign w:val="center"/>
          </w:tcPr>
          <w:p w:rsidR="0038710D" w:rsidRDefault="00426375">
            <w:pPr>
              <w:widowControl/>
              <w:jc w:val="center"/>
              <w:rPr>
                <w:rFonts w:ascii="宋体" w:hAnsi="宋体"/>
                <w:szCs w:val="21"/>
              </w:rPr>
            </w:pPr>
            <w:r>
              <w:rPr>
                <w:rFonts w:ascii="宋体" w:hAnsi="宋体" w:cs="宋体" w:hint="eastAsia"/>
                <w:kern w:val="0"/>
                <w:lang/>
              </w:rPr>
              <w:t>维修响应时间≤</w:t>
            </w:r>
            <w:r>
              <w:rPr>
                <w:rFonts w:ascii="宋体" w:hAnsi="宋体" w:cs="宋体" w:hint="eastAsia"/>
                <w:kern w:val="0"/>
                <w:lang/>
              </w:rPr>
              <w:t xml:space="preserve"> 24</w:t>
            </w:r>
            <w:r>
              <w:rPr>
                <w:rFonts w:ascii="宋体" w:hAnsi="宋体" w:cs="宋体" w:hint="eastAsia"/>
                <w:kern w:val="0"/>
                <w:lang/>
              </w:rPr>
              <w:t>小时</w:t>
            </w:r>
            <w:r>
              <w:rPr>
                <w:rFonts w:ascii="宋体" w:hAnsi="宋体" w:cs="宋体" w:hint="eastAsia"/>
                <w:kern w:val="0"/>
                <w:lang/>
              </w:rPr>
              <w:br/>
            </w:r>
            <w:r>
              <w:rPr>
                <w:rFonts w:ascii="宋体" w:hAnsi="宋体" w:cs="宋体" w:hint="eastAsia"/>
                <w:kern w:val="0"/>
                <w:lang/>
              </w:rPr>
              <w:lastRenderedPageBreak/>
              <w:t>维修修复时间≤</w:t>
            </w:r>
            <w:r>
              <w:rPr>
                <w:rFonts w:ascii="宋体" w:hAnsi="宋体" w:cs="宋体" w:hint="eastAsia"/>
                <w:kern w:val="0"/>
                <w:lang/>
              </w:rPr>
              <w:t>45</w:t>
            </w:r>
            <w:r>
              <w:rPr>
                <w:rFonts w:ascii="宋体" w:hAnsi="宋体" w:cs="宋体" w:hint="eastAsia"/>
                <w:kern w:val="0"/>
                <w:lang/>
              </w:rPr>
              <w:t>天</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kern w:val="0"/>
              </w:rPr>
              <w:lastRenderedPageBreak/>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lastRenderedPageBreak/>
              <w:t>4.3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维修支持</w:t>
            </w:r>
          </w:p>
        </w:tc>
        <w:tc>
          <w:tcPr>
            <w:tcW w:w="4145" w:type="dxa"/>
            <w:vAlign w:val="center"/>
          </w:tcPr>
          <w:p w:rsidR="0038710D" w:rsidRDefault="00426375">
            <w:pPr>
              <w:widowControl/>
              <w:jc w:val="center"/>
              <w:rPr>
                <w:rFonts w:ascii="宋体" w:hAnsi="宋体"/>
                <w:szCs w:val="21"/>
              </w:rPr>
            </w:pPr>
            <w:r>
              <w:rPr>
                <w:rFonts w:ascii="宋体" w:hAnsi="宋体" w:cs="宋体" w:hint="eastAsia"/>
                <w:kern w:val="0"/>
              </w:rPr>
              <w:t>配件供应时间≥</w:t>
            </w:r>
            <w:r>
              <w:rPr>
                <w:rFonts w:ascii="宋体" w:hAnsi="宋体" w:cs="宋体" w:hint="eastAsia"/>
                <w:kern w:val="0"/>
              </w:rPr>
              <w:t>10</w:t>
            </w:r>
            <w:r>
              <w:rPr>
                <w:rFonts w:ascii="宋体" w:hAnsi="宋体" w:cs="宋体" w:hint="eastAsia"/>
                <w:kern w:val="0"/>
              </w:rPr>
              <w:t>年</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耗材及零配件</w:t>
            </w:r>
          </w:p>
        </w:tc>
        <w:tc>
          <w:tcPr>
            <w:tcW w:w="4145" w:type="dxa"/>
            <w:vAlign w:val="center"/>
          </w:tcPr>
          <w:p w:rsidR="0038710D" w:rsidRDefault="00426375">
            <w:pPr>
              <w:widowControl/>
              <w:jc w:val="center"/>
              <w:rPr>
                <w:rFonts w:ascii="宋体" w:hAnsi="宋体"/>
                <w:szCs w:val="21"/>
              </w:rPr>
            </w:pPr>
            <w:r>
              <w:rPr>
                <w:rFonts w:ascii="宋体" w:hAnsi="宋体" w:cs="宋体" w:hint="eastAsia"/>
                <w:kern w:val="0"/>
              </w:rPr>
              <w:t>提供耗材及主要零配件目录（含报价）</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4.5</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维修资料</w:t>
            </w:r>
          </w:p>
        </w:tc>
        <w:tc>
          <w:tcPr>
            <w:tcW w:w="4145" w:type="dxa"/>
            <w:vAlign w:val="center"/>
          </w:tcPr>
          <w:p w:rsidR="0038710D" w:rsidRDefault="00426375">
            <w:pPr>
              <w:widowControl/>
              <w:jc w:val="center"/>
              <w:rPr>
                <w:rFonts w:ascii="宋体" w:hAnsi="宋体" w:cs="Arial"/>
                <w:szCs w:val="21"/>
              </w:rPr>
            </w:pPr>
            <w:r>
              <w:rPr>
                <w:rFonts w:ascii="宋体" w:hAnsi="宋体" w:cs="宋体" w:hint="eastAsia"/>
                <w:kern w:val="0"/>
              </w:rPr>
              <w:t>提供详细操作手册、维修保养手册、安装手册等</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kern w:val="0"/>
              </w:rPr>
              <w:t>4.6</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kern w:val="0"/>
              </w:rPr>
              <w:t>维修工具</w:t>
            </w:r>
          </w:p>
        </w:tc>
        <w:tc>
          <w:tcPr>
            <w:tcW w:w="4145" w:type="dxa"/>
            <w:vAlign w:val="center"/>
          </w:tcPr>
          <w:p w:rsidR="0038710D" w:rsidRDefault="00426375">
            <w:pPr>
              <w:widowControl/>
              <w:jc w:val="center"/>
              <w:rPr>
                <w:rFonts w:ascii="宋体" w:hAnsi="宋体" w:cs="宋体"/>
                <w:kern w:val="0"/>
                <w:szCs w:val="21"/>
              </w:rPr>
            </w:pPr>
            <w:r>
              <w:rPr>
                <w:rFonts w:ascii="宋体" w:hAnsi="宋体" w:cs="宋体" w:hint="eastAsia"/>
                <w:kern w:val="0"/>
              </w:rPr>
              <w:t>提供维修专用工具</w:t>
            </w:r>
            <w:r>
              <w:rPr>
                <w:rFonts w:ascii="宋体" w:hAnsi="宋体" w:cs="宋体" w:hint="eastAsia"/>
                <w:kern w:val="0"/>
              </w:rPr>
              <w:t>1</w:t>
            </w:r>
            <w:r>
              <w:rPr>
                <w:rFonts w:ascii="宋体" w:hAnsi="宋体" w:cs="宋体" w:hint="eastAsia"/>
                <w:kern w:val="0"/>
              </w:rPr>
              <w:t>套</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4.7</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预防性维修</w:t>
            </w:r>
            <w:r>
              <w:rPr>
                <w:rFonts w:ascii="宋体" w:hAnsi="宋体" w:cs="宋体" w:hint="eastAsia"/>
                <w:kern w:val="0"/>
              </w:rPr>
              <w:br/>
              <w:t>/</w:t>
            </w:r>
            <w:r>
              <w:rPr>
                <w:rFonts w:ascii="宋体" w:hAnsi="宋体" w:cs="宋体" w:hint="eastAsia"/>
                <w:kern w:val="0"/>
              </w:rPr>
              <w:t>定期维护保养</w:t>
            </w:r>
          </w:p>
        </w:tc>
        <w:tc>
          <w:tcPr>
            <w:tcW w:w="4145" w:type="dxa"/>
            <w:vAlign w:val="center"/>
          </w:tcPr>
          <w:p w:rsidR="0038710D" w:rsidRDefault="00426375">
            <w:pPr>
              <w:widowControl/>
              <w:jc w:val="center"/>
              <w:rPr>
                <w:rFonts w:ascii="宋体" w:hAnsi="宋体" w:cs="宋体"/>
                <w:kern w:val="0"/>
                <w:szCs w:val="21"/>
              </w:rPr>
            </w:pPr>
            <w:r>
              <w:rPr>
                <w:rFonts w:ascii="宋体" w:hAnsi="宋体" w:cs="宋体" w:hint="eastAsia"/>
                <w:kern w:val="0"/>
              </w:rPr>
              <w:t>保修期内提供定期维护保养服务</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4.8</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维修密码支持</w:t>
            </w:r>
          </w:p>
        </w:tc>
        <w:tc>
          <w:tcPr>
            <w:tcW w:w="4145" w:type="dxa"/>
            <w:vAlign w:val="center"/>
          </w:tcPr>
          <w:p w:rsidR="0038710D" w:rsidRDefault="00426375">
            <w:pPr>
              <w:widowControl/>
              <w:jc w:val="center"/>
              <w:rPr>
                <w:rFonts w:ascii="宋体" w:hAnsi="宋体" w:cs="宋体"/>
              </w:rPr>
            </w:pPr>
            <w:r>
              <w:rPr>
                <w:rFonts w:ascii="宋体" w:hAnsi="宋体" w:cs="宋体" w:hint="eastAsia"/>
                <w:kern w:val="0"/>
              </w:rPr>
              <w:t>开放</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kern w:val="0"/>
              </w:rPr>
              <w:t>4.9</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kern w:val="0"/>
              </w:rPr>
              <w:t>升级</w:t>
            </w:r>
          </w:p>
        </w:tc>
        <w:tc>
          <w:tcPr>
            <w:tcW w:w="4145" w:type="dxa"/>
            <w:vAlign w:val="center"/>
          </w:tcPr>
          <w:p w:rsidR="0038710D" w:rsidRDefault="00426375">
            <w:pPr>
              <w:widowControl/>
              <w:jc w:val="center"/>
              <w:rPr>
                <w:rFonts w:ascii="宋体" w:hAnsi="宋体" w:cs="宋体"/>
                <w:b/>
                <w:bCs/>
                <w:kern w:val="0"/>
              </w:rPr>
            </w:pPr>
            <w:r>
              <w:rPr>
                <w:rFonts w:ascii="宋体" w:hAnsi="宋体" w:cs="宋体" w:hint="eastAsia"/>
                <w:kern w:val="0"/>
              </w:rPr>
              <w:t>终身免费软件升级</w:t>
            </w:r>
          </w:p>
        </w:tc>
        <w:tc>
          <w:tcPr>
            <w:tcW w:w="1380" w:type="dxa"/>
            <w:vAlign w:val="center"/>
          </w:tcPr>
          <w:p w:rsidR="0038710D" w:rsidRDefault="00426375">
            <w:pPr>
              <w:widowControl/>
              <w:jc w:val="center"/>
              <w:rPr>
                <w:rFonts w:ascii="宋体" w:hAnsi="宋体" w:cs="宋体"/>
                <w:b/>
                <w:bCs/>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4.10</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使用培训</w:t>
            </w:r>
          </w:p>
        </w:tc>
        <w:tc>
          <w:tcPr>
            <w:tcW w:w="4145"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4.11</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工程师培训</w:t>
            </w:r>
          </w:p>
        </w:tc>
        <w:tc>
          <w:tcPr>
            <w:tcW w:w="4145"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bl>
    <w:p w:rsidR="0038710D" w:rsidRDefault="0038710D">
      <w:pPr>
        <w:spacing w:line="520" w:lineRule="exact"/>
        <w:jc w:val="left"/>
        <w:rPr>
          <w:rFonts w:ascii="宋体" w:hAnsi="宋体"/>
        </w:rPr>
      </w:pPr>
    </w:p>
    <w:p w:rsidR="0038710D" w:rsidRDefault="0038710D">
      <w:pPr>
        <w:spacing w:line="520" w:lineRule="exact"/>
        <w:rPr>
          <w:rFonts w:ascii="宋体" w:hAnsi="宋体" w:cs="宋体"/>
          <w:bCs/>
          <w:kern w:val="0"/>
          <w:sz w:val="44"/>
          <w:szCs w:val="44"/>
        </w:rPr>
      </w:pPr>
    </w:p>
    <w:p w:rsidR="0038710D" w:rsidRDefault="00426375">
      <w:r>
        <w:br w:type="page"/>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lastRenderedPageBreak/>
        <w:t>18.</w:t>
      </w:r>
      <w:r>
        <w:rPr>
          <w:rFonts w:ascii="方正小标宋简体" w:eastAsia="方正小标宋简体" w:hAnsi="宋体" w:cs="宋体" w:hint="eastAsia"/>
          <w:bCs/>
          <w:kern w:val="0"/>
          <w:sz w:val="44"/>
          <w:szCs w:val="44"/>
        </w:rPr>
        <w:t>虫媒监测工具</w:t>
      </w:r>
      <w:r>
        <w:rPr>
          <w:rFonts w:ascii="方正小标宋简体" w:eastAsia="方正小标宋简体" w:hAnsi="宋体" w:cs="宋体" w:hint="eastAsia"/>
          <w:bCs/>
          <w:kern w:val="0"/>
          <w:sz w:val="44"/>
          <w:szCs w:val="44"/>
        </w:rPr>
        <w:t>2-</w:t>
      </w:r>
      <w:r>
        <w:rPr>
          <w:rFonts w:ascii="方正小标宋简体" w:eastAsia="方正小标宋简体" w:hAnsi="宋体" w:cs="宋体" w:hint="eastAsia"/>
          <w:bCs/>
          <w:kern w:val="0"/>
          <w:sz w:val="44"/>
          <w:szCs w:val="44"/>
        </w:rPr>
        <w:t>昆虫诱捕装置</w:t>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t>技术要求</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2644"/>
        <w:gridCol w:w="4145"/>
        <w:gridCol w:w="1380"/>
      </w:tblGrid>
      <w:tr w:rsidR="0038710D">
        <w:trPr>
          <w:trHeight w:val="540"/>
          <w:jc w:val="center"/>
        </w:trPr>
        <w:tc>
          <w:tcPr>
            <w:tcW w:w="1176"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序号</w:t>
            </w:r>
          </w:p>
        </w:tc>
        <w:tc>
          <w:tcPr>
            <w:tcW w:w="2644"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技术和性能参数名称</w:t>
            </w:r>
          </w:p>
        </w:tc>
        <w:tc>
          <w:tcPr>
            <w:tcW w:w="4145"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1380"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备注</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1</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设备使用需求</w:t>
            </w:r>
          </w:p>
        </w:tc>
        <w:tc>
          <w:tcPr>
            <w:tcW w:w="4145" w:type="dxa"/>
            <w:vAlign w:val="center"/>
          </w:tcPr>
          <w:p w:rsidR="0038710D" w:rsidRDefault="0038710D">
            <w:pPr>
              <w:widowControl/>
              <w:jc w:val="center"/>
              <w:rPr>
                <w:rFonts w:ascii="宋体" w:hAnsi="宋体" w:cs="宋体"/>
                <w:b/>
                <w:bCs/>
                <w:kern w:val="0"/>
              </w:rPr>
            </w:pPr>
          </w:p>
        </w:tc>
        <w:tc>
          <w:tcPr>
            <w:tcW w:w="1380"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1.1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设备用途</w:t>
            </w:r>
          </w:p>
        </w:tc>
        <w:tc>
          <w:tcPr>
            <w:tcW w:w="4145"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发光诱捕蚊虫</w:t>
            </w:r>
          </w:p>
        </w:tc>
        <w:tc>
          <w:tcPr>
            <w:tcW w:w="1380"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1.2</w:t>
            </w:r>
          </w:p>
        </w:tc>
        <w:tc>
          <w:tcPr>
            <w:tcW w:w="2644" w:type="dxa"/>
            <w:shd w:val="clear" w:color="000000" w:fill="auto"/>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实验对象</w:t>
            </w:r>
          </w:p>
        </w:tc>
        <w:tc>
          <w:tcPr>
            <w:tcW w:w="4145" w:type="dxa"/>
            <w:shd w:val="clear" w:color="000000" w:fill="auto"/>
            <w:vAlign w:val="center"/>
          </w:tcPr>
          <w:p w:rsidR="0038710D" w:rsidRDefault="00426375">
            <w:pPr>
              <w:widowControl/>
              <w:rPr>
                <w:rFonts w:ascii="宋体" w:hAnsi="宋体" w:cs="宋体"/>
                <w:bCs/>
                <w:kern w:val="0"/>
                <w:szCs w:val="21"/>
              </w:rPr>
            </w:pPr>
            <w:r>
              <w:rPr>
                <w:rFonts w:ascii="宋体" w:hAnsi="宋体" w:cs="宋体" w:hint="eastAsia"/>
                <w:bCs/>
                <w:kern w:val="0"/>
                <w:szCs w:val="21"/>
              </w:rPr>
              <w:t>生物样品</w:t>
            </w:r>
          </w:p>
        </w:tc>
        <w:tc>
          <w:tcPr>
            <w:tcW w:w="1380" w:type="dxa"/>
            <w:shd w:val="clear" w:color="000000" w:fill="auto"/>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1.3</w:t>
            </w:r>
          </w:p>
        </w:tc>
        <w:tc>
          <w:tcPr>
            <w:tcW w:w="2644"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特殊功能需求</w:t>
            </w:r>
          </w:p>
        </w:tc>
        <w:tc>
          <w:tcPr>
            <w:tcW w:w="4145" w:type="dxa"/>
            <w:vAlign w:val="center"/>
          </w:tcPr>
          <w:p w:rsidR="0038710D" w:rsidRDefault="00426375">
            <w:pPr>
              <w:widowControl/>
              <w:rPr>
                <w:rFonts w:ascii="宋体" w:hAnsi="宋体" w:cs="宋体"/>
                <w:bCs/>
                <w:kern w:val="0"/>
                <w:szCs w:val="21"/>
              </w:rPr>
            </w:pPr>
            <w:r>
              <w:rPr>
                <w:rFonts w:ascii="宋体" w:hAnsi="宋体" w:cs="宋体" w:hint="eastAsia"/>
                <w:bCs/>
                <w:kern w:val="0"/>
                <w:szCs w:val="21"/>
              </w:rPr>
              <w:t>蚊虫</w:t>
            </w:r>
          </w:p>
        </w:tc>
        <w:tc>
          <w:tcPr>
            <w:tcW w:w="1380"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b/>
                <w:kern w:val="0"/>
              </w:rPr>
              <w:t>2</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r>
            <w:r>
              <w:rPr>
                <w:rFonts w:ascii="宋体" w:hAnsi="宋体" w:cs="宋体" w:hint="eastAsia"/>
                <w:b/>
                <w:bCs/>
                <w:kern w:val="0"/>
                <w:szCs w:val="21"/>
              </w:rPr>
              <w:t>（一行只写一个参数）</w:t>
            </w:r>
          </w:p>
        </w:tc>
        <w:tc>
          <w:tcPr>
            <w:tcW w:w="4145" w:type="dxa"/>
            <w:vAlign w:val="center"/>
          </w:tcPr>
          <w:p w:rsidR="0038710D" w:rsidRDefault="0038710D">
            <w:pPr>
              <w:widowControl/>
              <w:jc w:val="center"/>
              <w:rPr>
                <w:rFonts w:ascii="宋体" w:hAnsi="宋体" w:cs="宋体"/>
                <w:kern w:val="0"/>
                <w:szCs w:val="21"/>
              </w:rPr>
            </w:pPr>
          </w:p>
        </w:tc>
        <w:tc>
          <w:tcPr>
            <w:tcW w:w="1380" w:type="dxa"/>
            <w:vAlign w:val="center"/>
          </w:tcPr>
          <w:p w:rsidR="0038710D" w:rsidRDefault="0038710D">
            <w:pPr>
              <w:widowControl/>
              <w:jc w:val="center"/>
              <w:rPr>
                <w:rFonts w:ascii="宋体" w:hAnsi="宋体" w:cs="宋体"/>
                <w:kern w:val="0"/>
              </w:rPr>
            </w:pPr>
          </w:p>
        </w:tc>
      </w:tr>
      <w:tr w:rsidR="0038710D">
        <w:trPr>
          <w:trHeight w:val="723"/>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1</w:t>
            </w:r>
          </w:p>
        </w:tc>
        <w:tc>
          <w:tcPr>
            <w:tcW w:w="4145"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可发出特定波长光吸引蚊虫</w:t>
            </w:r>
          </w:p>
        </w:tc>
        <w:tc>
          <w:tcPr>
            <w:tcW w:w="1380" w:type="dxa"/>
            <w:vAlign w:val="center"/>
          </w:tcPr>
          <w:p w:rsidR="0038710D" w:rsidRDefault="0038710D">
            <w:pPr>
              <w:widowControl/>
              <w:jc w:val="left"/>
              <w:rPr>
                <w:rFonts w:ascii="宋体" w:hAnsi="宋体" w:cs="宋体"/>
                <w:kern w:val="0"/>
                <w:szCs w:val="21"/>
              </w:rPr>
            </w:pPr>
          </w:p>
        </w:tc>
      </w:tr>
      <w:tr w:rsidR="0038710D">
        <w:trPr>
          <w:trHeight w:val="631"/>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2</w:t>
            </w:r>
          </w:p>
        </w:tc>
        <w:tc>
          <w:tcPr>
            <w:tcW w:w="4145"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充电电池、充电宝、交流电供电</w:t>
            </w:r>
          </w:p>
        </w:tc>
        <w:tc>
          <w:tcPr>
            <w:tcW w:w="1380" w:type="dxa"/>
            <w:vAlign w:val="center"/>
          </w:tcPr>
          <w:p w:rsidR="0038710D" w:rsidRDefault="0038710D">
            <w:pPr>
              <w:rPr>
                <w:rFonts w:ascii="宋体" w:hAnsi="宋体"/>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3</w:t>
            </w:r>
          </w:p>
        </w:tc>
        <w:tc>
          <w:tcPr>
            <w:tcW w:w="4145"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配置收集装置，可防蚊虫逃逸</w:t>
            </w:r>
          </w:p>
        </w:tc>
        <w:tc>
          <w:tcPr>
            <w:tcW w:w="1380" w:type="dxa"/>
            <w:vAlign w:val="center"/>
          </w:tcPr>
          <w:p w:rsidR="0038710D" w:rsidRDefault="0038710D">
            <w:pPr>
              <w:widowControl/>
              <w:jc w:val="left"/>
              <w:rPr>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szCs w:val="21"/>
              </w:rPr>
              <w:t>配置需求</w:t>
            </w:r>
            <w:r>
              <w:rPr>
                <w:rFonts w:ascii="宋体" w:hAnsi="宋体" w:cs="宋体" w:hint="eastAsia"/>
                <w:b/>
                <w:bCs/>
                <w:kern w:val="0"/>
                <w:szCs w:val="21"/>
              </w:rPr>
              <w:br/>
            </w:r>
            <w:r>
              <w:rPr>
                <w:rFonts w:ascii="宋体" w:hAnsi="宋体" w:cs="宋体" w:hint="eastAsia"/>
                <w:b/>
                <w:bCs/>
                <w:kern w:val="0"/>
                <w:szCs w:val="21"/>
              </w:rPr>
              <w:t>（一行只写一个配置）</w:t>
            </w:r>
          </w:p>
        </w:tc>
        <w:tc>
          <w:tcPr>
            <w:tcW w:w="4145" w:type="dxa"/>
            <w:vAlign w:val="center"/>
          </w:tcPr>
          <w:p w:rsidR="0038710D" w:rsidRDefault="00426375">
            <w:pPr>
              <w:widowControl/>
              <w:jc w:val="center"/>
              <w:rPr>
                <w:rFonts w:ascii="宋体" w:hAnsi="宋体"/>
                <w:szCs w:val="21"/>
              </w:rPr>
            </w:pPr>
            <w:r>
              <w:rPr>
                <w:rFonts w:ascii="宋体" w:hAnsi="宋体" w:cs="宋体" w:hint="eastAsia"/>
                <w:kern w:val="0"/>
                <w:szCs w:val="21"/>
              </w:rPr>
              <w:t xml:space="preserve">　</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1</w:t>
            </w:r>
          </w:p>
        </w:tc>
        <w:tc>
          <w:tcPr>
            <w:tcW w:w="4145" w:type="dxa"/>
            <w:vAlign w:val="center"/>
          </w:tcPr>
          <w:p w:rsidR="0038710D" w:rsidRDefault="00426375">
            <w:pPr>
              <w:widowControl/>
              <w:jc w:val="center"/>
              <w:rPr>
                <w:szCs w:val="21"/>
              </w:rPr>
            </w:pPr>
            <w:r>
              <w:rPr>
                <w:rFonts w:ascii="宋体" w:hAnsi="宋体" w:cs="宋体"/>
                <w:kern w:val="0"/>
                <w:szCs w:val="21"/>
              </w:rPr>
              <w:t>主机一台</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962"/>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bCs/>
                <w:kern w:val="0"/>
              </w:rPr>
              <w:t>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售后服务</w:t>
            </w:r>
          </w:p>
        </w:tc>
        <w:tc>
          <w:tcPr>
            <w:tcW w:w="4145" w:type="dxa"/>
            <w:vAlign w:val="center"/>
          </w:tcPr>
          <w:p w:rsidR="0038710D" w:rsidRDefault="00426375">
            <w:pPr>
              <w:widowControl/>
              <w:jc w:val="center"/>
              <w:rPr>
                <w:rFonts w:ascii="宋体" w:hAnsi="宋体"/>
                <w:szCs w:val="21"/>
              </w:rPr>
            </w:pPr>
            <w:r>
              <w:rPr>
                <w:rFonts w:ascii="宋体" w:hAnsi="宋体" w:cs="宋体" w:hint="eastAsia"/>
                <w:b/>
                <w:bCs/>
                <w:kern w:val="0"/>
              </w:rPr>
              <w:t xml:space="preserve">　</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 xml:space="preserve">　</w:t>
            </w:r>
          </w:p>
        </w:tc>
      </w:tr>
      <w:tr w:rsidR="0038710D">
        <w:trPr>
          <w:trHeight w:val="989"/>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保修年限</w:t>
            </w:r>
          </w:p>
        </w:tc>
        <w:tc>
          <w:tcPr>
            <w:tcW w:w="4145" w:type="dxa"/>
            <w:vAlign w:val="center"/>
          </w:tcPr>
          <w:p w:rsidR="0038710D" w:rsidRDefault="00426375">
            <w:pPr>
              <w:widowControl/>
              <w:jc w:val="center"/>
              <w:rPr>
                <w:rFonts w:ascii="宋体" w:hAnsi="宋体"/>
                <w:szCs w:val="21"/>
              </w:rPr>
            </w:pPr>
            <w:r>
              <w:rPr>
                <w:rFonts w:ascii="宋体" w:hAnsi="宋体" w:cs="宋体" w:hint="eastAsia"/>
                <w:kern w:val="0"/>
              </w:rPr>
              <w:t>海外安装</w:t>
            </w:r>
            <w:r>
              <w:rPr>
                <w:rFonts w:ascii="宋体" w:hAnsi="宋体" w:cs="宋体" w:hint="eastAsia"/>
                <w:kern w:val="0"/>
              </w:rPr>
              <w:t>,</w:t>
            </w:r>
            <w:r>
              <w:rPr>
                <w:rFonts w:ascii="宋体" w:hAnsi="宋体" w:cs="宋体" w:hint="eastAsia"/>
                <w:kern w:val="0"/>
              </w:rPr>
              <w:t>海外维保≥</w:t>
            </w:r>
            <w:r>
              <w:rPr>
                <w:rFonts w:ascii="宋体" w:hAnsi="宋体" w:cs="宋体" w:hint="eastAsia"/>
                <w:kern w:val="0"/>
              </w:rPr>
              <w:t>3</w:t>
            </w:r>
            <w:r>
              <w:rPr>
                <w:rFonts w:ascii="宋体" w:hAnsi="宋体" w:cs="宋体" w:hint="eastAsia"/>
                <w:kern w:val="0"/>
              </w:rPr>
              <w:t>年</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出现故障响应时间</w:t>
            </w:r>
          </w:p>
        </w:tc>
        <w:tc>
          <w:tcPr>
            <w:tcW w:w="4145" w:type="dxa"/>
            <w:vAlign w:val="center"/>
          </w:tcPr>
          <w:p w:rsidR="0038710D" w:rsidRDefault="00426375">
            <w:pPr>
              <w:widowControl/>
              <w:jc w:val="center"/>
              <w:rPr>
                <w:rFonts w:ascii="宋体" w:hAnsi="宋体"/>
                <w:szCs w:val="21"/>
              </w:rPr>
            </w:pPr>
            <w:r>
              <w:rPr>
                <w:rFonts w:ascii="宋体" w:hAnsi="宋体" w:cs="宋体" w:hint="eastAsia"/>
                <w:kern w:val="0"/>
                <w:lang/>
              </w:rPr>
              <w:t>维修响应时间≤</w:t>
            </w:r>
            <w:r>
              <w:rPr>
                <w:rFonts w:ascii="宋体" w:hAnsi="宋体" w:cs="宋体" w:hint="eastAsia"/>
                <w:kern w:val="0"/>
                <w:lang/>
              </w:rPr>
              <w:t xml:space="preserve"> 24</w:t>
            </w:r>
            <w:r>
              <w:rPr>
                <w:rFonts w:ascii="宋体" w:hAnsi="宋体" w:cs="宋体" w:hint="eastAsia"/>
                <w:kern w:val="0"/>
                <w:lang/>
              </w:rPr>
              <w:t>小时</w:t>
            </w:r>
            <w:r>
              <w:rPr>
                <w:rFonts w:ascii="宋体" w:hAnsi="宋体" w:cs="宋体" w:hint="eastAsia"/>
                <w:kern w:val="0"/>
                <w:lang/>
              </w:rPr>
              <w:br/>
            </w:r>
            <w:r>
              <w:rPr>
                <w:rFonts w:ascii="宋体" w:hAnsi="宋体" w:cs="宋体" w:hint="eastAsia"/>
                <w:kern w:val="0"/>
                <w:lang/>
              </w:rPr>
              <w:t>维修修复时间≤</w:t>
            </w:r>
            <w:r>
              <w:rPr>
                <w:rFonts w:ascii="宋体" w:hAnsi="宋体" w:cs="宋体" w:hint="eastAsia"/>
                <w:kern w:val="0"/>
                <w:lang/>
              </w:rPr>
              <w:t>45</w:t>
            </w:r>
            <w:r>
              <w:rPr>
                <w:rFonts w:ascii="宋体" w:hAnsi="宋体" w:cs="宋体" w:hint="eastAsia"/>
                <w:kern w:val="0"/>
                <w:lang/>
              </w:rPr>
              <w:t>天</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lastRenderedPageBreak/>
              <w:t>4.3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维修支持</w:t>
            </w:r>
          </w:p>
        </w:tc>
        <w:tc>
          <w:tcPr>
            <w:tcW w:w="4145" w:type="dxa"/>
            <w:vAlign w:val="center"/>
          </w:tcPr>
          <w:p w:rsidR="0038710D" w:rsidRDefault="00426375">
            <w:pPr>
              <w:widowControl/>
              <w:jc w:val="center"/>
              <w:rPr>
                <w:rFonts w:ascii="宋体" w:hAnsi="宋体"/>
                <w:szCs w:val="21"/>
              </w:rPr>
            </w:pPr>
            <w:r>
              <w:rPr>
                <w:rFonts w:ascii="宋体" w:hAnsi="宋体" w:cs="宋体" w:hint="eastAsia"/>
                <w:kern w:val="0"/>
              </w:rPr>
              <w:t>配件供应时间≥</w:t>
            </w:r>
            <w:r>
              <w:rPr>
                <w:rFonts w:ascii="宋体" w:hAnsi="宋体" w:cs="宋体" w:hint="eastAsia"/>
                <w:kern w:val="0"/>
              </w:rPr>
              <w:t>10</w:t>
            </w:r>
            <w:r>
              <w:rPr>
                <w:rFonts w:ascii="宋体" w:hAnsi="宋体" w:cs="宋体" w:hint="eastAsia"/>
                <w:kern w:val="0"/>
              </w:rPr>
              <w:t>年</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耗材及零配件</w:t>
            </w:r>
          </w:p>
        </w:tc>
        <w:tc>
          <w:tcPr>
            <w:tcW w:w="4145" w:type="dxa"/>
            <w:vAlign w:val="center"/>
          </w:tcPr>
          <w:p w:rsidR="0038710D" w:rsidRDefault="00426375">
            <w:pPr>
              <w:widowControl/>
              <w:jc w:val="center"/>
              <w:rPr>
                <w:rFonts w:ascii="宋体" w:hAnsi="宋体"/>
                <w:szCs w:val="21"/>
              </w:rPr>
            </w:pPr>
            <w:r>
              <w:rPr>
                <w:rFonts w:ascii="宋体" w:hAnsi="宋体" w:cs="宋体" w:hint="eastAsia"/>
                <w:kern w:val="0"/>
              </w:rPr>
              <w:t>提供耗材及主要零配件目录（含报价）</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4.5</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维修资料</w:t>
            </w:r>
          </w:p>
        </w:tc>
        <w:tc>
          <w:tcPr>
            <w:tcW w:w="4145" w:type="dxa"/>
            <w:vAlign w:val="center"/>
          </w:tcPr>
          <w:p w:rsidR="0038710D" w:rsidRDefault="00426375">
            <w:pPr>
              <w:widowControl/>
              <w:jc w:val="center"/>
              <w:rPr>
                <w:rFonts w:ascii="宋体" w:hAnsi="宋体" w:cs="Arial"/>
                <w:szCs w:val="21"/>
              </w:rPr>
            </w:pPr>
            <w:r>
              <w:rPr>
                <w:rFonts w:ascii="宋体" w:hAnsi="宋体" w:cs="宋体" w:hint="eastAsia"/>
                <w:kern w:val="0"/>
              </w:rPr>
              <w:t>提供详细操作手册、维修保养手册、安装手册等</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kern w:val="0"/>
              </w:rPr>
              <w:t>4.6</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kern w:val="0"/>
              </w:rPr>
              <w:t>维修工具</w:t>
            </w:r>
          </w:p>
        </w:tc>
        <w:tc>
          <w:tcPr>
            <w:tcW w:w="4145" w:type="dxa"/>
            <w:vAlign w:val="center"/>
          </w:tcPr>
          <w:p w:rsidR="0038710D" w:rsidRDefault="00426375">
            <w:pPr>
              <w:widowControl/>
              <w:jc w:val="center"/>
              <w:rPr>
                <w:rFonts w:ascii="宋体" w:hAnsi="宋体" w:cs="宋体"/>
                <w:kern w:val="0"/>
                <w:szCs w:val="21"/>
              </w:rPr>
            </w:pPr>
            <w:r>
              <w:rPr>
                <w:rFonts w:ascii="宋体" w:hAnsi="宋体" w:cs="宋体" w:hint="eastAsia"/>
                <w:kern w:val="0"/>
              </w:rPr>
              <w:t>提供维修专用工具</w:t>
            </w:r>
            <w:r>
              <w:rPr>
                <w:rFonts w:ascii="宋体" w:hAnsi="宋体" w:cs="宋体" w:hint="eastAsia"/>
                <w:kern w:val="0"/>
              </w:rPr>
              <w:t>1</w:t>
            </w:r>
            <w:r>
              <w:rPr>
                <w:rFonts w:ascii="宋体" w:hAnsi="宋体" w:cs="宋体" w:hint="eastAsia"/>
                <w:kern w:val="0"/>
              </w:rPr>
              <w:t>套</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4.7</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预防性维修</w:t>
            </w:r>
            <w:r>
              <w:rPr>
                <w:rFonts w:ascii="宋体" w:hAnsi="宋体" w:cs="宋体" w:hint="eastAsia"/>
                <w:kern w:val="0"/>
              </w:rPr>
              <w:br/>
              <w:t>/</w:t>
            </w:r>
            <w:r>
              <w:rPr>
                <w:rFonts w:ascii="宋体" w:hAnsi="宋体" w:cs="宋体" w:hint="eastAsia"/>
                <w:kern w:val="0"/>
              </w:rPr>
              <w:t>定期维护保养</w:t>
            </w:r>
          </w:p>
        </w:tc>
        <w:tc>
          <w:tcPr>
            <w:tcW w:w="4145" w:type="dxa"/>
            <w:vAlign w:val="center"/>
          </w:tcPr>
          <w:p w:rsidR="0038710D" w:rsidRDefault="00426375">
            <w:pPr>
              <w:widowControl/>
              <w:jc w:val="center"/>
              <w:rPr>
                <w:rFonts w:ascii="宋体" w:hAnsi="宋体" w:cs="宋体"/>
                <w:kern w:val="0"/>
                <w:szCs w:val="21"/>
              </w:rPr>
            </w:pPr>
            <w:r>
              <w:rPr>
                <w:rFonts w:ascii="宋体" w:hAnsi="宋体" w:cs="宋体" w:hint="eastAsia"/>
                <w:kern w:val="0"/>
              </w:rPr>
              <w:t>保修期内提供定期维护保养服务</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4.8</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维修密码支持</w:t>
            </w:r>
          </w:p>
        </w:tc>
        <w:tc>
          <w:tcPr>
            <w:tcW w:w="4145" w:type="dxa"/>
            <w:vAlign w:val="center"/>
          </w:tcPr>
          <w:p w:rsidR="0038710D" w:rsidRDefault="00426375">
            <w:pPr>
              <w:widowControl/>
              <w:jc w:val="center"/>
              <w:rPr>
                <w:rFonts w:ascii="宋体" w:hAnsi="宋体" w:cs="宋体"/>
              </w:rPr>
            </w:pPr>
            <w:r>
              <w:rPr>
                <w:rFonts w:ascii="宋体" w:hAnsi="宋体" w:cs="宋体" w:hint="eastAsia"/>
                <w:kern w:val="0"/>
              </w:rPr>
              <w:t>开放</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kern w:val="0"/>
              </w:rPr>
              <w:t>4.9</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kern w:val="0"/>
              </w:rPr>
              <w:t>升级</w:t>
            </w:r>
          </w:p>
        </w:tc>
        <w:tc>
          <w:tcPr>
            <w:tcW w:w="4145" w:type="dxa"/>
            <w:vAlign w:val="center"/>
          </w:tcPr>
          <w:p w:rsidR="0038710D" w:rsidRDefault="00426375">
            <w:pPr>
              <w:widowControl/>
              <w:jc w:val="center"/>
              <w:rPr>
                <w:rFonts w:ascii="宋体" w:hAnsi="宋体" w:cs="宋体"/>
                <w:b/>
                <w:bCs/>
                <w:kern w:val="0"/>
              </w:rPr>
            </w:pPr>
            <w:r>
              <w:rPr>
                <w:rFonts w:ascii="宋体" w:hAnsi="宋体" w:cs="宋体" w:hint="eastAsia"/>
                <w:kern w:val="0"/>
              </w:rPr>
              <w:t>终身免费软件升级</w:t>
            </w:r>
          </w:p>
        </w:tc>
        <w:tc>
          <w:tcPr>
            <w:tcW w:w="1380" w:type="dxa"/>
            <w:vAlign w:val="center"/>
          </w:tcPr>
          <w:p w:rsidR="0038710D" w:rsidRDefault="00426375">
            <w:pPr>
              <w:widowControl/>
              <w:jc w:val="center"/>
              <w:rPr>
                <w:rFonts w:ascii="宋体" w:hAnsi="宋体" w:cs="宋体"/>
                <w:b/>
                <w:bCs/>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4.10</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使用培训</w:t>
            </w:r>
          </w:p>
        </w:tc>
        <w:tc>
          <w:tcPr>
            <w:tcW w:w="4145"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4.11</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工程师培训</w:t>
            </w:r>
          </w:p>
        </w:tc>
        <w:tc>
          <w:tcPr>
            <w:tcW w:w="4145"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bl>
    <w:p w:rsidR="0038710D" w:rsidRDefault="0038710D">
      <w:pPr>
        <w:spacing w:line="520" w:lineRule="exact"/>
        <w:jc w:val="left"/>
        <w:rPr>
          <w:rFonts w:ascii="宋体" w:hAnsi="宋体"/>
        </w:rPr>
      </w:pPr>
    </w:p>
    <w:p w:rsidR="0038710D" w:rsidRDefault="0038710D">
      <w:pPr>
        <w:spacing w:line="520" w:lineRule="exact"/>
        <w:rPr>
          <w:rFonts w:ascii="宋体" w:hAnsi="宋体" w:cs="宋体"/>
          <w:bCs/>
          <w:kern w:val="0"/>
          <w:sz w:val="44"/>
          <w:szCs w:val="44"/>
        </w:rPr>
      </w:pPr>
    </w:p>
    <w:p w:rsidR="0038710D" w:rsidRDefault="00426375">
      <w:r>
        <w:br w:type="page"/>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lastRenderedPageBreak/>
        <w:t>19.</w:t>
      </w:r>
      <w:r>
        <w:rPr>
          <w:rFonts w:ascii="方正小标宋简体" w:eastAsia="方正小标宋简体" w:hAnsi="宋体" w:cs="宋体" w:hint="eastAsia"/>
          <w:bCs/>
          <w:kern w:val="0"/>
          <w:sz w:val="44"/>
          <w:szCs w:val="44"/>
        </w:rPr>
        <w:t>虫媒监测工具</w:t>
      </w:r>
      <w:r>
        <w:rPr>
          <w:rFonts w:ascii="方正小标宋简体" w:eastAsia="方正小标宋简体" w:hAnsi="宋体" w:cs="宋体" w:hint="eastAsia"/>
          <w:bCs/>
          <w:kern w:val="0"/>
          <w:sz w:val="44"/>
          <w:szCs w:val="44"/>
        </w:rPr>
        <w:t>3-</w:t>
      </w:r>
      <w:r>
        <w:rPr>
          <w:rFonts w:ascii="方正小标宋简体" w:eastAsia="方正小标宋简体" w:hAnsi="宋体" w:cs="宋体" w:hint="eastAsia"/>
          <w:bCs/>
          <w:kern w:val="0"/>
          <w:sz w:val="44"/>
          <w:szCs w:val="44"/>
        </w:rPr>
        <w:t>二氧化碳捕蚊器</w:t>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t>技术要求</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2644"/>
        <w:gridCol w:w="4698"/>
        <w:gridCol w:w="827"/>
      </w:tblGrid>
      <w:tr w:rsidR="0038710D">
        <w:trPr>
          <w:trHeight w:val="540"/>
          <w:jc w:val="center"/>
        </w:trPr>
        <w:tc>
          <w:tcPr>
            <w:tcW w:w="1176"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序号</w:t>
            </w:r>
          </w:p>
        </w:tc>
        <w:tc>
          <w:tcPr>
            <w:tcW w:w="2644"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技术和性能参数名称</w:t>
            </w:r>
          </w:p>
        </w:tc>
        <w:tc>
          <w:tcPr>
            <w:tcW w:w="4698"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827"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备注</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1</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设备使用需求</w:t>
            </w:r>
          </w:p>
        </w:tc>
        <w:tc>
          <w:tcPr>
            <w:tcW w:w="4698" w:type="dxa"/>
            <w:vAlign w:val="center"/>
          </w:tcPr>
          <w:p w:rsidR="0038710D" w:rsidRDefault="0038710D">
            <w:pPr>
              <w:widowControl/>
              <w:jc w:val="center"/>
              <w:rPr>
                <w:rFonts w:ascii="宋体" w:hAnsi="宋体" w:cs="宋体"/>
                <w:b/>
                <w:bCs/>
                <w:kern w:val="0"/>
              </w:rPr>
            </w:pPr>
          </w:p>
        </w:tc>
        <w:tc>
          <w:tcPr>
            <w:tcW w:w="827"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1.1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设备用途</w:t>
            </w:r>
          </w:p>
        </w:tc>
        <w:tc>
          <w:tcPr>
            <w:tcW w:w="4698"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二氧化碳诱捕蚊虫</w:t>
            </w:r>
          </w:p>
        </w:tc>
        <w:tc>
          <w:tcPr>
            <w:tcW w:w="827"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1.2</w:t>
            </w:r>
          </w:p>
        </w:tc>
        <w:tc>
          <w:tcPr>
            <w:tcW w:w="2644" w:type="dxa"/>
            <w:shd w:val="clear" w:color="000000" w:fill="auto"/>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实验对象</w:t>
            </w:r>
          </w:p>
        </w:tc>
        <w:tc>
          <w:tcPr>
            <w:tcW w:w="4698" w:type="dxa"/>
            <w:shd w:val="clear" w:color="000000" w:fill="auto"/>
            <w:vAlign w:val="center"/>
          </w:tcPr>
          <w:p w:rsidR="0038710D" w:rsidRDefault="00426375">
            <w:pPr>
              <w:widowControl/>
              <w:rPr>
                <w:rFonts w:ascii="宋体" w:hAnsi="宋体" w:cs="宋体"/>
                <w:bCs/>
                <w:kern w:val="0"/>
                <w:szCs w:val="21"/>
              </w:rPr>
            </w:pPr>
            <w:r>
              <w:rPr>
                <w:rFonts w:ascii="宋体" w:hAnsi="宋体" w:cs="宋体" w:hint="eastAsia"/>
                <w:bCs/>
                <w:kern w:val="0"/>
                <w:szCs w:val="21"/>
              </w:rPr>
              <w:t>蚊虫</w:t>
            </w:r>
          </w:p>
        </w:tc>
        <w:tc>
          <w:tcPr>
            <w:tcW w:w="827" w:type="dxa"/>
            <w:shd w:val="clear" w:color="000000" w:fill="auto"/>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1.3</w:t>
            </w:r>
          </w:p>
        </w:tc>
        <w:tc>
          <w:tcPr>
            <w:tcW w:w="2644"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特殊功能需求</w:t>
            </w:r>
          </w:p>
        </w:tc>
        <w:tc>
          <w:tcPr>
            <w:tcW w:w="4698" w:type="dxa"/>
            <w:vAlign w:val="center"/>
          </w:tcPr>
          <w:p w:rsidR="0038710D" w:rsidRDefault="0038710D">
            <w:pPr>
              <w:widowControl/>
              <w:rPr>
                <w:rFonts w:ascii="宋体" w:hAnsi="宋体" w:cs="宋体"/>
                <w:bCs/>
                <w:kern w:val="0"/>
                <w:szCs w:val="21"/>
              </w:rPr>
            </w:pPr>
          </w:p>
        </w:tc>
        <w:tc>
          <w:tcPr>
            <w:tcW w:w="827"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b/>
                <w:kern w:val="0"/>
              </w:rPr>
              <w:t>2</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r>
            <w:r>
              <w:rPr>
                <w:rFonts w:ascii="宋体" w:hAnsi="宋体" w:cs="宋体" w:hint="eastAsia"/>
                <w:b/>
                <w:bCs/>
                <w:kern w:val="0"/>
                <w:szCs w:val="21"/>
              </w:rPr>
              <w:t>（一行只写一个参数）</w:t>
            </w:r>
          </w:p>
        </w:tc>
        <w:tc>
          <w:tcPr>
            <w:tcW w:w="4698" w:type="dxa"/>
            <w:vAlign w:val="center"/>
          </w:tcPr>
          <w:p w:rsidR="0038710D" w:rsidRDefault="0038710D">
            <w:pPr>
              <w:widowControl/>
              <w:jc w:val="center"/>
              <w:rPr>
                <w:rFonts w:ascii="宋体" w:hAnsi="宋体" w:cs="宋体"/>
                <w:kern w:val="0"/>
                <w:szCs w:val="21"/>
              </w:rPr>
            </w:pPr>
          </w:p>
        </w:tc>
        <w:tc>
          <w:tcPr>
            <w:tcW w:w="827" w:type="dxa"/>
            <w:vAlign w:val="center"/>
          </w:tcPr>
          <w:p w:rsidR="0038710D" w:rsidRDefault="0038710D">
            <w:pPr>
              <w:widowControl/>
              <w:jc w:val="center"/>
              <w:rPr>
                <w:rFonts w:ascii="宋体" w:hAnsi="宋体" w:cs="宋体"/>
                <w:kern w:val="0"/>
              </w:rPr>
            </w:pPr>
          </w:p>
        </w:tc>
      </w:tr>
      <w:tr w:rsidR="0038710D">
        <w:trPr>
          <w:trHeight w:val="836"/>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1</w:t>
            </w:r>
          </w:p>
        </w:tc>
        <w:tc>
          <w:tcPr>
            <w:tcW w:w="4698"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可释放二氧化碳及模仿人体气味的引诱剂吸引蚊虫</w:t>
            </w:r>
          </w:p>
        </w:tc>
        <w:tc>
          <w:tcPr>
            <w:tcW w:w="827" w:type="dxa"/>
            <w:vAlign w:val="center"/>
          </w:tcPr>
          <w:p w:rsidR="0038710D" w:rsidRDefault="0038710D">
            <w:pPr>
              <w:widowControl/>
              <w:jc w:val="left"/>
              <w:rPr>
                <w:rFonts w:ascii="宋体" w:hAnsi="宋体" w:cs="宋体"/>
                <w:kern w:val="0"/>
                <w:szCs w:val="21"/>
              </w:rPr>
            </w:pPr>
          </w:p>
        </w:tc>
      </w:tr>
      <w:tr w:rsidR="0038710D">
        <w:trPr>
          <w:trHeight w:val="914"/>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2</w:t>
            </w:r>
          </w:p>
        </w:tc>
        <w:tc>
          <w:tcPr>
            <w:tcW w:w="4698"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充电电池、充电宝、交流电供电</w:t>
            </w:r>
          </w:p>
        </w:tc>
        <w:tc>
          <w:tcPr>
            <w:tcW w:w="827" w:type="dxa"/>
            <w:vAlign w:val="center"/>
          </w:tcPr>
          <w:p w:rsidR="0038710D" w:rsidRDefault="0038710D">
            <w:pPr>
              <w:rPr>
                <w:rFonts w:ascii="宋体" w:hAnsi="宋体"/>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3</w:t>
            </w:r>
          </w:p>
        </w:tc>
        <w:tc>
          <w:tcPr>
            <w:tcW w:w="4698"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配置收集装置，可防蚊虫逃逸</w:t>
            </w:r>
          </w:p>
        </w:tc>
        <w:tc>
          <w:tcPr>
            <w:tcW w:w="827" w:type="dxa"/>
            <w:vAlign w:val="center"/>
          </w:tcPr>
          <w:p w:rsidR="0038710D" w:rsidRDefault="0038710D">
            <w:pPr>
              <w:widowControl/>
              <w:jc w:val="left"/>
              <w:rPr>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szCs w:val="21"/>
              </w:rPr>
              <w:t>配置需求</w:t>
            </w:r>
            <w:r>
              <w:rPr>
                <w:rFonts w:ascii="宋体" w:hAnsi="宋体" w:cs="宋体" w:hint="eastAsia"/>
                <w:b/>
                <w:bCs/>
                <w:kern w:val="0"/>
                <w:szCs w:val="21"/>
              </w:rPr>
              <w:br/>
            </w:r>
            <w:r>
              <w:rPr>
                <w:rFonts w:ascii="宋体" w:hAnsi="宋体" w:cs="宋体" w:hint="eastAsia"/>
                <w:b/>
                <w:bCs/>
                <w:kern w:val="0"/>
                <w:szCs w:val="21"/>
              </w:rPr>
              <w:t>（一行只写一个配置）</w:t>
            </w:r>
          </w:p>
        </w:tc>
        <w:tc>
          <w:tcPr>
            <w:tcW w:w="4698" w:type="dxa"/>
            <w:vAlign w:val="center"/>
          </w:tcPr>
          <w:p w:rsidR="0038710D" w:rsidRDefault="00426375">
            <w:pPr>
              <w:widowControl/>
              <w:jc w:val="center"/>
              <w:rPr>
                <w:rFonts w:ascii="宋体" w:hAnsi="宋体"/>
                <w:szCs w:val="21"/>
              </w:rPr>
            </w:pPr>
            <w:r>
              <w:rPr>
                <w:rFonts w:ascii="宋体" w:hAnsi="宋体" w:cs="宋体" w:hint="eastAsia"/>
                <w:kern w:val="0"/>
                <w:szCs w:val="21"/>
              </w:rPr>
              <w:t xml:space="preserve">　</w:t>
            </w:r>
          </w:p>
        </w:tc>
        <w:tc>
          <w:tcPr>
            <w:tcW w:w="827"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1</w:t>
            </w:r>
          </w:p>
        </w:tc>
        <w:tc>
          <w:tcPr>
            <w:tcW w:w="4698" w:type="dxa"/>
            <w:vAlign w:val="center"/>
          </w:tcPr>
          <w:p w:rsidR="0038710D" w:rsidRDefault="00426375">
            <w:pPr>
              <w:widowControl/>
              <w:jc w:val="center"/>
              <w:rPr>
                <w:szCs w:val="21"/>
              </w:rPr>
            </w:pPr>
            <w:r>
              <w:rPr>
                <w:rFonts w:ascii="宋体" w:hAnsi="宋体" w:cs="宋体"/>
                <w:kern w:val="0"/>
                <w:szCs w:val="21"/>
              </w:rPr>
              <w:t>主机一台</w:t>
            </w:r>
          </w:p>
        </w:tc>
        <w:tc>
          <w:tcPr>
            <w:tcW w:w="827"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725"/>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bCs/>
                <w:kern w:val="0"/>
              </w:rPr>
              <w:t>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售后服务</w:t>
            </w:r>
          </w:p>
        </w:tc>
        <w:tc>
          <w:tcPr>
            <w:tcW w:w="4698" w:type="dxa"/>
            <w:vAlign w:val="center"/>
          </w:tcPr>
          <w:p w:rsidR="0038710D" w:rsidRDefault="00426375">
            <w:pPr>
              <w:widowControl/>
              <w:jc w:val="center"/>
              <w:rPr>
                <w:rFonts w:ascii="宋体" w:hAnsi="宋体"/>
                <w:szCs w:val="21"/>
              </w:rPr>
            </w:pPr>
            <w:r>
              <w:rPr>
                <w:rFonts w:ascii="宋体" w:hAnsi="宋体" w:cs="宋体" w:hint="eastAsia"/>
                <w:b/>
                <w:bCs/>
                <w:kern w:val="0"/>
              </w:rPr>
              <w:t xml:space="preserve">　</w:t>
            </w:r>
          </w:p>
        </w:tc>
        <w:tc>
          <w:tcPr>
            <w:tcW w:w="827"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 xml:space="preserve">　</w:t>
            </w:r>
          </w:p>
        </w:tc>
      </w:tr>
      <w:tr w:rsidR="0038710D">
        <w:trPr>
          <w:trHeight w:val="707"/>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保修年限</w:t>
            </w:r>
          </w:p>
        </w:tc>
        <w:tc>
          <w:tcPr>
            <w:tcW w:w="4698" w:type="dxa"/>
            <w:vAlign w:val="center"/>
          </w:tcPr>
          <w:p w:rsidR="0038710D" w:rsidRDefault="00426375">
            <w:pPr>
              <w:widowControl/>
              <w:jc w:val="center"/>
              <w:rPr>
                <w:rFonts w:ascii="宋体" w:hAnsi="宋体"/>
                <w:szCs w:val="21"/>
              </w:rPr>
            </w:pPr>
            <w:r>
              <w:rPr>
                <w:rFonts w:ascii="宋体" w:hAnsi="宋体" w:cs="宋体" w:hint="eastAsia"/>
                <w:kern w:val="0"/>
              </w:rPr>
              <w:t>海外安装</w:t>
            </w:r>
            <w:r>
              <w:rPr>
                <w:rFonts w:ascii="宋体" w:hAnsi="宋体" w:cs="宋体" w:hint="eastAsia"/>
                <w:kern w:val="0"/>
              </w:rPr>
              <w:t>,</w:t>
            </w:r>
            <w:r>
              <w:rPr>
                <w:rFonts w:ascii="宋体" w:hAnsi="宋体" w:cs="宋体" w:hint="eastAsia"/>
                <w:kern w:val="0"/>
              </w:rPr>
              <w:t>海外维保≥</w:t>
            </w:r>
            <w:r>
              <w:rPr>
                <w:rFonts w:ascii="宋体" w:hAnsi="宋体" w:cs="宋体" w:hint="eastAsia"/>
                <w:kern w:val="0"/>
              </w:rPr>
              <w:t>3</w:t>
            </w:r>
            <w:r>
              <w:rPr>
                <w:rFonts w:ascii="宋体" w:hAnsi="宋体" w:cs="宋体" w:hint="eastAsia"/>
                <w:kern w:val="0"/>
              </w:rPr>
              <w:t>年</w:t>
            </w:r>
          </w:p>
        </w:tc>
        <w:tc>
          <w:tcPr>
            <w:tcW w:w="827"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出现故障响应时间</w:t>
            </w:r>
          </w:p>
        </w:tc>
        <w:tc>
          <w:tcPr>
            <w:tcW w:w="4698" w:type="dxa"/>
            <w:vAlign w:val="center"/>
          </w:tcPr>
          <w:p w:rsidR="0038710D" w:rsidRDefault="00426375">
            <w:pPr>
              <w:widowControl/>
              <w:jc w:val="center"/>
              <w:rPr>
                <w:rFonts w:ascii="宋体" w:hAnsi="宋体"/>
                <w:szCs w:val="21"/>
              </w:rPr>
            </w:pPr>
            <w:r>
              <w:rPr>
                <w:rFonts w:ascii="宋体" w:hAnsi="宋体" w:cs="宋体" w:hint="eastAsia"/>
                <w:kern w:val="0"/>
                <w:lang/>
              </w:rPr>
              <w:t>维修响应时间≤</w:t>
            </w:r>
            <w:r>
              <w:rPr>
                <w:rFonts w:ascii="宋体" w:hAnsi="宋体" w:cs="宋体" w:hint="eastAsia"/>
                <w:kern w:val="0"/>
                <w:lang/>
              </w:rPr>
              <w:t xml:space="preserve"> 24</w:t>
            </w:r>
            <w:r>
              <w:rPr>
                <w:rFonts w:ascii="宋体" w:hAnsi="宋体" w:cs="宋体" w:hint="eastAsia"/>
                <w:kern w:val="0"/>
                <w:lang/>
              </w:rPr>
              <w:t>小时</w:t>
            </w:r>
            <w:r>
              <w:rPr>
                <w:rFonts w:ascii="宋体" w:hAnsi="宋体" w:cs="宋体" w:hint="eastAsia"/>
                <w:kern w:val="0"/>
                <w:lang/>
              </w:rPr>
              <w:br/>
            </w:r>
            <w:r>
              <w:rPr>
                <w:rFonts w:ascii="宋体" w:hAnsi="宋体" w:cs="宋体" w:hint="eastAsia"/>
                <w:kern w:val="0"/>
                <w:lang/>
              </w:rPr>
              <w:t>维修修复时间≤</w:t>
            </w:r>
            <w:r>
              <w:rPr>
                <w:rFonts w:ascii="宋体" w:hAnsi="宋体" w:cs="宋体" w:hint="eastAsia"/>
                <w:kern w:val="0"/>
                <w:lang/>
              </w:rPr>
              <w:t>45</w:t>
            </w:r>
            <w:r>
              <w:rPr>
                <w:rFonts w:ascii="宋体" w:hAnsi="宋体" w:cs="宋体" w:hint="eastAsia"/>
                <w:kern w:val="0"/>
                <w:lang/>
              </w:rPr>
              <w:t>天</w:t>
            </w:r>
          </w:p>
        </w:tc>
        <w:tc>
          <w:tcPr>
            <w:tcW w:w="827"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lastRenderedPageBreak/>
              <w:t>4.3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维修支持</w:t>
            </w:r>
          </w:p>
        </w:tc>
        <w:tc>
          <w:tcPr>
            <w:tcW w:w="4698" w:type="dxa"/>
            <w:vAlign w:val="center"/>
          </w:tcPr>
          <w:p w:rsidR="0038710D" w:rsidRDefault="00426375">
            <w:pPr>
              <w:widowControl/>
              <w:jc w:val="center"/>
              <w:rPr>
                <w:rFonts w:ascii="宋体" w:hAnsi="宋体"/>
                <w:szCs w:val="21"/>
              </w:rPr>
            </w:pPr>
            <w:r>
              <w:rPr>
                <w:rFonts w:ascii="宋体" w:hAnsi="宋体" w:cs="宋体" w:hint="eastAsia"/>
                <w:kern w:val="0"/>
              </w:rPr>
              <w:t>配件供应时间≥</w:t>
            </w:r>
            <w:r>
              <w:rPr>
                <w:rFonts w:ascii="宋体" w:hAnsi="宋体" w:cs="宋体" w:hint="eastAsia"/>
                <w:kern w:val="0"/>
              </w:rPr>
              <w:t>10</w:t>
            </w:r>
            <w:r>
              <w:rPr>
                <w:rFonts w:ascii="宋体" w:hAnsi="宋体" w:cs="宋体" w:hint="eastAsia"/>
                <w:kern w:val="0"/>
              </w:rPr>
              <w:t>年</w:t>
            </w:r>
          </w:p>
        </w:tc>
        <w:tc>
          <w:tcPr>
            <w:tcW w:w="827"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耗材及零配件</w:t>
            </w:r>
          </w:p>
        </w:tc>
        <w:tc>
          <w:tcPr>
            <w:tcW w:w="4698" w:type="dxa"/>
            <w:vAlign w:val="center"/>
          </w:tcPr>
          <w:p w:rsidR="0038710D" w:rsidRDefault="00426375">
            <w:pPr>
              <w:widowControl/>
              <w:jc w:val="center"/>
              <w:rPr>
                <w:rFonts w:ascii="宋体" w:hAnsi="宋体"/>
                <w:szCs w:val="21"/>
              </w:rPr>
            </w:pPr>
            <w:r>
              <w:rPr>
                <w:rFonts w:ascii="宋体" w:hAnsi="宋体" w:cs="宋体" w:hint="eastAsia"/>
                <w:kern w:val="0"/>
              </w:rPr>
              <w:t>提供耗材及主要零配件目录（含报价）</w:t>
            </w:r>
          </w:p>
        </w:tc>
        <w:tc>
          <w:tcPr>
            <w:tcW w:w="827"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4.5</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维修资料</w:t>
            </w:r>
          </w:p>
        </w:tc>
        <w:tc>
          <w:tcPr>
            <w:tcW w:w="4698" w:type="dxa"/>
            <w:vAlign w:val="center"/>
          </w:tcPr>
          <w:p w:rsidR="0038710D" w:rsidRDefault="00426375">
            <w:pPr>
              <w:widowControl/>
              <w:jc w:val="center"/>
              <w:rPr>
                <w:rFonts w:ascii="宋体" w:hAnsi="宋体" w:cs="Arial"/>
                <w:szCs w:val="21"/>
              </w:rPr>
            </w:pPr>
            <w:r>
              <w:rPr>
                <w:rFonts w:ascii="宋体" w:hAnsi="宋体" w:cs="宋体" w:hint="eastAsia"/>
                <w:kern w:val="0"/>
              </w:rPr>
              <w:t>提供详细操作手册、维修保养手册、安装手册等</w:t>
            </w:r>
          </w:p>
        </w:tc>
        <w:tc>
          <w:tcPr>
            <w:tcW w:w="827"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kern w:val="0"/>
              </w:rPr>
              <w:t>4.6</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kern w:val="0"/>
              </w:rPr>
              <w:t>维修工具</w:t>
            </w:r>
          </w:p>
        </w:tc>
        <w:tc>
          <w:tcPr>
            <w:tcW w:w="4698" w:type="dxa"/>
            <w:vAlign w:val="center"/>
          </w:tcPr>
          <w:p w:rsidR="0038710D" w:rsidRDefault="00426375">
            <w:pPr>
              <w:widowControl/>
              <w:jc w:val="center"/>
              <w:rPr>
                <w:rFonts w:ascii="宋体" w:hAnsi="宋体" w:cs="宋体"/>
                <w:kern w:val="0"/>
                <w:szCs w:val="21"/>
              </w:rPr>
            </w:pPr>
            <w:r>
              <w:rPr>
                <w:rFonts w:ascii="宋体" w:hAnsi="宋体" w:cs="宋体" w:hint="eastAsia"/>
                <w:kern w:val="0"/>
              </w:rPr>
              <w:t>提供维修专用工具</w:t>
            </w:r>
            <w:r>
              <w:rPr>
                <w:rFonts w:ascii="宋体" w:hAnsi="宋体" w:cs="宋体" w:hint="eastAsia"/>
                <w:kern w:val="0"/>
              </w:rPr>
              <w:t>1</w:t>
            </w:r>
            <w:r>
              <w:rPr>
                <w:rFonts w:ascii="宋体" w:hAnsi="宋体" w:cs="宋体" w:hint="eastAsia"/>
                <w:kern w:val="0"/>
              </w:rPr>
              <w:t>套</w:t>
            </w:r>
          </w:p>
        </w:tc>
        <w:tc>
          <w:tcPr>
            <w:tcW w:w="827"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4.7</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预防性维修</w:t>
            </w:r>
            <w:r>
              <w:rPr>
                <w:rFonts w:ascii="宋体" w:hAnsi="宋体" w:cs="宋体" w:hint="eastAsia"/>
                <w:kern w:val="0"/>
              </w:rPr>
              <w:br/>
              <w:t>/</w:t>
            </w:r>
            <w:r>
              <w:rPr>
                <w:rFonts w:ascii="宋体" w:hAnsi="宋体" w:cs="宋体" w:hint="eastAsia"/>
                <w:kern w:val="0"/>
              </w:rPr>
              <w:t>定期维护保养</w:t>
            </w:r>
          </w:p>
        </w:tc>
        <w:tc>
          <w:tcPr>
            <w:tcW w:w="4698" w:type="dxa"/>
            <w:vAlign w:val="center"/>
          </w:tcPr>
          <w:p w:rsidR="0038710D" w:rsidRDefault="00426375">
            <w:pPr>
              <w:widowControl/>
              <w:jc w:val="center"/>
              <w:rPr>
                <w:rFonts w:ascii="宋体" w:hAnsi="宋体" w:cs="宋体"/>
                <w:kern w:val="0"/>
                <w:szCs w:val="21"/>
              </w:rPr>
            </w:pPr>
            <w:r>
              <w:rPr>
                <w:rFonts w:ascii="宋体" w:hAnsi="宋体" w:cs="宋体" w:hint="eastAsia"/>
                <w:kern w:val="0"/>
              </w:rPr>
              <w:t>保修期内提供定期维护保养服务</w:t>
            </w:r>
          </w:p>
        </w:tc>
        <w:tc>
          <w:tcPr>
            <w:tcW w:w="827"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4.8</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维修密码支持</w:t>
            </w:r>
          </w:p>
        </w:tc>
        <w:tc>
          <w:tcPr>
            <w:tcW w:w="4698" w:type="dxa"/>
            <w:vAlign w:val="center"/>
          </w:tcPr>
          <w:p w:rsidR="0038710D" w:rsidRDefault="00426375">
            <w:pPr>
              <w:widowControl/>
              <w:jc w:val="center"/>
              <w:rPr>
                <w:rFonts w:ascii="宋体" w:hAnsi="宋体" w:cs="宋体"/>
              </w:rPr>
            </w:pPr>
            <w:r>
              <w:rPr>
                <w:rFonts w:ascii="宋体" w:hAnsi="宋体" w:cs="宋体" w:hint="eastAsia"/>
                <w:kern w:val="0"/>
              </w:rPr>
              <w:t>开放</w:t>
            </w:r>
          </w:p>
        </w:tc>
        <w:tc>
          <w:tcPr>
            <w:tcW w:w="827"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kern w:val="0"/>
              </w:rPr>
              <w:t>4.9</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kern w:val="0"/>
              </w:rPr>
              <w:t>升级</w:t>
            </w:r>
          </w:p>
        </w:tc>
        <w:tc>
          <w:tcPr>
            <w:tcW w:w="4698" w:type="dxa"/>
            <w:vAlign w:val="center"/>
          </w:tcPr>
          <w:p w:rsidR="0038710D" w:rsidRDefault="00426375">
            <w:pPr>
              <w:widowControl/>
              <w:jc w:val="center"/>
              <w:rPr>
                <w:rFonts w:ascii="宋体" w:hAnsi="宋体" w:cs="宋体"/>
                <w:b/>
                <w:bCs/>
                <w:kern w:val="0"/>
              </w:rPr>
            </w:pPr>
            <w:r>
              <w:rPr>
                <w:rFonts w:ascii="宋体" w:hAnsi="宋体" w:cs="宋体" w:hint="eastAsia"/>
                <w:kern w:val="0"/>
              </w:rPr>
              <w:t>终身免费软件升级</w:t>
            </w:r>
          </w:p>
        </w:tc>
        <w:tc>
          <w:tcPr>
            <w:tcW w:w="827" w:type="dxa"/>
            <w:vAlign w:val="center"/>
          </w:tcPr>
          <w:p w:rsidR="0038710D" w:rsidRDefault="00426375">
            <w:pPr>
              <w:widowControl/>
              <w:jc w:val="center"/>
              <w:rPr>
                <w:rFonts w:ascii="宋体" w:hAnsi="宋体" w:cs="宋体"/>
                <w:b/>
                <w:bCs/>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4.10</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使用培训</w:t>
            </w:r>
          </w:p>
        </w:tc>
        <w:tc>
          <w:tcPr>
            <w:tcW w:w="4698"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827"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4.11</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工程师培训</w:t>
            </w:r>
          </w:p>
        </w:tc>
        <w:tc>
          <w:tcPr>
            <w:tcW w:w="4698"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827"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bl>
    <w:p w:rsidR="0038710D" w:rsidRDefault="0038710D">
      <w:pPr>
        <w:spacing w:line="520" w:lineRule="exact"/>
        <w:jc w:val="left"/>
        <w:rPr>
          <w:rFonts w:ascii="宋体" w:hAnsi="宋体"/>
        </w:rPr>
      </w:pPr>
    </w:p>
    <w:p w:rsidR="0038710D" w:rsidRDefault="0038710D">
      <w:pPr>
        <w:spacing w:line="520" w:lineRule="exact"/>
        <w:rPr>
          <w:rFonts w:ascii="宋体" w:hAnsi="宋体" w:cs="宋体"/>
          <w:bCs/>
          <w:kern w:val="0"/>
          <w:sz w:val="44"/>
          <w:szCs w:val="44"/>
        </w:rPr>
      </w:pPr>
    </w:p>
    <w:p w:rsidR="0038710D" w:rsidRDefault="00426375">
      <w:r>
        <w:br w:type="page"/>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lastRenderedPageBreak/>
        <w:t>20.</w:t>
      </w:r>
      <w:r>
        <w:rPr>
          <w:rFonts w:ascii="方正小标宋简体" w:eastAsia="方正小标宋简体" w:hAnsi="宋体" w:cs="宋体" w:hint="eastAsia"/>
          <w:bCs/>
          <w:kern w:val="0"/>
          <w:sz w:val="44"/>
          <w:szCs w:val="44"/>
        </w:rPr>
        <w:t>虫媒监测工具</w:t>
      </w:r>
      <w:r>
        <w:rPr>
          <w:rFonts w:ascii="方正小标宋简体" w:eastAsia="方正小标宋简体" w:hAnsi="宋体" w:cs="宋体" w:hint="eastAsia"/>
          <w:bCs/>
          <w:kern w:val="0"/>
          <w:sz w:val="44"/>
          <w:szCs w:val="44"/>
        </w:rPr>
        <w:t>4-</w:t>
      </w:r>
      <w:r>
        <w:rPr>
          <w:rFonts w:ascii="方正小标宋简体" w:eastAsia="方正小标宋简体" w:hAnsi="宋体" w:cs="宋体" w:hint="eastAsia"/>
          <w:bCs/>
          <w:kern w:val="0"/>
          <w:sz w:val="44"/>
          <w:szCs w:val="44"/>
        </w:rPr>
        <w:t>引诱剂捕蚊器</w:t>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t>技术要求</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2644"/>
        <w:gridCol w:w="4615"/>
        <w:gridCol w:w="910"/>
      </w:tblGrid>
      <w:tr w:rsidR="0038710D">
        <w:trPr>
          <w:trHeight w:val="540"/>
          <w:jc w:val="center"/>
        </w:trPr>
        <w:tc>
          <w:tcPr>
            <w:tcW w:w="1176"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序号</w:t>
            </w:r>
          </w:p>
        </w:tc>
        <w:tc>
          <w:tcPr>
            <w:tcW w:w="2644"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技术和性能参数名称</w:t>
            </w:r>
          </w:p>
        </w:tc>
        <w:tc>
          <w:tcPr>
            <w:tcW w:w="4615"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910"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备注</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1</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设备使用需求</w:t>
            </w:r>
          </w:p>
        </w:tc>
        <w:tc>
          <w:tcPr>
            <w:tcW w:w="4615" w:type="dxa"/>
            <w:vAlign w:val="center"/>
          </w:tcPr>
          <w:p w:rsidR="0038710D" w:rsidRDefault="0038710D">
            <w:pPr>
              <w:widowControl/>
              <w:jc w:val="center"/>
              <w:rPr>
                <w:rFonts w:ascii="宋体" w:hAnsi="宋体" w:cs="宋体"/>
                <w:b/>
                <w:bCs/>
                <w:kern w:val="0"/>
              </w:rPr>
            </w:pPr>
          </w:p>
        </w:tc>
        <w:tc>
          <w:tcPr>
            <w:tcW w:w="910"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1.1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设备用途</w:t>
            </w:r>
          </w:p>
        </w:tc>
        <w:tc>
          <w:tcPr>
            <w:tcW w:w="4615" w:type="dxa"/>
            <w:vAlign w:val="center"/>
          </w:tcPr>
          <w:p w:rsidR="0038710D" w:rsidRDefault="00426375">
            <w:pPr>
              <w:widowControl/>
              <w:jc w:val="left"/>
              <w:rPr>
                <w:rFonts w:ascii="宋体" w:hAnsi="宋体" w:cs="宋体"/>
                <w:bCs/>
                <w:kern w:val="0"/>
                <w:szCs w:val="21"/>
              </w:rPr>
            </w:pPr>
            <w:r>
              <w:rPr>
                <w:rFonts w:ascii="宋体" w:hAnsi="宋体" w:cs="宋体"/>
                <w:bCs/>
                <w:kern w:val="0"/>
                <w:szCs w:val="21"/>
              </w:rPr>
              <w:t>引诱剂</w:t>
            </w:r>
            <w:r>
              <w:rPr>
                <w:rFonts w:ascii="宋体" w:hAnsi="宋体" w:cs="宋体" w:hint="eastAsia"/>
                <w:bCs/>
                <w:kern w:val="0"/>
                <w:szCs w:val="21"/>
              </w:rPr>
              <w:t>诱捕蚊虫</w:t>
            </w:r>
          </w:p>
        </w:tc>
        <w:tc>
          <w:tcPr>
            <w:tcW w:w="910"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1.2</w:t>
            </w:r>
          </w:p>
        </w:tc>
        <w:tc>
          <w:tcPr>
            <w:tcW w:w="2644" w:type="dxa"/>
            <w:shd w:val="clear" w:color="000000" w:fill="auto"/>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实验对象</w:t>
            </w:r>
          </w:p>
        </w:tc>
        <w:tc>
          <w:tcPr>
            <w:tcW w:w="4615" w:type="dxa"/>
            <w:shd w:val="clear" w:color="000000" w:fill="auto"/>
            <w:vAlign w:val="center"/>
          </w:tcPr>
          <w:p w:rsidR="0038710D" w:rsidRDefault="00426375">
            <w:pPr>
              <w:widowControl/>
              <w:rPr>
                <w:rFonts w:ascii="宋体" w:hAnsi="宋体" w:cs="宋体"/>
                <w:bCs/>
                <w:kern w:val="0"/>
                <w:szCs w:val="21"/>
              </w:rPr>
            </w:pPr>
            <w:r>
              <w:rPr>
                <w:rFonts w:ascii="宋体" w:hAnsi="宋体" w:cs="宋体" w:hint="eastAsia"/>
                <w:bCs/>
                <w:kern w:val="0"/>
                <w:szCs w:val="21"/>
              </w:rPr>
              <w:t>蚊虫</w:t>
            </w:r>
          </w:p>
        </w:tc>
        <w:tc>
          <w:tcPr>
            <w:tcW w:w="910" w:type="dxa"/>
            <w:shd w:val="clear" w:color="000000" w:fill="auto"/>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1.3</w:t>
            </w:r>
          </w:p>
        </w:tc>
        <w:tc>
          <w:tcPr>
            <w:tcW w:w="2644"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特殊功能需求</w:t>
            </w:r>
          </w:p>
        </w:tc>
        <w:tc>
          <w:tcPr>
            <w:tcW w:w="4615" w:type="dxa"/>
            <w:vAlign w:val="center"/>
          </w:tcPr>
          <w:p w:rsidR="0038710D" w:rsidRDefault="0038710D">
            <w:pPr>
              <w:widowControl/>
              <w:rPr>
                <w:rFonts w:ascii="宋体" w:hAnsi="宋体" w:cs="宋体"/>
                <w:bCs/>
                <w:kern w:val="0"/>
                <w:szCs w:val="21"/>
              </w:rPr>
            </w:pPr>
          </w:p>
        </w:tc>
        <w:tc>
          <w:tcPr>
            <w:tcW w:w="910"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b/>
                <w:kern w:val="0"/>
              </w:rPr>
              <w:t>2</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r>
            <w:r>
              <w:rPr>
                <w:rFonts w:ascii="宋体" w:hAnsi="宋体" w:cs="宋体" w:hint="eastAsia"/>
                <w:b/>
                <w:bCs/>
                <w:kern w:val="0"/>
                <w:szCs w:val="21"/>
              </w:rPr>
              <w:t>（一行只写一个参数）</w:t>
            </w:r>
          </w:p>
        </w:tc>
        <w:tc>
          <w:tcPr>
            <w:tcW w:w="4615" w:type="dxa"/>
            <w:vAlign w:val="center"/>
          </w:tcPr>
          <w:p w:rsidR="0038710D" w:rsidRDefault="0038710D">
            <w:pPr>
              <w:widowControl/>
              <w:jc w:val="center"/>
              <w:rPr>
                <w:rFonts w:ascii="宋体" w:hAnsi="宋体" w:cs="宋体"/>
                <w:kern w:val="0"/>
                <w:szCs w:val="21"/>
              </w:rPr>
            </w:pPr>
          </w:p>
        </w:tc>
        <w:tc>
          <w:tcPr>
            <w:tcW w:w="910" w:type="dxa"/>
            <w:vAlign w:val="center"/>
          </w:tcPr>
          <w:p w:rsidR="0038710D" w:rsidRDefault="0038710D">
            <w:pPr>
              <w:widowControl/>
              <w:jc w:val="center"/>
              <w:rPr>
                <w:rFonts w:ascii="宋体" w:hAnsi="宋体" w:cs="宋体"/>
                <w:kern w:val="0"/>
              </w:rPr>
            </w:pPr>
          </w:p>
        </w:tc>
      </w:tr>
      <w:tr w:rsidR="0038710D">
        <w:trPr>
          <w:trHeight w:val="1369"/>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1</w:t>
            </w:r>
          </w:p>
        </w:tc>
        <w:tc>
          <w:tcPr>
            <w:tcW w:w="4615"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可释放模仿人体气味的引诱剂吸引蚊虫</w:t>
            </w:r>
          </w:p>
        </w:tc>
        <w:tc>
          <w:tcPr>
            <w:tcW w:w="910" w:type="dxa"/>
            <w:vAlign w:val="center"/>
          </w:tcPr>
          <w:p w:rsidR="0038710D" w:rsidRDefault="0038710D">
            <w:pPr>
              <w:widowControl/>
              <w:jc w:val="left"/>
              <w:rPr>
                <w:rFonts w:ascii="宋体" w:hAnsi="宋体" w:cs="宋体"/>
                <w:kern w:val="0"/>
                <w:szCs w:val="21"/>
              </w:rPr>
            </w:pPr>
          </w:p>
        </w:tc>
      </w:tr>
      <w:tr w:rsidR="0038710D">
        <w:trPr>
          <w:trHeight w:val="914"/>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2</w:t>
            </w:r>
          </w:p>
        </w:tc>
        <w:tc>
          <w:tcPr>
            <w:tcW w:w="4615"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充电电池、充电宝、交流电供电</w:t>
            </w:r>
          </w:p>
        </w:tc>
        <w:tc>
          <w:tcPr>
            <w:tcW w:w="910" w:type="dxa"/>
            <w:vAlign w:val="center"/>
          </w:tcPr>
          <w:p w:rsidR="0038710D" w:rsidRDefault="0038710D">
            <w:pPr>
              <w:rPr>
                <w:rFonts w:ascii="宋体" w:hAnsi="宋体"/>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3</w:t>
            </w:r>
          </w:p>
        </w:tc>
        <w:tc>
          <w:tcPr>
            <w:tcW w:w="4615"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配置收集装置，可防蚊虫逃逸</w:t>
            </w:r>
          </w:p>
        </w:tc>
        <w:tc>
          <w:tcPr>
            <w:tcW w:w="910" w:type="dxa"/>
            <w:vAlign w:val="center"/>
          </w:tcPr>
          <w:p w:rsidR="0038710D" w:rsidRDefault="0038710D">
            <w:pPr>
              <w:widowControl/>
              <w:jc w:val="left"/>
              <w:rPr>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szCs w:val="21"/>
              </w:rPr>
              <w:t>配置需求</w:t>
            </w:r>
            <w:r>
              <w:rPr>
                <w:rFonts w:ascii="宋体" w:hAnsi="宋体" w:cs="宋体" w:hint="eastAsia"/>
                <w:b/>
                <w:bCs/>
                <w:kern w:val="0"/>
                <w:szCs w:val="21"/>
              </w:rPr>
              <w:br/>
            </w:r>
            <w:r>
              <w:rPr>
                <w:rFonts w:ascii="宋体" w:hAnsi="宋体" w:cs="宋体" w:hint="eastAsia"/>
                <w:b/>
                <w:bCs/>
                <w:kern w:val="0"/>
                <w:szCs w:val="21"/>
              </w:rPr>
              <w:t>（一行只写一个配置）</w:t>
            </w:r>
          </w:p>
        </w:tc>
        <w:tc>
          <w:tcPr>
            <w:tcW w:w="4615" w:type="dxa"/>
            <w:vAlign w:val="center"/>
          </w:tcPr>
          <w:p w:rsidR="0038710D" w:rsidRDefault="00426375">
            <w:pPr>
              <w:widowControl/>
              <w:jc w:val="center"/>
              <w:rPr>
                <w:rFonts w:ascii="宋体" w:hAnsi="宋体"/>
                <w:szCs w:val="21"/>
              </w:rPr>
            </w:pPr>
            <w:r>
              <w:rPr>
                <w:rFonts w:ascii="宋体" w:hAnsi="宋体" w:cs="宋体" w:hint="eastAsia"/>
                <w:kern w:val="0"/>
                <w:szCs w:val="21"/>
              </w:rPr>
              <w:t xml:space="preserve">　</w:t>
            </w:r>
          </w:p>
        </w:tc>
        <w:tc>
          <w:tcPr>
            <w:tcW w:w="91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1</w:t>
            </w:r>
          </w:p>
        </w:tc>
        <w:tc>
          <w:tcPr>
            <w:tcW w:w="4615" w:type="dxa"/>
            <w:vAlign w:val="center"/>
          </w:tcPr>
          <w:p w:rsidR="0038710D" w:rsidRDefault="00426375">
            <w:pPr>
              <w:widowControl/>
              <w:jc w:val="center"/>
              <w:rPr>
                <w:szCs w:val="21"/>
              </w:rPr>
            </w:pPr>
            <w:r>
              <w:rPr>
                <w:rFonts w:ascii="宋体" w:hAnsi="宋体" w:cs="宋体"/>
                <w:kern w:val="0"/>
                <w:szCs w:val="21"/>
              </w:rPr>
              <w:t>主机一台</w:t>
            </w:r>
          </w:p>
        </w:tc>
        <w:tc>
          <w:tcPr>
            <w:tcW w:w="91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962"/>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bCs/>
                <w:kern w:val="0"/>
              </w:rPr>
              <w:t>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售后服务</w:t>
            </w:r>
          </w:p>
        </w:tc>
        <w:tc>
          <w:tcPr>
            <w:tcW w:w="4615" w:type="dxa"/>
            <w:vAlign w:val="center"/>
          </w:tcPr>
          <w:p w:rsidR="0038710D" w:rsidRDefault="00426375">
            <w:pPr>
              <w:widowControl/>
              <w:jc w:val="center"/>
              <w:rPr>
                <w:rFonts w:ascii="宋体" w:hAnsi="宋体"/>
                <w:szCs w:val="21"/>
              </w:rPr>
            </w:pPr>
            <w:r>
              <w:rPr>
                <w:rFonts w:ascii="宋体" w:hAnsi="宋体" w:cs="宋体" w:hint="eastAsia"/>
                <w:b/>
                <w:bCs/>
                <w:kern w:val="0"/>
              </w:rPr>
              <w:t xml:space="preserve">　</w:t>
            </w:r>
          </w:p>
        </w:tc>
        <w:tc>
          <w:tcPr>
            <w:tcW w:w="910"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 xml:space="preserve">　</w:t>
            </w:r>
          </w:p>
        </w:tc>
      </w:tr>
      <w:tr w:rsidR="0038710D">
        <w:trPr>
          <w:trHeight w:val="989"/>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保修年限</w:t>
            </w:r>
          </w:p>
        </w:tc>
        <w:tc>
          <w:tcPr>
            <w:tcW w:w="4615" w:type="dxa"/>
            <w:vAlign w:val="center"/>
          </w:tcPr>
          <w:p w:rsidR="0038710D" w:rsidRDefault="00426375">
            <w:pPr>
              <w:widowControl/>
              <w:jc w:val="center"/>
              <w:rPr>
                <w:rFonts w:ascii="宋体" w:hAnsi="宋体"/>
                <w:szCs w:val="21"/>
              </w:rPr>
            </w:pPr>
            <w:r>
              <w:rPr>
                <w:rFonts w:ascii="宋体" w:hAnsi="宋体" w:cs="宋体" w:hint="eastAsia"/>
                <w:kern w:val="0"/>
              </w:rPr>
              <w:t>海外安装</w:t>
            </w:r>
            <w:r>
              <w:rPr>
                <w:rFonts w:ascii="宋体" w:hAnsi="宋体" w:cs="宋体" w:hint="eastAsia"/>
                <w:kern w:val="0"/>
              </w:rPr>
              <w:t>,</w:t>
            </w:r>
            <w:r>
              <w:rPr>
                <w:rFonts w:ascii="宋体" w:hAnsi="宋体" w:cs="宋体" w:hint="eastAsia"/>
                <w:kern w:val="0"/>
              </w:rPr>
              <w:t>海外维保≥</w:t>
            </w:r>
            <w:r>
              <w:rPr>
                <w:rFonts w:ascii="宋体" w:hAnsi="宋体" w:cs="宋体" w:hint="eastAsia"/>
                <w:kern w:val="0"/>
              </w:rPr>
              <w:t>3</w:t>
            </w:r>
            <w:r>
              <w:rPr>
                <w:rFonts w:ascii="宋体" w:hAnsi="宋体" w:cs="宋体" w:hint="eastAsia"/>
                <w:kern w:val="0"/>
              </w:rPr>
              <w:t>年</w:t>
            </w:r>
          </w:p>
        </w:tc>
        <w:tc>
          <w:tcPr>
            <w:tcW w:w="91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出现故障响应时间</w:t>
            </w:r>
          </w:p>
        </w:tc>
        <w:tc>
          <w:tcPr>
            <w:tcW w:w="4615" w:type="dxa"/>
            <w:vAlign w:val="center"/>
          </w:tcPr>
          <w:p w:rsidR="0038710D" w:rsidRDefault="00426375">
            <w:pPr>
              <w:widowControl/>
              <w:jc w:val="center"/>
              <w:rPr>
                <w:rFonts w:ascii="宋体" w:hAnsi="宋体"/>
                <w:szCs w:val="21"/>
              </w:rPr>
            </w:pPr>
            <w:r>
              <w:rPr>
                <w:rFonts w:ascii="宋体" w:hAnsi="宋体" w:cs="宋体" w:hint="eastAsia"/>
                <w:kern w:val="0"/>
                <w:lang/>
              </w:rPr>
              <w:t>维修响应时间≤</w:t>
            </w:r>
            <w:r>
              <w:rPr>
                <w:rFonts w:ascii="宋体" w:hAnsi="宋体" w:cs="宋体" w:hint="eastAsia"/>
                <w:kern w:val="0"/>
                <w:lang/>
              </w:rPr>
              <w:t xml:space="preserve"> 24</w:t>
            </w:r>
            <w:r>
              <w:rPr>
                <w:rFonts w:ascii="宋体" w:hAnsi="宋体" w:cs="宋体" w:hint="eastAsia"/>
                <w:kern w:val="0"/>
                <w:lang/>
              </w:rPr>
              <w:t>小时</w:t>
            </w:r>
            <w:r>
              <w:rPr>
                <w:rFonts w:ascii="宋体" w:hAnsi="宋体" w:cs="宋体" w:hint="eastAsia"/>
                <w:kern w:val="0"/>
                <w:lang/>
              </w:rPr>
              <w:br/>
            </w:r>
            <w:r>
              <w:rPr>
                <w:rFonts w:ascii="宋体" w:hAnsi="宋体" w:cs="宋体" w:hint="eastAsia"/>
                <w:kern w:val="0"/>
                <w:lang/>
              </w:rPr>
              <w:lastRenderedPageBreak/>
              <w:t>维修修复时间≤</w:t>
            </w:r>
            <w:r>
              <w:rPr>
                <w:rFonts w:ascii="宋体" w:hAnsi="宋体" w:cs="宋体" w:hint="eastAsia"/>
                <w:kern w:val="0"/>
                <w:lang/>
              </w:rPr>
              <w:t>45</w:t>
            </w:r>
            <w:r>
              <w:rPr>
                <w:rFonts w:ascii="宋体" w:hAnsi="宋体" w:cs="宋体" w:hint="eastAsia"/>
                <w:kern w:val="0"/>
                <w:lang/>
              </w:rPr>
              <w:t>天</w:t>
            </w:r>
          </w:p>
        </w:tc>
        <w:tc>
          <w:tcPr>
            <w:tcW w:w="910" w:type="dxa"/>
            <w:vAlign w:val="center"/>
          </w:tcPr>
          <w:p w:rsidR="0038710D" w:rsidRDefault="00426375">
            <w:pPr>
              <w:widowControl/>
              <w:jc w:val="center"/>
              <w:rPr>
                <w:rFonts w:ascii="宋体" w:hAnsi="宋体" w:cs="宋体"/>
                <w:kern w:val="0"/>
                <w:szCs w:val="21"/>
              </w:rPr>
            </w:pPr>
            <w:r>
              <w:rPr>
                <w:rFonts w:ascii="宋体" w:hAnsi="宋体" w:cs="宋体" w:hint="eastAsia"/>
                <w:kern w:val="0"/>
              </w:rPr>
              <w:lastRenderedPageBreak/>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lastRenderedPageBreak/>
              <w:t>4.3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维修支持</w:t>
            </w:r>
          </w:p>
        </w:tc>
        <w:tc>
          <w:tcPr>
            <w:tcW w:w="4615" w:type="dxa"/>
            <w:vAlign w:val="center"/>
          </w:tcPr>
          <w:p w:rsidR="0038710D" w:rsidRDefault="00426375">
            <w:pPr>
              <w:widowControl/>
              <w:jc w:val="center"/>
              <w:rPr>
                <w:rFonts w:ascii="宋体" w:hAnsi="宋体"/>
                <w:szCs w:val="21"/>
              </w:rPr>
            </w:pPr>
            <w:r>
              <w:rPr>
                <w:rFonts w:ascii="宋体" w:hAnsi="宋体" w:cs="宋体" w:hint="eastAsia"/>
                <w:kern w:val="0"/>
              </w:rPr>
              <w:t>配件供应时间≥</w:t>
            </w:r>
            <w:r>
              <w:rPr>
                <w:rFonts w:ascii="宋体" w:hAnsi="宋体" w:cs="宋体" w:hint="eastAsia"/>
                <w:kern w:val="0"/>
              </w:rPr>
              <w:t>10</w:t>
            </w:r>
            <w:r>
              <w:rPr>
                <w:rFonts w:ascii="宋体" w:hAnsi="宋体" w:cs="宋体" w:hint="eastAsia"/>
                <w:kern w:val="0"/>
              </w:rPr>
              <w:t>年</w:t>
            </w:r>
          </w:p>
        </w:tc>
        <w:tc>
          <w:tcPr>
            <w:tcW w:w="91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耗材及零配件</w:t>
            </w:r>
          </w:p>
        </w:tc>
        <w:tc>
          <w:tcPr>
            <w:tcW w:w="4615" w:type="dxa"/>
            <w:vAlign w:val="center"/>
          </w:tcPr>
          <w:p w:rsidR="0038710D" w:rsidRDefault="00426375">
            <w:pPr>
              <w:widowControl/>
              <w:jc w:val="center"/>
              <w:rPr>
                <w:rFonts w:ascii="宋体" w:hAnsi="宋体"/>
                <w:szCs w:val="21"/>
              </w:rPr>
            </w:pPr>
            <w:r>
              <w:rPr>
                <w:rFonts w:ascii="宋体" w:hAnsi="宋体" w:cs="宋体" w:hint="eastAsia"/>
                <w:kern w:val="0"/>
              </w:rPr>
              <w:t>提供耗材及主要零配件目录（含报价）</w:t>
            </w:r>
          </w:p>
        </w:tc>
        <w:tc>
          <w:tcPr>
            <w:tcW w:w="91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4.5</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维修资料</w:t>
            </w:r>
          </w:p>
        </w:tc>
        <w:tc>
          <w:tcPr>
            <w:tcW w:w="4615" w:type="dxa"/>
            <w:vAlign w:val="center"/>
          </w:tcPr>
          <w:p w:rsidR="0038710D" w:rsidRDefault="00426375">
            <w:pPr>
              <w:widowControl/>
              <w:jc w:val="center"/>
              <w:rPr>
                <w:rFonts w:ascii="宋体" w:hAnsi="宋体" w:cs="Arial"/>
                <w:szCs w:val="21"/>
              </w:rPr>
            </w:pPr>
            <w:r>
              <w:rPr>
                <w:rFonts w:ascii="宋体" w:hAnsi="宋体" w:cs="宋体" w:hint="eastAsia"/>
                <w:kern w:val="0"/>
              </w:rPr>
              <w:t>提供详细操作手册、维修保养手册、安装手册等</w:t>
            </w:r>
          </w:p>
        </w:tc>
        <w:tc>
          <w:tcPr>
            <w:tcW w:w="91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kern w:val="0"/>
              </w:rPr>
              <w:t>4.6</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kern w:val="0"/>
              </w:rPr>
              <w:t>维修工具</w:t>
            </w:r>
          </w:p>
        </w:tc>
        <w:tc>
          <w:tcPr>
            <w:tcW w:w="4615" w:type="dxa"/>
            <w:vAlign w:val="center"/>
          </w:tcPr>
          <w:p w:rsidR="0038710D" w:rsidRDefault="00426375">
            <w:pPr>
              <w:widowControl/>
              <w:jc w:val="center"/>
              <w:rPr>
                <w:rFonts w:ascii="宋体" w:hAnsi="宋体" w:cs="宋体"/>
                <w:kern w:val="0"/>
                <w:szCs w:val="21"/>
              </w:rPr>
            </w:pPr>
            <w:r>
              <w:rPr>
                <w:rFonts w:ascii="宋体" w:hAnsi="宋体" w:cs="宋体" w:hint="eastAsia"/>
                <w:kern w:val="0"/>
              </w:rPr>
              <w:t>提供维修专用工具</w:t>
            </w:r>
            <w:r>
              <w:rPr>
                <w:rFonts w:ascii="宋体" w:hAnsi="宋体" w:cs="宋体" w:hint="eastAsia"/>
                <w:kern w:val="0"/>
              </w:rPr>
              <w:t>1</w:t>
            </w:r>
            <w:r>
              <w:rPr>
                <w:rFonts w:ascii="宋体" w:hAnsi="宋体" w:cs="宋体" w:hint="eastAsia"/>
                <w:kern w:val="0"/>
              </w:rPr>
              <w:t>套</w:t>
            </w:r>
          </w:p>
        </w:tc>
        <w:tc>
          <w:tcPr>
            <w:tcW w:w="91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4.7</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预防性维修</w:t>
            </w:r>
            <w:r>
              <w:rPr>
                <w:rFonts w:ascii="宋体" w:hAnsi="宋体" w:cs="宋体" w:hint="eastAsia"/>
                <w:kern w:val="0"/>
              </w:rPr>
              <w:br/>
              <w:t>/</w:t>
            </w:r>
            <w:r>
              <w:rPr>
                <w:rFonts w:ascii="宋体" w:hAnsi="宋体" w:cs="宋体" w:hint="eastAsia"/>
                <w:kern w:val="0"/>
              </w:rPr>
              <w:t>定期维护保养</w:t>
            </w:r>
          </w:p>
        </w:tc>
        <w:tc>
          <w:tcPr>
            <w:tcW w:w="4615" w:type="dxa"/>
            <w:vAlign w:val="center"/>
          </w:tcPr>
          <w:p w:rsidR="0038710D" w:rsidRDefault="00426375">
            <w:pPr>
              <w:widowControl/>
              <w:jc w:val="center"/>
              <w:rPr>
                <w:rFonts w:ascii="宋体" w:hAnsi="宋体" w:cs="宋体"/>
                <w:kern w:val="0"/>
                <w:szCs w:val="21"/>
              </w:rPr>
            </w:pPr>
            <w:r>
              <w:rPr>
                <w:rFonts w:ascii="宋体" w:hAnsi="宋体" w:cs="宋体" w:hint="eastAsia"/>
                <w:kern w:val="0"/>
              </w:rPr>
              <w:t>保修期内提供定期维护保养服务</w:t>
            </w:r>
          </w:p>
        </w:tc>
        <w:tc>
          <w:tcPr>
            <w:tcW w:w="91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4.8</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维修密码支持</w:t>
            </w:r>
          </w:p>
        </w:tc>
        <w:tc>
          <w:tcPr>
            <w:tcW w:w="4615" w:type="dxa"/>
            <w:vAlign w:val="center"/>
          </w:tcPr>
          <w:p w:rsidR="0038710D" w:rsidRDefault="00426375">
            <w:pPr>
              <w:widowControl/>
              <w:jc w:val="center"/>
              <w:rPr>
                <w:rFonts w:ascii="宋体" w:hAnsi="宋体" w:cs="宋体"/>
              </w:rPr>
            </w:pPr>
            <w:r>
              <w:rPr>
                <w:rFonts w:ascii="宋体" w:hAnsi="宋体" w:cs="宋体" w:hint="eastAsia"/>
                <w:kern w:val="0"/>
              </w:rPr>
              <w:t>开放</w:t>
            </w:r>
          </w:p>
        </w:tc>
        <w:tc>
          <w:tcPr>
            <w:tcW w:w="91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kern w:val="0"/>
              </w:rPr>
              <w:t>4.9</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kern w:val="0"/>
              </w:rPr>
              <w:t>升级</w:t>
            </w:r>
          </w:p>
        </w:tc>
        <w:tc>
          <w:tcPr>
            <w:tcW w:w="4615" w:type="dxa"/>
            <w:vAlign w:val="center"/>
          </w:tcPr>
          <w:p w:rsidR="0038710D" w:rsidRDefault="00426375">
            <w:pPr>
              <w:widowControl/>
              <w:jc w:val="center"/>
              <w:rPr>
                <w:rFonts w:ascii="宋体" w:hAnsi="宋体" w:cs="宋体"/>
                <w:b/>
                <w:bCs/>
                <w:kern w:val="0"/>
              </w:rPr>
            </w:pPr>
            <w:r>
              <w:rPr>
                <w:rFonts w:ascii="宋体" w:hAnsi="宋体" w:cs="宋体" w:hint="eastAsia"/>
                <w:kern w:val="0"/>
              </w:rPr>
              <w:t>终身免费软件升级</w:t>
            </w:r>
          </w:p>
        </w:tc>
        <w:tc>
          <w:tcPr>
            <w:tcW w:w="910" w:type="dxa"/>
            <w:vAlign w:val="center"/>
          </w:tcPr>
          <w:p w:rsidR="0038710D" w:rsidRDefault="00426375">
            <w:pPr>
              <w:widowControl/>
              <w:jc w:val="center"/>
              <w:rPr>
                <w:rFonts w:ascii="宋体" w:hAnsi="宋体" w:cs="宋体"/>
                <w:b/>
                <w:bCs/>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4.10</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使用培训</w:t>
            </w:r>
          </w:p>
        </w:tc>
        <w:tc>
          <w:tcPr>
            <w:tcW w:w="4615"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91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4.11</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工程师培训</w:t>
            </w:r>
          </w:p>
        </w:tc>
        <w:tc>
          <w:tcPr>
            <w:tcW w:w="4615"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91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bl>
    <w:p w:rsidR="0038710D" w:rsidRDefault="0038710D">
      <w:pPr>
        <w:spacing w:line="520" w:lineRule="exact"/>
        <w:jc w:val="left"/>
        <w:rPr>
          <w:rFonts w:ascii="宋体" w:hAnsi="宋体"/>
        </w:rPr>
      </w:pPr>
    </w:p>
    <w:p w:rsidR="0038710D" w:rsidRDefault="0038710D">
      <w:pPr>
        <w:spacing w:line="520" w:lineRule="exact"/>
        <w:rPr>
          <w:rFonts w:ascii="宋体" w:hAnsi="宋体" w:cs="宋体"/>
          <w:bCs/>
          <w:kern w:val="0"/>
          <w:sz w:val="44"/>
          <w:szCs w:val="44"/>
        </w:rPr>
      </w:pPr>
    </w:p>
    <w:p w:rsidR="0038710D" w:rsidRDefault="00426375">
      <w:r>
        <w:br w:type="page"/>
      </w:r>
    </w:p>
    <w:p w:rsidR="0038710D" w:rsidRDefault="00426375">
      <w:pPr>
        <w:spacing w:line="520" w:lineRule="exact"/>
        <w:jc w:val="center"/>
        <w:rPr>
          <w:rFonts w:ascii="方正小标宋简体" w:eastAsia="方正小标宋简体" w:hAnsi="黑体" w:cs="宋体"/>
          <w:bCs/>
          <w:kern w:val="0"/>
          <w:sz w:val="44"/>
          <w:szCs w:val="44"/>
        </w:rPr>
      </w:pPr>
      <w:r>
        <w:rPr>
          <w:rFonts w:ascii="方正小标宋简体" w:eastAsia="方正小标宋简体" w:hAnsi="黑体" w:cs="宋体" w:hint="eastAsia"/>
          <w:bCs/>
          <w:kern w:val="0"/>
          <w:sz w:val="44"/>
          <w:szCs w:val="44"/>
        </w:rPr>
        <w:lastRenderedPageBreak/>
        <w:t>21.</w:t>
      </w:r>
      <w:r>
        <w:rPr>
          <w:rFonts w:ascii="方正小标宋简体" w:eastAsia="方正小标宋简体" w:hAnsi="黑体" w:cs="宋体" w:hint="eastAsia"/>
          <w:bCs/>
          <w:kern w:val="0"/>
          <w:sz w:val="44"/>
          <w:szCs w:val="44"/>
        </w:rPr>
        <w:t>虫媒监测工具</w:t>
      </w:r>
      <w:r>
        <w:rPr>
          <w:rFonts w:ascii="方正小标宋简体" w:eastAsia="方正小标宋简体" w:hAnsi="黑体" w:cs="宋体" w:hint="eastAsia"/>
          <w:bCs/>
          <w:kern w:val="0"/>
          <w:sz w:val="44"/>
          <w:szCs w:val="44"/>
        </w:rPr>
        <w:t>5-</w:t>
      </w:r>
      <w:r>
        <w:rPr>
          <w:rFonts w:ascii="方正小标宋简体" w:eastAsia="方正小标宋简体" w:hAnsi="黑体" w:cs="宋体" w:hint="eastAsia"/>
          <w:bCs/>
          <w:kern w:val="0"/>
          <w:sz w:val="44"/>
          <w:szCs w:val="44"/>
        </w:rPr>
        <w:t>体式显微镜</w:t>
      </w:r>
      <w:r>
        <w:rPr>
          <w:rFonts w:ascii="方正小标宋简体" w:eastAsia="方正小标宋简体" w:hAnsi="黑体" w:cs="宋体" w:hint="eastAsia"/>
          <w:bCs/>
          <w:kern w:val="0"/>
          <w:sz w:val="44"/>
          <w:szCs w:val="44"/>
        </w:rPr>
        <w:t>技术要求</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2644"/>
        <w:gridCol w:w="4669"/>
        <w:gridCol w:w="856"/>
      </w:tblGrid>
      <w:tr w:rsidR="0038710D">
        <w:trPr>
          <w:trHeight w:val="540"/>
          <w:jc w:val="center"/>
        </w:trPr>
        <w:tc>
          <w:tcPr>
            <w:tcW w:w="1176"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序号</w:t>
            </w:r>
          </w:p>
        </w:tc>
        <w:tc>
          <w:tcPr>
            <w:tcW w:w="2644"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技术和性能参数名称</w:t>
            </w:r>
          </w:p>
        </w:tc>
        <w:tc>
          <w:tcPr>
            <w:tcW w:w="4669"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856"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备注</w:t>
            </w:r>
          </w:p>
        </w:tc>
      </w:tr>
      <w:tr w:rsidR="0038710D">
        <w:trPr>
          <w:trHeight w:val="687"/>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1</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设备使用需求</w:t>
            </w:r>
          </w:p>
        </w:tc>
        <w:tc>
          <w:tcPr>
            <w:tcW w:w="4669" w:type="dxa"/>
            <w:vAlign w:val="center"/>
          </w:tcPr>
          <w:p w:rsidR="0038710D" w:rsidRDefault="0038710D">
            <w:pPr>
              <w:widowControl/>
              <w:jc w:val="center"/>
              <w:rPr>
                <w:rFonts w:ascii="宋体" w:hAnsi="宋体" w:cs="宋体"/>
                <w:b/>
                <w:bCs/>
                <w:kern w:val="0"/>
              </w:rPr>
            </w:pPr>
          </w:p>
        </w:tc>
        <w:tc>
          <w:tcPr>
            <w:tcW w:w="856"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1.1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设备用途</w:t>
            </w:r>
          </w:p>
        </w:tc>
        <w:tc>
          <w:tcPr>
            <w:tcW w:w="4669" w:type="dxa"/>
            <w:vAlign w:val="center"/>
          </w:tcPr>
          <w:p w:rsidR="0038710D" w:rsidRDefault="00426375">
            <w:pPr>
              <w:widowControl/>
              <w:jc w:val="left"/>
              <w:rPr>
                <w:rFonts w:ascii="宋体" w:hAnsi="宋体" w:cs="宋体"/>
                <w:kern w:val="0"/>
                <w:szCs w:val="21"/>
              </w:rPr>
            </w:pPr>
            <w:r>
              <w:rPr>
                <w:rFonts w:ascii="宋体" w:hAnsi="宋体" w:cs="宋体" w:hint="eastAsia"/>
                <w:kern w:val="0"/>
                <w:szCs w:val="21"/>
              </w:rPr>
              <w:t>观察动物器官结构</w:t>
            </w:r>
          </w:p>
        </w:tc>
        <w:tc>
          <w:tcPr>
            <w:tcW w:w="856"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1.2</w:t>
            </w:r>
          </w:p>
        </w:tc>
        <w:tc>
          <w:tcPr>
            <w:tcW w:w="2644" w:type="dxa"/>
            <w:shd w:val="clear" w:color="000000" w:fill="auto"/>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实验对象</w:t>
            </w:r>
          </w:p>
        </w:tc>
        <w:tc>
          <w:tcPr>
            <w:tcW w:w="4669" w:type="dxa"/>
            <w:shd w:val="clear" w:color="000000" w:fill="auto"/>
            <w:vAlign w:val="center"/>
          </w:tcPr>
          <w:p w:rsidR="0038710D" w:rsidRDefault="00426375">
            <w:pPr>
              <w:widowControl/>
              <w:jc w:val="left"/>
              <w:rPr>
                <w:rFonts w:ascii="宋体" w:hAnsi="宋体" w:cs="宋体"/>
                <w:kern w:val="0"/>
                <w:szCs w:val="21"/>
              </w:rPr>
            </w:pPr>
            <w:r>
              <w:rPr>
                <w:rFonts w:ascii="宋体" w:hAnsi="宋体" w:cs="宋体" w:hint="eastAsia"/>
                <w:kern w:val="0"/>
                <w:szCs w:val="21"/>
              </w:rPr>
              <w:t>用于蚊虫</w:t>
            </w:r>
            <w:proofErr w:type="gramStart"/>
            <w:r>
              <w:rPr>
                <w:rFonts w:ascii="宋体" w:hAnsi="宋体" w:cs="宋体" w:hint="eastAsia"/>
                <w:kern w:val="0"/>
                <w:szCs w:val="21"/>
              </w:rPr>
              <w:t>解刨及</w:t>
            </w:r>
            <w:proofErr w:type="gramEnd"/>
            <w:r>
              <w:rPr>
                <w:rFonts w:ascii="宋体" w:hAnsi="宋体" w:cs="宋体" w:hint="eastAsia"/>
                <w:kern w:val="0"/>
                <w:szCs w:val="21"/>
              </w:rPr>
              <w:t>卵细胞实验</w:t>
            </w:r>
          </w:p>
        </w:tc>
        <w:tc>
          <w:tcPr>
            <w:tcW w:w="856" w:type="dxa"/>
            <w:shd w:val="clear" w:color="000000" w:fill="auto"/>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1.3</w:t>
            </w:r>
          </w:p>
        </w:tc>
        <w:tc>
          <w:tcPr>
            <w:tcW w:w="2644"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特殊功能需求</w:t>
            </w:r>
          </w:p>
        </w:tc>
        <w:tc>
          <w:tcPr>
            <w:tcW w:w="4669" w:type="dxa"/>
            <w:vAlign w:val="center"/>
          </w:tcPr>
          <w:p w:rsidR="0038710D" w:rsidRDefault="0038710D">
            <w:pPr>
              <w:widowControl/>
              <w:jc w:val="left"/>
              <w:rPr>
                <w:rFonts w:ascii="宋体" w:hAnsi="宋体" w:cs="宋体"/>
                <w:bCs/>
                <w:kern w:val="0"/>
                <w:szCs w:val="21"/>
              </w:rPr>
            </w:pPr>
          </w:p>
        </w:tc>
        <w:tc>
          <w:tcPr>
            <w:tcW w:w="856"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b/>
                <w:kern w:val="0"/>
              </w:rPr>
              <w:t>2</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r>
            <w:r>
              <w:rPr>
                <w:rFonts w:ascii="宋体" w:hAnsi="宋体" w:cs="宋体" w:hint="eastAsia"/>
                <w:b/>
                <w:bCs/>
                <w:kern w:val="0"/>
                <w:szCs w:val="21"/>
              </w:rPr>
              <w:t>（一行只写一个参数）</w:t>
            </w:r>
          </w:p>
        </w:tc>
        <w:tc>
          <w:tcPr>
            <w:tcW w:w="4669" w:type="dxa"/>
            <w:vAlign w:val="center"/>
          </w:tcPr>
          <w:p w:rsidR="0038710D" w:rsidRDefault="0038710D">
            <w:pPr>
              <w:widowControl/>
              <w:jc w:val="center"/>
              <w:rPr>
                <w:rFonts w:ascii="宋体" w:hAnsi="宋体" w:cs="宋体"/>
                <w:kern w:val="0"/>
                <w:szCs w:val="21"/>
              </w:rPr>
            </w:pPr>
          </w:p>
        </w:tc>
        <w:tc>
          <w:tcPr>
            <w:tcW w:w="856" w:type="dxa"/>
            <w:vAlign w:val="center"/>
          </w:tcPr>
          <w:p w:rsidR="0038710D" w:rsidRDefault="0038710D">
            <w:pPr>
              <w:widowControl/>
              <w:jc w:val="center"/>
              <w:rPr>
                <w:rFonts w:ascii="宋体" w:hAnsi="宋体" w:cs="宋体"/>
                <w:kern w:val="0"/>
              </w:rPr>
            </w:pPr>
          </w:p>
        </w:tc>
      </w:tr>
      <w:tr w:rsidR="0038710D">
        <w:trPr>
          <w:trHeight w:val="407"/>
          <w:jc w:val="center"/>
        </w:trPr>
        <w:tc>
          <w:tcPr>
            <w:tcW w:w="1176" w:type="dxa"/>
            <w:vAlign w:val="center"/>
          </w:tcPr>
          <w:p w:rsidR="0038710D" w:rsidRDefault="00426375">
            <w:pPr>
              <w:jc w:val="center"/>
              <w:rPr>
                <w:rFonts w:ascii="宋体" w:hAnsi="宋体" w:cs="宋体"/>
                <w:kern w:val="0"/>
                <w:szCs w:val="21"/>
              </w:rPr>
            </w:pPr>
            <w:r>
              <w:rPr>
                <w:rFonts w:ascii="宋体" w:hAnsi="宋体" w:cs="宋体"/>
                <w:kern w:val="0"/>
                <w:szCs w:val="21"/>
              </w:rPr>
              <w:t>2.1</w:t>
            </w:r>
          </w:p>
        </w:tc>
        <w:tc>
          <w:tcPr>
            <w:tcW w:w="2644" w:type="dxa"/>
            <w:vAlign w:val="center"/>
          </w:tcPr>
          <w:p w:rsidR="0038710D" w:rsidRDefault="00426375">
            <w:pPr>
              <w:jc w:val="center"/>
              <w:rPr>
                <w:rFonts w:ascii="宋体" w:hAnsi="宋体" w:cs="宋体"/>
                <w:kern w:val="0"/>
                <w:szCs w:val="21"/>
              </w:rPr>
            </w:pPr>
            <w:r>
              <w:rPr>
                <w:rFonts w:ascii="宋体" w:hAnsi="宋体" w:cs="宋体"/>
                <w:kern w:val="0"/>
                <w:szCs w:val="21"/>
              </w:rPr>
              <w:t>★</w:t>
            </w:r>
            <w:r>
              <w:rPr>
                <w:rFonts w:ascii="宋体" w:hAnsi="宋体" w:cs="宋体"/>
                <w:kern w:val="0"/>
                <w:szCs w:val="21"/>
              </w:rPr>
              <w:t>参数</w:t>
            </w:r>
            <w:r>
              <w:rPr>
                <w:rFonts w:ascii="宋体" w:hAnsi="宋体" w:cs="宋体"/>
                <w:kern w:val="0"/>
                <w:szCs w:val="21"/>
              </w:rPr>
              <w:t>1</w:t>
            </w:r>
          </w:p>
        </w:tc>
        <w:tc>
          <w:tcPr>
            <w:tcW w:w="4669" w:type="dxa"/>
            <w:vAlign w:val="center"/>
          </w:tcPr>
          <w:p w:rsidR="0038710D" w:rsidRDefault="00426375">
            <w:pPr>
              <w:jc w:val="left"/>
              <w:rPr>
                <w:rFonts w:ascii="宋体" w:hAnsi="宋体" w:cs="宋体"/>
                <w:kern w:val="0"/>
                <w:szCs w:val="21"/>
              </w:rPr>
            </w:pPr>
            <w:r>
              <w:rPr>
                <w:rFonts w:ascii="宋体" w:hAnsi="宋体" w:cs="宋体" w:hint="eastAsia"/>
                <w:kern w:val="0"/>
                <w:szCs w:val="21"/>
              </w:rPr>
              <w:t>变倍：</w:t>
            </w:r>
            <w:r>
              <w:rPr>
                <w:rFonts w:ascii="宋体" w:hAnsi="宋体" w:cs="宋体" w:hint="eastAsia"/>
                <w:kern w:val="0"/>
                <w:szCs w:val="21"/>
              </w:rPr>
              <w:t>0.</w:t>
            </w:r>
            <w:r>
              <w:rPr>
                <w:rFonts w:ascii="宋体" w:hAnsi="宋体" w:cs="宋体"/>
                <w:kern w:val="0"/>
                <w:szCs w:val="21"/>
              </w:rPr>
              <w:t>67</w:t>
            </w:r>
            <w:r>
              <w:rPr>
                <w:rFonts w:ascii="宋体" w:hAnsi="宋体" w:cs="宋体" w:hint="eastAsia"/>
                <w:kern w:val="0"/>
                <w:szCs w:val="21"/>
              </w:rPr>
              <w:t xml:space="preserve"> - 4</w:t>
            </w:r>
            <w:r>
              <w:rPr>
                <w:rFonts w:ascii="宋体" w:hAnsi="宋体" w:cs="宋体"/>
                <w:kern w:val="0"/>
                <w:szCs w:val="21"/>
              </w:rPr>
              <w:t>5</w:t>
            </w:r>
            <w:r>
              <w:rPr>
                <w:rFonts w:ascii="宋体" w:hAnsi="宋体" w:cs="宋体" w:hint="eastAsia"/>
                <w:kern w:val="0"/>
                <w:szCs w:val="21"/>
              </w:rPr>
              <w:t>X</w:t>
            </w:r>
            <w:r>
              <w:rPr>
                <w:rFonts w:ascii="宋体" w:hAnsi="宋体" w:cs="宋体" w:hint="eastAsia"/>
                <w:kern w:val="0"/>
                <w:szCs w:val="21"/>
              </w:rPr>
              <w:t>连续变倍，变倍比</w:t>
            </w:r>
            <w:r>
              <w:rPr>
                <w:rFonts w:ascii="宋体" w:hAnsi="宋体" w:cs="宋体" w:hint="eastAsia"/>
                <w:kern w:val="0"/>
                <w:szCs w:val="21"/>
              </w:rPr>
              <w:t>1</w:t>
            </w:r>
            <w:r>
              <w:rPr>
                <w:rFonts w:ascii="宋体" w:hAnsi="宋体" w:cs="宋体" w:hint="eastAsia"/>
                <w:kern w:val="0"/>
                <w:szCs w:val="21"/>
              </w:rPr>
              <w:t>：</w:t>
            </w:r>
            <w:r>
              <w:rPr>
                <w:rFonts w:ascii="宋体" w:hAnsi="宋体" w:cs="宋体" w:hint="eastAsia"/>
                <w:kern w:val="0"/>
                <w:szCs w:val="21"/>
              </w:rPr>
              <w:t>6.7</w:t>
            </w:r>
          </w:p>
        </w:tc>
        <w:tc>
          <w:tcPr>
            <w:tcW w:w="856" w:type="dxa"/>
            <w:vAlign w:val="center"/>
          </w:tcPr>
          <w:p w:rsidR="0038710D" w:rsidRDefault="0038710D">
            <w:pPr>
              <w:widowControl/>
              <w:jc w:val="left"/>
              <w:rPr>
                <w:rFonts w:ascii="宋体" w:hAnsi="宋体" w:cs="宋体"/>
                <w:kern w:val="0"/>
                <w:szCs w:val="21"/>
              </w:rPr>
            </w:pPr>
          </w:p>
        </w:tc>
      </w:tr>
      <w:tr w:rsidR="0038710D">
        <w:trPr>
          <w:trHeight w:val="331"/>
          <w:jc w:val="center"/>
        </w:trPr>
        <w:tc>
          <w:tcPr>
            <w:tcW w:w="1176" w:type="dxa"/>
            <w:vAlign w:val="center"/>
          </w:tcPr>
          <w:p w:rsidR="0038710D" w:rsidRDefault="00426375">
            <w:pPr>
              <w:jc w:val="center"/>
              <w:rPr>
                <w:rFonts w:ascii="宋体" w:hAnsi="宋体" w:cs="宋体"/>
                <w:kern w:val="0"/>
                <w:szCs w:val="21"/>
              </w:rPr>
            </w:pPr>
            <w:r>
              <w:rPr>
                <w:rFonts w:ascii="宋体" w:hAnsi="宋体" w:cs="宋体"/>
                <w:kern w:val="0"/>
                <w:szCs w:val="21"/>
              </w:rPr>
              <w:t>2.2</w:t>
            </w:r>
          </w:p>
        </w:tc>
        <w:tc>
          <w:tcPr>
            <w:tcW w:w="2644" w:type="dxa"/>
            <w:vAlign w:val="center"/>
          </w:tcPr>
          <w:p w:rsidR="0038710D" w:rsidRDefault="00426375">
            <w:pPr>
              <w:jc w:val="center"/>
              <w:rPr>
                <w:rFonts w:ascii="宋体" w:hAnsi="宋体" w:cs="宋体"/>
                <w:kern w:val="0"/>
                <w:szCs w:val="21"/>
              </w:rPr>
            </w:pPr>
            <w:r>
              <w:rPr>
                <w:rFonts w:ascii="宋体" w:hAnsi="宋体" w:cs="宋体"/>
                <w:kern w:val="0"/>
                <w:szCs w:val="21"/>
              </w:rPr>
              <w:t>★</w:t>
            </w:r>
            <w:r>
              <w:rPr>
                <w:rFonts w:ascii="宋体" w:hAnsi="宋体" w:cs="宋体"/>
                <w:kern w:val="0"/>
                <w:szCs w:val="21"/>
              </w:rPr>
              <w:t>参数</w:t>
            </w:r>
            <w:r>
              <w:rPr>
                <w:rFonts w:ascii="宋体" w:hAnsi="宋体" w:cs="宋体"/>
                <w:kern w:val="0"/>
                <w:szCs w:val="21"/>
              </w:rPr>
              <w:t>2</w:t>
            </w:r>
          </w:p>
        </w:tc>
        <w:tc>
          <w:tcPr>
            <w:tcW w:w="4669" w:type="dxa"/>
          </w:tcPr>
          <w:p w:rsidR="0038710D" w:rsidRDefault="00426375">
            <w:pPr>
              <w:jc w:val="left"/>
              <w:rPr>
                <w:rFonts w:ascii="宋体" w:hAnsi="宋体" w:cs="宋体"/>
                <w:kern w:val="0"/>
                <w:szCs w:val="21"/>
              </w:rPr>
            </w:pPr>
            <w:r>
              <w:rPr>
                <w:rFonts w:ascii="宋体" w:hAnsi="宋体" w:cs="宋体" w:hint="eastAsia"/>
                <w:kern w:val="0"/>
                <w:szCs w:val="21"/>
              </w:rPr>
              <w:t>三</w:t>
            </w:r>
            <w:proofErr w:type="gramStart"/>
            <w:r>
              <w:rPr>
                <w:rFonts w:ascii="宋体" w:hAnsi="宋体" w:cs="宋体" w:hint="eastAsia"/>
                <w:kern w:val="0"/>
                <w:szCs w:val="21"/>
              </w:rPr>
              <w:t>目观察筒</w:t>
            </w:r>
            <w:proofErr w:type="gramEnd"/>
            <w:r>
              <w:rPr>
                <w:rFonts w:ascii="宋体" w:hAnsi="宋体" w:cs="宋体" w:hint="eastAsia"/>
                <w:kern w:val="0"/>
                <w:szCs w:val="21"/>
              </w:rPr>
              <w:t>：视场数为</w:t>
            </w:r>
            <w:r>
              <w:rPr>
                <w:rFonts w:ascii="宋体" w:hAnsi="宋体" w:cs="宋体" w:hint="eastAsia"/>
                <w:kern w:val="0"/>
                <w:szCs w:val="21"/>
              </w:rPr>
              <w:t>22</w:t>
            </w:r>
            <w:r>
              <w:rPr>
                <w:rFonts w:ascii="宋体" w:hAnsi="宋体" w:cs="宋体" w:hint="eastAsia"/>
                <w:kern w:val="0"/>
                <w:szCs w:val="21"/>
              </w:rPr>
              <w:t>，瞳距调节范围为</w:t>
            </w:r>
            <w:r>
              <w:rPr>
                <w:rFonts w:ascii="宋体" w:hAnsi="宋体" w:cs="宋体" w:hint="eastAsia"/>
                <w:kern w:val="0"/>
                <w:szCs w:val="21"/>
              </w:rPr>
              <w:t>52-76mm</w:t>
            </w:r>
          </w:p>
        </w:tc>
        <w:tc>
          <w:tcPr>
            <w:tcW w:w="856" w:type="dxa"/>
            <w:vAlign w:val="center"/>
          </w:tcPr>
          <w:p w:rsidR="0038710D" w:rsidRDefault="0038710D">
            <w:pPr>
              <w:widowControl/>
              <w:jc w:val="left"/>
              <w:rPr>
                <w:rFonts w:ascii="宋体" w:hAnsi="宋体" w:cs="宋体"/>
                <w:kern w:val="0"/>
                <w:szCs w:val="21"/>
              </w:rPr>
            </w:pPr>
          </w:p>
        </w:tc>
      </w:tr>
      <w:tr w:rsidR="0038710D">
        <w:trPr>
          <w:trHeight w:val="219"/>
          <w:jc w:val="center"/>
        </w:trPr>
        <w:tc>
          <w:tcPr>
            <w:tcW w:w="1176" w:type="dxa"/>
            <w:vAlign w:val="center"/>
          </w:tcPr>
          <w:p w:rsidR="0038710D" w:rsidRDefault="00426375">
            <w:pPr>
              <w:jc w:val="center"/>
              <w:rPr>
                <w:rFonts w:ascii="宋体" w:hAnsi="宋体" w:cs="宋体"/>
                <w:kern w:val="0"/>
                <w:szCs w:val="21"/>
              </w:rPr>
            </w:pPr>
            <w:r>
              <w:rPr>
                <w:rFonts w:ascii="宋体" w:hAnsi="宋体" w:cs="宋体"/>
                <w:kern w:val="0"/>
                <w:szCs w:val="21"/>
              </w:rPr>
              <w:t>2.3</w:t>
            </w:r>
          </w:p>
        </w:tc>
        <w:tc>
          <w:tcPr>
            <w:tcW w:w="2644" w:type="dxa"/>
            <w:vAlign w:val="center"/>
          </w:tcPr>
          <w:p w:rsidR="0038710D" w:rsidRDefault="00426375">
            <w:pPr>
              <w:jc w:val="center"/>
              <w:rPr>
                <w:rFonts w:ascii="宋体" w:hAnsi="宋体" w:cs="宋体"/>
                <w:kern w:val="0"/>
                <w:szCs w:val="21"/>
              </w:rPr>
            </w:pPr>
            <w:r>
              <w:rPr>
                <w:rFonts w:ascii="宋体" w:hAnsi="宋体" w:hint="eastAsia"/>
                <w:kern w:val="0"/>
                <w:lang w:val="zh-CN"/>
              </w:rPr>
              <w:t>▲</w:t>
            </w:r>
            <w:r>
              <w:rPr>
                <w:rFonts w:ascii="宋体" w:hAnsi="宋体" w:cs="宋体"/>
                <w:kern w:val="0"/>
                <w:szCs w:val="21"/>
              </w:rPr>
              <w:t>参数</w:t>
            </w:r>
            <w:r>
              <w:rPr>
                <w:rFonts w:ascii="宋体" w:hAnsi="宋体" w:cs="宋体"/>
                <w:kern w:val="0"/>
                <w:szCs w:val="21"/>
              </w:rPr>
              <w:t>3</w:t>
            </w:r>
          </w:p>
        </w:tc>
        <w:tc>
          <w:tcPr>
            <w:tcW w:w="4669" w:type="dxa"/>
          </w:tcPr>
          <w:p w:rsidR="0038710D" w:rsidRDefault="00426375">
            <w:pPr>
              <w:jc w:val="left"/>
              <w:rPr>
                <w:rFonts w:ascii="宋体" w:hAnsi="宋体" w:cs="宋体"/>
                <w:kern w:val="0"/>
                <w:szCs w:val="21"/>
              </w:rPr>
            </w:pPr>
            <w:r>
              <w:rPr>
                <w:rFonts w:ascii="宋体" w:hAnsi="宋体" w:cs="宋体" w:hint="eastAsia"/>
                <w:kern w:val="0"/>
                <w:szCs w:val="21"/>
              </w:rPr>
              <w:t>照明方式：</w:t>
            </w:r>
            <w:r>
              <w:rPr>
                <w:rFonts w:ascii="宋体" w:hAnsi="宋体" w:cs="宋体"/>
                <w:kern w:val="0"/>
                <w:szCs w:val="21"/>
              </w:rPr>
              <w:t>LED</w:t>
            </w:r>
            <w:r>
              <w:rPr>
                <w:rFonts w:ascii="宋体" w:hAnsi="宋体" w:cs="宋体" w:hint="eastAsia"/>
                <w:kern w:val="0"/>
                <w:szCs w:val="21"/>
              </w:rPr>
              <w:t>透射光照明，反射光照明</w:t>
            </w:r>
          </w:p>
        </w:tc>
        <w:tc>
          <w:tcPr>
            <w:tcW w:w="856" w:type="dxa"/>
            <w:vAlign w:val="center"/>
          </w:tcPr>
          <w:p w:rsidR="0038710D" w:rsidRDefault="0038710D">
            <w:pPr>
              <w:widowControl/>
              <w:jc w:val="left"/>
              <w:rPr>
                <w:szCs w:val="21"/>
              </w:rPr>
            </w:pPr>
          </w:p>
        </w:tc>
      </w:tr>
      <w:tr w:rsidR="0038710D">
        <w:trPr>
          <w:trHeight w:val="630"/>
          <w:jc w:val="center"/>
        </w:trPr>
        <w:tc>
          <w:tcPr>
            <w:tcW w:w="1176" w:type="dxa"/>
            <w:vAlign w:val="center"/>
          </w:tcPr>
          <w:p w:rsidR="0038710D" w:rsidRDefault="00426375">
            <w:pPr>
              <w:jc w:val="center"/>
              <w:rPr>
                <w:rFonts w:ascii="宋体" w:hAnsi="宋体" w:cs="宋体"/>
                <w:kern w:val="0"/>
                <w:szCs w:val="21"/>
              </w:rPr>
            </w:pPr>
            <w:r>
              <w:rPr>
                <w:rFonts w:ascii="宋体" w:hAnsi="宋体" w:cs="宋体"/>
                <w:kern w:val="0"/>
                <w:szCs w:val="21"/>
              </w:rPr>
              <w:t>2.4</w:t>
            </w:r>
          </w:p>
        </w:tc>
        <w:tc>
          <w:tcPr>
            <w:tcW w:w="2644" w:type="dxa"/>
            <w:vAlign w:val="center"/>
          </w:tcPr>
          <w:p w:rsidR="0038710D" w:rsidRDefault="00426375">
            <w:pPr>
              <w:jc w:val="center"/>
              <w:rPr>
                <w:rFonts w:ascii="宋体" w:hAnsi="宋体" w:cs="宋体"/>
                <w:kern w:val="0"/>
                <w:szCs w:val="21"/>
              </w:rPr>
            </w:pPr>
            <w:r>
              <w:rPr>
                <w:rFonts w:ascii="宋体" w:hAnsi="宋体" w:hint="eastAsia"/>
                <w:kern w:val="0"/>
                <w:lang w:val="zh-CN"/>
              </w:rPr>
              <w:t>▲</w:t>
            </w:r>
            <w:r>
              <w:rPr>
                <w:rFonts w:ascii="宋体" w:hAnsi="宋体" w:cs="宋体"/>
                <w:kern w:val="0"/>
                <w:szCs w:val="21"/>
              </w:rPr>
              <w:t>参数</w:t>
            </w:r>
            <w:r>
              <w:rPr>
                <w:rFonts w:ascii="宋体" w:hAnsi="宋体" w:cs="宋体"/>
                <w:kern w:val="0"/>
                <w:szCs w:val="21"/>
              </w:rPr>
              <w:t>4</w:t>
            </w:r>
          </w:p>
        </w:tc>
        <w:tc>
          <w:tcPr>
            <w:tcW w:w="4669" w:type="dxa"/>
            <w:vAlign w:val="center"/>
          </w:tcPr>
          <w:p w:rsidR="0038710D" w:rsidRDefault="00426375">
            <w:pPr>
              <w:jc w:val="left"/>
              <w:rPr>
                <w:rFonts w:ascii="宋体" w:hAnsi="宋体" w:cs="宋体"/>
                <w:kern w:val="0"/>
                <w:szCs w:val="21"/>
              </w:rPr>
            </w:pPr>
            <w:r>
              <w:rPr>
                <w:rFonts w:ascii="宋体" w:hAnsi="宋体" w:cs="宋体" w:hint="eastAsia"/>
                <w:kern w:val="0"/>
                <w:szCs w:val="21"/>
              </w:rPr>
              <w:t>所采用光学元件均为环保无铅玻璃，有</w:t>
            </w:r>
            <w:r>
              <w:rPr>
                <w:rFonts w:ascii="宋体" w:hAnsi="宋体" w:cs="宋体"/>
                <w:kern w:val="0"/>
                <w:szCs w:val="21"/>
              </w:rPr>
              <w:t>ECO</w:t>
            </w:r>
            <w:r>
              <w:rPr>
                <w:rFonts w:ascii="宋体" w:hAnsi="宋体" w:cs="宋体"/>
                <w:kern w:val="0"/>
                <w:szCs w:val="21"/>
              </w:rPr>
              <w:t>无铅认证</w:t>
            </w:r>
          </w:p>
        </w:tc>
        <w:tc>
          <w:tcPr>
            <w:tcW w:w="856" w:type="dxa"/>
            <w:vAlign w:val="center"/>
          </w:tcPr>
          <w:p w:rsidR="0038710D" w:rsidRDefault="0038710D">
            <w:pPr>
              <w:widowControl/>
              <w:jc w:val="left"/>
              <w:rPr>
                <w:rFonts w:ascii="宋体" w:hAnsi="宋体" w:cs="宋体"/>
                <w:kern w:val="0"/>
                <w:szCs w:val="21"/>
              </w:rPr>
            </w:pPr>
          </w:p>
        </w:tc>
      </w:tr>
      <w:tr w:rsidR="0038710D">
        <w:trPr>
          <w:trHeight w:val="209"/>
          <w:jc w:val="center"/>
        </w:trPr>
        <w:tc>
          <w:tcPr>
            <w:tcW w:w="1176" w:type="dxa"/>
            <w:vAlign w:val="center"/>
          </w:tcPr>
          <w:p w:rsidR="0038710D" w:rsidRDefault="00426375">
            <w:pPr>
              <w:jc w:val="center"/>
              <w:rPr>
                <w:rFonts w:ascii="宋体" w:hAnsi="宋体" w:cs="宋体"/>
                <w:kern w:val="0"/>
                <w:szCs w:val="21"/>
              </w:rPr>
            </w:pPr>
            <w:r>
              <w:rPr>
                <w:rFonts w:ascii="宋体" w:hAnsi="宋体" w:cs="宋体"/>
                <w:kern w:val="0"/>
                <w:szCs w:val="21"/>
              </w:rPr>
              <w:t>2.5</w:t>
            </w:r>
          </w:p>
        </w:tc>
        <w:tc>
          <w:tcPr>
            <w:tcW w:w="2644" w:type="dxa"/>
            <w:vAlign w:val="center"/>
          </w:tcPr>
          <w:p w:rsidR="0038710D" w:rsidRDefault="00426375">
            <w:pPr>
              <w:jc w:val="center"/>
              <w:rPr>
                <w:rFonts w:ascii="宋体" w:hAnsi="宋体" w:cs="宋体"/>
                <w:kern w:val="0"/>
                <w:szCs w:val="21"/>
              </w:rPr>
            </w:pPr>
            <w:r>
              <w:rPr>
                <w:rFonts w:ascii="宋体" w:hAnsi="宋体" w:cs="宋体"/>
                <w:kern w:val="0"/>
                <w:szCs w:val="21"/>
              </w:rPr>
              <w:t>参数</w:t>
            </w:r>
            <w:r>
              <w:rPr>
                <w:rFonts w:ascii="宋体" w:hAnsi="宋体" w:cs="宋体"/>
                <w:kern w:val="0"/>
                <w:szCs w:val="21"/>
              </w:rPr>
              <w:t>5</w:t>
            </w:r>
          </w:p>
        </w:tc>
        <w:tc>
          <w:tcPr>
            <w:tcW w:w="4669" w:type="dxa"/>
          </w:tcPr>
          <w:p w:rsidR="0038710D" w:rsidRDefault="00426375">
            <w:pPr>
              <w:jc w:val="left"/>
              <w:rPr>
                <w:rFonts w:ascii="宋体" w:hAnsi="宋体" w:cs="宋体"/>
                <w:kern w:val="0"/>
                <w:szCs w:val="21"/>
              </w:rPr>
            </w:pPr>
            <w:r>
              <w:rPr>
                <w:rFonts w:ascii="宋体" w:hAnsi="宋体" w:cs="宋体" w:hint="eastAsia"/>
                <w:kern w:val="0"/>
                <w:szCs w:val="21"/>
              </w:rPr>
              <w:t>放大倍率：</w:t>
            </w:r>
            <w:r>
              <w:rPr>
                <w:rFonts w:ascii="宋体" w:hAnsi="宋体" w:cs="宋体" w:hint="eastAsia"/>
                <w:kern w:val="0"/>
                <w:szCs w:val="21"/>
              </w:rPr>
              <w:t>6.7 - 45</w:t>
            </w:r>
            <w:r>
              <w:rPr>
                <w:rFonts w:ascii="宋体" w:hAnsi="宋体" w:cs="宋体" w:hint="eastAsia"/>
                <w:kern w:val="0"/>
                <w:szCs w:val="21"/>
              </w:rPr>
              <w:t>倍</w:t>
            </w:r>
          </w:p>
        </w:tc>
        <w:tc>
          <w:tcPr>
            <w:tcW w:w="856" w:type="dxa"/>
            <w:vAlign w:val="center"/>
          </w:tcPr>
          <w:p w:rsidR="0038710D" w:rsidRDefault="0038710D">
            <w:pPr>
              <w:jc w:val="center"/>
              <w:rPr>
                <w:rFonts w:ascii="宋体" w:hAnsi="宋体" w:cs="宋体"/>
                <w:kern w:val="0"/>
                <w:szCs w:val="21"/>
              </w:rPr>
            </w:pPr>
          </w:p>
        </w:tc>
      </w:tr>
      <w:tr w:rsidR="0038710D">
        <w:trPr>
          <w:trHeight w:val="416"/>
          <w:jc w:val="center"/>
        </w:trPr>
        <w:tc>
          <w:tcPr>
            <w:tcW w:w="1176" w:type="dxa"/>
            <w:vAlign w:val="center"/>
          </w:tcPr>
          <w:p w:rsidR="0038710D" w:rsidRDefault="00426375">
            <w:pPr>
              <w:jc w:val="center"/>
              <w:rPr>
                <w:rFonts w:ascii="宋体" w:hAnsi="宋体" w:cs="宋体"/>
                <w:kern w:val="0"/>
                <w:szCs w:val="21"/>
              </w:rPr>
            </w:pPr>
            <w:r>
              <w:rPr>
                <w:rFonts w:ascii="宋体" w:hAnsi="宋体" w:cs="宋体" w:hint="eastAsia"/>
                <w:kern w:val="0"/>
                <w:szCs w:val="21"/>
              </w:rPr>
              <w:t>2.6</w:t>
            </w:r>
          </w:p>
        </w:tc>
        <w:tc>
          <w:tcPr>
            <w:tcW w:w="2644" w:type="dxa"/>
            <w:vAlign w:val="center"/>
          </w:tcPr>
          <w:p w:rsidR="0038710D" w:rsidRDefault="00426375">
            <w:pPr>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6</w:t>
            </w:r>
          </w:p>
        </w:tc>
        <w:tc>
          <w:tcPr>
            <w:tcW w:w="4669" w:type="dxa"/>
          </w:tcPr>
          <w:p w:rsidR="0038710D" w:rsidRDefault="00426375">
            <w:pPr>
              <w:jc w:val="left"/>
              <w:rPr>
                <w:rFonts w:ascii="宋体" w:hAnsi="宋体" w:cs="宋体"/>
                <w:kern w:val="0"/>
                <w:szCs w:val="21"/>
              </w:rPr>
            </w:pPr>
            <w:r>
              <w:rPr>
                <w:rFonts w:ascii="宋体" w:hAnsi="宋体" w:cs="宋体" w:hint="eastAsia"/>
                <w:kern w:val="0"/>
                <w:szCs w:val="21"/>
              </w:rPr>
              <w:t>工作距离：</w:t>
            </w:r>
            <w:r>
              <w:rPr>
                <w:rFonts w:ascii="宋体" w:hAnsi="宋体" w:cs="宋体" w:hint="eastAsia"/>
                <w:kern w:val="0"/>
                <w:szCs w:val="21"/>
              </w:rPr>
              <w:t>110mm</w:t>
            </w:r>
          </w:p>
        </w:tc>
        <w:tc>
          <w:tcPr>
            <w:tcW w:w="856" w:type="dxa"/>
            <w:vAlign w:val="center"/>
          </w:tcPr>
          <w:p w:rsidR="0038710D" w:rsidRDefault="0038710D">
            <w:pPr>
              <w:jc w:val="center"/>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b/>
                <w:kern w:val="0"/>
              </w:rPr>
              <w:t>3</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配置需求</w:t>
            </w:r>
            <w:r>
              <w:rPr>
                <w:rFonts w:ascii="宋体" w:hAnsi="宋体" w:cs="宋体" w:hint="eastAsia"/>
                <w:b/>
                <w:bCs/>
                <w:kern w:val="0"/>
                <w:szCs w:val="21"/>
              </w:rPr>
              <w:br/>
            </w:r>
            <w:r>
              <w:rPr>
                <w:rFonts w:ascii="宋体" w:hAnsi="宋体" w:cs="宋体" w:hint="eastAsia"/>
                <w:b/>
                <w:bCs/>
                <w:kern w:val="0"/>
                <w:szCs w:val="21"/>
              </w:rPr>
              <w:t>（一行只写一个配置）</w:t>
            </w:r>
          </w:p>
        </w:tc>
        <w:tc>
          <w:tcPr>
            <w:tcW w:w="4669"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 xml:space="preserve">　</w:t>
            </w:r>
          </w:p>
        </w:tc>
        <w:tc>
          <w:tcPr>
            <w:tcW w:w="856"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jc w:val="center"/>
              <w:rPr>
                <w:rFonts w:ascii="宋体" w:hAnsi="宋体" w:cs="宋体"/>
                <w:kern w:val="0"/>
                <w:szCs w:val="21"/>
              </w:rPr>
            </w:pPr>
            <w:r>
              <w:rPr>
                <w:rFonts w:ascii="宋体" w:hAnsi="宋体" w:cs="宋体"/>
                <w:kern w:val="0"/>
                <w:szCs w:val="21"/>
              </w:rPr>
              <w:t>3.1</w:t>
            </w:r>
          </w:p>
        </w:tc>
        <w:tc>
          <w:tcPr>
            <w:tcW w:w="2644" w:type="dxa"/>
            <w:vAlign w:val="center"/>
          </w:tcPr>
          <w:p w:rsidR="0038710D" w:rsidRDefault="00426375">
            <w:pPr>
              <w:jc w:val="left"/>
              <w:rPr>
                <w:rFonts w:ascii="宋体" w:hAnsi="宋体" w:cs="宋体"/>
                <w:kern w:val="0"/>
                <w:szCs w:val="21"/>
              </w:rPr>
            </w:pPr>
            <w:r>
              <w:rPr>
                <w:rFonts w:ascii="宋体" w:hAnsi="宋体" w:cs="宋体"/>
                <w:kern w:val="0"/>
                <w:szCs w:val="21"/>
              </w:rPr>
              <w:t>配置</w:t>
            </w:r>
            <w:r>
              <w:rPr>
                <w:rFonts w:ascii="宋体" w:hAnsi="宋体" w:cs="宋体"/>
                <w:kern w:val="0"/>
                <w:szCs w:val="21"/>
              </w:rPr>
              <w:t>1</w:t>
            </w:r>
          </w:p>
        </w:tc>
        <w:tc>
          <w:tcPr>
            <w:tcW w:w="4669" w:type="dxa"/>
          </w:tcPr>
          <w:p w:rsidR="0038710D" w:rsidRDefault="00426375">
            <w:pPr>
              <w:jc w:val="left"/>
              <w:rPr>
                <w:rFonts w:ascii="宋体" w:hAnsi="宋体" w:cs="宋体"/>
                <w:kern w:val="0"/>
                <w:szCs w:val="21"/>
              </w:rPr>
            </w:pPr>
            <w:r>
              <w:rPr>
                <w:rFonts w:ascii="宋体" w:hAnsi="宋体" w:cs="宋体" w:hint="eastAsia"/>
                <w:kern w:val="0"/>
                <w:szCs w:val="21"/>
              </w:rPr>
              <w:t>体式显微镜主机</w:t>
            </w:r>
            <w:r>
              <w:rPr>
                <w:rFonts w:ascii="宋体" w:hAnsi="宋体" w:cs="宋体" w:hint="eastAsia"/>
                <w:kern w:val="0"/>
                <w:szCs w:val="21"/>
              </w:rPr>
              <w:t xml:space="preserve">              1</w:t>
            </w:r>
            <w:r>
              <w:rPr>
                <w:rFonts w:ascii="宋体" w:hAnsi="宋体" w:cs="宋体" w:hint="eastAsia"/>
                <w:kern w:val="0"/>
                <w:szCs w:val="21"/>
              </w:rPr>
              <w:t>套</w:t>
            </w:r>
          </w:p>
        </w:tc>
        <w:tc>
          <w:tcPr>
            <w:tcW w:w="856"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jc w:val="center"/>
              <w:rPr>
                <w:rFonts w:ascii="宋体" w:hAnsi="宋体" w:cs="宋体"/>
                <w:kern w:val="0"/>
                <w:szCs w:val="21"/>
              </w:rPr>
            </w:pPr>
            <w:r>
              <w:rPr>
                <w:rFonts w:ascii="宋体" w:hAnsi="宋体" w:cs="宋体"/>
                <w:kern w:val="0"/>
                <w:szCs w:val="21"/>
              </w:rPr>
              <w:t>3.2</w:t>
            </w:r>
          </w:p>
        </w:tc>
        <w:tc>
          <w:tcPr>
            <w:tcW w:w="2644" w:type="dxa"/>
            <w:vAlign w:val="center"/>
          </w:tcPr>
          <w:p w:rsidR="0038710D" w:rsidRDefault="00426375">
            <w:pPr>
              <w:jc w:val="left"/>
              <w:rPr>
                <w:rFonts w:ascii="宋体" w:hAnsi="宋体" w:cs="宋体"/>
                <w:kern w:val="0"/>
                <w:szCs w:val="21"/>
              </w:rPr>
            </w:pPr>
            <w:r>
              <w:rPr>
                <w:rFonts w:ascii="宋体" w:hAnsi="宋体" w:cs="宋体"/>
                <w:kern w:val="0"/>
                <w:szCs w:val="21"/>
              </w:rPr>
              <w:t>配置</w:t>
            </w:r>
            <w:r>
              <w:rPr>
                <w:rFonts w:ascii="宋体" w:hAnsi="宋体" w:cs="宋体"/>
                <w:kern w:val="0"/>
                <w:szCs w:val="21"/>
              </w:rPr>
              <w:t>2</w:t>
            </w:r>
          </w:p>
        </w:tc>
        <w:tc>
          <w:tcPr>
            <w:tcW w:w="4669" w:type="dxa"/>
          </w:tcPr>
          <w:p w:rsidR="0038710D" w:rsidRDefault="00426375">
            <w:pPr>
              <w:jc w:val="left"/>
              <w:rPr>
                <w:rFonts w:ascii="宋体" w:hAnsi="宋体" w:cs="宋体"/>
                <w:kern w:val="0"/>
                <w:szCs w:val="21"/>
              </w:rPr>
            </w:pPr>
            <w:r>
              <w:rPr>
                <w:rFonts w:ascii="宋体" w:hAnsi="宋体" w:cs="宋体" w:hint="eastAsia"/>
                <w:kern w:val="0"/>
                <w:szCs w:val="21"/>
              </w:rPr>
              <w:t>LED</w:t>
            </w:r>
            <w:r>
              <w:rPr>
                <w:rFonts w:ascii="宋体" w:hAnsi="宋体" w:cs="宋体" w:hint="eastAsia"/>
                <w:kern w:val="0"/>
                <w:szCs w:val="21"/>
              </w:rPr>
              <w:t>落射</w:t>
            </w:r>
            <w:r>
              <w:rPr>
                <w:rFonts w:ascii="宋体" w:hAnsi="宋体" w:cs="宋体" w:hint="eastAsia"/>
                <w:kern w:val="0"/>
                <w:szCs w:val="21"/>
              </w:rPr>
              <w:t>/</w:t>
            </w:r>
            <w:r>
              <w:rPr>
                <w:rFonts w:ascii="宋体" w:hAnsi="宋体" w:cs="宋体" w:hint="eastAsia"/>
                <w:kern w:val="0"/>
                <w:szCs w:val="21"/>
              </w:rPr>
              <w:t>透射照明系统</w:t>
            </w:r>
            <w:r>
              <w:rPr>
                <w:rFonts w:ascii="宋体" w:hAnsi="宋体" w:cs="宋体" w:hint="eastAsia"/>
                <w:kern w:val="0"/>
                <w:szCs w:val="21"/>
              </w:rPr>
              <w:t xml:space="preserve">       1</w:t>
            </w:r>
            <w:r>
              <w:rPr>
                <w:rFonts w:ascii="宋体" w:hAnsi="宋体" w:cs="宋体" w:hint="eastAsia"/>
                <w:kern w:val="0"/>
                <w:szCs w:val="21"/>
              </w:rPr>
              <w:t>套</w:t>
            </w:r>
          </w:p>
        </w:tc>
        <w:tc>
          <w:tcPr>
            <w:tcW w:w="856"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jc w:val="center"/>
              <w:rPr>
                <w:rFonts w:ascii="宋体" w:hAnsi="宋体" w:cs="宋体"/>
                <w:kern w:val="0"/>
                <w:szCs w:val="21"/>
              </w:rPr>
            </w:pPr>
            <w:r>
              <w:rPr>
                <w:rFonts w:ascii="宋体" w:hAnsi="宋体" w:cs="宋体"/>
                <w:kern w:val="0"/>
                <w:szCs w:val="21"/>
              </w:rPr>
              <w:t>3.</w:t>
            </w:r>
            <w:r>
              <w:rPr>
                <w:rFonts w:ascii="宋体" w:hAnsi="宋体" w:cs="宋体" w:hint="eastAsia"/>
                <w:kern w:val="0"/>
                <w:szCs w:val="21"/>
              </w:rPr>
              <w:t>6</w:t>
            </w:r>
          </w:p>
        </w:tc>
        <w:tc>
          <w:tcPr>
            <w:tcW w:w="2644" w:type="dxa"/>
            <w:vAlign w:val="center"/>
          </w:tcPr>
          <w:p w:rsidR="0038710D" w:rsidRDefault="00426375">
            <w:pPr>
              <w:jc w:val="left"/>
              <w:rPr>
                <w:rFonts w:ascii="宋体" w:hAnsi="宋体" w:cs="宋体"/>
                <w:kern w:val="0"/>
                <w:szCs w:val="21"/>
              </w:rPr>
            </w:pPr>
            <w:r>
              <w:rPr>
                <w:rFonts w:ascii="宋体" w:hAnsi="宋体" w:cs="宋体"/>
                <w:kern w:val="0"/>
                <w:szCs w:val="21"/>
              </w:rPr>
              <w:t>配置</w:t>
            </w:r>
            <w:r>
              <w:rPr>
                <w:rFonts w:ascii="宋体" w:hAnsi="宋体" w:cs="宋体" w:hint="eastAsia"/>
                <w:kern w:val="0"/>
                <w:szCs w:val="21"/>
              </w:rPr>
              <w:t>6</w:t>
            </w:r>
          </w:p>
        </w:tc>
        <w:tc>
          <w:tcPr>
            <w:tcW w:w="4669" w:type="dxa"/>
            <w:vAlign w:val="center"/>
          </w:tcPr>
          <w:p w:rsidR="0038710D" w:rsidRDefault="00426375">
            <w:pPr>
              <w:jc w:val="left"/>
              <w:rPr>
                <w:rFonts w:ascii="宋体" w:hAnsi="宋体" w:cs="宋体"/>
                <w:kern w:val="0"/>
                <w:szCs w:val="21"/>
              </w:rPr>
            </w:pPr>
            <w:r>
              <w:rPr>
                <w:rFonts w:ascii="宋体" w:hAnsi="宋体" w:cs="宋体" w:hint="eastAsia"/>
                <w:kern w:val="0"/>
                <w:szCs w:val="21"/>
              </w:rPr>
              <w:t>品牌电脑</w:t>
            </w:r>
          </w:p>
        </w:tc>
        <w:tc>
          <w:tcPr>
            <w:tcW w:w="856"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4</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售后服务</w:t>
            </w:r>
          </w:p>
        </w:tc>
        <w:tc>
          <w:tcPr>
            <w:tcW w:w="4669"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 xml:space="preserve">　</w:t>
            </w:r>
          </w:p>
        </w:tc>
        <w:tc>
          <w:tcPr>
            <w:tcW w:w="85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 xml:space="preserve">　</w:t>
            </w:r>
          </w:p>
        </w:tc>
      </w:tr>
      <w:tr w:rsidR="0038710D">
        <w:trPr>
          <w:trHeight w:val="630"/>
          <w:jc w:val="center"/>
        </w:trPr>
        <w:tc>
          <w:tcPr>
            <w:tcW w:w="1176" w:type="dxa"/>
            <w:vAlign w:val="center"/>
          </w:tcPr>
          <w:p w:rsidR="0038710D" w:rsidRDefault="00426375">
            <w:pPr>
              <w:jc w:val="center"/>
              <w:rPr>
                <w:rFonts w:ascii="宋体" w:hAnsi="宋体" w:cs="宋体"/>
                <w:kern w:val="0"/>
                <w:szCs w:val="21"/>
              </w:rPr>
            </w:pPr>
            <w:r>
              <w:rPr>
                <w:rFonts w:ascii="宋体" w:hAnsi="宋体" w:cs="宋体" w:hint="eastAsia"/>
                <w:kern w:val="0"/>
                <w:szCs w:val="21"/>
              </w:rPr>
              <w:lastRenderedPageBreak/>
              <w:t>4.1</w:t>
            </w:r>
          </w:p>
        </w:tc>
        <w:tc>
          <w:tcPr>
            <w:tcW w:w="2644" w:type="dxa"/>
            <w:vAlign w:val="center"/>
          </w:tcPr>
          <w:p w:rsidR="0038710D" w:rsidRDefault="00426375">
            <w:pPr>
              <w:jc w:val="center"/>
              <w:rPr>
                <w:rFonts w:ascii="宋体" w:hAnsi="宋体" w:cs="宋体"/>
                <w:kern w:val="0"/>
                <w:szCs w:val="21"/>
              </w:rPr>
            </w:pPr>
            <w:r>
              <w:rPr>
                <w:rFonts w:ascii="宋体" w:hAnsi="宋体" w:cs="宋体" w:hint="eastAsia"/>
                <w:kern w:val="0"/>
                <w:szCs w:val="21"/>
              </w:rPr>
              <w:t>保修年限</w:t>
            </w:r>
          </w:p>
        </w:tc>
        <w:tc>
          <w:tcPr>
            <w:tcW w:w="4669" w:type="dxa"/>
            <w:vAlign w:val="center"/>
          </w:tcPr>
          <w:p w:rsidR="0038710D" w:rsidRDefault="00426375">
            <w:pPr>
              <w:jc w:val="center"/>
              <w:rPr>
                <w:rFonts w:ascii="宋体" w:hAnsi="宋体" w:cs="宋体"/>
                <w:kern w:val="0"/>
                <w:szCs w:val="21"/>
              </w:rPr>
            </w:pPr>
            <w:r>
              <w:rPr>
                <w:rFonts w:ascii="宋体" w:hAnsi="宋体" w:cs="宋体" w:hint="eastAsia"/>
                <w:kern w:val="0"/>
              </w:rPr>
              <w:t>海外安装</w:t>
            </w:r>
            <w:r>
              <w:rPr>
                <w:rFonts w:ascii="宋体" w:hAnsi="宋体" w:cs="宋体" w:hint="eastAsia"/>
                <w:kern w:val="0"/>
              </w:rPr>
              <w:t>,</w:t>
            </w:r>
            <w:r>
              <w:rPr>
                <w:rFonts w:ascii="宋体" w:hAnsi="宋体" w:cs="宋体" w:hint="eastAsia"/>
                <w:kern w:val="0"/>
              </w:rPr>
              <w:t>海外维保≥</w:t>
            </w:r>
            <w:r>
              <w:rPr>
                <w:rFonts w:ascii="宋体" w:hAnsi="宋体" w:cs="宋体" w:hint="eastAsia"/>
                <w:kern w:val="0"/>
              </w:rPr>
              <w:t>3</w:t>
            </w:r>
            <w:r>
              <w:rPr>
                <w:rFonts w:ascii="宋体" w:hAnsi="宋体" w:cs="宋体" w:hint="eastAsia"/>
                <w:kern w:val="0"/>
              </w:rPr>
              <w:t>年</w:t>
            </w:r>
          </w:p>
        </w:tc>
        <w:tc>
          <w:tcPr>
            <w:tcW w:w="856" w:type="dxa"/>
            <w:vAlign w:val="center"/>
          </w:tcPr>
          <w:p w:rsidR="0038710D" w:rsidRDefault="00426375">
            <w:pPr>
              <w:jc w:val="center"/>
              <w:rPr>
                <w:rFonts w:ascii="宋体" w:hAnsi="宋体" w:cs="宋体"/>
                <w:kern w:val="0"/>
                <w:szCs w:val="21"/>
              </w:rPr>
            </w:pPr>
            <w:r>
              <w:rPr>
                <w:rFonts w:ascii="宋体" w:hAnsi="宋体" w:cs="宋体" w:hint="eastAsia"/>
                <w:kern w:val="0"/>
                <w:szCs w:val="21"/>
              </w:rPr>
              <w:t xml:space="preserve">　</w:t>
            </w:r>
          </w:p>
        </w:tc>
      </w:tr>
      <w:tr w:rsidR="0038710D">
        <w:trPr>
          <w:trHeight w:val="630"/>
          <w:jc w:val="center"/>
        </w:trPr>
        <w:tc>
          <w:tcPr>
            <w:tcW w:w="1176" w:type="dxa"/>
            <w:vAlign w:val="center"/>
          </w:tcPr>
          <w:p w:rsidR="0038710D" w:rsidRDefault="00426375">
            <w:pPr>
              <w:jc w:val="center"/>
              <w:rPr>
                <w:rFonts w:ascii="宋体" w:hAnsi="宋体" w:cs="宋体"/>
                <w:kern w:val="0"/>
                <w:szCs w:val="21"/>
              </w:rPr>
            </w:pPr>
            <w:r>
              <w:rPr>
                <w:rFonts w:ascii="宋体" w:hAnsi="宋体" w:cs="宋体" w:hint="eastAsia"/>
                <w:kern w:val="0"/>
                <w:szCs w:val="21"/>
              </w:rPr>
              <w:t>4.2</w:t>
            </w:r>
          </w:p>
        </w:tc>
        <w:tc>
          <w:tcPr>
            <w:tcW w:w="2644" w:type="dxa"/>
            <w:vAlign w:val="center"/>
          </w:tcPr>
          <w:p w:rsidR="0038710D" w:rsidRDefault="00426375">
            <w:pPr>
              <w:jc w:val="center"/>
              <w:rPr>
                <w:rFonts w:ascii="宋体" w:hAnsi="宋体" w:cs="宋体"/>
                <w:kern w:val="0"/>
                <w:szCs w:val="21"/>
              </w:rPr>
            </w:pPr>
            <w:r>
              <w:rPr>
                <w:rFonts w:ascii="宋体" w:hAnsi="宋体" w:cs="宋体" w:hint="eastAsia"/>
                <w:kern w:val="0"/>
                <w:szCs w:val="21"/>
              </w:rPr>
              <w:t>出现故障响应时间</w:t>
            </w:r>
          </w:p>
        </w:tc>
        <w:tc>
          <w:tcPr>
            <w:tcW w:w="4669" w:type="dxa"/>
            <w:vAlign w:val="center"/>
          </w:tcPr>
          <w:p w:rsidR="0038710D" w:rsidRDefault="00426375">
            <w:pPr>
              <w:jc w:val="center"/>
              <w:rPr>
                <w:rFonts w:ascii="宋体" w:hAnsi="宋体" w:cs="宋体"/>
                <w:kern w:val="0"/>
                <w:szCs w:val="21"/>
              </w:rPr>
            </w:pPr>
            <w:r>
              <w:rPr>
                <w:rFonts w:ascii="宋体" w:hAnsi="宋体" w:cs="宋体" w:hint="eastAsia"/>
                <w:kern w:val="0"/>
                <w:lang/>
              </w:rPr>
              <w:t>维修响应时间≤</w:t>
            </w:r>
            <w:r>
              <w:rPr>
                <w:rFonts w:ascii="宋体" w:hAnsi="宋体" w:cs="宋体" w:hint="eastAsia"/>
                <w:kern w:val="0"/>
                <w:lang/>
              </w:rPr>
              <w:t xml:space="preserve"> 24</w:t>
            </w:r>
            <w:r>
              <w:rPr>
                <w:rFonts w:ascii="宋体" w:hAnsi="宋体" w:cs="宋体" w:hint="eastAsia"/>
                <w:kern w:val="0"/>
                <w:lang/>
              </w:rPr>
              <w:t>小时</w:t>
            </w:r>
            <w:r>
              <w:rPr>
                <w:rFonts w:ascii="宋体" w:hAnsi="宋体" w:cs="宋体" w:hint="eastAsia"/>
                <w:kern w:val="0"/>
                <w:lang/>
              </w:rPr>
              <w:br/>
            </w:r>
            <w:r>
              <w:rPr>
                <w:rFonts w:ascii="宋体" w:hAnsi="宋体" w:cs="宋体" w:hint="eastAsia"/>
                <w:kern w:val="0"/>
                <w:lang/>
              </w:rPr>
              <w:t>维修修复时间≤</w:t>
            </w:r>
            <w:r>
              <w:rPr>
                <w:rFonts w:ascii="宋体" w:hAnsi="宋体" w:cs="宋体" w:hint="eastAsia"/>
                <w:kern w:val="0"/>
                <w:lang/>
              </w:rPr>
              <w:t>45</w:t>
            </w:r>
            <w:r>
              <w:rPr>
                <w:rFonts w:ascii="宋体" w:hAnsi="宋体" w:cs="宋体" w:hint="eastAsia"/>
                <w:kern w:val="0"/>
                <w:lang/>
              </w:rPr>
              <w:t>天</w:t>
            </w:r>
          </w:p>
        </w:tc>
        <w:tc>
          <w:tcPr>
            <w:tcW w:w="856" w:type="dxa"/>
            <w:vAlign w:val="center"/>
          </w:tcPr>
          <w:p w:rsidR="0038710D" w:rsidRDefault="00426375">
            <w:pPr>
              <w:jc w:val="center"/>
              <w:rPr>
                <w:rFonts w:ascii="宋体" w:hAnsi="宋体" w:cs="宋体"/>
                <w:kern w:val="0"/>
                <w:szCs w:val="21"/>
              </w:rPr>
            </w:pPr>
            <w:r>
              <w:rPr>
                <w:rFonts w:ascii="宋体" w:hAnsi="宋体" w:cs="宋体" w:hint="eastAsia"/>
                <w:kern w:val="0"/>
                <w:szCs w:val="21"/>
              </w:rPr>
              <w:t xml:space="preserve">　</w:t>
            </w:r>
          </w:p>
        </w:tc>
      </w:tr>
      <w:tr w:rsidR="0038710D">
        <w:trPr>
          <w:trHeight w:val="630"/>
          <w:jc w:val="center"/>
        </w:trPr>
        <w:tc>
          <w:tcPr>
            <w:tcW w:w="1176" w:type="dxa"/>
            <w:vAlign w:val="center"/>
          </w:tcPr>
          <w:p w:rsidR="0038710D" w:rsidRDefault="00426375">
            <w:pPr>
              <w:jc w:val="center"/>
              <w:rPr>
                <w:rFonts w:ascii="宋体" w:hAnsi="宋体" w:cs="宋体"/>
                <w:kern w:val="0"/>
                <w:szCs w:val="21"/>
              </w:rPr>
            </w:pPr>
            <w:r>
              <w:rPr>
                <w:rFonts w:ascii="宋体" w:hAnsi="宋体" w:cs="宋体" w:hint="eastAsia"/>
                <w:kern w:val="0"/>
                <w:szCs w:val="21"/>
              </w:rPr>
              <w:t>4.3</w:t>
            </w:r>
          </w:p>
        </w:tc>
        <w:tc>
          <w:tcPr>
            <w:tcW w:w="2644" w:type="dxa"/>
            <w:vAlign w:val="center"/>
          </w:tcPr>
          <w:p w:rsidR="0038710D" w:rsidRDefault="00426375">
            <w:pPr>
              <w:jc w:val="center"/>
              <w:rPr>
                <w:rFonts w:ascii="宋体" w:hAnsi="宋体" w:cs="宋体"/>
                <w:kern w:val="0"/>
                <w:szCs w:val="21"/>
              </w:rPr>
            </w:pPr>
            <w:r>
              <w:rPr>
                <w:rFonts w:ascii="宋体" w:hAnsi="宋体" w:cs="宋体" w:hint="eastAsia"/>
                <w:kern w:val="0"/>
                <w:szCs w:val="21"/>
              </w:rPr>
              <w:t>维修支持</w:t>
            </w:r>
          </w:p>
        </w:tc>
        <w:tc>
          <w:tcPr>
            <w:tcW w:w="4669" w:type="dxa"/>
            <w:vAlign w:val="center"/>
          </w:tcPr>
          <w:p w:rsidR="0038710D" w:rsidRDefault="00426375">
            <w:pPr>
              <w:jc w:val="center"/>
              <w:rPr>
                <w:rFonts w:ascii="宋体" w:hAnsi="宋体" w:cs="宋体"/>
                <w:kern w:val="0"/>
                <w:szCs w:val="21"/>
              </w:rPr>
            </w:pPr>
            <w:r>
              <w:rPr>
                <w:rFonts w:ascii="宋体" w:hAnsi="宋体" w:cs="宋体" w:hint="eastAsia"/>
                <w:kern w:val="0"/>
                <w:szCs w:val="21"/>
              </w:rPr>
              <w:t>配件供应时间≥</w:t>
            </w:r>
            <w:r>
              <w:rPr>
                <w:rFonts w:ascii="宋体" w:hAnsi="宋体" w:cs="宋体" w:hint="eastAsia"/>
                <w:kern w:val="0"/>
                <w:szCs w:val="21"/>
              </w:rPr>
              <w:t>10</w:t>
            </w:r>
            <w:r>
              <w:rPr>
                <w:rFonts w:ascii="宋体" w:hAnsi="宋体" w:cs="宋体" w:hint="eastAsia"/>
                <w:kern w:val="0"/>
                <w:szCs w:val="21"/>
              </w:rPr>
              <w:t>年</w:t>
            </w:r>
          </w:p>
        </w:tc>
        <w:tc>
          <w:tcPr>
            <w:tcW w:w="856" w:type="dxa"/>
            <w:vAlign w:val="center"/>
          </w:tcPr>
          <w:p w:rsidR="0038710D" w:rsidRDefault="00426375">
            <w:pPr>
              <w:jc w:val="center"/>
              <w:rPr>
                <w:rFonts w:ascii="宋体" w:hAnsi="宋体" w:cs="宋体"/>
                <w:kern w:val="0"/>
                <w:szCs w:val="21"/>
              </w:rPr>
            </w:pPr>
            <w:r>
              <w:rPr>
                <w:rFonts w:ascii="宋体" w:hAnsi="宋体" w:cs="宋体" w:hint="eastAsia"/>
                <w:kern w:val="0"/>
                <w:szCs w:val="21"/>
              </w:rPr>
              <w:t xml:space="preserve">　</w:t>
            </w:r>
          </w:p>
        </w:tc>
      </w:tr>
      <w:tr w:rsidR="0038710D">
        <w:trPr>
          <w:trHeight w:val="630"/>
          <w:jc w:val="center"/>
        </w:trPr>
        <w:tc>
          <w:tcPr>
            <w:tcW w:w="1176" w:type="dxa"/>
            <w:vAlign w:val="center"/>
          </w:tcPr>
          <w:p w:rsidR="0038710D" w:rsidRDefault="00426375">
            <w:pPr>
              <w:jc w:val="center"/>
              <w:rPr>
                <w:rFonts w:ascii="宋体" w:hAnsi="宋体" w:cs="宋体"/>
                <w:kern w:val="0"/>
                <w:szCs w:val="21"/>
              </w:rPr>
            </w:pPr>
            <w:r>
              <w:rPr>
                <w:rFonts w:ascii="宋体" w:hAnsi="宋体" w:cs="宋体" w:hint="eastAsia"/>
                <w:kern w:val="0"/>
                <w:szCs w:val="21"/>
              </w:rPr>
              <w:t>4.4</w:t>
            </w:r>
          </w:p>
        </w:tc>
        <w:tc>
          <w:tcPr>
            <w:tcW w:w="2644" w:type="dxa"/>
            <w:vAlign w:val="center"/>
          </w:tcPr>
          <w:p w:rsidR="0038710D" w:rsidRDefault="00426375">
            <w:pPr>
              <w:jc w:val="center"/>
              <w:rPr>
                <w:rFonts w:ascii="宋体" w:hAnsi="宋体" w:cs="宋体"/>
                <w:kern w:val="0"/>
                <w:szCs w:val="21"/>
              </w:rPr>
            </w:pPr>
            <w:r>
              <w:rPr>
                <w:rFonts w:ascii="宋体" w:hAnsi="宋体" w:cs="宋体" w:hint="eastAsia"/>
                <w:kern w:val="0"/>
                <w:szCs w:val="21"/>
              </w:rPr>
              <w:t>耗材及零配件</w:t>
            </w:r>
          </w:p>
        </w:tc>
        <w:tc>
          <w:tcPr>
            <w:tcW w:w="4669" w:type="dxa"/>
            <w:vAlign w:val="center"/>
          </w:tcPr>
          <w:p w:rsidR="0038710D" w:rsidRDefault="00426375">
            <w:pPr>
              <w:jc w:val="center"/>
              <w:rPr>
                <w:rFonts w:ascii="宋体" w:hAnsi="宋体" w:cs="宋体"/>
                <w:kern w:val="0"/>
                <w:szCs w:val="21"/>
              </w:rPr>
            </w:pPr>
            <w:r>
              <w:rPr>
                <w:rFonts w:ascii="宋体" w:hAnsi="宋体" w:cs="宋体" w:hint="eastAsia"/>
                <w:kern w:val="0"/>
                <w:szCs w:val="21"/>
              </w:rPr>
              <w:t>提供耗材及主要零配件目录（含报价）</w:t>
            </w:r>
          </w:p>
        </w:tc>
        <w:tc>
          <w:tcPr>
            <w:tcW w:w="856" w:type="dxa"/>
            <w:vAlign w:val="center"/>
          </w:tcPr>
          <w:p w:rsidR="0038710D" w:rsidRDefault="00426375">
            <w:pPr>
              <w:jc w:val="center"/>
              <w:rPr>
                <w:rFonts w:ascii="宋体" w:hAnsi="宋体" w:cs="宋体"/>
                <w:kern w:val="0"/>
                <w:szCs w:val="21"/>
              </w:rPr>
            </w:pPr>
            <w:r>
              <w:rPr>
                <w:rFonts w:ascii="宋体" w:hAnsi="宋体" w:cs="宋体" w:hint="eastAsia"/>
                <w:kern w:val="0"/>
                <w:szCs w:val="21"/>
              </w:rPr>
              <w:t xml:space="preserve">　</w:t>
            </w:r>
          </w:p>
        </w:tc>
      </w:tr>
      <w:tr w:rsidR="0038710D">
        <w:trPr>
          <w:trHeight w:val="630"/>
          <w:jc w:val="center"/>
        </w:trPr>
        <w:tc>
          <w:tcPr>
            <w:tcW w:w="1176" w:type="dxa"/>
            <w:vAlign w:val="center"/>
          </w:tcPr>
          <w:p w:rsidR="0038710D" w:rsidRDefault="00426375">
            <w:pPr>
              <w:jc w:val="center"/>
              <w:rPr>
                <w:rFonts w:ascii="宋体" w:hAnsi="宋体" w:cs="宋体"/>
                <w:kern w:val="0"/>
                <w:szCs w:val="21"/>
              </w:rPr>
            </w:pPr>
            <w:r>
              <w:rPr>
                <w:rFonts w:ascii="宋体" w:hAnsi="宋体" w:cs="宋体" w:hint="eastAsia"/>
                <w:kern w:val="0"/>
                <w:szCs w:val="21"/>
              </w:rPr>
              <w:t>4.5</w:t>
            </w:r>
          </w:p>
        </w:tc>
        <w:tc>
          <w:tcPr>
            <w:tcW w:w="2644" w:type="dxa"/>
            <w:vAlign w:val="center"/>
          </w:tcPr>
          <w:p w:rsidR="0038710D" w:rsidRDefault="00426375">
            <w:pPr>
              <w:jc w:val="center"/>
              <w:rPr>
                <w:rFonts w:ascii="宋体" w:hAnsi="宋体" w:cs="宋体"/>
                <w:kern w:val="0"/>
                <w:szCs w:val="21"/>
              </w:rPr>
            </w:pPr>
            <w:r>
              <w:rPr>
                <w:rFonts w:ascii="宋体" w:hAnsi="宋体" w:cs="宋体" w:hint="eastAsia"/>
                <w:kern w:val="0"/>
                <w:szCs w:val="21"/>
              </w:rPr>
              <w:t>维修资料</w:t>
            </w:r>
          </w:p>
        </w:tc>
        <w:tc>
          <w:tcPr>
            <w:tcW w:w="4669" w:type="dxa"/>
            <w:vAlign w:val="center"/>
          </w:tcPr>
          <w:p w:rsidR="0038710D" w:rsidRDefault="00426375">
            <w:pPr>
              <w:jc w:val="center"/>
              <w:rPr>
                <w:rFonts w:ascii="宋体" w:hAnsi="宋体" w:cs="宋体"/>
                <w:kern w:val="0"/>
                <w:szCs w:val="21"/>
              </w:rPr>
            </w:pPr>
            <w:r>
              <w:rPr>
                <w:rFonts w:ascii="宋体" w:hAnsi="宋体" w:cs="宋体" w:hint="eastAsia"/>
                <w:kern w:val="0"/>
                <w:szCs w:val="21"/>
              </w:rPr>
              <w:t>提供详细操作手册、维修保养手册、安装手册等</w:t>
            </w:r>
          </w:p>
        </w:tc>
        <w:tc>
          <w:tcPr>
            <w:tcW w:w="856" w:type="dxa"/>
            <w:vAlign w:val="center"/>
          </w:tcPr>
          <w:p w:rsidR="0038710D" w:rsidRDefault="00426375">
            <w:pPr>
              <w:jc w:val="center"/>
              <w:rPr>
                <w:rFonts w:ascii="宋体" w:hAnsi="宋体" w:cs="宋体"/>
                <w:kern w:val="0"/>
                <w:szCs w:val="21"/>
              </w:rPr>
            </w:pPr>
            <w:r>
              <w:rPr>
                <w:rFonts w:ascii="宋体" w:hAnsi="宋体" w:cs="宋体" w:hint="eastAsia"/>
                <w:kern w:val="0"/>
                <w:szCs w:val="21"/>
              </w:rPr>
              <w:t xml:space="preserve">　</w:t>
            </w:r>
          </w:p>
        </w:tc>
      </w:tr>
      <w:tr w:rsidR="0038710D">
        <w:trPr>
          <w:trHeight w:val="630"/>
          <w:jc w:val="center"/>
        </w:trPr>
        <w:tc>
          <w:tcPr>
            <w:tcW w:w="1176" w:type="dxa"/>
            <w:vAlign w:val="center"/>
          </w:tcPr>
          <w:p w:rsidR="0038710D" w:rsidRDefault="00426375">
            <w:pPr>
              <w:jc w:val="center"/>
              <w:rPr>
                <w:rFonts w:ascii="宋体" w:hAnsi="宋体" w:cs="宋体"/>
                <w:kern w:val="0"/>
                <w:szCs w:val="21"/>
              </w:rPr>
            </w:pPr>
            <w:r>
              <w:rPr>
                <w:rFonts w:ascii="宋体" w:hAnsi="宋体" w:cs="宋体" w:hint="eastAsia"/>
                <w:kern w:val="0"/>
                <w:szCs w:val="21"/>
              </w:rPr>
              <w:t>4.6</w:t>
            </w:r>
          </w:p>
        </w:tc>
        <w:tc>
          <w:tcPr>
            <w:tcW w:w="2644" w:type="dxa"/>
            <w:vAlign w:val="center"/>
          </w:tcPr>
          <w:p w:rsidR="0038710D" w:rsidRDefault="00426375">
            <w:pPr>
              <w:jc w:val="center"/>
              <w:rPr>
                <w:rFonts w:ascii="宋体" w:hAnsi="宋体" w:cs="宋体"/>
                <w:kern w:val="0"/>
                <w:szCs w:val="21"/>
              </w:rPr>
            </w:pPr>
            <w:r>
              <w:rPr>
                <w:rFonts w:ascii="宋体" w:hAnsi="宋体" w:cs="宋体" w:hint="eastAsia"/>
                <w:kern w:val="0"/>
                <w:szCs w:val="21"/>
              </w:rPr>
              <w:t>维修工具</w:t>
            </w:r>
          </w:p>
        </w:tc>
        <w:tc>
          <w:tcPr>
            <w:tcW w:w="4669" w:type="dxa"/>
            <w:vAlign w:val="center"/>
          </w:tcPr>
          <w:p w:rsidR="0038710D" w:rsidRDefault="00426375">
            <w:pPr>
              <w:jc w:val="center"/>
              <w:rPr>
                <w:rFonts w:ascii="宋体" w:hAnsi="宋体" w:cs="宋体"/>
                <w:kern w:val="0"/>
                <w:szCs w:val="21"/>
              </w:rPr>
            </w:pPr>
            <w:r>
              <w:rPr>
                <w:rFonts w:ascii="宋体" w:hAnsi="宋体" w:cs="宋体" w:hint="eastAsia"/>
                <w:kern w:val="0"/>
                <w:szCs w:val="21"/>
              </w:rPr>
              <w:t>提供维修专用工具</w:t>
            </w:r>
            <w:r>
              <w:rPr>
                <w:rFonts w:ascii="宋体" w:hAnsi="宋体" w:cs="宋体" w:hint="eastAsia"/>
                <w:kern w:val="0"/>
                <w:szCs w:val="21"/>
              </w:rPr>
              <w:t>1</w:t>
            </w:r>
            <w:r>
              <w:rPr>
                <w:rFonts w:ascii="宋体" w:hAnsi="宋体" w:cs="宋体" w:hint="eastAsia"/>
                <w:kern w:val="0"/>
                <w:szCs w:val="21"/>
              </w:rPr>
              <w:t>套</w:t>
            </w:r>
          </w:p>
        </w:tc>
        <w:tc>
          <w:tcPr>
            <w:tcW w:w="856" w:type="dxa"/>
            <w:vAlign w:val="center"/>
          </w:tcPr>
          <w:p w:rsidR="0038710D" w:rsidRDefault="00426375">
            <w:pPr>
              <w:jc w:val="center"/>
              <w:rPr>
                <w:rFonts w:ascii="宋体" w:hAnsi="宋体" w:cs="宋体"/>
                <w:kern w:val="0"/>
                <w:szCs w:val="21"/>
              </w:rPr>
            </w:pPr>
            <w:r>
              <w:rPr>
                <w:rFonts w:ascii="宋体" w:hAnsi="宋体" w:cs="宋体" w:hint="eastAsia"/>
                <w:kern w:val="0"/>
                <w:szCs w:val="21"/>
              </w:rPr>
              <w:t xml:space="preserve">　</w:t>
            </w:r>
          </w:p>
        </w:tc>
      </w:tr>
      <w:tr w:rsidR="0038710D">
        <w:trPr>
          <w:trHeight w:val="630"/>
          <w:jc w:val="center"/>
        </w:trPr>
        <w:tc>
          <w:tcPr>
            <w:tcW w:w="1176" w:type="dxa"/>
            <w:vAlign w:val="center"/>
          </w:tcPr>
          <w:p w:rsidR="0038710D" w:rsidRDefault="00426375">
            <w:pPr>
              <w:jc w:val="center"/>
              <w:rPr>
                <w:rFonts w:ascii="宋体" w:hAnsi="宋体" w:cs="宋体"/>
                <w:kern w:val="0"/>
                <w:szCs w:val="21"/>
              </w:rPr>
            </w:pPr>
            <w:r>
              <w:rPr>
                <w:rFonts w:ascii="宋体" w:hAnsi="宋体" w:cs="宋体" w:hint="eastAsia"/>
                <w:kern w:val="0"/>
                <w:szCs w:val="21"/>
              </w:rPr>
              <w:t>4.7</w:t>
            </w:r>
          </w:p>
        </w:tc>
        <w:tc>
          <w:tcPr>
            <w:tcW w:w="2644" w:type="dxa"/>
            <w:vAlign w:val="center"/>
          </w:tcPr>
          <w:p w:rsidR="0038710D" w:rsidRDefault="00426375">
            <w:pPr>
              <w:jc w:val="center"/>
              <w:rPr>
                <w:rFonts w:ascii="宋体" w:hAnsi="宋体" w:cs="宋体"/>
                <w:kern w:val="0"/>
                <w:szCs w:val="21"/>
              </w:rPr>
            </w:pPr>
            <w:r>
              <w:rPr>
                <w:rFonts w:ascii="宋体" w:hAnsi="宋体" w:cs="宋体" w:hint="eastAsia"/>
                <w:kern w:val="0"/>
                <w:szCs w:val="21"/>
              </w:rPr>
              <w:t>预防性维修</w:t>
            </w:r>
            <w:r>
              <w:rPr>
                <w:rFonts w:ascii="宋体" w:hAnsi="宋体" w:cs="宋体" w:hint="eastAsia"/>
                <w:kern w:val="0"/>
                <w:szCs w:val="21"/>
              </w:rPr>
              <w:br/>
              <w:t>/</w:t>
            </w:r>
            <w:r>
              <w:rPr>
                <w:rFonts w:ascii="宋体" w:hAnsi="宋体" w:cs="宋体" w:hint="eastAsia"/>
                <w:kern w:val="0"/>
                <w:szCs w:val="21"/>
              </w:rPr>
              <w:t>定期维护保养</w:t>
            </w:r>
          </w:p>
        </w:tc>
        <w:tc>
          <w:tcPr>
            <w:tcW w:w="4669" w:type="dxa"/>
            <w:vAlign w:val="center"/>
          </w:tcPr>
          <w:p w:rsidR="0038710D" w:rsidRDefault="00426375">
            <w:pPr>
              <w:jc w:val="center"/>
              <w:rPr>
                <w:rFonts w:ascii="宋体" w:hAnsi="宋体" w:cs="宋体"/>
                <w:kern w:val="0"/>
                <w:szCs w:val="21"/>
              </w:rPr>
            </w:pPr>
            <w:r>
              <w:rPr>
                <w:rFonts w:ascii="宋体" w:hAnsi="宋体" w:cs="宋体" w:hint="eastAsia"/>
                <w:kern w:val="0"/>
                <w:szCs w:val="21"/>
              </w:rPr>
              <w:t>保修期内提供定期维护保养服务</w:t>
            </w:r>
          </w:p>
        </w:tc>
        <w:tc>
          <w:tcPr>
            <w:tcW w:w="856" w:type="dxa"/>
            <w:vAlign w:val="center"/>
          </w:tcPr>
          <w:p w:rsidR="0038710D" w:rsidRDefault="00426375">
            <w:pPr>
              <w:jc w:val="center"/>
              <w:rPr>
                <w:rFonts w:ascii="宋体" w:hAnsi="宋体" w:cs="宋体"/>
                <w:kern w:val="0"/>
                <w:szCs w:val="21"/>
              </w:rPr>
            </w:pPr>
            <w:r>
              <w:rPr>
                <w:rFonts w:ascii="宋体" w:hAnsi="宋体" w:cs="宋体" w:hint="eastAsia"/>
                <w:kern w:val="0"/>
                <w:szCs w:val="21"/>
              </w:rPr>
              <w:t xml:space="preserve">　</w:t>
            </w:r>
          </w:p>
        </w:tc>
      </w:tr>
      <w:tr w:rsidR="0038710D">
        <w:trPr>
          <w:trHeight w:val="630"/>
          <w:jc w:val="center"/>
        </w:trPr>
        <w:tc>
          <w:tcPr>
            <w:tcW w:w="1176" w:type="dxa"/>
            <w:vAlign w:val="center"/>
          </w:tcPr>
          <w:p w:rsidR="0038710D" w:rsidRDefault="00426375">
            <w:pPr>
              <w:jc w:val="center"/>
              <w:rPr>
                <w:rFonts w:ascii="宋体" w:hAnsi="宋体" w:cs="宋体"/>
                <w:kern w:val="0"/>
                <w:szCs w:val="21"/>
              </w:rPr>
            </w:pPr>
            <w:r>
              <w:rPr>
                <w:rFonts w:ascii="宋体" w:hAnsi="宋体" w:cs="宋体" w:hint="eastAsia"/>
                <w:kern w:val="0"/>
                <w:szCs w:val="21"/>
              </w:rPr>
              <w:t>4.8</w:t>
            </w:r>
          </w:p>
        </w:tc>
        <w:tc>
          <w:tcPr>
            <w:tcW w:w="2644" w:type="dxa"/>
            <w:vAlign w:val="center"/>
          </w:tcPr>
          <w:p w:rsidR="0038710D" w:rsidRDefault="00426375">
            <w:pPr>
              <w:jc w:val="center"/>
              <w:rPr>
                <w:rFonts w:ascii="宋体" w:hAnsi="宋体" w:cs="宋体"/>
                <w:kern w:val="0"/>
                <w:szCs w:val="21"/>
              </w:rPr>
            </w:pPr>
            <w:r>
              <w:rPr>
                <w:rFonts w:ascii="宋体" w:hAnsi="宋体" w:cs="宋体" w:hint="eastAsia"/>
                <w:kern w:val="0"/>
                <w:szCs w:val="21"/>
              </w:rPr>
              <w:t>维修密码支持</w:t>
            </w:r>
          </w:p>
        </w:tc>
        <w:tc>
          <w:tcPr>
            <w:tcW w:w="4669" w:type="dxa"/>
            <w:vAlign w:val="center"/>
          </w:tcPr>
          <w:p w:rsidR="0038710D" w:rsidRDefault="00426375">
            <w:pPr>
              <w:jc w:val="center"/>
              <w:rPr>
                <w:rFonts w:ascii="宋体" w:hAnsi="宋体" w:cs="宋体"/>
                <w:kern w:val="0"/>
                <w:szCs w:val="21"/>
              </w:rPr>
            </w:pPr>
            <w:r>
              <w:rPr>
                <w:rFonts w:ascii="宋体" w:hAnsi="宋体" w:cs="宋体" w:hint="eastAsia"/>
                <w:kern w:val="0"/>
                <w:szCs w:val="21"/>
              </w:rPr>
              <w:t>开放</w:t>
            </w:r>
          </w:p>
        </w:tc>
        <w:tc>
          <w:tcPr>
            <w:tcW w:w="856" w:type="dxa"/>
            <w:vAlign w:val="center"/>
          </w:tcPr>
          <w:p w:rsidR="0038710D" w:rsidRDefault="00426375">
            <w:pPr>
              <w:jc w:val="center"/>
              <w:rPr>
                <w:rFonts w:ascii="宋体" w:hAnsi="宋体" w:cs="宋体"/>
                <w:kern w:val="0"/>
                <w:szCs w:val="21"/>
              </w:rPr>
            </w:pPr>
            <w:r>
              <w:rPr>
                <w:rFonts w:ascii="宋体" w:hAnsi="宋体" w:cs="宋体" w:hint="eastAsia"/>
                <w:kern w:val="0"/>
                <w:szCs w:val="21"/>
              </w:rPr>
              <w:t xml:space="preserve">　</w:t>
            </w:r>
          </w:p>
        </w:tc>
      </w:tr>
      <w:tr w:rsidR="0038710D">
        <w:trPr>
          <w:trHeight w:val="630"/>
          <w:jc w:val="center"/>
        </w:trPr>
        <w:tc>
          <w:tcPr>
            <w:tcW w:w="1176" w:type="dxa"/>
            <w:vAlign w:val="center"/>
          </w:tcPr>
          <w:p w:rsidR="0038710D" w:rsidRDefault="00426375">
            <w:pPr>
              <w:jc w:val="center"/>
              <w:rPr>
                <w:rFonts w:ascii="宋体" w:hAnsi="宋体" w:cs="宋体"/>
                <w:kern w:val="0"/>
                <w:szCs w:val="21"/>
              </w:rPr>
            </w:pPr>
            <w:r>
              <w:rPr>
                <w:rFonts w:ascii="宋体" w:hAnsi="宋体" w:cs="宋体" w:hint="eastAsia"/>
                <w:kern w:val="0"/>
                <w:szCs w:val="21"/>
              </w:rPr>
              <w:t>4.9</w:t>
            </w:r>
          </w:p>
        </w:tc>
        <w:tc>
          <w:tcPr>
            <w:tcW w:w="2644" w:type="dxa"/>
            <w:vAlign w:val="center"/>
          </w:tcPr>
          <w:p w:rsidR="0038710D" w:rsidRDefault="00426375">
            <w:pPr>
              <w:jc w:val="center"/>
              <w:rPr>
                <w:rFonts w:ascii="宋体" w:hAnsi="宋体" w:cs="宋体"/>
                <w:kern w:val="0"/>
                <w:szCs w:val="21"/>
              </w:rPr>
            </w:pPr>
            <w:r>
              <w:rPr>
                <w:rFonts w:ascii="宋体" w:hAnsi="宋体" w:cs="宋体" w:hint="eastAsia"/>
                <w:kern w:val="0"/>
                <w:szCs w:val="21"/>
              </w:rPr>
              <w:t>升级</w:t>
            </w:r>
          </w:p>
        </w:tc>
        <w:tc>
          <w:tcPr>
            <w:tcW w:w="4669" w:type="dxa"/>
            <w:vAlign w:val="center"/>
          </w:tcPr>
          <w:p w:rsidR="0038710D" w:rsidRDefault="00426375">
            <w:pPr>
              <w:jc w:val="center"/>
              <w:rPr>
                <w:rFonts w:ascii="宋体" w:hAnsi="宋体" w:cs="宋体"/>
                <w:kern w:val="0"/>
                <w:szCs w:val="21"/>
              </w:rPr>
            </w:pPr>
            <w:r>
              <w:rPr>
                <w:rFonts w:ascii="宋体" w:hAnsi="宋体" w:cs="宋体" w:hint="eastAsia"/>
                <w:kern w:val="0"/>
                <w:szCs w:val="21"/>
              </w:rPr>
              <w:t>终身免费软件升级</w:t>
            </w:r>
          </w:p>
        </w:tc>
        <w:tc>
          <w:tcPr>
            <w:tcW w:w="856" w:type="dxa"/>
            <w:vAlign w:val="center"/>
          </w:tcPr>
          <w:p w:rsidR="0038710D" w:rsidRDefault="00426375">
            <w:pPr>
              <w:jc w:val="center"/>
              <w:rPr>
                <w:rFonts w:ascii="宋体" w:hAnsi="宋体" w:cs="宋体"/>
                <w:kern w:val="0"/>
                <w:szCs w:val="21"/>
              </w:rPr>
            </w:pPr>
            <w:r>
              <w:rPr>
                <w:rFonts w:ascii="宋体" w:hAnsi="宋体" w:cs="宋体" w:hint="eastAsia"/>
                <w:kern w:val="0"/>
                <w:szCs w:val="21"/>
              </w:rPr>
              <w:t xml:space="preserve">　</w:t>
            </w:r>
          </w:p>
        </w:tc>
      </w:tr>
      <w:tr w:rsidR="0038710D">
        <w:trPr>
          <w:trHeight w:val="630"/>
          <w:jc w:val="center"/>
        </w:trPr>
        <w:tc>
          <w:tcPr>
            <w:tcW w:w="1176" w:type="dxa"/>
            <w:vAlign w:val="center"/>
          </w:tcPr>
          <w:p w:rsidR="0038710D" w:rsidRDefault="00426375">
            <w:pPr>
              <w:jc w:val="center"/>
              <w:rPr>
                <w:rFonts w:ascii="宋体" w:hAnsi="宋体" w:cs="宋体"/>
                <w:kern w:val="0"/>
                <w:szCs w:val="21"/>
              </w:rPr>
            </w:pPr>
            <w:r>
              <w:rPr>
                <w:rFonts w:ascii="宋体" w:hAnsi="宋体" w:cs="宋体" w:hint="eastAsia"/>
                <w:kern w:val="0"/>
                <w:szCs w:val="21"/>
              </w:rPr>
              <w:t>4.10</w:t>
            </w:r>
          </w:p>
        </w:tc>
        <w:tc>
          <w:tcPr>
            <w:tcW w:w="2644" w:type="dxa"/>
            <w:vAlign w:val="center"/>
          </w:tcPr>
          <w:p w:rsidR="0038710D" w:rsidRDefault="00426375">
            <w:pPr>
              <w:jc w:val="center"/>
              <w:rPr>
                <w:rFonts w:ascii="宋体" w:hAnsi="宋体" w:cs="宋体"/>
                <w:kern w:val="0"/>
                <w:szCs w:val="21"/>
              </w:rPr>
            </w:pPr>
            <w:r>
              <w:rPr>
                <w:rFonts w:ascii="宋体" w:hAnsi="宋体" w:cs="宋体" w:hint="eastAsia"/>
                <w:kern w:val="0"/>
                <w:szCs w:val="21"/>
              </w:rPr>
              <w:t>使用培训</w:t>
            </w:r>
          </w:p>
        </w:tc>
        <w:tc>
          <w:tcPr>
            <w:tcW w:w="4669" w:type="dxa"/>
            <w:vAlign w:val="center"/>
          </w:tcPr>
          <w:p w:rsidR="0038710D" w:rsidRDefault="00426375">
            <w:pPr>
              <w:jc w:val="center"/>
              <w:rPr>
                <w:rFonts w:ascii="宋体" w:hAnsi="宋体" w:cs="宋体"/>
                <w:kern w:val="0"/>
                <w:szCs w:val="21"/>
              </w:rPr>
            </w:pPr>
            <w:r>
              <w:rPr>
                <w:rFonts w:ascii="宋体" w:hAnsi="宋体" w:cs="宋体" w:hint="eastAsia"/>
                <w:kern w:val="0"/>
                <w:szCs w:val="21"/>
              </w:rPr>
              <w:t>支持</w:t>
            </w:r>
          </w:p>
        </w:tc>
        <w:tc>
          <w:tcPr>
            <w:tcW w:w="856" w:type="dxa"/>
            <w:vAlign w:val="center"/>
          </w:tcPr>
          <w:p w:rsidR="0038710D" w:rsidRDefault="00426375">
            <w:pPr>
              <w:jc w:val="center"/>
              <w:rPr>
                <w:rFonts w:ascii="宋体" w:hAnsi="宋体" w:cs="宋体"/>
                <w:kern w:val="0"/>
                <w:szCs w:val="21"/>
              </w:rPr>
            </w:pPr>
            <w:r>
              <w:rPr>
                <w:rFonts w:ascii="宋体" w:hAnsi="宋体" w:cs="宋体" w:hint="eastAsia"/>
                <w:kern w:val="0"/>
                <w:szCs w:val="21"/>
              </w:rPr>
              <w:t xml:space="preserve">　</w:t>
            </w:r>
          </w:p>
        </w:tc>
      </w:tr>
      <w:tr w:rsidR="0038710D">
        <w:trPr>
          <w:trHeight w:val="630"/>
          <w:jc w:val="center"/>
        </w:trPr>
        <w:tc>
          <w:tcPr>
            <w:tcW w:w="1176" w:type="dxa"/>
            <w:vAlign w:val="center"/>
          </w:tcPr>
          <w:p w:rsidR="0038710D" w:rsidRDefault="00426375">
            <w:pPr>
              <w:jc w:val="center"/>
              <w:rPr>
                <w:rFonts w:ascii="宋体" w:hAnsi="宋体" w:cs="宋体"/>
                <w:kern w:val="0"/>
                <w:szCs w:val="21"/>
              </w:rPr>
            </w:pPr>
            <w:r>
              <w:rPr>
                <w:rFonts w:ascii="宋体" w:hAnsi="宋体" w:cs="宋体" w:hint="eastAsia"/>
                <w:kern w:val="0"/>
                <w:szCs w:val="21"/>
              </w:rPr>
              <w:t>4.11</w:t>
            </w:r>
          </w:p>
        </w:tc>
        <w:tc>
          <w:tcPr>
            <w:tcW w:w="2644" w:type="dxa"/>
            <w:vAlign w:val="center"/>
          </w:tcPr>
          <w:p w:rsidR="0038710D" w:rsidRDefault="00426375">
            <w:pPr>
              <w:jc w:val="center"/>
              <w:rPr>
                <w:rFonts w:ascii="宋体" w:hAnsi="宋体" w:cs="宋体"/>
                <w:kern w:val="0"/>
                <w:szCs w:val="21"/>
              </w:rPr>
            </w:pPr>
            <w:r>
              <w:rPr>
                <w:rFonts w:ascii="宋体" w:hAnsi="宋体" w:cs="宋体" w:hint="eastAsia"/>
                <w:kern w:val="0"/>
                <w:szCs w:val="21"/>
              </w:rPr>
              <w:t>工程师培训</w:t>
            </w:r>
          </w:p>
        </w:tc>
        <w:tc>
          <w:tcPr>
            <w:tcW w:w="4669" w:type="dxa"/>
            <w:vAlign w:val="center"/>
          </w:tcPr>
          <w:p w:rsidR="0038710D" w:rsidRDefault="00426375">
            <w:pPr>
              <w:jc w:val="center"/>
              <w:rPr>
                <w:rFonts w:ascii="宋体" w:hAnsi="宋体" w:cs="宋体"/>
                <w:kern w:val="0"/>
                <w:szCs w:val="21"/>
              </w:rPr>
            </w:pPr>
            <w:r>
              <w:rPr>
                <w:rFonts w:ascii="宋体" w:hAnsi="宋体" w:cs="宋体" w:hint="eastAsia"/>
                <w:kern w:val="0"/>
                <w:szCs w:val="21"/>
              </w:rPr>
              <w:t>支持</w:t>
            </w:r>
          </w:p>
        </w:tc>
        <w:tc>
          <w:tcPr>
            <w:tcW w:w="856" w:type="dxa"/>
            <w:vAlign w:val="center"/>
          </w:tcPr>
          <w:p w:rsidR="0038710D" w:rsidRDefault="00426375">
            <w:pPr>
              <w:jc w:val="center"/>
              <w:rPr>
                <w:rFonts w:ascii="宋体" w:hAnsi="宋体" w:cs="宋体"/>
                <w:kern w:val="0"/>
                <w:szCs w:val="21"/>
              </w:rPr>
            </w:pPr>
            <w:r>
              <w:rPr>
                <w:rFonts w:ascii="宋体" w:hAnsi="宋体" w:cs="宋体" w:hint="eastAsia"/>
                <w:kern w:val="0"/>
                <w:szCs w:val="21"/>
              </w:rPr>
              <w:t xml:space="preserve">　</w:t>
            </w:r>
          </w:p>
        </w:tc>
      </w:tr>
    </w:tbl>
    <w:p w:rsidR="0038710D" w:rsidRDefault="00426375">
      <w:pP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br w:type="page"/>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lastRenderedPageBreak/>
        <w:t>22.</w:t>
      </w:r>
      <w:r>
        <w:rPr>
          <w:rFonts w:ascii="方正小标宋简体" w:eastAsia="方正小标宋简体" w:hAnsi="宋体" w:cs="宋体" w:hint="eastAsia"/>
          <w:bCs/>
          <w:kern w:val="0"/>
          <w:sz w:val="44"/>
          <w:szCs w:val="44"/>
        </w:rPr>
        <w:t>深低温冰箱</w:t>
      </w:r>
      <w:r>
        <w:rPr>
          <w:rFonts w:ascii="方正小标宋简体" w:eastAsia="方正小标宋简体" w:hAnsi="宋体" w:cs="宋体" w:hint="eastAsia"/>
          <w:bCs/>
          <w:kern w:val="0"/>
          <w:sz w:val="44"/>
          <w:szCs w:val="44"/>
        </w:rPr>
        <w:t>技术要求</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2644"/>
        <w:gridCol w:w="4561"/>
        <w:gridCol w:w="964"/>
      </w:tblGrid>
      <w:tr w:rsidR="0038710D">
        <w:trPr>
          <w:trHeight w:val="540"/>
          <w:jc w:val="center"/>
        </w:trPr>
        <w:tc>
          <w:tcPr>
            <w:tcW w:w="1176"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序号</w:t>
            </w:r>
          </w:p>
        </w:tc>
        <w:tc>
          <w:tcPr>
            <w:tcW w:w="2644"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技术和性能参数名称</w:t>
            </w:r>
          </w:p>
        </w:tc>
        <w:tc>
          <w:tcPr>
            <w:tcW w:w="4561"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964"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备注</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1</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设备使用需求</w:t>
            </w:r>
          </w:p>
        </w:tc>
        <w:tc>
          <w:tcPr>
            <w:tcW w:w="4561" w:type="dxa"/>
            <w:vAlign w:val="center"/>
          </w:tcPr>
          <w:p w:rsidR="0038710D" w:rsidRDefault="0038710D">
            <w:pPr>
              <w:widowControl/>
              <w:jc w:val="center"/>
              <w:rPr>
                <w:rFonts w:ascii="宋体" w:hAnsi="宋体" w:cs="宋体"/>
                <w:b/>
                <w:bCs/>
                <w:kern w:val="0"/>
              </w:rPr>
            </w:pPr>
          </w:p>
        </w:tc>
        <w:tc>
          <w:tcPr>
            <w:tcW w:w="964"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1.1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设备用途</w:t>
            </w:r>
          </w:p>
        </w:tc>
        <w:tc>
          <w:tcPr>
            <w:tcW w:w="4561"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用于冷冻冰排、储存血浆、试剂及各种需要冷冻储存的物品。</w:t>
            </w:r>
          </w:p>
        </w:tc>
        <w:tc>
          <w:tcPr>
            <w:tcW w:w="964"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1.2</w:t>
            </w:r>
          </w:p>
        </w:tc>
        <w:tc>
          <w:tcPr>
            <w:tcW w:w="2644" w:type="dxa"/>
            <w:shd w:val="clear" w:color="000000" w:fill="auto"/>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实验对象</w:t>
            </w:r>
          </w:p>
        </w:tc>
        <w:tc>
          <w:tcPr>
            <w:tcW w:w="4561" w:type="dxa"/>
            <w:shd w:val="clear" w:color="000000" w:fill="auto"/>
            <w:vAlign w:val="center"/>
          </w:tcPr>
          <w:p w:rsidR="0038710D" w:rsidRDefault="00426375">
            <w:pPr>
              <w:widowControl/>
              <w:rPr>
                <w:rFonts w:ascii="宋体" w:hAnsi="宋体" w:cs="宋体"/>
                <w:bCs/>
                <w:kern w:val="0"/>
                <w:szCs w:val="21"/>
              </w:rPr>
            </w:pPr>
            <w:r>
              <w:rPr>
                <w:rFonts w:ascii="宋体" w:hAnsi="宋体" w:cs="宋体" w:hint="eastAsia"/>
                <w:bCs/>
                <w:kern w:val="0"/>
                <w:szCs w:val="21"/>
              </w:rPr>
              <w:t>生物样品</w:t>
            </w:r>
          </w:p>
        </w:tc>
        <w:tc>
          <w:tcPr>
            <w:tcW w:w="964" w:type="dxa"/>
            <w:shd w:val="clear" w:color="000000" w:fill="auto"/>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1.3</w:t>
            </w:r>
          </w:p>
        </w:tc>
        <w:tc>
          <w:tcPr>
            <w:tcW w:w="2644"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特殊功能需求</w:t>
            </w:r>
          </w:p>
        </w:tc>
        <w:tc>
          <w:tcPr>
            <w:tcW w:w="4561" w:type="dxa"/>
            <w:vAlign w:val="center"/>
          </w:tcPr>
          <w:p w:rsidR="0038710D" w:rsidRDefault="0038710D">
            <w:pPr>
              <w:widowControl/>
              <w:rPr>
                <w:rFonts w:ascii="宋体" w:hAnsi="宋体" w:cs="宋体"/>
                <w:bCs/>
                <w:kern w:val="0"/>
                <w:szCs w:val="21"/>
              </w:rPr>
            </w:pPr>
          </w:p>
        </w:tc>
        <w:tc>
          <w:tcPr>
            <w:tcW w:w="964"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b/>
                <w:kern w:val="0"/>
              </w:rPr>
              <w:t>2</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r>
            <w:r>
              <w:rPr>
                <w:rFonts w:ascii="宋体" w:hAnsi="宋体" w:cs="宋体" w:hint="eastAsia"/>
                <w:b/>
                <w:bCs/>
                <w:kern w:val="0"/>
                <w:szCs w:val="21"/>
              </w:rPr>
              <w:t>（一行只写一个参数）</w:t>
            </w:r>
          </w:p>
        </w:tc>
        <w:tc>
          <w:tcPr>
            <w:tcW w:w="4561" w:type="dxa"/>
            <w:vAlign w:val="center"/>
          </w:tcPr>
          <w:p w:rsidR="0038710D" w:rsidRDefault="0038710D">
            <w:pPr>
              <w:widowControl/>
              <w:jc w:val="center"/>
              <w:rPr>
                <w:rFonts w:ascii="宋体" w:hAnsi="宋体" w:cs="宋体"/>
                <w:kern w:val="0"/>
                <w:szCs w:val="21"/>
              </w:rPr>
            </w:pPr>
          </w:p>
        </w:tc>
        <w:tc>
          <w:tcPr>
            <w:tcW w:w="964" w:type="dxa"/>
            <w:vAlign w:val="center"/>
          </w:tcPr>
          <w:p w:rsidR="0038710D" w:rsidRDefault="0038710D">
            <w:pPr>
              <w:widowControl/>
              <w:jc w:val="center"/>
              <w:rPr>
                <w:rFonts w:ascii="宋体" w:hAnsi="宋体" w:cs="宋体"/>
                <w:kern w:val="0"/>
              </w:rPr>
            </w:pPr>
          </w:p>
        </w:tc>
      </w:tr>
      <w:tr w:rsidR="0038710D">
        <w:trPr>
          <w:trHeight w:val="769"/>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1</w:t>
            </w:r>
          </w:p>
        </w:tc>
        <w:tc>
          <w:tcPr>
            <w:tcW w:w="4561" w:type="dxa"/>
            <w:vAlign w:val="center"/>
          </w:tcPr>
          <w:p w:rsidR="0038710D" w:rsidRDefault="00426375">
            <w:pPr>
              <w:rPr>
                <w:rFonts w:ascii="宋体" w:hAnsi="宋体"/>
                <w:szCs w:val="21"/>
              </w:rPr>
            </w:pPr>
            <w:r>
              <w:rPr>
                <w:rFonts w:ascii="宋体" w:hAnsi="宋体" w:hint="eastAsia"/>
                <w:szCs w:val="21"/>
              </w:rPr>
              <w:t>有效容积≥</w:t>
            </w:r>
            <w:r>
              <w:rPr>
                <w:rFonts w:ascii="宋体" w:hAnsi="宋体" w:hint="eastAsia"/>
                <w:szCs w:val="21"/>
              </w:rPr>
              <w:t>860</w:t>
            </w:r>
            <w:r>
              <w:rPr>
                <w:rFonts w:ascii="宋体" w:hAnsi="宋体" w:hint="eastAsia"/>
                <w:szCs w:val="21"/>
              </w:rPr>
              <w:t>升，可存放</w:t>
            </w:r>
            <w:r>
              <w:rPr>
                <w:rFonts w:ascii="宋体" w:hAnsi="宋体" w:hint="eastAsia"/>
                <w:szCs w:val="21"/>
              </w:rPr>
              <w:t>2</w:t>
            </w:r>
            <w:r>
              <w:rPr>
                <w:rFonts w:ascii="宋体" w:hAnsi="宋体" w:hint="eastAsia"/>
                <w:szCs w:val="21"/>
              </w:rPr>
              <w:t>英寸标准</w:t>
            </w:r>
            <w:proofErr w:type="gramStart"/>
            <w:r>
              <w:rPr>
                <w:rFonts w:ascii="宋体" w:hAnsi="宋体" w:hint="eastAsia"/>
                <w:szCs w:val="21"/>
              </w:rPr>
              <w:t>冻存盒</w:t>
            </w:r>
            <w:proofErr w:type="gramEnd"/>
            <w:r>
              <w:rPr>
                <w:rFonts w:ascii="宋体" w:hAnsi="宋体" w:hint="eastAsia"/>
                <w:szCs w:val="21"/>
              </w:rPr>
              <w:t>≥</w:t>
            </w:r>
            <w:r>
              <w:rPr>
                <w:rFonts w:ascii="宋体" w:hAnsi="宋体" w:hint="eastAsia"/>
                <w:szCs w:val="21"/>
              </w:rPr>
              <w:t>600</w:t>
            </w:r>
            <w:r>
              <w:rPr>
                <w:rFonts w:ascii="宋体" w:hAnsi="宋体" w:hint="eastAsia"/>
                <w:szCs w:val="21"/>
              </w:rPr>
              <w:t>个。</w:t>
            </w:r>
          </w:p>
        </w:tc>
        <w:tc>
          <w:tcPr>
            <w:tcW w:w="964" w:type="dxa"/>
            <w:vAlign w:val="center"/>
          </w:tcPr>
          <w:p w:rsidR="0038710D" w:rsidRDefault="0038710D">
            <w:pPr>
              <w:widowControl/>
              <w:jc w:val="left"/>
              <w:rPr>
                <w:rFonts w:ascii="宋体" w:hAnsi="宋体" w:cs="宋体"/>
                <w:kern w:val="0"/>
                <w:szCs w:val="21"/>
              </w:rPr>
            </w:pPr>
          </w:p>
        </w:tc>
      </w:tr>
      <w:tr w:rsidR="0038710D">
        <w:trPr>
          <w:trHeight w:val="914"/>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2</w:t>
            </w:r>
          </w:p>
        </w:tc>
        <w:tc>
          <w:tcPr>
            <w:tcW w:w="4561" w:type="dxa"/>
            <w:vAlign w:val="center"/>
          </w:tcPr>
          <w:p w:rsidR="0038710D" w:rsidRDefault="00426375">
            <w:pPr>
              <w:rPr>
                <w:szCs w:val="21"/>
              </w:rPr>
            </w:pPr>
            <w:r>
              <w:rPr>
                <w:rFonts w:hint="eastAsia"/>
                <w:szCs w:val="21"/>
              </w:rPr>
              <w:t>温度范围在</w:t>
            </w:r>
            <w:r>
              <w:rPr>
                <w:rFonts w:hint="eastAsia"/>
                <w:szCs w:val="21"/>
              </w:rPr>
              <w:t>-40</w:t>
            </w:r>
            <w:r>
              <w:rPr>
                <w:rFonts w:hint="eastAsia"/>
                <w:szCs w:val="21"/>
              </w:rPr>
              <w:t>℃～</w:t>
            </w:r>
            <w:r>
              <w:rPr>
                <w:rFonts w:hint="eastAsia"/>
                <w:szCs w:val="21"/>
              </w:rPr>
              <w:t>-86</w:t>
            </w:r>
            <w:r>
              <w:rPr>
                <w:rFonts w:hint="eastAsia"/>
                <w:szCs w:val="21"/>
              </w:rPr>
              <w:t>℃范围内任意设定。</w:t>
            </w:r>
          </w:p>
        </w:tc>
        <w:tc>
          <w:tcPr>
            <w:tcW w:w="964"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3</w:t>
            </w:r>
          </w:p>
        </w:tc>
        <w:tc>
          <w:tcPr>
            <w:tcW w:w="4561" w:type="dxa"/>
            <w:vAlign w:val="center"/>
          </w:tcPr>
          <w:p w:rsidR="0038710D" w:rsidRDefault="00426375">
            <w:pPr>
              <w:rPr>
                <w:rFonts w:ascii="宋体" w:hAnsi="宋体"/>
                <w:szCs w:val="21"/>
              </w:rPr>
            </w:pPr>
            <w:r>
              <w:rPr>
                <w:rFonts w:ascii="宋体" w:hAnsi="宋体" w:hint="eastAsia"/>
                <w:szCs w:val="21"/>
              </w:rPr>
              <w:t>采用变频压缩机，</w:t>
            </w:r>
            <w:r>
              <w:rPr>
                <w:rFonts w:ascii="宋体" w:hAnsi="宋体" w:hint="eastAsia"/>
                <w:szCs w:val="21"/>
              </w:rPr>
              <w:t xml:space="preserve"> EBM</w:t>
            </w:r>
            <w:r>
              <w:rPr>
                <w:rFonts w:ascii="宋体" w:hAnsi="宋体" w:hint="eastAsia"/>
                <w:szCs w:val="21"/>
              </w:rPr>
              <w:t>风机，冷凝风机及压缩机散热风机可根据压缩机运行状态、环境温度智能开停。</w:t>
            </w:r>
          </w:p>
        </w:tc>
        <w:tc>
          <w:tcPr>
            <w:tcW w:w="964"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2.4</w:t>
            </w:r>
          </w:p>
        </w:tc>
        <w:tc>
          <w:tcPr>
            <w:tcW w:w="2644"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4</w:t>
            </w:r>
          </w:p>
        </w:tc>
        <w:tc>
          <w:tcPr>
            <w:tcW w:w="4561" w:type="dxa"/>
            <w:vAlign w:val="center"/>
          </w:tcPr>
          <w:p w:rsidR="0038710D" w:rsidRDefault="00426375">
            <w:pPr>
              <w:rPr>
                <w:szCs w:val="21"/>
              </w:rPr>
            </w:pPr>
            <w:r>
              <w:rPr>
                <w:rFonts w:hint="eastAsia"/>
                <w:szCs w:val="21"/>
              </w:rPr>
              <w:t>采用双制冷单元，制冷单元独立分开，单一制冷单元出现故障，另外一个制冷单元仍然可以维持箱内温度在</w:t>
            </w:r>
            <w:r>
              <w:rPr>
                <w:rFonts w:hint="eastAsia"/>
                <w:szCs w:val="21"/>
              </w:rPr>
              <w:t>-80</w:t>
            </w:r>
            <w:r>
              <w:rPr>
                <w:rFonts w:hint="eastAsia"/>
                <w:szCs w:val="21"/>
              </w:rPr>
              <w:t>℃稳定运行。</w:t>
            </w:r>
          </w:p>
        </w:tc>
        <w:tc>
          <w:tcPr>
            <w:tcW w:w="964"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2.5</w:t>
            </w:r>
          </w:p>
        </w:tc>
        <w:tc>
          <w:tcPr>
            <w:tcW w:w="2644"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5</w:t>
            </w:r>
          </w:p>
        </w:tc>
        <w:tc>
          <w:tcPr>
            <w:tcW w:w="4561" w:type="dxa"/>
            <w:vAlign w:val="center"/>
          </w:tcPr>
          <w:p w:rsidR="0038710D" w:rsidRDefault="00426375">
            <w:pPr>
              <w:rPr>
                <w:rFonts w:ascii="宋体" w:hAnsi="宋体"/>
                <w:szCs w:val="21"/>
              </w:rPr>
            </w:pPr>
            <w:proofErr w:type="gramStart"/>
            <w:r>
              <w:rPr>
                <w:rFonts w:ascii="宋体" w:hAnsi="宋体" w:hint="eastAsia"/>
                <w:szCs w:val="21"/>
              </w:rPr>
              <w:t>环温</w:t>
            </w:r>
            <w:proofErr w:type="gramEnd"/>
            <w:r>
              <w:rPr>
                <w:rFonts w:ascii="宋体" w:hAnsi="宋体" w:hint="eastAsia"/>
                <w:szCs w:val="21"/>
              </w:rPr>
              <w:t>25</w:t>
            </w:r>
            <w:r>
              <w:rPr>
                <w:rFonts w:ascii="宋体" w:hAnsi="宋体" w:hint="eastAsia"/>
                <w:szCs w:val="21"/>
              </w:rPr>
              <w:t>℃，空载设定</w:t>
            </w:r>
            <w:r>
              <w:rPr>
                <w:rFonts w:ascii="宋体" w:hAnsi="宋体" w:hint="eastAsia"/>
                <w:szCs w:val="21"/>
              </w:rPr>
              <w:t>-80</w:t>
            </w:r>
            <w:r>
              <w:rPr>
                <w:rFonts w:ascii="宋体" w:hAnsi="宋体" w:hint="eastAsia"/>
                <w:szCs w:val="21"/>
              </w:rPr>
              <w:t>℃稳定运行，内外门开启</w:t>
            </w:r>
            <w:r>
              <w:rPr>
                <w:rFonts w:ascii="宋体" w:hAnsi="宋体" w:hint="eastAsia"/>
                <w:szCs w:val="21"/>
              </w:rPr>
              <w:t>1min</w:t>
            </w:r>
            <w:r>
              <w:rPr>
                <w:rFonts w:ascii="宋体" w:hAnsi="宋体" w:hint="eastAsia"/>
                <w:szCs w:val="21"/>
              </w:rPr>
              <w:t>关门，箱内温度从开门时降至</w:t>
            </w:r>
            <w:r>
              <w:rPr>
                <w:rFonts w:ascii="宋体" w:hAnsi="宋体" w:hint="eastAsia"/>
                <w:szCs w:val="21"/>
              </w:rPr>
              <w:t>-75</w:t>
            </w:r>
            <w:r>
              <w:rPr>
                <w:rFonts w:ascii="宋体" w:hAnsi="宋体" w:hint="eastAsia"/>
                <w:szCs w:val="21"/>
              </w:rPr>
              <w:t>℃时所需时间≤</w:t>
            </w:r>
            <w:r>
              <w:rPr>
                <w:rFonts w:ascii="宋体" w:hAnsi="宋体" w:hint="eastAsia"/>
                <w:szCs w:val="21"/>
              </w:rPr>
              <w:t>40min</w:t>
            </w:r>
            <w:r>
              <w:rPr>
                <w:rFonts w:ascii="宋体" w:hAnsi="宋体" w:hint="eastAsia"/>
                <w:szCs w:val="21"/>
              </w:rPr>
              <w:t>。</w:t>
            </w:r>
          </w:p>
        </w:tc>
        <w:tc>
          <w:tcPr>
            <w:tcW w:w="964" w:type="dxa"/>
            <w:vAlign w:val="center"/>
          </w:tcPr>
          <w:p w:rsidR="0038710D" w:rsidRDefault="0038710D">
            <w:pPr>
              <w:widowControl/>
              <w:rPr>
                <w:rFonts w:ascii="宋体" w:hAnsi="宋体" w:cs="宋体"/>
                <w:kern w:val="0"/>
                <w:szCs w:val="21"/>
              </w:rPr>
            </w:pPr>
          </w:p>
        </w:tc>
      </w:tr>
      <w:tr w:rsidR="0038710D">
        <w:trPr>
          <w:trHeight w:val="962"/>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lastRenderedPageBreak/>
              <w:t>2.6</w:t>
            </w:r>
          </w:p>
        </w:tc>
        <w:tc>
          <w:tcPr>
            <w:tcW w:w="2644"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6</w:t>
            </w:r>
          </w:p>
        </w:tc>
        <w:tc>
          <w:tcPr>
            <w:tcW w:w="4561" w:type="dxa"/>
            <w:vAlign w:val="center"/>
          </w:tcPr>
          <w:p w:rsidR="0038710D" w:rsidRDefault="00426375">
            <w:pPr>
              <w:rPr>
                <w:rFonts w:ascii="宋体" w:hAnsi="宋体"/>
                <w:szCs w:val="21"/>
              </w:rPr>
            </w:pPr>
            <w:proofErr w:type="gramStart"/>
            <w:r>
              <w:rPr>
                <w:rFonts w:ascii="宋体" w:hAnsi="宋体" w:hint="eastAsia"/>
                <w:szCs w:val="21"/>
              </w:rPr>
              <w:t>环温</w:t>
            </w:r>
            <w:proofErr w:type="gramEnd"/>
            <w:r>
              <w:rPr>
                <w:rFonts w:ascii="宋体" w:hAnsi="宋体" w:hint="eastAsia"/>
                <w:szCs w:val="21"/>
              </w:rPr>
              <w:t>2</w:t>
            </w:r>
            <w:r>
              <w:rPr>
                <w:rFonts w:ascii="宋体" w:hAnsi="宋体"/>
                <w:szCs w:val="21"/>
              </w:rPr>
              <w:t>5</w:t>
            </w:r>
            <w:r>
              <w:rPr>
                <w:rFonts w:ascii="宋体" w:hAnsi="宋体" w:hint="eastAsia"/>
                <w:szCs w:val="21"/>
              </w:rPr>
              <w:t>℃，冰箱空载断电从</w:t>
            </w:r>
            <w:r>
              <w:rPr>
                <w:rFonts w:ascii="宋体" w:hAnsi="宋体" w:hint="eastAsia"/>
                <w:szCs w:val="21"/>
              </w:rPr>
              <w:t>-</w:t>
            </w:r>
            <w:r>
              <w:rPr>
                <w:rFonts w:ascii="宋体" w:hAnsi="宋体"/>
                <w:szCs w:val="21"/>
              </w:rPr>
              <w:t>80</w:t>
            </w:r>
            <w:r>
              <w:rPr>
                <w:rFonts w:ascii="宋体" w:hAnsi="宋体" w:hint="eastAsia"/>
                <w:szCs w:val="21"/>
              </w:rPr>
              <w:t>℃回温至</w:t>
            </w:r>
            <w:r>
              <w:rPr>
                <w:rFonts w:ascii="宋体" w:hAnsi="宋体" w:hint="eastAsia"/>
                <w:szCs w:val="21"/>
              </w:rPr>
              <w:t>-</w:t>
            </w:r>
            <w:r>
              <w:rPr>
                <w:rFonts w:ascii="宋体" w:hAnsi="宋体"/>
                <w:szCs w:val="21"/>
              </w:rPr>
              <w:t>50</w:t>
            </w:r>
            <w:r>
              <w:rPr>
                <w:rFonts w:ascii="宋体" w:hAnsi="宋体" w:hint="eastAsia"/>
                <w:szCs w:val="21"/>
              </w:rPr>
              <w:t>℃的时间≥</w:t>
            </w:r>
            <w:r>
              <w:rPr>
                <w:rFonts w:ascii="宋体" w:hAnsi="宋体" w:hint="eastAsia"/>
                <w:szCs w:val="21"/>
              </w:rPr>
              <w:t>2</w:t>
            </w:r>
            <w:r>
              <w:rPr>
                <w:rFonts w:ascii="宋体" w:hAnsi="宋体"/>
                <w:szCs w:val="21"/>
              </w:rPr>
              <w:t>40</w:t>
            </w:r>
            <w:r>
              <w:rPr>
                <w:rFonts w:ascii="宋体" w:hAnsi="宋体" w:hint="eastAsia"/>
                <w:szCs w:val="21"/>
              </w:rPr>
              <w:t>min</w:t>
            </w:r>
            <w:r>
              <w:rPr>
                <w:rFonts w:ascii="宋体" w:hAnsi="宋体" w:hint="eastAsia"/>
                <w:szCs w:val="21"/>
              </w:rPr>
              <w:t>。</w:t>
            </w:r>
          </w:p>
        </w:tc>
        <w:tc>
          <w:tcPr>
            <w:tcW w:w="964" w:type="dxa"/>
            <w:vAlign w:val="center"/>
          </w:tcPr>
          <w:p w:rsidR="0038710D" w:rsidRDefault="0038710D">
            <w:pPr>
              <w:widowControl/>
              <w:jc w:val="center"/>
              <w:rPr>
                <w:rFonts w:ascii="宋体" w:hAnsi="宋体" w:cs="宋体"/>
                <w:kern w:val="0"/>
                <w:szCs w:val="21"/>
              </w:rPr>
            </w:pPr>
          </w:p>
        </w:tc>
      </w:tr>
      <w:tr w:rsidR="0038710D">
        <w:trPr>
          <w:trHeight w:val="989"/>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2.7</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7</w:t>
            </w:r>
          </w:p>
        </w:tc>
        <w:tc>
          <w:tcPr>
            <w:tcW w:w="4561" w:type="dxa"/>
            <w:vAlign w:val="center"/>
          </w:tcPr>
          <w:p w:rsidR="0038710D" w:rsidRDefault="00426375">
            <w:pPr>
              <w:rPr>
                <w:rFonts w:ascii="宋体" w:hAnsi="宋体"/>
                <w:szCs w:val="21"/>
              </w:rPr>
            </w:pPr>
            <w:r>
              <w:rPr>
                <w:rFonts w:ascii="宋体" w:hAnsi="宋体" w:hint="eastAsia"/>
                <w:szCs w:val="21"/>
              </w:rPr>
              <w:t>故障声光报警系统，包含高低温、传感器故障、高环温、开门、电压异常、断电、冷凝器脏、电池电量低、系统故障等，确保运行安全。</w:t>
            </w:r>
          </w:p>
        </w:tc>
        <w:tc>
          <w:tcPr>
            <w:tcW w:w="964" w:type="dxa"/>
            <w:vAlign w:val="center"/>
          </w:tcPr>
          <w:p w:rsidR="0038710D" w:rsidRDefault="0038710D">
            <w:pPr>
              <w:widowControl/>
              <w:jc w:val="center"/>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2.8</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8</w:t>
            </w:r>
          </w:p>
        </w:tc>
        <w:tc>
          <w:tcPr>
            <w:tcW w:w="4561" w:type="dxa"/>
            <w:vAlign w:val="center"/>
          </w:tcPr>
          <w:p w:rsidR="0038710D" w:rsidRDefault="00426375">
            <w:pPr>
              <w:rPr>
                <w:rFonts w:ascii="宋体" w:hAnsi="宋体"/>
                <w:szCs w:val="21"/>
              </w:rPr>
            </w:pPr>
            <w:r>
              <w:rPr>
                <w:rFonts w:ascii="宋体" w:hAnsi="宋体" w:hint="eastAsia"/>
                <w:szCs w:val="21"/>
              </w:rPr>
              <w:t>可设置电磁锁、</w:t>
            </w:r>
            <w:r>
              <w:rPr>
                <w:rFonts w:ascii="宋体" w:hAnsi="宋体" w:hint="eastAsia"/>
                <w:szCs w:val="21"/>
              </w:rPr>
              <w:t>IC</w:t>
            </w:r>
            <w:r>
              <w:rPr>
                <w:rFonts w:ascii="宋体" w:hAnsi="宋体" w:hint="eastAsia"/>
                <w:szCs w:val="21"/>
              </w:rPr>
              <w:t>刷卡解锁、指纹解锁功能。</w:t>
            </w:r>
          </w:p>
        </w:tc>
        <w:tc>
          <w:tcPr>
            <w:tcW w:w="964" w:type="dxa"/>
            <w:vAlign w:val="center"/>
          </w:tcPr>
          <w:p w:rsidR="0038710D" w:rsidRDefault="0038710D">
            <w:pPr>
              <w:widowControl/>
              <w:jc w:val="center"/>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2.9</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9</w:t>
            </w:r>
          </w:p>
        </w:tc>
        <w:tc>
          <w:tcPr>
            <w:tcW w:w="4561" w:type="dxa"/>
            <w:vAlign w:val="center"/>
          </w:tcPr>
          <w:p w:rsidR="0038710D" w:rsidRDefault="00426375">
            <w:pPr>
              <w:rPr>
                <w:rFonts w:ascii="宋体" w:hAnsi="宋体"/>
                <w:szCs w:val="21"/>
              </w:rPr>
            </w:pPr>
            <w:r>
              <w:rPr>
                <w:rFonts w:ascii="宋体" w:hAnsi="宋体" w:hint="eastAsia"/>
                <w:szCs w:val="21"/>
              </w:rPr>
              <w:t>配置蓄电池，断电情况可为冰箱温度报警、</w:t>
            </w:r>
            <w:r>
              <w:rPr>
                <w:rFonts w:ascii="宋体" w:hAnsi="宋体" w:hint="eastAsia"/>
                <w:szCs w:val="21"/>
              </w:rPr>
              <w:t>USB</w:t>
            </w:r>
            <w:r>
              <w:rPr>
                <w:rFonts w:ascii="宋体" w:hAnsi="宋体" w:hint="eastAsia"/>
                <w:szCs w:val="21"/>
              </w:rPr>
              <w:t>端口持续供电。</w:t>
            </w:r>
          </w:p>
        </w:tc>
        <w:tc>
          <w:tcPr>
            <w:tcW w:w="964" w:type="dxa"/>
            <w:vAlign w:val="center"/>
          </w:tcPr>
          <w:p w:rsidR="0038710D" w:rsidRDefault="0038710D">
            <w:pPr>
              <w:widowControl/>
              <w:jc w:val="center"/>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2.10</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10</w:t>
            </w:r>
          </w:p>
        </w:tc>
        <w:tc>
          <w:tcPr>
            <w:tcW w:w="4561" w:type="dxa"/>
            <w:vAlign w:val="center"/>
          </w:tcPr>
          <w:p w:rsidR="0038710D" w:rsidRDefault="00426375">
            <w:pPr>
              <w:rPr>
                <w:rFonts w:ascii="宋体" w:hAnsi="宋体"/>
                <w:szCs w:val="21"/>
              </w:rPr>
            </w:pPr>
            <w:r>
              <w:rPr>
                <w:rFonts w:ascii="宋体" w:hAnsi="宋体" w:hint="eastAsia"/>
                <w:szCs w:val="21"/>
              </w:rPr>
              <w:t>配置</w:t>
            </w:r>
            <w:r>
              <w:rPr>
                <w:rFonts w:ascii="宋体" w:hAnsi="宋体" w:hint="eastAsia"/>
                <w:szCs w:val="21"/>
              </w:rPr>
              <w:t>USB</w:t>
            </w:r>
            <w:r>
              <w:rPr>
                <w:rFonts w:ascii="宋体" w:hAnsi="宋体" w:hint="eastAsia"/>
                <w:szCs w:val="21"/>
              </w:rPr>
              <w:t>数据接口，可同步记录箱内实际温度、设定温度、高低温报警温度、输入电压、环境温度等数据</w:t>
            </w:r>
            <w:r>
              <w:rPr>
                <w:rFonts w:ascii="宋体" w:hAnsi="宋体" w:hint="eastAsia"/>
                <w:szCs w:val="21"/>
              </w:rPr>
              <w:t>10</w:t>
            </w:r>
            <w:r>
              <w:rPr>
                <w:rFonts w:ascii="宋体" w:hAnsi="宋体" w:hint="eastAsia"/>
                <w:szCs w:val="21"/>
              </w:rPr>
              <w:t>年以上。</w:t>
            </w:r>
          </w:p>
        </w:tc>
        <w:tc>
          <w:tcPr>
            <w:tcW w:w="964" w:type="dxa"/>
            <w:vAlign w:val="center"/>
          </w:tcPr>
          <w:p w:rsidR="0038710D" w:rsidRDefault="0038710D">
            <w:pPr>
              <w:widowControl/>
              <w:jc w:val="center"/>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b/>
                <w:kern w:val="0"/>
              </w:rPr>
              <w:t>3</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配置需求</w:t>
            </w:r>
            <w:r>
              <w:rPr>
                <w:rFonts w:ascii="宋体" w:hAnsi="宋体" w:cs="宋体" w:hint="eastAsia"/>
                <w:b/>
                <w:bCs/>
                <w:kern w:val="0"/>
                <w:szCs w:val="21"/>
              </w:rPr>
              <w:br/>
            </w:r>
            <w:r>
              <w:rPr>
                <w:rFonts w:ascii="宋体" w:hAnsi="宋体" w:cs="宋体" w:hint="eastAsia"/>
                <w:b/>
                <w:bCs/>
                <w:kern w:val="0"/>
                <w:szCs w:val="21"/>
              </w:rPr>
              <w:t>（一行只写一个配置）</w:t>
            </w:r>
          </w:p>
        </w:tc>
        <w:tc>
          <w:tcPr>
            <w:tcW w:w="456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 xml:space="preserve">　</w:t>
            </w:r>
          </w:p>
        </w:tc>
        <w:tc>
          <w:tcPr>
            <w:tcW w:w="964"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1</w:t>
            </w:r>
          </w:p>
        </w:tc>
        <w:tc>
          <w:tcPr>
            <w:tcW w:w="4561" w:type="dxa"/>
            <w:vAlign w:val="center"/>
          </w:tcPr>
          <w:p w:rsidR="0038710D" w:rsidRDefault="00426375">
            <w:pPr>
              <w:widowControl/>
              <w:jc w:val="center"/>
              <w:rPr>
                <w:rFonts w:ascii="宋体" w:hAnsi="宋体" w:cs="宋体"/>
                <w:kern w:val="0"/>
                <w:szCs w:val="21"/>
              </w:rPr>
            </w:pPr>
            <w:r>
              <w:rPr>
                <w:rFonts w:ascii="宋体" w:hAnsi="宋体" w:cs="宋体"/>
                <w:kern w:val="0"/>
                <w:szCs w:val="21"/>
              </w:rPr>
              <w:t>主机一台</w:t>
            </w:r>
          </w:p>
        </w:tc>
        <w:tc>
          <w:tcPr>
            <w:tcW w:w="964"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2</w:t>
            </w:r>
          </w:p>
        </w:tc>
        <w:tc>
          <w:tcPr>
            <w:tcW w:w="4561" w:type="dxa"/>
            <w:vAlign w:val="center"/>
          </w:tcPr>
          <w:p w:rsidR="0038710D" w:rsidRDefault="00426375">
            <w:pPr>
              <w:widowControl/>
              <w:jc w:val="center"/>
              <w:rPr>
                <w:rFonts w:ascii="宋体" w:hAnsi="宋体" w:cs="宋体"/>
                <w:kern w:val="0"/>
                <w:szCs w:val="21"/>
              </w:rPr>
            </w:pPr>
            <w:proofErr w:type="gramStart"/>
            <w:r>
              <w:rPr>
                <w:rFonts w:ascii="宋体" w:hAnsi="宋体" w:cs="宋体" w:hint="eastAsia"/>
                <w:kern w:val="0"/>
                <w:szCs w:val="21"/>
              </w:rPr>
              <w:t>冻存架</w:t>
            </w:r>
            <w:proofErr w:type="gramEnd"/>
          </w:p>
        </w:tc>
        <w:tc>
          <w:tcPr>
            <w:tcW w:w="964"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4</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售后服务</w:t>
            </w:r>
          </w:p>
        </w:tc>
        <w:tc>
          <w:tcPr>
            <w:tcW w:w="4561"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 xml:space="preserve">　</w:t>
            </w:r>
          </w:p>
        </w:tc>
        <w:tc>
          <w:tcPr>
            <w:tcW w:w="96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保修年限</w:t>
            </w:r>
          </w:p>
        </w:tc>
        <w:tc>
          <w:tcPr>
            <w:tcW w:w="4561" w:type="dxa"/>
            <w:vAlign w:val="center"/>
          </w:tcPr>
          <w:p w:rsidR="0038710D" w:rsidRDefault="00426375">
            <w:pPr>
              <w:widowControl/>
              <w:jc w:val="center"/>
              <w:rPr>
                <w:rFonts w:ascii="宋体" w:hAnsi="宋体" w:cs="宋体"/>
                <w:kern w:val="0"/>
              </w:rPr>
            </w:pPr>
            <w:r>
              <w:rPr>
                <w:rFonts w:ascii="宋体" w:hAnsi="宋体" w:cs="宋体" w:hint="eastAsia"/>
                <w:kern w:val="0"/>
              </w:rPr>
              <w:t>海外安装</w:t>
            </w:r>
            <w:r>
              <w:rPr>
                <w:rFonts w:ascii="宋体" w:hAnsi="宋体" w:cs="宋体" w:hint="eastAsia"/>
                <w:kern w:val="0"/>
              </w:rPr>
              <w:t>,</w:t>
            </w:r>
            <w:r>
              <w:rPr>
                <w:rFonts w:ascii="宋体" w:hAnsi="宋体" w:cs="宋体" w:hint="eastAsia"/>
                <w:kern w:val="0"/>
              </w:rPr>
              <w:t>海外维保≥</w:t>
            </w:r>
            <w:r>
              <w:rPr>
                <w:rFonts w:ascii="宋体" w:hAnsi="宋体" w:cs="宋体" w:hint="eastAsia"/>
                <w:kern w:val="0"/>
              </w:rPr>
              <w:t>3</w:t>
            </w:r>
            <w:r>
              <w:rPr>
                <w:rFonts w:ascii="宋体" w:hAnsi="宋体" w:cs="宋体" w:hint="eastAsia"/>
                <w:kern w:val="0"/>
              </w:rPr>
              <w:t>年</w:t>
            </w:r>
          </w:p>
        </w:tc>
        <w:tc>
          <w:tcPr>
            <w:tcW w:w="964"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4.2</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出现故障响应时间</w:t>
            </w:r>
          </w:p>
        </w:tc>
        <w:tc>
          <w:tcPr>
            <w:tcW w:w="4561" w:type="dxa"/>
            <w:vAlign w:val="center"/>
          </w:tcPr>
          <w:p w:rsidR="0038710D" w:rsidRDefault="00426375">
            <w:pPr>
              <w:widowControl/>
              <w:jc w:val="center"/>
              <w:rPr>
                <w:rFonts w:ascii="宋体" w:hAnsi="宋体" w:cs="宋体"/>
                <w:kern w:val="0"/>
              </w:rPr>
            </w:pPr>
            <w:r>
              <w:rPr>
                <w:rFonts w:ascii="宋体" w:hAnsi="宋体" w:cs="宋体" w:hint="eastAsia"/>
                <w:kern w:val="0"/>
                <w:lang/>
              </w:rPr>
              <w:t>维修响应时间≤</w:t>
            </w:r>
            <w:r>
              <w:rPr>
                <w:rFonts w:ascii="宋体" w:hAnsi="宋体" w:cs="宋体" w:hint="eastAsia"/>
                <w:kern w:val="0"/>
                <w:lang/>
              </w:rPr>
              <w:t xml:space="preserve"> 24</w:t>
            </w:r>
            <w:r>
              <w:rPr>
                <w:rFonts w:ascii="宋体" w:hAnsi="宋体" w:cs="宋体" w:hint="eastAsia"/>
                <w:kern w:val="0"/>
                <w:lang/>
              </w:rPr>
              <w:t>小时</w:t>
            </w:r>
            <w:r>
              <w:rPr>
                <w:rFonts w:ascii="宋体" w:hAnsi="宋体" w:cs="宋体" w:hint="eastAsia"/>
                <w:kern w:val="0"/>
                <w:lang/>
              </w:rPr>
              <w:br/>
            </w:r>
            <w:r>
              <w:rPr>
                <w:rFonts w:ascii="宋体" w:hAnsi="宋体" w:cs="宋体" w:hint="eastAsia"/>
                <w:kern w:val="0"/>
                <w:lang/>
              </w:rPr>
              <w:t>维修修复时间≤</w:t>
            </w:r>
            <w:r>
              <w:rPr>
                <w:rFonts w:ascii="宋体" w:hAnsi="宋体" w:cs="宋体" w:hint="eastAsia"/>
                <w:kern w:val="0"/>
                <w:lang/>
              </w:rPr>
              <w:t>45</w:t>
            </w:r>
            <w:r>
              <w:rPr>
                <w:rFonts w:ascii="宋体" w:hAnsi="宋体" w:cs="宋体" w:hint="eastAsia"/>
                <w:kern w:val="0"/>
                <w:lang/>
              </w:rPr>
              <w:t>天</w:t>
            </w:r>
          </w:p>
        </w:tc>
        <w:tc>
          <w:tcPr>
            <w:tcW w:w="964"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4.3</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维修支持</w:t>
            </w:r>
          </w:p>
        </w:tc>
        <w:tc>
          <w:tcPr>
            <w:tcW w:w="4561" w:type="dxa"/>
            <w:vAlign w:val="center"/>
          </w:tcPr>
          <w:p w:rsidR="0038710D" w:rsidRDefault="00426375">
            <w:pPr>
              <w:widowControl/>
              <w:jc w:val="center"/>
              <w:rPr>
                <w:rFonts w:ascii="宋体" w:hAnsi="宋体" w:cs="宋体"/>
                <w:kern w:val="0"/>
              </w:rPr>
            </w:pPr>
            <w:r>
              <w:rPr>
                <w:rFonts w:ascii="宋体" w:hAnsi="宋体" w:cs="宋体" w:hint="eastAsia"/>
                <w:kern w:val="0"/>
              </w:rPr>
              <w:t>配件供应时间≥</w:t>
            </w:r>
            <w:r>
              <w:rPr>
                <w:rFonts w:ascii="宋体" w:hAnsi="宋体" w:cs="宋体" w:hint="eastAsia"/>
                <w:kern w:val="0"/>
              </w:rPr>
              <w:t>10</w:t>
            </w:r>
            <w:r>
              <w:rPr>
                <w:rFonts w:ascii="宋体" w:hAnsi="宋体" w:cs="宋体" w:hint="eastAsia"/>
                <w:kern w:val="0"/>
              </w:rPr>
              <w:t>年</w:t>
            </w:r>
          </w:p>
        </w:tc>
        <w:tc>
          <w:tcPr>
            <w:tcW w:w="964"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4.4</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耗材及零配件</w:t>
            </w:r>
          </w:p>
        </w:tc>
        <w:tc>
          <w:tcPr>
            <w:tcW w:w="4561" w:type="dxa"/>
            <w:vAlign w:val="center"/>
          </w:tcPr>
          <w:p w:rsidR="0038710D" w:rsidRDefault="00426375">
            <w:pPr>
              <w:widowControl/>
              <w:jc w:val="center"/>
              <w:rPr>
                <w:rFonts w:ascii="宋体" w:hAnsi="宋体" w:cs="宋体"/>
                <w:kern w:val="0"/>
              </w:rPr>
            </w:pPr>
            <w:r>
              <w:rPr>
                <w:rFonts w:ascii="宋体" w:hAnsi="宋体" w:cs="宋体" w:hint="eastAsia"/>
                <w:kern w:val="0"/>
              </w:rPr>
              <w:t>提供耗材及主要零配件目录（含报价）</w:t>
            </w:r>
          </w:p>
        </w:tc>
        <w:tc>
          <w:tcPr>
            <w:tcW w:w="964"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lastRenderedPageBreak/>
              <w:t>4.5</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维修资料</w:t>
            </w:r>
          </w:p>
        </w:tc>
        <w:tc>
          <w:tcPr>
            <w:tcW w:w="4561" w:type="dxa"/>
            <w:vAlign w:val="center"/>
          </w:tcPr>
          <w:p w:rsidR="0038710D" w:rsidRDefault="00426375">
            <w:pPr>
              <w:widowControl/>
              <w:jc w:val="center"/>
              <w:rPr>
                <w:rFonts w:ascii="宋体" w:hAnsi="宋体" w:cs="宋体"/>
                <w:kern w:val="0"/>
              </w:rPr>
            </w:pPr>
            <w:r>
              <w:rPr>
                <w:rFonts w:ascii="宋体" w:hAnsi="宋体" w:cs="宋体" w:hint="eastAsia"/>
                <w:kern w:val="0"/>
              </w:rPr>
              <w:t>提供详细操作手册、维修保养手册、安装手册等</w:t>
            </w:r>
          </w:p>
        </w:tc>
        <w:tc>
          <w:tcPr>
            <w:tcW w:w="964"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4.6</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维修工具</w:t>
            </w:r>
          </w:p>
        </w:tc>
        <w:tc>
          <w:tcPr>
            <w:tcW w:w="4561" w:type="dxa"/>
            <w:vAlign w:val="center"/>
          </w:tcPr>
          <w:p w:rsidR="0038710D" w:rsidRDefault="00426375">
            <w:pPr>
              <w:widowControl/>
              <w:jc w:val="center"/>
              <w:rPr>
                <w:rFonts w:ascii="宋体" w:hAnsi="宋体" w:cs="宋体"/>
                <w:kern w:val="0"/>
              </w:rPr>
            </w:pPr>
            <w:r>
              <w:rPr>
                <w:rFonts w:ascii="宋体" w:hAnsi="宋体" w:cs="宋体" w:hint="eastAsia"/>
                <w:kern w:val="0"/>
              </w:rPr>
              <w:t>提供维修专用工具</w:t>
            </w:r>
            <w:r>
              <w:rPr>
                <w:rFonts w:ascii="宋体" w:hAnsi="宋体" w:cs="宋体" w:hint="eastAsia"/>
                <w:kern w:val="0"/>
              </w:rPr>
              <w:t>1</w:t>
            </w:r>
            <w:r>
              <w:rPr>
                <w:rFonts w:ascii="宋体" w:hAnsi="宋体" w:cs="宋体" w:hint="eastAsia"/>
                <w:kern w:val="0"/>
              </w:rPr>
              <w:t>套</w:t>
            </w:r>
          </w:p>
        </w:tc>
        <w:tc>
          <w:tcPr>
            <w:tcW w:w="964"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4.7</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w:t>
            </w:r>
            <w:r>
              <w:rPr>
                <w:rFonts w:ascii="宋体" w:hAnsi="宋体" w:cs="宋体" w:hint="eastAsia"/>
                <w:kern w:val="0"/>
              </w:rPr>
              <w:t>定期维护保养</w:t>
            </w:r>
          </w:p>
        </w:tc>
        <w:tc>
          <w:tcPr>
            <w:tcW w:w="4561" w:type="dxa"/>
            <w:vAlign w:val="center"/>
          </w:tcPr>
          <w:p w:rsidR="0038710D" w:rsidRDefault="00426375">
            <w:pPr>
              <w:widowControl/>
              <w:jc w:val="center"/>
              <w:rPr>
                <w:rFonts w:ascii="宋体" w:hAnsi="宋体" w:cs="宋体"/>
                <w:kern w:val="0"/>
              </w:rPr>
            </w:pPr>
            <w:r>
              <w:rPr>
                <w:rFonts w:ascii="宋体" w:hAnsi="宋体" w:cs="宋体" w:hint="eastAsia"/>
                <w:kern w:val="0"/>
              </w:rPr>
              <w:t>保修期内提供定期维护保养服务</w:t>
            </w:r>
          </w:p>
        </w:tc>
        <w:tc>
          <w:tcPr>
            <w:tcW w:w="964"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4.8</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维修密码支持</w:t>
            </w:r>
          </w:p>
        </w:tc>
        <w:tc>
          <w:tcPr>
            <w:tcW w:w="4561" w:type="dxa"/>
            <w:vAlign w:val="center"/>
          </w:tcPr>
          <w:p w:rsidR="0038710D" w:rsidRDefault="00426375">
            <w:pPr>
              <w:widowControl/>
              <w:jc w:val="center"/>
              <w:rPr>
                <w:rFonts w:ascii="宋体" w:hAnsi="宋体" w:cs="宋体"/>
                <w:kern w:val="0"/>
              </w:rPr>
            </w:pPr>
            <w:r>
              <w:rPr>
                <w:rFonts w:ascii="宋体" w:hAnsi="宋体" w:cs="宋体" w:hint="eastAsia"/>
                <w:kern w:val="0"/>
              </w:rPr>
              <w:t>开放</w:t>
            </w:r>
          </w:p>
        </w:tc>
        <w:tc>
          <w:tcPr>
            <w:tcW w:w="964"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4.9</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升级</w:t>
            </w:r>
          </w:p>
        </w:tc>
        <w:tc>
          <w:tcPr>
            <w:tcW w:w="4561" w:type="dxa"/>
            <w:vAlign w:val="center"/>
          </w:tcPr>
          <w:p w:rsidR="0038710D" w:rsidRDefault="00426375">
            <w:pPr>
              <w:widowControl/>
              <w:jc w:val="center"/>
              <w:rPr>
                <w:rFonts w:ascii="宋体" w:hAnsi="宋体" w:cs="宋体"/>
                <w:kern w:val="0"/>
              </w:rPr>
            </w:pPr>
            <w:r>
              <w:rPr>
                <w:rFonts w:ascii="宋体" w:hAnsi="宋体" w:cs="宋体" w:hint="eastAsia"/>
                <w:kern w:val="0"/>
              </w:rPr>
              <w:t>终身免费软件升级</w:t>
            </w:r>
          </w:p>
        </w:tc>
        <w:tc>
          <w:tcPr>
            <w:tcW w:w="964"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4.10</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使用培训</w:t>
            </w:r>
          </w:p>
        </w:tc>
        <w:tc>
          <w:tcPr>
            <w:tcW w:w="4561"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964"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4.11</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工程师培训</w:t>
            </w:r>
          </w:p>
        </w:tc>
        <w:tc>
          <w:tcPr>
            <w:tcW w:w="4561"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964"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bl>
    <w:p w:rsidR="0038710D" w:rsidRDefault="0038710D">
      <w:pPr>
        <w:spacing w:line="520" w:lineRule="exact"/>
        <w:rPr>
          <w:rFonts w:ascii="宋体" w:hAnsi="宋体" w:cs="宋体"/>
          <w:bCs/>
          <w:kern w:val="0"/>
          <w:sz w:val="44"/>
          <w:szCs w:val="44"/>
        </w:rPr>
      </w:pPr>
    </w:p>
    <w:p w:rsidR="0038710D" w:rsidRDefault="00426375">
      <w:r>
        <w:br w:type="page"/>
      </w:r>
    </w:p>
    <w:p w:rsidR="0038710D" w:rsidRDefault="00426375">
      <w:pPr>
        <w:spacing w:line="52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44"/>
          <w:szCs w:val="44"/>
        </w:rPr>
        <w:lastRenderedPageBreak/>
        <w:t>23.</w:t>
      </w:r>
      <w:r>
        <w:rPr>
          <w:rFonts w:ascii="方正小标宋简体" w:eastAsia="方正小标宋简体" w:hAnsi="宋体" w:cs="宋体" w:hint="eastAsia"/>
          <w:bCs/>
          <w:kern w:val="0"/>
          <w:sz w:val="44"/>
          <w:szCs w:val="44"/>
        </w:rPr>
        <w:t>低温水平离心机</w:t>
      </w:r>
      <w:r>
        <w:rPr>
          <w:rFonts w:ascii="方正小标宋简体" w:eastAsia="方正小标宋简体" w:hAnsi="宋体" w:cs="宋体" w:hint="eastAsia"/>
          <w:bCs/>
          <w:kern w:val="0"/>
          <w:sz w:val="44"/>
          <w:szCs w:val="44"/>
        </w:rPr>
        <w:t>技术要求</w:t>
      </w: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1842"/>
        <w:gridCol w:w="5121"/>
        <w:gridCol w:w="948"/>
      </w:tblGrid>
      <w:tr w:rsidR="0038710D">
        <w:trPr>
          <w:trHeight w:val="824"/>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序号</w:t>
            </w:r>
          </w:p>
        </w:tc>
        <w:tc>
          <w:tcPr>
            <w:tcW w:w="1842"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技术和性能参数名称</w:t>
            </w:r>
          </w:p>
        </w:tc>
        <w:tc>
          <w:tcPr>
            <w:tcW w:w="5121"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技术参数和性能要求</w:t>
            </w:r>
          </w:p>
        </w:tc>
        <w:tc>
          <w:tcPr>
            <w:tcW w:w="948" w:type="dxa"/>
            <w:vAlign w:val="center"/>
          </w:tcPr>
          <w:p w:rsidR="0038710D" w:rsidRDefault="00426375">
            <w:pPr>
              <w:widowControl/>
              <w:jc w:val="center"/>
              <w:rPr>
                <w:rFonts w:ascii="幼圆" w:eastAsia="幼圆" w:hAnsi="宋体" w:cs="宋体"/>
                <w:b/>
                <w:bCs/>
                <w:kern w:val="0"/>
              </w:rPr>
            </w:pPr>
            <w:r>
              <w:rPr>
                <w:rFonts w:ascii="幼圆" w:hAnsi="宋体" w:cs="宋体" w:hint="eastAsia"/>
                <w:b/>
                <w:bCs/>
                <w:kern w:val="0"/>
              </w:rPr>
              <w:t>备注</w:t>
            </w:r>
          </w:p>
        </w:tc>
      </w:tr>
      <w:tr w:rsidR="0038710D">
        <w:trPr>
          <w:trHeight w:val="851"/>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1</w:t>
            </w:r>
          </w:p>
        </w:tc>
        <w:tc>
          <w:tcPr>
            <w:tcW w:w="1842"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设备使用需求</w:t>
            </w:r>
          </w:p>
        </w:tc>
        <w:tc>
          <w:tcPr>
            <w:tcW w:w="5121" w:type="dxa"/>
            <w:vAlign w:val="center"/>
          </w:tcPr>
          <w:p w:rsidR="0038710D" w:rsidRDefault="0038710D">
            <w:pPr>
              <w:widowControl/>
              <w:jc w:val="center"/>
              <w:rPr>
                <w:rFonts w:ascii="宋体" w:hAnsi="宋体" w:cs="宋体"/>
                <w:b/>
                <w:bCs/>
                <w:kern w:val="0"/>
              </w:rPr>
            </w:pPr>
          </w:p>
        </w:tc>
        <w:tc>
          <w:tcPr>
            <w:tcW w:w="948"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 xml:space="preserve">　</w:t>
            </w:r>
          </w:p>
        </w:tc>
      </w:tr>
      <w:tr w:rsidR="0038710D">
        <w:trPr>
          <w:trHeight w:val="851"/>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1.1</w:t>
            </w:r>
          </w:p>
        </w:tc>
        <w:tc>
          <w:tcPr>
            <w:tcW w:w="1842" w:type="dxa"/>
            <w:vAlign w:val="center"/>
          </w:tcPr>
          <w:p w:rsidR="0038710D" w:rsidRDefault="00426375">
            <w:pPr>
              <w:widowControl/>
              <w:jc w:val="center"/>
              <w:rPr>
                <w:rFonts w:ascii="宋体" w:hAnsi="宋体" w:cs="宋体"/>
                <w:kern w:val="0"/>
              </w:rPr>
            </w:pPr>
            <w:r>
              <w:rPr>
                <w:rFonts w:ascii="宋体" w:hAnsi="宋体" w:cs="宋体" w:hint="eastAsia"/>
                <w:kern w:val="0"/>
              </w:rPr>
              <w:t>设备用途</w:t>
            </w:r>
          </w:p>
        </w:tc>
        <w:tc>
          <w:tcPr>
            <w:tcW w:w="5121" w:type="dxa"/>
            <w:vAlign w:val="center"/>
          </w:tcPr>
          <w:p w:rsidR="0038710D" w:rsidRDefault="00426375">
            <w:pPr>
              <w:widowControl/>
              <w:rPr>
                <w:rFonts w:ascii="宋体" w:hAnsi="宋体" w:cs="宋体"/>
                <w:kern w:val="0"/>
              </w:rPr>
            </w:pPr>
            <w:r>
              <w:rPr>
                <w:rFonts w:ascii="宋体" w:hAnsi="宋体" w:cs="宋体" w:hint="eastAsia"/>
                <w:lang/>
              </w:rPr>
              <w:t>主要用于生物样品高速低温离心</w:t>
            </w:r>
            <w:r>
              <w:rPr>
                <w:rFonts w:ascii="宋体" w:hAnsi="宋体" w:hint="eastAsia"/>
              </w:rPr>
              <w:t>。</w:t>
            </w:r>
          </w:p>
        </w:tc>
        <w:tc>
          <w:tcPr>
            <w:tcW w:w="948"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851"/>
          <w:jc w:val="center"/>
        </w:trPr>
        <w:tc>
          <w:tcPr>
            <w:tcW w:w="1176" w:type="dxa"/>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1.2</w:t>
            </w:r>
          </w:p>
        </w:tc>
        <w:tc>
          <w:tcPr>
            <w:tcW w:w="1842" w:type="dxa"/>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实验对象</w:t>
            </w:r>
          </w:p>
        </w:tc>
        <w:tc>
          <w:tcPr>
            <w:tcW w:w="5121" w:type="dxa"/>
            <w:shd w:val="clear" w:color="000000" w:fill="auto"/>
            <w:vAlign w:val="center"/>
          </w:tcPr>
          <w:p w:rsidR="0038710D" w:rsidRDefault="00426375">
            <w:pPr>
              <w:widowControl/>
              <w:rPr>
                <w:rFonts w:ascii="宋体" w:hAnsi="宋体" w:cs="宋体"/>
                <w:kern w:val="0"/>
              </w:rPr>
            </w:pPr>
            <w:r>
              <w:rPr>
                <w:rFonts w:ascii="宋体" w:hAnsi="宋体" w:cs="宋体" w:hint="eastAsia"/>
                <w:bCs/>
                <w:kern w:val="0"/>
                <w:szCs w:val="21"/>
              </w:rPr>
              <w:t>生物样品</w:t>
            </w:r>
          </w:p>
        </w:tc>
        <w:tc>
          <w:tcPr>
            <w:tcW w:w="948" w:type="dxa"/>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851"/>
          <w:jc w:val="center"/>
        </w:trPr>
        <w:tc>
          <w:tcPr>
            <w:tcW w:w="1176" w:type="dxa"/>
            <w:vAlign w:val="center"/>
          </w:tcPr>
          <w:p w:rsidR="0038710D" w:rsidRDefault="00426375">
            <w:pPr>
              <w:widowControl/>
              <w:jc w:val="center"/>
              <w:rPr>
                <w:rFonts w:ascii="宋体" w:hAnsi="宋体" w:cs="宋体"/>
                <w:bCs/>
                <w:kern w:val="0"/>
              </w:rPr>
            </w:pPr>
            <w:r>
              <w:rPr>
                <w:rFonts w:ascii="宋体" w:hAnsi="宋体" w:cs="宋体" w:hint="eastAsia"/>
                <w:bCs/>
                <w:kern w:val="0"/>
              </w:rPr>
              <w:t>1.3</w:t>
            </w:r>
          </w:p>
        </w:tc>
        <w:tc>
          <w:tcPr>
            <w:tcW w:w="1842" w:type="dxa"/>
            <w:vAlign w:val="center"/>
          </w:tcPr>
          <w:p w:rsidR="0038710D" w:rsidRDefault="00426375">
            <w:pPr>
              <w:widowControl/>
              <w:jc w:val="center"/>
              <w:rPr>
                <w:rFonts w:ascii="宋体" w:hAnsi="宋体" w:cs="宋体"/>
                <w:bCs/>
                <w:kern w:val="0"/>
              </w:rPr>
            </w:pPr>
            <w:r>
              <w:rPr>
                <w:rFonts w:ascii="宋体" w:hAnsi="宋体" w:cs="宋体" w:hint="eastAsia"/>
                <w:bCs/>
                <w:kern w:val="0"/>
              </w:rPr>
              <w:t>特殊功能需求</w:t>
            </w:r>
          </w:p>
        </w:tc>
        <w:tc>
          <w:tcPr>
            <w:tcW w:w="5121" w:type="dxa"/>
            <w:vAlign w:val="center"/>
          </w:tcPr>
          <w:p w:rsidR="0038710D" w:rsidRDefault="0038710D">
            <w:pPr>
              <w:widowControl/>
              <w:jc w:val="center"/>
              <w:rPr>
                <w:rFonts w:ascii="宋体" w:hAnsi="宋体" w:cs="宋体"/>
                <w:b/>
                <w:bCs/>
                <w:kern w:val="0"/>
              </w:rPr>
            </w:pPr>
          </w:p>
        </w:tc>
        <w:tc>
          <w:tcPr>
            <w:tcW w:w="948" w:type="dxa"/>
            <w:vAlign w:val="center"/>
          </w:tcPr>
          <w:p w:rsidR="0038710D" w:rsidRDefault="00426375">
            <w:pPr>
              <w:widowControl/>
              <w:rPr>
                <w:rFonts w:ascii="宋体" w:hAnsi="宋体" w:cs="宋体"/>
                <w:b/>
                <w:bCs/>
                <w:kern w:val="0"/>
              </w:rPr>
            </w:pPr>
            <w:r>
              <w:rPr>
                <w:rFonts w:ascii="宋体" w:hAnsi="宋体" w:cs="宋体" w:hint="eastAsia"/>
                <w:b/>
                <w:bCs/>
                <w:kern w:val="0"/>
              </w:rPr>
              <w:t xml:space="preserve">　</w:t>
            </w:r>
          </w:p>
        </w:tc>
      </w:tr>
      <w:tr w:rsidR="0038710D">
        <w:trPr>
          <w:trHeight w:val="99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b/>
                <w:kern w:val="0"/>
              </w:rPr>
              <w:t>2</w:t>
            </w:r>
          </w:p>
        </w:tc>
        <w:tc>
          <w:tcPr>
            <w:tcW w:w="1842"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主要技术参数</w:t>
            </w:r>
            <w:r>
              <w:rPr>
                <w:rFonts w:ascii="宋体" w:hAnsi="宋体" w:cs="宋体" w:hint="eastAsia"/>
                <w:b/>
                <w:bCs/>
                <w:kern w:val="0"/>
              </w:rPr>
              <w:br/>
            </w:r>
            <w:r>
              <w:rPr>
                <w:rFonts w:ascii="宋体" w:hAnsi="宋体" w:cs="宋体" w:hint="eastAsia"/>
                <w:b/>
                <w:bCs/>
                <w:kern w:val="0"/>
              </w:rPr>
              <w:t>（一行只写一个参数）</w:t>
            </w:r>
          </w:p>
        </w:tc>
        <w:tc>
          <w:tcPr>
            <w:tcW w:w="5121"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c>
          <w:tcPr>
            <w:tcW w:w="948"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851"/>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2.1</w:t>
            </w:r>
          </w:p>
        </w:tc>
        <w:tc>
          <w:tcPr>
            <w:tcW w:w="1842" w:type="dxa"/>
            <w:vAlign w:val="center"/>
          </w:tcPr>
          <w:p w:rsidR="0038710D" w:rsidRDefault="00426375">
            <w:pPr>
              <w:widowControl/>
              <w:jc w:val="center"/>
              <w:rPr>
                <w:rFonts w:ascii="宋体" w:hAnsi="宋体" w:cs="宋体"/>
                <w:kern w:val="0"/>
              </w:rPr>
            </w:pPr>
            <w:r>
              <w:rPr>
                <w:rFonts w:ascii="宋体" w:hAnsi="宋体" w:cs="宋体" w:hint="eastAsia"/>
                <w:kern w:val="0"/>
              </w:rPr>
              <w:t>★参数</w:t>
            </w:r>
            <w:r>
              <w:rPr>
                <w:rFonts w:ascii="宋体" w:hAnsi="宋体" w:cs="宋体" w:hint="eastAsia"/>
                <w:kern w:val="0"/>
              </w:rPr>
              <w:t>1</w:t>
            </w:r>
          </w:p>
        </w:tc>
        <w:tc>
          <w:tcPr>
            <w:tcW w:w="5121" w:type="dxa"/>
            <w:vAlign w:val="center"/>
          </w:tcPr>
          <w:p w:rsidR="0038710D" w:rsidRDefault="00426375">
            <w:pPr>
              <w:pStyle w:val="af1"/>
              <w:spacing w:line="276" w:lineRule="auto"/>
              <w:ind w:firstLineChars="0" w:firstLine="0"/>
              <w:rPr>
                <w:rFonts w:ascii="宋体" w:eastAsia="宋体" w:hAnsi="宋体"/>
                <w:sz w:val="24"/>
                <w:szCs w:val="24"/>
              </w:rPr>
            </w:pPr>
            <w:r>
              <w:rPr>
                <w:rFonts w:ascii="宋体" w:eastAsia="宋体" w:hAnsi="宋体" w:hint="eastAsia"/>
                <w:sz w:val="24"/>
                <w:szCs w:val="24"/>
              </w:rPr>
              <w:t>转子和适配器可以整体高压灭菌</w:t>
            </w:r>
          </w:p>
        </w:tc>
        <w:tc>
          <w:tcPr>
            <w:tcW w:w="948" w:type="dxa"/>
            <w:vAlign w:val="center"/>
          </w:tcPr>
          <w:p w:rsidR="0038710D" w:rsidRDefault="00426375">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38710D">
        <w:trPr>
          <w:trHeight w:val="851"/>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w:t>
            </w:r>
            <w:r>
              <w:rPr>
                <w:rFonts w:ascii="宋体" w:hAnsi="宋体" w:cs="宋体"/>
                <w:kern w:val="0"/>
              </w:rPr>
              <w:t>2</w:t>
            </w:r>
          </w:p>
        </w:tc>
        <w:tc>
          <w:tcPr>
            <w:tcW w:w="1842" w:type="dxa"/>
            <w:vAlign w:val="center"/>
          </w:tcPr>
          <w:p w:rsidR="0038710D" w:rsidRDefault="00426375">
            <w:pPr>
              <w:widowControl/>
              <w:jc w:val="center"/>
              <w:rPr>
                <w:rFonts w:ascii="宋体" w:hAnsi="宋体" w:cs="宋体"/>
                <w:kern w:val="0"/>
              </w:rPr>
            </w:pPr>
            <w:r>
              <w:rPr>
                <w:rFonts w:ascii="宋体" w:hAnsi="宋体" w:cs="宋体" w:hint="eastAsia"/>
                <w:kern w:val="0"/>
              </w:rPr>
              <w:t>★参数</w:t>
            </w:r>
            <w:r>
              <w:rPr>
                <w:rFonts w:ascii="宋体" w:hAnsi="宋体" w:cs="宋体" w:hint="eastAsia"/>
                <w:kern w:val="0"/>
              </w:rPr>
              <w:t>2</w:t>
            </w:r>
          </w:p>
        </w:tc>
        <w:tc>
          <w:tcPr>
            <w:tcW w:w="5121" w:type="dxa"/>
            <w:vAlign w:val="center"/>
          </w:tcPr>
          <w:p w:rsidR="0038710D" w:rsidRDefault="00426375">
            <w:pPr>
              <w:pStyle w:val="af1"/>
              <w:spacing w:line="276" w:lineRule="auto"/>
              <w:ind w:firstLineChars="0" w:firstLine="0"/>
              <w:rPr>
                <w:rFonts w:ascii="宋体" w:eastAsia="宋体" w:hAnsi="宋体"/>
                <w:sz w:val="24"/>
                <w:szCs w:val="24"/>
              </w:rPr>
            </w:pPr>
            <w:r>
              <w:rPr>
                <w:rFonts w:ascii="宋体" w:eastAsia="宋体" w:hAnsi="宋体" w:hint="eastAsia"/>
                <w:sz w:val="24"/>
                <w:szCs w:val="24"/>
              </w:rPr>
              <w:t>内置排水系统</w:t>
            </w:r>
          </w:p>
        </w:tc>
        <w:tc>
          <w:tcPr>
            <w:tcW w:w="948" w:type="dxa"/>
            <w:vAlign w:val="center"/>
          </w:tcPr>
          <w:p w:rsidR="0038710D" w:rsidRDefault="0038710D">
            <w:pPr>
              <w:widowControl/>
              <w:jc w:val="center"/>
              <w:rPr>
                <w:rFonts w:ascii="宋体" w:hAnsi="宋体" w:cs="宋体"/>
                <w:kern w:val="0"/>
                <w:sz w:val="18"/>
                <w:szCs w:val="18"/>
              </w:rPr>
            </w:pPr>
          </w:p>
        </w:tc>
      </w:tr>
      <w:tr w:rsidR="0038710D">
        <w:trPr>
          <w:trHeight w:val="851"/>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1842" w:type="dxa"/>
            <w:vAlign w:val="center"/>
          </w:tcPr>
          <w:p w:rsidR="0038710D" w:rsidRDefault="00426375">
            <w:pPr>
              <w:widowControl/>
              <w:jc w:val="center"/>
              <w:rPr>
                <w:rFonts w:ascii="宋体" w:hAnsi="宋体" w:cs="宋体"/>
                <w:kern w:val="0"/>
              </w:rPr>
            </w:pPr>
            <w:r>
              <w:rPr>
                <w:rFonts w:ascii="宋体" w:hAnsi="宋体" w:hint="eastAsia"/>
                <w:kern w:val="0"/>
                <w:lang w:val="zh-CN"/>
              </w:rPr>
              <w:t>▲</w:t>
            </w:r>
            <w:r>
              <w:rPr>
                <w:rFonts w:ascii="宋体" w:hAnsi="宋体" w:cs="宋体" w:hint="eastAsia"/>
                <w:kern w:val="0"/>
              </w:rPr>
              <w:t>参数</w:t>
            </w:r>
            <w:r>
              <w:rPr>
                <w:rFonts w:ascii="宋体" w:hAnsi="宋体" w:cs="宋体" w:hint="eastAsia"/>
                <w:kern w:val="0"/>
              </w:rPr>
              <w:t>3</w:t>
            </w:r>
          </w:p>
        </w:tc>
        <w:tc>
          <w:tcPr>
            <w:tcW w:w="5121" w:type="dxa"/>
            <w:vAlign w:val="center"/>
          </w:tcPr>
          <w:p w:rsidR="0038710D" w:rsidRDefault="00426375">
            <w:pPr>
              <w:widowControl/>
              <w:jc w:val="left"/>
              <w:rPr>
                <w:rFonts w:ascii="宋体" w:hAnsi="宋体"/>
              </w:rPr>
            </w:pPr>
            <w:r>
              <w:rPr>
                <w:rFonts w:ascii="宋体" w:hAnsi="宋体" w:hint="eastAsia"/>
              </w:rPr>
              <w:t>转子的气密性经应用微生物研究中心</w:t>
            </w:r>
            <w:r>
              <w:rPr>
                <w:rFonts w:ascii="宋体" w:hAnsi="宋体" w:hint="eastAsia"/>
              </w:rPr>
              <w:t>(CAMR)</w:t>
            </w:r>
            <w:r>
              <w:rPr>
                <w:rFonts w:ascii="宋体" w:hAnsi="宋体" w:hint="eastAsia"/>
              </w:rPr>
              <w:t>测试并认证</w:t>
            </w:r>
          </w:p>
        </w:tc>
        <w:tc>
          <w:tcPr>
            <w:tcW w:w="948" w:type="dxa"/>
            <w:vAlign w:val="center"/>
          </w:tcPr>
          <w:p w:rsidR="0038710D" w:rsidRDefault="0038710D">
            <w:pPr>
              <w:widowControl/>
              <w:jc w:val="center"/>
              <w:rPr>
                <w:rFonts w:ascii="宋体" w:hAnsi="宋体" w:cs="宋体"/>
                <w:kern w:val="0"/>
              </w:rPr>
            </w:pPr>
          </w:p>
        </w:tc>
      </w:tr>
      <w:tr w:rsidR="0038710D">
        <w:trPr>
          <w:trHeight w:val="851"/>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2.4</w:t>
            </w:r>
          </w:p>
        </w:tc>
        <w:tc>
          <w:tcPr>
            <w:tcW w:w="1842" w:type="dxa"/>
            <w:vAlign w:val="center"/>
          </w:tcPr>
          <w:p w:rsidR="0038710D" w:rsidRDefault="00426375">
            <w:pPr>
              <w:widowControl/>
              <w:jc w:val="center"/>
              <w:rPr>
                <w:rFonts w:ascii="宋体" w:hAnsi="宋体" w:cs="宋体"/>
                <w:kern w:val="0"/>
              </w:rPr>
            </w:pPr>
            <w:bookmarkStart w:id="28" w:name="_Hlk536390667"/>
            <w:r>
              <w:rPr>
                <w:rFonts w:ascii="宋体" w:hAnsi="宋体" w:hint="eastAsia"/>
                <w:kern w:val="0"/>
                <w:lang w:val="zh-CN"/>
              </w:rPr>
              <w:t>▲</w:t>
            </w:r>
            <w:r>
              <w:rPr>
                <w:rFonts w:ascii="宋体" w:hAnsi="宋体" w:cs="宋体" w:hint="eastAsia"/>
                <w:kern w:val="0"/>
              </w:rPr>
              <w:t>参数</w:t>
            </w:r>
            <w:r>
              <w:rPr>
                <w:rFonts w:ascii="宋体" w:hAnsi="宋体" w:cs="宋体" w:hint="eastAsia"/>
                <w:kern w:val="0"/>
              </w:rPr>
              <w:t>4</w:t>
            </w:r>
            <w:bookmarkEnd w:id="28"/>
          </w:p>
        </w:tc>
        <w:tc>
          <w:tcPr>
            <w:tcW w:w="5121" w:type="dxa"/>
            <w:vAlign w:val="center"/>
          </w:tcPr>
          <w:p w:rsidR="0038710D" w:rsidRDefault="00426375">
            <w:pPr>
              <w:widowControl/>
              <w:jc w:val="left"/>
              <w:rPr>
                <w:rFonts w:ascii="宋体" w:hAnsi="宋体"/>
              </w:rPr>
            </w:pPr>
            <w:r>
              <w:rPr>
                <w:rFonts w:ascii="宋体" w:hAnsi="宋体" w:hint="eastAsia"/>
              </w:rPr>
              <w:t>转子为合金材质，确保转子内温度和离心机</w:t>
            </w:r>
            <w:proofErr w:type="gramStart"/>
            <w:r>
              <w:rPr>
                <w:rFonts w:ascii="宋体" w:hAnsi="宋体" w:hint="eastAsia"/>
              </w:rPr>
              <w:t>腔</w:t>
            </w:r>
            <w:proofErr w:type="gramEnd"/>
            <w:r>
              <w:rPr>
                <w:rFonts w:ascii="宋体" w:hAnsi="宋体" w:hint="eastAsia"/>
              </w:rPr>
              <w:t>体温度一致；</w:t>
            </w:r>
          </w:p>
        </w:tc>
        <w:tc>
          <w:tcPr>
            <w:tcW w:w="948" w:type="dxa"/>
            <w:vAlign w:val="center"/>
          </w:tcPr>
          <w:p w:rsidR="0038710D" w:rsidRDefault="0038710D">
            <w:pPr>
              <w:widowControl/>
              <w:jc w:val="center"/>
              <w:rPr>
                <w:rFonts w:ascii="宋体" w:hAnsi="宋体" w:cs="宋体"/>
                <w:kern w:val="0"/>
                <w:sz w:val="18"/>
                <w:szCs w:val="18"/>
              </w:rPr>
            </w:pPr>
          </w:p>
        </w:tc>
      </w:tr>
      <w:tr w:rsidR="0038710D">
        <w:trPr>
          <w:trHeight w:val="851"/>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2.5</w:t>
            </w:r>
          </w:p>
        </w:tc>
        <w:tc>
          <w:tcPr>
            <w:tcW w:w="1842" w:type="dxa"/>
            <w:vAlign w:val="center"/>
          </w:tcPr>
          <w:p w:rsidR="0038710D" w:rsidRDefault="00426375">
            <w:pPr>
              <w:jc w:val="center"/>
              <w:rPr>
                <w:rFonts w:ascii="宋体" w:hAnsi="宋体"/>
              </w:rPr>
            </w:pPr>
            <w:r>
              <w:rPr>
                <w:rFonts w:ascii="宋体" w:hAnsi="宋体" w:hint="eastAsia"/>
                <w:kern w:val="0"/>
                <w:lang w:val="zh-CN"/>
              </w:rPr>
              <w:t>▲</w:t>
            </w:r>
            <w:r>
              <w:rPr>
                <w:rFonts w:ascii="宋体" w:hAnsi="宋体" w:cs="宋体" w:hint="eastAsia"/>
                <w:kern w:val="0"/>
              </w:rPr>
              <w:t>参数</w:t>
            </w:r>
            <w:r>
              <w:rPr>
                <w:rFonts w:ascii="宋体" w:hAnsi="宋体" w:cs="宋体" w:hint="eastAsia"/>
                <w:kern w:val="0"/>
              </w:rPr>
              <w:t>5</w:t>
            </w:r>
          </w:p>
        </w:tc>
        <w:tc>
          <w:tcPr>
            <w:tcW w:w="5121" w:type="dxa"/>
            <w:vAlign w:val="center"/>
          </w:tcPr>
          <w:p w:rsidR="0038710D" w:rsidRDefault="00426375">
            <w:pPr>
              <w:pStyle w:val="af1"/>
              <w:spacing w:line="276" w:lineRule="auto"/>
              <w:ind w:firstLineChars="0" w:firstLine="0"/>
              <w:rPr>
                <w:rFonts w:ascii="宋体" w:eastAsia="宋体" w:hAnsi="宋体"/>
                <w:sz w:val="24"/>
                <w:szCs w:val="24"/>
              </w:rPr>
            </w:pPr>
            <w:r>
              <w:rPr>
                <w:rFonts w:ascii="宋体" w:eastAsia="宋体" w:hAnsi="宋体" w:hint="eastAsia"/>
                <w:szCs w:val="21"/>
              </w:rPr>
              <w:t>转子的刹车时间≤</w:t>
            </w:r>
            <w:r>
              <w:rPr>
                <w:rFonts w:ascii="宋体" w:eastAsia="宋体" w:hAnsi="宋体" w:hint="eastAsia"/>
                <w:szCs w:val="21"/>
              </w:rPr>
              <w:t>1</w:t>
            </w:r>
            <w:r>
              <w:rPr>
                <w:rFonts w:ascii="宋体" w:eastAsia="宋体" w:hAnsi="宋体" w:hint="eastAsia"/>
                <w:szCs w:val="21"/>
              </w:rPr>
              <w:t>分钟；</w:t>
            </w:r>
            <w:r>
              <w:rPr>
                <w:rFonts w:ascii="宋体" w:eastAsia="宋体" w:hAnsi="宋体" w:hint="eastAsia"/>
                <w:szCs w:val="21"/>
              </w:rPr>
              <w:t xml:space="preserve"> </w:t>
            </w:r>
          </w:p>
        </w:tc>
        <w:tc>
          <w:tcPr>
            <w:tcW w:w="948" w:type="dxa"/>
            <w:vAlign w:val="center"/>
          </w:tcPr>
          <w:p w:rsidR="0038710D" w:rsidRDefault="0038710D">
            <w:pPr>
              <w:widowControl/>
              <w:jc w:val="center"/>
              <w:rPr>
                <w:rFonts w:ascii="宋体" w:hAnsi="宋体" w:cs="宋体"/>
                <w:kern w:val="0"/>
                <w:sz w:val="18"/>
                <w:szCs w:val="18"/>
              </w:rPr>
            </w:pPr>
          </w:p>
        </w:tc>
      </w:tr>
      <w:tr w:rsidR="0038710D">
        <w:trPr>
          <w:trHeight w:val="851"/>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2.6</w:t>
            </w:r>
          </w:p>
        </w:tc>
        <w:tc>
          <w:tcPr>
            <w:tcW w:w="1842" w:type="dxa"/>
            <w:vAlign w:val="center"/>
          </w:tcPr>
          <w:p w:rsidR="0038710D" w:rsidRDefault="00426375">
            <w:pPr>
              <w:jc w:val="center"/>
              <w:rPr>
                <w:rFonts w:ascii="宋体" w:hAnsi="宋体"/>
              </w:rPr>
            </w:pPr>
            <w:r>
              <w:rPr>
                <w:rFonts w:ascii="宋体" w:hAnsi="宋体" w:cs="宋体" w:hint="eastAsia"/>
                <w:kern w:val="0"/>
              </w:rPr>
              <w:t>参数</w:t>
            </w:r>
            <w:r>
              <w:rPr>
                <w:rFonts w:ascii="宋体" w:hAnsi="宋体" w:cs="宋体" w:hint="eastAsia"/>
                <w:kern w:val="0"/>
              </w:rPr>
              <w:t>6</w:t>
            </w:r>
          </w:p>
        </w:tc>
        <w:tc>
          <w:tcPr>
            <w:tcW w:w="5121" w:type="dxa"/>
            <w:vAlign w:val="center"/>
          </w:tcPr>
          <w:p w:rsidR="0038710D" w:rsidRDefault="00426375">
            <w:pPr>
              <w:pStyle w:val="af1"/>
              <w:spacing w:line="276" w:lineRule="auto"/>
              <w:ind w:firstLineChars="0" w:firstLine="0"/>
              <w:rPr>
                <w:rFonts w:ascii="宋体" w:eastAsia="宋体" w:hAnsi="宋体" w:cs="Arial"/>
                <w:sz w:val="24"/>
                <w:szCs w:val="24"/>
                <w:lang/>
              </w:rPr>
            </w:pPr>
            <w:r>
              <w:rPr>
                <w:rFonts w:ascii="宋体" w:eastAsia="宋体" w:hAnsi="宋体" w:hint="eastAsia"/>
                <w:szCs w:val="21"/>
              </w:rPr>
              <w:t>当离心机达到设定速度时才开始倒数计时</w:t>
            </w:r>
            <w:r>
              <w:rPr>
                <w:rFonts w:ascii="宋体" w:eastAsia="宋体" w:hAnsi="宋体"/>
                <w:szCs w:val="21"/>
              </w:rPr>
              <w:t>.</w:t>
            </w:r>
          </w:p>
        </w:tc>
        <w:tc>
          <w:tcPr>
            <w:tcW w:w="948" w:type="dxa"/>
            <w:vAlign w:val="center"/>
          </w:tcPr>
          <w:p w:rsidR="0038710D" w:rsidRDefault="0038710D">
            <w:pPr>
              <w:widowControl/>
              <w:jc w:val="center"/>
              <w:rPr>
                <w:rFonts w:ascii="宋体" w:hAnsi="宋体" w:cs="宋体"/>
                <w:kern w:val="0"/>
              </w:rPr>
            </w:pPr>
          </w:p>
        </w:tc>
      </w:tr>
      <w:tr w:rsidR="0038710D">
        <w:trPr>
          <w:trHeight w:val="1091"/>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lastRenderedPageBreak/>
              <w:t>2.7</w:t>
            </w:r>
          </w:p>
        </w:tc>
        <w:tc>
          <w:tcPr>
            <w:tcW w:w="1842" w:type="dxa"/>
            <w:vAlign w:val="center"/>
          </w:tcPr>
          <w:p w:rsidR="0038710D" w:rsidRDefault="00426375">
            <w:pPr>
              <w:widowControl/>
              <w:jc w:val="center"/>
              <w:rPr>
                <w:rFonts w:ascii="宋体" w:hAnsi="宋体" w:cs="宋体"/>
                <w:kern w:val="0"/>
              </w:rPr>
            </w:pPr>
            <w:r>
              <w:rPr>
                <w:rFonts w:ascii="宋体" w:hAnsi="宋体" w:cs="宋体" w:hint="eastAsia"/>
                <w:kern w:val="0"/>
              </w:rPr>
              <w:t>参数</w:t>
            </w:r>
            <w:r>
              <w:rPr>
                <w:rFonts w:ascii="宋体" w:hAnsi="宋体" w:cs="宋体" w:hint="eastAsia"/>
                <w:kern w:val="0"/>
              </w:rPr>
              <w:t>7</w:t>
            </w:r>
          </w:p>
        </w:tc>
        <w:tc>
          <w:tcPr>
            <w:tcW w:w="5121" w:type="dxa"/>
            <w:vAlign w:val="center"/>
          </w:tcPr>
          <w:p w:rsidR="0038710D" w:rsidRDefault="00426375">
            <w:pPr>
              <w:pStyle w:val="ab"/>
              <w:spacing w:line="300" w:lineRule="exact"/>
              <w:jc w:val="left"/>
              <w:rPr>
                <w:rFonts w:ascii="宋体" w:hAnsi="宋体" w:cs="Arial"/>
                <w:lang/>
              </w:rPr>
            </w:pPr>
            <w:r>
              <w:rPr>
                <w:rFonts w:ascii="宋体" w:hAnsi="宋体" w:hint="eastAsia"/>
                <w:szCs w:val="21"/>
              </w:rPr>
              <w:t>最大容量≥</w:t>
            </w:r>
            <w:r>
              <w:rPr>
                <w:rFonts w:ascii="宋体" w:hAnsi="宋体" w:hint="eastAsia"/>
                <w:szCs w:val="21"/>
              </w:rPr>
              <w:t>4x750ml</w:t>
            </w:r>
            <w:r>
              <w:rPr>
                <w:rFonts w:ascii="宋体" w:hAnsi="宋体" w:hint="eastAsia"/>
                <w:szCs w:val="21"/>
              </w:rPr>
              <w:t>；</w:t>
            </w:r>
          </w:p>
        </w:tc>
        <w:tc>
          <w:tcPr>
            <w:tcW w:w="948" w:type="dxa"/>
            <w:vAlign w:val="center"/>
          </w:tcPr>
          <w:p w:rsidR="0038710D" w:rsidRDefault="0038710D">
            <w:pPr>
              <w:widowControl/>
              <w:jc w:val="center"/>
              <w:rPr>
                <w:rFonts w:ascii="宋体" w:hAnsi="宋体" w:cs="宋体"/>
                <w:kern w:val="0"/>
              </w:rPr>
            </w:pPr>
          </w:p>
        </w:tc>
      </w:tr>
      <w:tr w:rsidR="0038710D">
        <w:trPr>
          <w:trHeight w:val="853"/>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2.8</w:t>
            </w:r>
          </w:p>
        </w:tc>
        <w:tc>
          <w:tcPr>
            <w:tcW w:w="1842" w:type="dxa"/>
          </w:tcPr>
          <w:p w:rsidR="0038710D" w:rsidRDefault="00426375">
            <w:pPr>
              <w:jc w:val="center"/>
              <w:rPr>
                <w:rFonts w:ascii="宋体" w:hAnsi="宋体"/>
              </w:rPr>
            </w:pPr>
            <w:r>
              <w:rPr>
                <w:rFonts w:ascii="宋体" w:hAnsi="宋体" w:cs="宋体" w:hint="eastAsia"/>
                <w:kern w:val="0"/>
              </w:rPr>
              <w:t>参数</w:t>
            </w:r>
            <w:r>
              <w:rPr>
                <w:rFonts w:ascii="宋体" w:hAnsi="宋体" w:cs="宋体" w:hint="eastAsia"/>
                <w:kern w:val="0"/>
              </w:rPr>
              <w:t>8</w:t>
            </w:r>
          </w:p>
        </w:tc>
        <w:tc>
          <w:tcPr>
            <w:tcW w:w="5121" w:type="dxa"/>
            <w:vAlign w:val="center"/>
          </w:tcPr>
          <w:p w:rsidR="0038710D" w:rsidRDefault="00426375">
            <w:pPr>
              <w:widowControl/>
              <w:rPr>
                <w:rFonts w:ascii="宋体" w:hAnsi="宋体"/>
              </w:rPr>
            </w:pPr>
            <w:r>
              <w:rPr>
                <w:rFonts w:ascii="宋体" w:hAnsi="宋体" w:hint="eastAsia"/>
                <w:szCs w:val="21"/>
              </w:rPr>
              <w:t>微机控制储存≥</w:t>
            </w:r>
            <w:r>
              <w:rPr>
                <w:rFonts w:ascii="宋体" w:hAnsi="宋体" w:hint="eastAsia"/>
                <w:szCs w:val="21"/>
              </w:rPr>
              <w:t>30</w:t>
            </w:r>
            <w:r>
              <w:rPr>
                <w:rFonts w:ascii="宋体" w:hAnsi="宋体" w:hint="eastAsia"/>
                <w:szCs w:val="21"/>
              </w:rPr>
              <w:t>个可编程序</w:t>
            </w:r>
          </w:p>
        </w:tc>
        <w:tc>
          <w:tcPr>
            <w:tcW w:w="948" w:type="dxa"/>
            <w:vAlign w:val="center"/>
          </w:tcPr>
          <w:p w:rsidR="0038710D" w:rsidRDefault="0038710D">
            <w:pPr>
              <w:widowControl/>
              <w:jc w:val="center"/>
              <w:rPr>
                <w:rFonts w:ascii="宋体" w:hAnsi="宋体" w:cs="宋体"/>
                <w:kern w:val="0"/>
              </w:rPr>
            </w:pPr>
          </w:p>
        </w:tc>
      </w:tr>
      <w:tr w:rsidR="0038710D">
        <w:trPr>
          <w:trHeight w:val="812"/>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2.9</w:t>
            </w:r>
          </w:p>
        </w:tc>
        <w:tc>
          <w:tcPr>
            <w:tcW w:w="1842" w:type="dxa"/>
          </w:tcPr>
          <w:p w:rsidR="0038710D" w:rsidRDefault="00426375">
            <w:pPr>
              <w:jc w:val="center"/>
              <w:rPr>
                <w:rFonts w:ascii="宋体" w:hAnsi="宋体"/>
              </w:rPr>
            </w:pPr>
            <w:r>
              <w:rPr>
                <w:rFonts w:ascii="宋体" w:hAnsi="宋体" w:cs="宋体" w:hint="eastAsia"/>
                <w:kern w:val="0"/>
              </w:rPr>
              <w:t>参数</w:t>
            </w:r>
            <w:r>
              <w:rPr>
                <w:rFonts w:ascii="宋体" w:hAnsi="宋体" w:cs="宋体" w:hint="eastAsia"/>
                <w:kern w:val="0"/>
              </w:rPr>
              <w:t>9</w:t>
            </w:r>
          </w:p>
        </w:tc>
        <w:tc>
          <w:tcPr>
            <w:tcW w:w="5121" w:type="dxa"/>
            <w:vAlign w:val="center"/>
          </w:tcPr>
          <w:p w:rsidR="0038710D" w:rsidRDefault="00426375">
            <w:pPr>
              <w:pStyle w:val="msolistparagraph0"/>
              <w:widowControl/>
              <w:spacing w:line="300" w:lineRule="exact"/>
              <w:ind w:firstLineChars="0" w:firstLine="0"/>
              <w:jc w:val="left"/>
              <w:rPr>
                <w:rFonts w:ascii="宋体" w:hAnsi="宋体"/>
                <w:sz w:val="24"/>
                <w:szCs w:val="24"/>
              </w:rPr>
            </w:pPr>
            <w:r>
              <w:rPr>
                <w:rFonts w:ascii="宋体" w:hAnsi="宋体" w:hint="eastAsia"/>
                <w:szCs w:val="21"/>
              </w:rPr>
              <w:t>符合最严格</w:t>
            </w:r>
            <w:r>
              <w:rPr>
                <w:rFonts w:ascii="宋体" w:hAnsi="宋体" w:hint="eastAsia"/>
                <w:szCs w:val="21"/>
              </w:rPr>
              <w:t>IEC1010-2-020</w:t>
            </w:r>
            <w:r>
              <w:rPr>
                <w:rFonts w:ascii="宋体" w:hAnsi="宋体" w:hint="eastAsia"/>
                <w:szCs w:val="21"/>
              </w:rPr>
              <w:t>安全标准，保证离心操作高度安全，适用于</w:t>
            </w:r>
            <w:r>
              <w:rPr>
                <w:rFonts w:ascii="宋体" w:hAnsi="宋体" w:hint="eastAsia"/>
                <w:szCs w:val="21"/>
              </w:rPr>
              <w:t>P3</w:t>
            </w:r>
            <w:r>
              <w:rPr>
                <w:rFonts w:ascii="宋体" w:hAnsi="宋体" w:hint="eastAsia"/>
                <w:szCs w:val="21"/>
              </w:rPr>
              <w:t>实验室；</w:t>
            </w:r>
          </w:p>
        </w:tc>
        <w:tc>
          <w:tcPr>
            <w:tcW w:w="948" w:type="dxa"/>
            <w:vAlign w:val="center"/>
          </w:tcPr>
          <w:p w:rsidR="0038710D" w:rsidRDefault="0038710D">
            <w:pPr>
              <w:widowControl/>
              <w:jc w:val="center"/>
              <w:rPr>
                <w:rFonts w:ascii="宋体" w:hAnsi="宋体" w:cs="宋体"/>
                <w:kern w:val="0"/>
              </w:rPr>
            </w:pPr>
          </w:p>
        </w:tc>
      </w:tr>
      <w:tr w:rsidR="0038710D">
        <w:trPr>
          <w:trHeight w:val="634"/>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2.10</w:t>
            </w:r>
          </w:p>
        </w:tc>
        <w:tc>
          <w:tcPr>
            <w:tcW w:w="1842" w:type="dxa"/>
          </w:tcPr>
          <w:p w:rsidR="0038710D" w:rsidRDefault="00426375">
            <w:pPr>
              <w:ind w:firstLineChars="200" w:firstLine="402"/>
              <w:rPr>
                <w:rFonts w:ascii="宋体" w:hAnsi="宋体" w:cs="宋体"/>
                <w:kern w:val="0"/>
              </w:rPr>
            </w:pPr>
            <w:r>
              <w:rPr>
                <w:rFonts w:ascii="宋体" w:hAnsi="宋体" w:cs="宋体" w:hint="eastAsia"/>
                <w:kern w:val="0"/>
              </w:rPr>
              <w:t>参数</w:t>
            </w:r>
            <w:r>
              <w:rPr>
                <w:rFonts w:ascii="宋体" w:hAnsi="宋体" w:cs="宋体" w:hint="eastAsia"/>
                <w:kern w:val="0"/>
              </w:rPr>
              <w:t>10</w:t>
            </w:r>
          </w:p>
        </w:tc>
        <w:tc>
          <w:tcPr>
            <w:tcW w:w="5121" w:type="dxa"/>
            <w:vAlign w:val="center"/>
          </w:tcPr>
          <w:p w:rsidR="0038710D" w:rsidRDefault="00426375">
            <w:pPr>
              <w:jc w:val="center"/>
              <w:rPr>
                <w:rFonts w:ascii="宋体" w:hAnsi="宋体" w:cs="宋体"/>
                <w:kern w:val="0"/>
              </w:rPr>
            </w:pPr>
            <w:r>
              <w:rPr>
                <w:rFonts w:ascii="宋体" w:hAnsi="宋体" w:cs="宋体" w:hint="eastAsia"/>
                <w:kern w:val="0"/>
              </w:rPr>
              <w:t>用微孔板适配器，而无需更换转头；</w:t>
            </w:r>
          </w:p>
        </w:tc>
        <w:tc>
          <w:tcPr>
            <w:tcW w:w="948"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2.11</w:t>
            </w:r>
          </w:p>
        </w:tc>
        <w:tc>
          <w:tcPr>
            <w:tcW w:w="1842" w:type="dxa"/>
          </w:tcPr>
          <w:p w:rsidR="0038710D" w:rsidRDefault="00426375">
            <w:pPr>
              <w:jc w:val="center"/>
              <w:rPr>
                <w:rFonts w:ascii="宋体" w:hAnsi="宋体"/>
              </w:rPr>
            </w:pPr>
            <w:r>
              <w:rPr>
                <w:rFonts w:ascii="宋体" w:hAnsi="宋体" w:cs="宋体" w:hint="eastAsia"/>
                <w:kern w:val="0"/>
              </w:rPr>
              <w:t>参数</w:t>
            </w:r>
            <w:r>
              <w:rPr>
                <w:rFonts w:ascii="宋体" w:hAnsi="宋体" w:cs="宋体" w:hint="eastAsia"/>
                <w:kern w:val="0"/>
              </w:rPr>
              <w:t>11</w:t>
            </w:r>
          </w:p>
        </w:tc>
        <w:tc>
          <w:tcPr>
            <w:tcW w:w="5121" w:type="dxa"/>
            <w:vAlign w:val="center"/>
          </w:tcPr>
          <w:p w:rsidR="0038710D" w:rsidRDefault="00426375">
            <w:pPr>
              <w:widowControl/>
              <w:rPr>
                <w:rFonts w:ascii="宋体" w:hAnsi="宋体"/>
              </w:rPr>
            </w:pPr>
            <w:r>
              <w:rPr>
                <w:rFonts w:ascii="宋体" w:hAnsi="宋体" w:hint="eastAsia"/>
              </w:rPr>
              <w:t>具有可选择速度的短时瞬时离心功能；</w:t>
            </w:r>
            <w:r>
              <w:rPr>
                <w:rFonts w:ascii="宋体" w:hAnsi="宋体" w:hint="eastAsia"/>
              </w:rPr>
              <w:t xml:space="preserve"> </w:t>
            </w:r>
          </w:p>
        </w:tc>
        <w:tc>
          <w:tcPr>
            <w:tcW w:w="948" w:type="dxa"/>
            <w:vAlign w:val="center"/>
          </w:tcPr>
          <w:p w:rsidR="0038710D" w:rsidRDefault="0038710D">
            <w:pPr>
              <w:widowControl/>
              <w:jc w:val="center"/>
              <w:rPr>
                <w:rFonts w:ascii="宋体" w:hAnsi="宋体" w:cs="宋体"/>
                <w:kern w:val="0"/>
              </w:rPr>
            </w:pPr>
          </w:p>
        </w:tc>
      </w:tr>
      <w:tr w:rsidR="0038710D">
        <w:trPr>
          <w:trHeight w:val="81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b/>
                <w:kern w:val="0"/>
              </w:rPr>
              <w:t>3</w:t>
            </w:r>
          </w:p>
        </w:tc>
        <w:tc>
          <w:tcPr>
            <w:tcW w:w="1842"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配置需求</w:t>
            </w:r>
            <w:r>
              <w:rPr>
                <w:rFonts w:ascii="宋体" w:hAnsi="宋体" w:cs="宋体" w:hint="eastAsia"/>
                <w:b/>
                <w:bCs/>
                <w:kern w:val="0"/>
              </w:rPr>
              <w:br/>
            </w:r>
            <w:r>
              <w:rPr>
                <w:rFonts w:ascii="宋体" w:hAnsi="宋体" w:cs="宋体" w:hint="eastAsia"/>
                <w:b/>
                <w:bCs/>
                <w:kern w:val="0"/>
              </w:rPr>
              <w:t>（一行只写一个配置）</w:t>
            </w:r>
          </w:p>
        </w:tc>
        <w:tc>
          <w:tcPr>
            <w:tcW w:w="5121" w:type="dxa"/>
            <w:vAlign w:val="center"/>
          </w:tcPr>
          <w:p w:rsidR="0038710D" w:rsidRDefault="0038710D">
            <w:pPr>
              <w:widowControl/>
              <w:jc w:val="center"/>
              <w:rPr>
                <w:rFonts w:ascii="宋体" w:hAnsi="宋体" w:cs="宋体"/>
                <w:kern w:val="0"/>
              </w:rPr>
            </w:pPr>
          </w:p>
        </w:tc>
        <w:tc>
          <w:tcPr>
            <w:tcW w:w="948"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23"/>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3.1</w:t>
            </w:r>
          </w:p>
        </w:tc>
        <w:tc>
          <w:tcPr>
            <w:tcW w:w="1842" w:type="dxa"/>
            <w:vAlign w:val="center"/>
          </w:tcPr>
          <w:p w:rsidR="0038710D" w:rsidRDefault="00426375">
            <w:pPr>
              <w:widowControl/>
              <w:jc w:val="center"/>
              <w:rPr>
                <w:rFonts w:ascii="宋体" w:hAnsi="宋体" w:cs="宋体"/>
                <w:kern w:val="0"/>
              </w:rPr>
            </w:pPr>
            <w:r>
              <w:rPr>
                <w:rFonts w:ascii="宋体" w:hAnsi="宋体" w:cs="宋体" w:hint="eastAsia"/>
                <w:kern w:val="0"/>
              </w:rPr>
              <w:t>配置</w:t>
            </w:r>
            <w:r>
              <w:rPr>
                <w:rFonts w:ascii="宋体" w:hAnsi="宋体" w:cs="宋体" w:hint="eastAsia"/>
                <w:kern w:val="0"/>
              </w:rPr>
              <w:t>1</w:t>
            </w:r>
          </w:p>
        </w:tc>
        <w:tc>
          <w:tcPr>
            <w:tcW w:w="5121" w:type="dxa"/>
            <w:vAlign w:val="center"/>
          </w:tcPr>
          <w:p w:rsidR="0038710D" w:rsidRDefault="00426375">
            <w:pPr>
              <w:rPr>
                <w:rFonts w:ascii="宋体" w:hAnsi="宋体"/>
              </w:rPr>
            </w:pPr>
            <w:r>
              <w:rPr>
                <w:rFonts w:ascii="宋体" w:hAnsi="宋体" w:hint="eastAsia"/>
                <w:lang/>
              </w:rPr>
              <w:t>台式高速大容量冷冻离心机主</w:t>
            </w:r>
            <w:r>
              <w:rPr>
                <w:rFonts w:ascii="宋体" w:hAnsi="宋体" w:hint="eastAsia"/>
                <w:bCs/>
                <w:lang/>
              </w:rPr>
              <w:t>机</w:t>
            </w:r>
            <w:r>
              <w:rPr>
                <w:rFonts w:ascii="宋体" w:hAnsi="宋体" w:hint="eastAsia"/>
                <w:lang/>
              </w:rPr>
              <w:t>，</w:t>
            </w:r>
            <w:r>
              <w:rPr>
                <w:rFonts w:ascii="宋体" w:hAnsi="宋体" w:hint="eastAsia"/>
                <w:lang/>
              </w:rPr>
              <w:t>1</w:t>
            </w:r>
            <w:r>
              <w:rPr>
                <w:rFonts w:ascii="宋体" w:hAnsi="宋体" w:hint="eastAsia"/>
                <w:lang/>
              </w:rPr>
              <w:t>台</w:t>
            </w:r>
          </w:p>
        </w:tc>
        <w:tc>
          <w:tcPr>
            <w:tcW w:w="948"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17"/>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3.2</w:t>
            </w:r>
          </w:p>
        </w:tc>
        <w:tc>
          <w:tcPr>
            <w:tcW w:w="1842" w:type="dxa"/>
            <w:vAlign w:val="center"/>
          </w:tcPr>
          <w:p w:rsidR="0038710D" w:rsidRDefault="00426375">
            <w:pPr>
              <w:widowControl/>
              <w:jc w:val="center"/>
              <w:rPr>
                <w:rFonts w:ascii="宋体" w:hAnsi="宋体" w:cs="宋体"/>
                <w:kern w:val="0"/>
              </w:rPr>
            </w:pPr>
            <w:r>
              <w:rPr>
                <w:rFonts w:ascii="宋体" w:hAnsi="宋体" w:cs="宋体" w:hint="eastAsia"/>
                <w:kern w:val="0"/>
              </w:rPr>
              <w:t>配置</w:t>
            </w:r>
            <w:r>
              <w:rPr>
                <w:rFonts w:ascii="宋体" w:hAnsi="宋体" w:cs="宋体" w:hint="eastAsia"/>
                <w:kern w:val="0"/>
              </w:rPr>
              <w:t>2</w:t>
            </w:r>
          </w:p>
        </w:tc>
        <w:tc>
          <w:tcPr>
            <w:tcW w:w="5121" w:type="dxa"/>
            <w:vAlign w:val="center"/>
          </w:tcPr>
          <w:p w:rsidR="0038710D" w:rsidRDefault="00426375">
            <w:pPr>
              <w:widowControl/>
              <w:rPr>
                <w:rFonts w:ascii="宋体" w:hAnsi="宋体"/>
                <w:bCs/>
              </w:rPr>
            </w:pPr>
            <w:r>
              <w:rPr>
                <w:rFonts w:ascii="宋体" w:hAnsi="宋体" w:hint="eastAsia"/>
                <w:szCs w:val="21"/>
              </w:rPr>
              <w:t>4x250ml</w:t>
            </w:r>
            <w:r>
              <w:rPr>
                <w:rFonts w:ascii="宋体" w:hAnsi="宋体" w:hint="eastAsia"/>
                <w:szCs w:val="21"/>
              </w:rPr>
              <w:t>水平转头</w:t>
            </w:r>
            <w:r>
              <w:rPr>
                <w:rFonts w:ascii="宋体" w:hAnsi="宋体" w:hint="eastAsia"/>
                <w:bCs/>
                <w:lang/>
              </w:rPr>
              <w:t>，</w:t>
            </w:r>
            <w:r>
              <w:rPr>
                <w:rFonts w:ascii="宋体" w:hAnsi="宋体" w:hint="eastAsia"/>
                <w:bCs/>
                <w:lang/>
              </w:rPr>
              <w:t>1</w:t>
            </w:r>
            <w:r>
              <w:rPr>
                <w:rFonts w:ascii="宋体" w:hAnsi="宋体" w:hint="eastAsia"/>
                <w:bCs/>
                <w:lang/>
              </w:rPr>
              <w:t>个</w:t>
            </w:r>
          </w:p>
        </w:tc>
        <w:tc>
          <w:tcPr>
            <w:tcW w:w="948" w:type="dxa"/>
            <w:vAlign w:val="center"/>
          </w:tcPr>
          <w:p w:rsidR="0038710D" w:rsidRDefault="0038710D">
            <w:pPr>
              <w:widowControl/>
              <w:jc w:val="center"/>
              <w:rPr>
                <w:rFonts w:ascii="宋体" w:hAnsi="宋体" w:cs="宋体"/>
                <w:kern w:val="0"/>
              </w:rPr>
            </w:pPr>
          </w:p>
        </w:tc>
      </w:tr>
      <w:tr w:rsidR="0038710D">
        <w:trPr>
          <w:trHeight w:val="606"/>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3.3 </w:t>
            </w:r>
          </w:p>
        </w:tc>
        <w:tc>
          <w:tcPr>
            <w:tcW w:w="1842" w:type="dxa"/>
            <w:vAlign w:val="center"/>
          </w:tcPr>
          <w:p w:rsidR="0038710D" w:rsidRDefault="00426375">
            <w:pPr>
              <w:widowControl/>
              <w:jc w:val="center"/>
              <w:rPr>
                <w:rFonts w:ascii="宋体" w:hAnsi="宋体"/>
              </w:rPr>
            </w:pPr>
            <w:r>
              <w:rPr>
                <w:rFonts w:ascii="宋体" w:hAnsi="宋体" w:hint="eastAsia"/>
              </w:rPr>
              <w:t>配置</w:t>
            </w:r>
            <w:r>
              <w:rPr>
                <w:rFonts w:ascii="宋体" w:hAnsi="宋体" w:hint="eastAsia"/>
              </w:rPr>
              <w:t>3</w:t>
            </w:r>
          </w:p>
        </w:tc>
        <w:tc>
          <w:tcPr>
            <w:tcW w:w="5121" w:type="dxa"/>
            <w:vAlign w:val="center"/>
          </w:tcPr>
          <w:p w:rsidR="0038710D" w:rsidRDefault="00426375">
            <w:pPr>
              <w:pStyle w:val="af1"/>
              <w:spacing w:line="276" w:lineRule="auto"/>
              <w:ind w:firstLineChars="0" w:firstLine="0"/>
              <w:rPr>
                <w:rFonts w:ascii="宋体" w:eastAsia="宋体" w:hAnsi="宋体" w:cs="Calibri"/>
                <w:sz w:val="24"/>
                <w:szCs w:val="24"/>
              </w:rPr>
            </w:pPr>
            <w:r>
              <w:rPr>
                <w:rFonts w:ascii="宋体" w:eastAsia="宋体" w:hAnsi="宋体" w:hint="eastAsia"/>
                <w:szCs w:val="21"/>
              </w:rPr>
              <w:t>50ml</w:t>
            </w:r>
            <w:r>
              <w:rPr>
                <w:rFonts w:ascii="宋体" w:eastAsia="宋体" w:hAnsi="宋体" w:hint="eastAsia"/>
                <w:szCs w:val="21"/>
              </w:rPr>
              <w:t>适配器</w:t>
            </w:r>
            <w:r>
              <w:rPr>
                <w:rFonts w:ascii="宋体" w:eastAsia="宋体" w:hAnsi="宋体" w:cs="Calibri" w:hint="eastAsia"/>
                <w:sz w:val="24"/>
                <w:szCs w:val="24"/>
              </w:rPr>
              <w:t>，</w:t>
            </w:r>
            <w:r>
              <w:rPr>
                <w:rFonts w:ascii="宋体" w:eastAsia="宋体" w:hAnsi="宋体" w:cs="Calibri" w:hint="eastAsia"/>
                <w:sz w:val="24"/>
                <w:szCs w:val="24"/>
              </w:rPr>
              <w:t>4</w:t>
            </w:r>
            <w:r>
              <w:rPr>
                <w:rFonts w:ascii="宋体" w:eastAsia="宋体" w:hAnsi="宋体" w:cs="Calibri" w:hint="eastAsia"/>
                <w:sz w:val="24"/>
                <w:szCs w:val="24"/>
              </w:rPr>
              <w:t>个</w:t>
            </w:r>
          </w:p>
        </w:tc>
        <w:tc>
          <w:tcPr>
            <w:tcW w:w="948"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06"/>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3.4</w:t>
            </w:r>
          </w:p>
        </w:tc>
        <w:tc>
          <w:tcPr>
            <w:tcW w:w="1842" w:type="dxa"/>
            <w:vAlign w:val="center"/>
          </w:tcPr>
          <w:p w:rsidR="0038710D" w:rsidRDefault="00426375">
            <w:pPr>
              <w:widowControl/>
              <w:jc w:val="center"/>
              <w:rPr>
                <w:rFonts w:ascii="宋体" w:hAnsi="宋体"/>
              </w:rPr>
            </w:pPr>
            <w:r>
              <w:rPr>
                <w:rFonts w:ascii="宋体" w:hAnsi="宋体" w:hint="eastAsia"/>
              </w:rPr>
              <w:t>配置</w:t>
            </w:r>
            <w:r>
              <w:rPr>
                <w:rFonts w:ascii="宋体" w:hAnsi="宋体" w:hint="eastAsia"/>
              </w:rPr>
              <w:t>4</w:t>
            </w:r>
          </w:p>
        </w:tc>
        <w:tc>
          <w:tcPr>
            <w:tcW w:w="5121" w:type="dxa"/>
            <w:vAlign w:val="center"/>
          </w:tcPr>
          <w:p w:rsidR="0038710D" w:rsidRDefault="00426375">
            <w:pPr>
              <w:pStyle w:val="af1"/>
              <w:spacing w:line="276" w:lineRule="auto"/>
              <w:ind w:firstLineChars="0" w:firstLine="0"/>
              <w:rPr>
                <w:rFonts w:ascii="宋体" w:eastAsia="宋体" w:hAnsi="宋体" w:cs="Calibri"/>
                <w:sz w:val="24"/>
                <w:szCs w:val="24"/>
              </w:rPr>
            </w:pPr>
            <w:r>
              <w:rPr>
                <w:rFonts w:ascii="宋体" w:eastAsia="宋体" w:hAnsi="宋体" w:hint="eastAsia"/>
                <w:szCs w:val="21"/>
              </w:rPr>
              <w:t>15ml</w:t>
            </w:r>
            <w:r>
              <w:rPr>
                <w:rFonts w:ascii="宋体" w:eastAsia="宋体" w:hAnsi="宋体" w:hint="eastAsia"/>
                <w:szCs w:val="21"/>
              </w:rPr>
              <w:t>适配器</w:t>
            </w:r>
            <w:r>
              <w:rPr>
                <w:rFonts w:ascii="宋体" w:eastAsia="宋体" w:hAnsi="宋体" w:cs="Calibri" w:hint="eastAsia"/>
                <w:sz w:val="24"/>
                <w:szCs w:val="24"/>
              </w:rPr>
              <w:t>，</w:t>
            </w:r>
            <w:r>
              <w:rPr>
                <w:rFonts w:ascii="宋体" w:eastAsia="宋体" w:hAnsi="宋体" w:cs="Calibri" w:hint="eastAsia"/>
                <w:sz w:val="24"/>
                <w:szCs w:val="24"/>
              </w:rPr>
              <w:t>4</w:t>
            </w:r>
            <w:r>
              <w:rPr>
                <w:rFonts w:ascii="宋体" w:eastAsia="宋体" w:hAnsi="宋体" w:cs="Calibri" w:hint="eastAsia"/>
                <w:sz w:val="24"/>
                <w:szCs w:val="24"/>
              </w:rPr>
              <w:t>个</w:t>
            </w:r>
          </w:p>
        </w:tc>
        <w:tc>
          <w:tcPr>
            <w:tcW w:w="948"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06"/>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3.5 </w:t>
            </w:r>
          </w:p>
        </w:tc>
        <w:tc>
          <w:tcPr>
            <w:tcW w:w="1842" w:type="dxa"/>
            <w:vAlign w:val="center"/>
          </w:tcPr>
          <w:p w:rsidR="0038710D" w:rsidRDefault="00426375">
            <w:pPr>
              <w:widowControl/>
              <w:jc w:val="center"/>
              <w:rPr>
                <w:rFonts w:ascii="宋体" w:hAnsi="宋体"/>
              </w:rPr>
            </w:pPr>
            <w:r>
              <w:rPr>
                <w:rFonts w:ascii="宋体" w:hAnsi="宋体" w:hint="eastAsia"/>
              </w:rPr>
              <w:t>配置</w:t>
            </w:r>
            <w:r>
              <w:rPr>
                <w:rFonts w:ascii="宋体" w:hAnsi="宋体" w:hint="eastAsia"/>
              </w:rPr>
              <w:t>5</w:t>
            </w:r>
          </w:p>
        </w:tc>
        <w:tc>
          <w:tcPr>
            <w:tcW w:w="5121" w:type="dxa"/>
            <w:vAlign w:val="center"/>
          </w:tcPr>
          <w:p w:rsidR="0038710D" w:rsidRDefault="00426375">
            <w:pPr>
              <w:widowControl/>
              <w:rPr>
                <w:rFonts w:ascii="宋体" w:hAnsi="宋体"/>
                <w:bCs/>
              </w:rPr>
            </w:pPr>
            <w:r>
              <w:rPr>
                <w:rFonts w:ascii="宋体" w:hAnsi="宋体" w:hint="eastAsia"/>
                <w:szCs w:val="21"/>
              </w:rPr>
              <w:t>5ml</w:t>
            </w:r>
            <w:proofErr w:type="gramStart"/>
            <w:r>
              <w:rPr>
                <w:rFonts w:ascii="宋体" w:hAnsi="宋体" w:hint="eastAsia"/>
                <w:szCs w:val="21"/>
              </w:rPr>
              <w:t>采血管</w:t>
            </w:r>
            <w:proofErr w:type="gramEnd"/>
            <w:r>
              <w:rPr>
                <w:rFonts w:ascii="宋体" w:hAnsi="宋体" w:hint="eastAsia"/>
                <w:szCs w:val="21"/>
              </w:rPr>
              <w:t>适配器</w:t>
            </w:r>
            <w:r>
              <w:rPr>
                <w:rFonts w:ascii="宋体" w:hAnsi="宋体" w:hint="eastAsia"/>
              </w:rPr>
              <w:t>，</w:t>
            </w:r>
            <w:r>
              <w:rPr>
                <w:rFonts w:ascii="宋体" w:hAnsi="宋体" w:hint="eastAsia"/>
              </w:rPr>
              <w:t>4</w:t>
            </w:r>
            <w:r>
              <w:rPr>
                <w:rFonts w:ascii="宋体" w:hAnsi="宋体" w:hint="eastAsia"/>
              </w:rPr>
              <w:t>个</w:t>
            </w:r>
          </w:p>
        </w:tc>
        <w:tc>
          <w:tcPr>
            <w:tcW w:w="948"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17"/>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3.6</w:t>
            </w:r>
          </w:p>
        </w:tc>
        <w:tc>
          <w:tcPr>
            <w:tcW w:w="1842" w:type="dxa"/>
            <w:vAlign w:val="center"/>
          </w:tcPr>
          <w:p w:rsidR="0038710D" w:rsidRDefault="00426375">
            <w:pPr>
              <w:widowControl/>
              <w:jc w:val="center"/>
              <w:rPr>
                <w:rFonts w:ascii="宋体" w:hAnsi="宋体" w:cs="宋体"/>
                <w:kern w:val="0"/>
              </w:rPr>
            </w:pPr>
            <w:r>
              <w:rPr>
                <w:rFonts w:ascii="宋体" w:hAnsi="宋体" w:cs="宋体" w:hint="eastAsia"/>
                <w:kern w:val="0"/>
              </w:rPr>
              <w:t>配置</w:t>
            </w:r>
            <w:r>
              <w:rPr>
                <w:rFonts w:ascii="宋体" w:hAnsi="宋体" w:cs="宋体" w:hint="eastAsia"/>
                <w:kern w:val="0"/>
              </w:rPr>
              <w:t>6</w:t>
            </w:r>
          </w:p>
        </w:tc>
        <w:tc>
          <w:tcPr>
            <w:tcW w:w="5121" w:type="dxa"/>
            <w:vAlign w:val="center"/>
          </w:tcPr>
          <w:p w:rsidR="0038710D" w:rsidRDefault="00426375">
            <w:pPr>
              <w:widowControl/>
              <w:rPr>
                <w:rFonts w:ascii="宋体" w:hAnsi="宋体"/>
                <w:bCs/>
              </w:rPr>
            </w:pPr>
            <w:r>
              <w:rPr>
                <w:rFonts w:ascii="宋体" w:hAnsi="宋体" w:hint="eastAsia"/>
                <w:szCs w:val="21"/>
              </w:rPr>
              <w:t>7ml</w:t>
            </w:r>
            <w:proofErr w:type="gramStart"/>
            <w:r>
              <w:rPr>
                <w:rFonts w:ascii="宋体" w:hAnsi="宋体" w:hint="eastAsia"/>
                <w:szCs w:val="21"/>
              </w:rPr>
              <w:t>采血管</w:t>
            </w:r>
            <w:proofErr w:type="gramEnd"/>
            <w:r>
              <w:rPr>
                <w:rFonts w:ascii="宋体" w:hAnsi="宋体" w:hint="eastAsia"/>
                <w:szCs w:val="21"/>
              </w:rPr>
              <w:t>适配器</w:t>
            </w:r>
            <w:r>
              <w:rPr>
                <w:rFonts w:ascii="宋体" w:hAnsi="宋体" w:hint="eastAsia"/>
              </w:rPr>
              <w:t>，</w:t>
            </w:r>
            <w:r>
              <w:rPr>
                <w:rFonts w:ascii="宋体" w:hAnsi="宋体" w:hint="eastAsia"/>
              </w:rPr>
              <w:t>4</w:t>
            </w:r>
            <w:r>
              <w:rPr>
                <w:rFonts w:ascii="宋体" w:hAnsi="宋体" w:hint="eastAsia"/>
              </w:rPr>
              <w:t>个</w:t>
            </w:r>
          </w:p>
        </w:tc>
        <w:tc>
          <w:tcPr>
            <w:tcW w:w="948" w:type="dxa"/>
            <w:vAlign w:val="center"/>
          </w:tcPr>
          <w:p w:rsidR="0038710D" w:rsidRDefault="0038710D">
            <w:pPr>
              <w:widowControl/>
              <w:jc w:val="center"/>
              <w:rPr>
                <w:rFonts w:ascii="宋体" w:hAnsi="宋体" w:cs="宋体"/>
                <w:kern w:val="0"/>
              </w:rPr>
            </w:pPr>
          </w:p>
        </w:tc>
      </w:tr>
      <w:tr w:rsidR="0038710D">
        <w:trPr>
          <w:trHeight w:val="606"/>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3.7</w:t>
            </w:r>
          </w:p>
        </w:tc>
        <w:tc>
          <w:tcPr>
            <w:tcW w:w="1842" w:type="dxa"/>
            <w:vAlign w:val="center"/>
          </w:tcPr>
          <w:p w:rsidR="0038710D" w:rsidRDefault="00426375">
            <w:pPr>
              <w:widowControl/>
              <w:jc w:val="center"/>
              <w:rPr>
                <w:rFonts w:ascii="宋体" w:hAnsi="宋体"/>
              </w:rPr>
            </w:pPr>
            <w:r>
              <w:rPr>
                <w:rFonts w:ascii="宋体" w:hAnsi="宋体" w:hint="eastAsia"/>
              </w:rPr>
              <w:t>配置</w:t>
            </w:r>
            <w:r>
              <w:rPr>
                <w:rFonts w:ascii="宋体" w:hAnsi="宋体" w:hint="eastAsia"/>
              </w:rPr>
              <w:t>7</w:t>
            </w:r>
          </w:p>
        </w:tc>
        <w:tc>
          <w:tcPr>
            <w:tcW w:w="5121" w:type="dxa"/>
            <w:vAlign w:val="center"/>
          </w:tcPr>
          <w:p w:rsidR="0038710D" w:rsidRDefault="00426375">
            <w:pPr>
              <w:pStyle w:val="af1"/>
              <w:spacing w:line="276" w:lineRule="auto"/>
              <w:ind w:firstLineChars="0" w:firstLine="0"/>
              <w:rPr>
                <w:rFonts w:ascii="宋体" w:eastAsia="宋体" w:hAnsi="宋体" w:cs="Calibri"/>
                <w:sz w:val="24"/>
                <w:szCs w:val="24"/>
              </w:rPr>
            </w:pPr>
            <w:r>
              <w:rPr>
                <w:rFonts w:ascii="宋体" w:eastAsia="宋体" w:hAnsi="宋体" w:cs="Calibri" w:hint="eastAsia"/>
                <w:sz w:val="24"/>
                <w:szCs w:val="21"/>
              </w:rPr>
              <w:t>气密性吊篮盖，</w:t>
            </w:r>
            <w:r>
              <w:rPr>
                <w:rFonts w:ascii="宋体" w:eastAsia="宋体" w:hAnsi="宋体" w:cs="Calibri" w:hint="eastAsia"/>
                <w:sz w:val="24"/>
                <w:szCs w:val="21"/>
              </w:rPr>
              <w:t>4</w:t>
            </w:r>
            <w:r>
              <w:rPr>
                <w:rFonts w:ascii="宋体" w:eastAsia="宋体" w:hAnsi="宋体" w:cs="Calibri" w:hint="eastAsia"/>
                <w:sz w:val="24"/>
                <w:szCs w:val="21"/>
              </w:rPr>
              <w:t>个</w:t>
            </w:r>
          </w:p>
        </w:tc>
        <w:tc>
          <w:tcPr>
            <w:tcW w:w="948"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575"/>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4</w:t>
            </w:r>
          </w:p>
        </w:tc>
        <w:tc>
          <w:tcPr>
            <w:tcW w:w="1842"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售后服务</w:t>
            </w:r>
          </w:p>
        </w:tc>
        <w:tc>
          <w:tcPr>
            <w:tcW w:w="5121" w:type="dxa"/>
            <w:vAlign w:val="center"/>
          </w:tcPr>
          <w:p w:rsidR="0038710D" w:rsidRDefault="0038710D">
            <w:pPr>
              <w:widowControl/>
              <w:jc w:val="center"/>
              <w:rPr>
                <w:rFonts w:ascii="宋体" w:hAnsi="宋体" w:cs="宋体"/>
                <w:b/>
                <w:bCs/>
                <w:kern w:val="0"/>
              </w:rPr>
            </w:pPr>
          </w:p>
        </w:tc>
        <w:tc>
          <w:tcPr>
            <w:tcW w:w="948"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 xml:space="preserve">　</w:t>
            </w:r>
          </w:p>
        </w:tc>
      </w:tr>
      <w:tr w:rsidR="0038710D">
        <w:trPr>
          <w:trHeight w:val="692"/>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w:t>
            </w:r>
          </w:p>
        </w:tc>
        <w:tc>
          <w:tcPr>
            <w:tcW w:w="1842" w:type="dxa"/>
            <w:vAlign w:val="center"/>
          </w:tcPr>
          <w:p w:rsidR="0038710D" w:rsidRDefault="00426375">
            <w:pPr>
              <w:widowControl/>
              <w:jc w:val="center"/>
              <w:rPr>
                <w:rFonts w:ascii="宋体" w:hAnsi="宋体" w:cs="宋体"/>
                <w:kern w:val="0"/>
              </w:rPr>
            </w:pPr>
            <w:r>
              <w:rPr>
                <w:rFonts w:ascii="宋体" w:hAnsi="宋体" w:cs="宋体" w:hint="eastAsia"/>
                <w:kern w:val="0"/>
              </w:rPr>
              <w:t>保修年限</w:t>
            </w:r>
          </w:p>
        </w:tc>
        <w:tc>
          <w:tcPr>
            <w:tcW w:w="5121" w:type="dxa"/>
            <w:vAlign w:val="center"/>
          </w:tcPr>
          <w:p w:rsidR="0038710D" w:rsidRDefault="00426375">
            <w:pPr>
              <w:widowControl/>
              <w:jc w:val="center"/>
              <w:rPr>
                <w:rFonts w:ascii="宋体" w:hAnsi="宋体" w:cs="宋体"/>
                <w:kern w:val="0"/>
              </w:rPr>
            </w:pPr>
            <w:r>
              <w:rPr>
                <w:rFonts w:ascii="宋体" w:hAnsi="宋体" w:cs="宋体" w:hint="eastAsia"/>
                <w:kern w:val="0"/>
              </w:rPr>
              <w:t>海外安装</w:t>
            </w:r>
            <w:r>
              <w:rPr>
                <w:rFonts w:ascii="宋体" w:hAnsi="宋体" w:cs="宋体" w:hint="eastAsia"/>
                <w:kern w:val="0"/>
              </w:rPr>
              <w:t>,</w:t>
            </w:r>
            <w:r>
              <w:rPr>
                <w:rFonts w:ascii="宋体" w:hAnsi="宋体" w:cs="宋体" w:hint="eastAsia"/>
                <w:kern w:val="0"/>
              </w:rPr>
              <w:t>海外维保≥</w:t>
            </w:r>
            <w:r>
              <w:rPr>
                <w:rFonts w:ascii="宋体" w:hAnsi="宋体" w:cs="宋体" w:hint="eastAsia"/>
                <w:kern w:val="0"/>
              </w:rPr>
              <w:t>3</w:t>
            </w:r>
            <w:r>
              <w:rPr>
                <w:rFonts w:ascii="宋体" w:hAnsi="宋体" w:cs="宋体" w:hint="eastAsia"/>
                <w:kern w:val="0"/>
              </w:rPr>
              <w:t>年</w:t>
            </w:r>
          </w:p>
        </w:tc>
        <w:tc>
          <w:tcPr>
            <w:tcW w:w="948"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1255"/>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lastRenderedPageBreak/>
              <w:t>4.2</w:t>
            </w:r>
          </w:p>
        </w:tc>
        <w:tc>
          <w:tcPr>
            <w:tcW w:w="1842" w:type="dxa"/>
            <w:vAlign w:val="center"/>
          </w:tcPr>
          <w:p w:rsidR="0038710D" w:rsidRDefault="00426375">
            <w:pPr>
              <w:widowControl/>
              <w:jc w:val="center"/>
              <w:rPr>
                <w:rFonts w:ascii="宋体" w:hAnsi="宋体" w:cs="宋体"/>
                <w:kern w:val="0"/>
              </w:rPr>
            </w:pPr>
            <w:r>
              <w:rPr>
                <w:rFonts w:ascii="宋体" w:hAnsi="宋体" w:cs="宋体" w:hint="eastAsia"/>
                <w:kern w:val="0"/>
              </w:rPr>
              <w:t>出现故障回应时间</w:t>
            </w:r>
          </w:p>
        </w:tc>
        <w:tc>
          <w:tcPr>
            <w:tcW w:w="5121" w:type="dxa"/>
            <w:vAlign w:val="center"/>
          </w:tcPr>
          <w:p w:rsidR="0038710D" w:rsidRDefault="00426375">
            <w:pPr>
              <w:widowControl/>
              <w:jc w:val="center"/>
              <w:rPr>
                <w:rFonts w:ascii="宋体" w:hAnsi="宋体" w:cs="宋体"/>
                <w:kern w:val="0"/>
              </w:rPr>
            </w:pPr>
            <w:r>
              <w:rPr>
                <w:rFonts w:ascii="宋体" w:hAnsi="宋体" w:cs="宋体" w:hint="eastAsia"/>
                <w:kern w:val="0"/>
                <w:lang/>
              </w:rPr>
              <w:t>维修响应时间≤</w:t>
            </w:r>
            <w:r>
              <w:rPr>
                <w:rFonts w:ascii="宋体" w:hAnsi="宋体" w:cs="宋体" w:hint="eastAsia"/>
                <w:kern w:val="0"/>
                <w:lang/>
              </w:rPr>
              <w:t xml:space="preserve"> 24</w:t>
            </w:r>
            <w:r>
              <w:rPr>
                <w:rFonts w:ascii="宋体" w:hAnsi="宋体" w:cs="宋体" w:hint="eastAsia"/>
                <w:kern w:val="0"/>
                <w:lang/>
              </w:rPr>
              <w:t>小时</w:t>
            </w:r>
            <w:r>
              <w:rPr>
                <w:rFonts w:ascii="宋体" w:hAnsi="宋体" w:cs="宋体" w:hint="eastAsia"/>
                <w:kern w:val="0"/>
                <w:lang/>
              </w:rPr>
              <w:br/>
            </w:r>
            <w:r>
              <w:rPr>
                <w:rFonts w:ascii="宋体" w:hAnsi="宋体" w:cs="宋体" w:hint="eastAsia"/>
                <w:kern w:val="0"/>
                <w:lang/>
              </w:rPr>
              <w:t>维修修复时间≤</w:t>
            </w:r>
            <w:r>
              <w:rPr>
                <w:rFonts w:ascii="宋体" w:hAnsi="宋体" w:cs="宋体" w:hint="eastAsia"/>
                <w:kern w:val="0"/>
                <w:lang/>
              </w:rPr>
              <w:t>45</w:t>
            </w:r>
            <w:r>
              <w:rPr>
                <w:rFonts w:ascii="宋体" w:hAnsi="宋体" w:cs="宋体" w:hint="eastAsia"/>
                <w:kern w:val="0"/>
                <w:lang/>
              </w:rPr>
              <w:t>天</w:t>
            </w:r>
          </w:p>
        </w:tc>
        <w:tc>
          <w:tcPr>
            <w:tcW w:w="948"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4.3</w:t>
            </w:r>
          </w:p>
        </w:tc>
        <w:tc>
          <w:tcPr>
            <w:tcW w:w="1842" w:type="dxa"/>
            <w:vAlign w:val="center"/>
          </w:tcPr>
          <w:p w:rsidR="0038710D" w:rsidRDefault="00426375">
            <w:pPr>
              <w:widowControl/>
              <w:jc w:val="center"/>
              <w:rPr>
                <w:rFonts w:ascii="宋体" w:hAnsi="宋体" w:cs="宋体"/>
                <w:kern w:val="0"/>
              </w:rPr>
            </w:pPr>
            <w:r>
              <w:rPr>
                <w:rFonts w:ascii="宋体" w:hAnsi="宋体" w:cs="宋体" w:hint="eastAsia"/>
                <w:kern w:val="0"/>
              </w:rPr>
              <w:t>维修支持</w:t>
            </w:r>
          </w:p>
        </w:tc>
        <w:tc>
          <w:tcPr>
            <w:tcW w:w="5121" w:type="dxa"/>
            <w:vAlign w:val="center"/>
          </w:tcPr>
          <w:p w:rsidR="0038710D" w:rsidRDefault="00426375">
            <w:pPr>
              <w:widowControl/>
              <w:jc w:val="center"/>
              <w:rPr>
                <w:rFonts w:ascii="宋体" w:hAnsi="宋体" w:cs="宋体"/>
                <w:kern w:val="0"/>
              </w:rPr>
            </w:pPr>
            <w:r>
              <w:rPr>
                <w:rFonts w:ascii="宋体" w:hAnsi="宋体" w:cs="宋体" w:hint="eastAsia"/>
                <w:kern w:val="0"/>
              </w:rPr>
              <w:t>配件供应时间≥</w:t>
            </w:r>
            <w:r>
              <w:rPr>
                <w:rFonts w:ascii="宋体" w:hAnsi="宋体" w:cs="宋体" w:hint="eastAsia"/>
                <w:kern w:val="0"/>
              </w:rPr>
              <w:t>10</w:t>
            </w:r>
            <w:r>
              <w:rPr>
                <w:rFonts w:ascii="宋体" w:hAnsi="宋体" w:cs="宋体" w:hint="eastAsia"/>
                <w:kern w:val="0"/>
              </w:rPr>
              <w:t>年</w:t>
            </w:r>
          </w:p>
        </w:tc>
        <w:tc>
          <w:tcPr>
            <w:tcW w:w="948"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4.4</w:t>
            </w:r>
          </w:p>
        </w:tc>
        <w:tc>
          <w:tcPr>
            <w:tcW w:w="1842" w:type="dxa"/>
            <w:vAlign w:val="center"/>
          </w:tcPr>
          <w:p w:rsidR="0038710D" w:rsidRDefault="00426375">
            <w:pPr>
              <w:widowControl/>
              <w:jc w:val="center"/>
              <w:rPr>
                <w:rFonts w:ascii="宋体" w:hAnsi="宋体" w:cs="宋体"/>
                <w:kern w:val="0"/>
              </w:rPr>
            </w:pPr>
            <w:r>
              <w:rPr>
                <w:rFonts w:ascii="宋体" w:hAnsi="宋体" w:cs="宋体" w:hint="eastAsia"/>
                <w:kern w:val="0"/>
              </w:rPr>
              <w:t>耗材及零配件</w:t>
            </w:r>
          </w:p>
        </w:tc>
        <w:tc>
          <w:tcPr>
            <w:tcW w:w="5121" w:type="dxa"/>
            <w:vAlign w:val="center"/>
          </w:tcPr>
          <w:p w:rsidR="0038710D" w:rsidRDefault="00426375">
            <w:pPr>
              <w:widowControl/>
              <w:jc w:val="center"/>
              <w:rPr>
                <w:rFonts w:ascii="宋体" w:hAnsi="宋体" w:cs="宋体"/>
                <w:kern w:val="0"/>
              </w:rPr>
            </w:pPr>
            <w:r>
              <w:rPr>
                <w:rFonts w:ascii="宋体" w:hAnsi="宋体" w:cs="宋体" w:hint="eastAsia"/>
                <w:kern w:val="0"/>
              </w:rPr>
              <w:t>提供耗材及主要零配件目录（含报价）</w:t>
            </w:r>
          </w:p>
        </w:tc>
        <w:tc>
          <w:tcPr>
            <w:tcW w:w="948"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4.5</w:t>
            </w:r>
          </w:p>
        </w:tc>
        <w:tc>
          <w:tcPr>
            <w:tcW w:w="1842" w:type="dxa"/>
            <w:vAlign w:val="center"/>
          </w:tcPr>
          <w:p w:rsidR="0038710D" w:rsidRDefault="00426375">
            <w:pPr>
              <w:widowControl/>
              <w:jc w:val="center"/>
              <w:rPr>
                <w:rFonts w:ascii="宋体" w:hAnsi="宋体" w:cs="宋体"/>
                <w:kern w:val="0"/>
              </w:rPr>
            </w:pPr>
            <w:r>
              <w:rPr>
                <w:rFonts w:ascii="宋体" w:hAnsi="宋体" w:cs="宋体" w:hint="eastAsia"/>
                <w:kern w:val="0"/>
              </w:rPr>
              <w:t>维修资料</w:t>
            </w:r>
          </w:p>
        </w:tc>
        <w:tc>
          <w:tcPr>
            <w:tcW w:w="5121" w:type="dxa"/>
            <w:vAlign w:val="center"/>
          </w:tcPr>
          <w:p w:rsidR="0038710D" w:rsidRDefault="00426375">
            <w:pPr>
              <w:widowControl/>
              <w:jc w:val="center"/>
              <w:rPr>
                <w:rFonts w:ascii="宋体" w:hAnsi="宋体" w:cs="宋体"/>
                <w:kern w:val="0"/>
              </w:rPr>
            </w:pPr>
            <w:r>
              <w:rPr>
                <w:rFonts w:ascii="宋体" w:hAnsi="宋体" w:cs="宋体" w:hint="eastAsia"/>
                <w:kern w:val="0"/>
              </w:rPr>
              <w:t>提供详细操作手册、维修保养手册、安装手册等</w:t>
            </w:r>
          </w:p>
        </w:tc>
        <w:tc>
          <w:tcPr>
            <w:tcW w:w="948"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4.6</w:t>
            </w:r>
          </w:p>
        </w:tc>
        <w:tc>
          <w:tcPr>
            <w:tcW w:w="1842" w:type="dxa"/>
            <w:vAlign w:val="center"/>
          </w:tcPr>
          <w:p w:rsidR="0038710D" w:rsidRDefault="00426375">
            <w:pPr>
              <w:widowControl/>
              <w:jc w:val="center"/>
              <w:rPr>
                <w:rFonts w:ascii="宋体" w:hAnsi="宋体" w:cs="宋体"/>
                <w:kern w:val="0"/>
              </w:rPr>
            </w:pPr>
            <w:r>
              <w:rPr>
                <w:rFonts w:ascii="宋体" w:hAnsi="宋体" w:cs="宋体" w:hint="eastAsia"/>
                <w:kern w:val="0"/>
              </w:rPr>
              <w:t>维修工具</w:t>
            </w:r>
          </w:p>
        </w:tc>
        <w:tc>
          <w:tcPr>
            <w:tcW w:w="5121" w:type="dxa"/>
            <w:vAlign w:val="center"/>
          </w:tcPr>
          <w:p w:rsidR="0038710D" w:rsidRDefault="00426375">
            <w:pPr>
              <w:widowControl/>
              <w:jc w:val="center"/>
              <w:rPr>
                <w:rFonts w:ascii="宋体" w:hAnsi="宋体" w:cs="宋体"/>
                <w:kern w:val="0"/>
              </w:rPr>
            </w:pPr>
            <w:r>
              <w:rPr>
                <w:rFonts w:ascii="宋体" w:hAnsi="宋体" w:cs="宋体" w:hint="eastAsia"/>
                <w:kern w:val="0"/>
              </w:rPr>
              <w:t>提供维修专用工具</w:t>
            </w:r>
            <w:r>
              <w:rPr>
                <w:rFonts w:ascii="宋体" w:hAnsi="宋体" w:cs="宋体" w:hint="eastAsia"/>
                <w:kern w:val="0"/>
              </w:rPr>
              <w:t>1</w:t>
            </w:r>
            <w:r>
              <w:rPr>
                <w:rFonts w:ascii="宋体" w:hAnsi="宋体" w:cs="宋体" w:hint="eastAsia"/>
                <w:kern w:val="0"/>
              </w:rPr>
              <w:t>套</w:t>
            </w:r>
          </w:p>
        </w:tc>
        <w:tc>
          <w:tcPr>
            <w:tcW w:w="948"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4.7</w:t>
            </w:r>
          </w:p>
        </w:tc>
        <w:tc>
          <w:tcPr>
            <w:tcW w:w="1842" w:type="dxa"/>
            <w:vAlign w:val="center"/>
          </w:tcPr>
          <w:p w:rsidR="0038710D" w:rsidRDefault="00426375">
            <w:pPr>
              <w:widowControl/>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w:t>
            </w:r>
            <w:r>
              <w:rPr>
                <w:rFonts w:ascii="宋体" w:hAnsi="宋体" w:cs="宋体" w:hint="eastAsia"/>
                <w:kern w:val="0"/>
              </w:rPr>
              <w:t>定期维护保养</w:t>
            </w:r>
          </w:p>
        </w:tc>
        <w:tc>
          <w:tcPr>
            <w:tcW w:w="5121" w:type="dxa"/>
            <w:vAlign w:val="center"/>
          </w:tcPr>
          <w:p w:rsidR="0038710D" w:rsidRDefault="00426375">
            <w:pPr>
              <w:widowControl/>
              <w:jc w:val="center"/>
              <w:rPr>
                <w:rFonts w:ascii="宋体" w:hAnsi="宋体" w:cs="宋体"/>
                <w:kern w:val="0"/>
              </w:rPr>
            </w:pPr>
            <w:r>
              <w:rPr>
                <w:rFonts w:ascii="宋体" w:hAnsi="宋体" w:cs="宋体" w:hint="eastAsia"/>
                <w:kern w:val="0"/>
              </w:rPr>
              <w:t>保修期内提供定期维护保养服务</w:t>
            </w:r>
          </w:p>
        </w:tc>
        <w:tc>
          <w:tcPr>
            <w:tcW w:w="948"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4.8</w:t>
            </w:r>
          </w:p>
        </w:tc>
        <w:tc>
          <w:tcPr>
            <w:tcW w:w="1842" w:type="dxa"/>
            <w:vAlign w:val="center"/>
          </w:tcPr>
          <w:p w:rsidR="0038710D" w:rsidRDefault="00426375">
            <w:pPr>
              <w:widowControl/>
              <w:jc w:val="center"/>
              <w:rPr>
                <w:rFonts w:ascii="宋体" w:hAnsi="宋体" w:cs="宋体"/>
                <w:kern w:val="0"/>
              </w:rPr>
            </w:pPr>
            <w:r>
              <w:rPr>
                <w:rFonts w:ascii="宋体" w:hAnsi="宋体" w:cs="宋体" w:hint="eastAsia"/>
                <w:kern w:val="0"/>
              </w:rPr>
              <w:t>维修密码支持</w:t>
            </w:r>
          </w:p>
        </w:tc>
        <w:tc>
          <w:tcPr>
            <w:tcW w:w="5121" w:type="dxa"/>
            <w:vAlign w:val="center"/>
          </w:tcPr>
          <w:p w:rsidR="0038710D" w:rsidRDefault="00426375">
            <w:pPr>
              <w:widowControl/>
              <w:jc w:val="center"/>
              <w:rPr>
                <w:rFonts w:ascii="宋体" w:hAnsi="宋体" w:cs="宋体"/>
                <w:kern w:val="0"/>
              </w:rPr>
            </w:pPr>
            <w:r>
              <w:rPr>
                <w:rFonts w:ascii="宋体" w:hAnsi="宋体" w:cs="宋体" w:hint="eastAsia"/>
                <w:kern w:val="0"/>
              </w:rPr>
              <w:t>开放</w:t>
            </w:r>
          </w:p>
        </w:tc>
        <w:tc>
          <w:tcPr>
            <w:tcW w:w="948"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4.9</w:t>
            </w:r>
          </w:p>
        </w:tc>
        <w:tc>
          <w:tcPr>
            <w:tcW w:w="1842" w:type="dxa"/>
            <w:vAlign w:val="center"/>
          </w:tcPr>
          <w:p w:rsidR="0038710D" w:rsidRDefault="00426375">
            <w:pPr>
              <w:widowControl/>
              <w:jc w:val="center"/>
              <w:rPr>
                <w:rFonts w:ascii="宋体" w:hAnsi="宋体" w:cs="宋体"/>
                <w:kern w:val="0"/>
              </w:rPr>
            </w:pPr>
            <w:r>
              <w:rPr>
                <w:rFonts w:ascii="宋体" w:hAnsi="宋体" w:cs="宋体" w:hint="eastAsia"/>
                <w:kern w:val="0"/>
              </w:rPr>
              <w:t>升级</w:t>
            </w:r>
          </w:p>
        </w:tc>
        <w:tc>
          <w:tcPr>
            <w:tcW w:w="5121" w:type="dxa"/>
            <w:vAlign w:val="center"/>
          </w:tcPr>
          <w:p w:rsidR="0038710D" w:rsidRDefault="00426375">
            <w:pPr>
              <w:widowControl/>
              <w:jc w:val="center"/>
              <w:rPr>
                <w:rFonts w:ascii="宋体" w:hAnsi="宋体" w:cs="宋体"/>
                <w:kern w:val="0"/>
              </w:rPr>
            </w:pPr>
            <w:r>
              <w:rPr>
                <w:rFonts w:ascii="宋体" w:hAnsi="宋体" w:cs="宋体" w:hint="eastAsia"/>
                <w:kern w:val="0"/>
              </w:rPr>
              <w:t>终身免费软件升级</w:t>
            </w:r>
          </w:p>
        </w:tc>
        <w:tc>
          <w:tcPr>
            <w:tcW w:w="948"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4.10</w:t>
            </w:r>
          </w:p>
        </w:tc>
        <w:tc>
          <w:tcPr>
            <w:tcW w:w="1842" w:type="dxa"/>
            <w:vAlign w:val="center"/>
          </w:tcPr>
          <w:p w:rsidR="0038710D" w:rsidRDefault="00426375">
            <w:pPr>
              <w:widowControl/>
              <w:jc w:val="center"/>
              <w:rPr>
                <w:rFonts w:ascii="宋体" w:hAnsi="宋体" w:cs="宋体"/>
                <w:kern w:val="0"/>
              </w:rPr>
            </w:pPr>
            <w:r>
              <w:rPr>
                <w:rFonts w:ascii="宋体" w:hAnsi="宋体" w:cs="宋体" w:hint="eastAsia"/>
                <w:kern w:val="0"/>
              </w:rPr>
              <w:t>使用培训</w:t>
            </w:r>
          </w:p>
        </w:tc>
        <w:tc>
          <w:tcPr>
            <w:tcW w:w="5121"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948"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4.11</w:t>
            </w:r>
          </w:p>
        </w:tc>
        <w:tc>
          <w:tcPr>
            <w:tcW w:w="1842" w:type="dxa"/>
            <w:vAlign w:val="center"/>
          </w:tcPr>
          <w:p w:rsidR="0038710D" w:rsidRDefault="00426375">
            <w:pPr>
              <w:widowControl/>
              <w:jc w:val="center"/>
              <w:rPr>
                <w:rFonts w:ascii="宋体" w:hAnsi="宋体" w:cs="宋体"/>
                <w:kern w:val="0"/>
              </w:rPr>
            </w:pPr>
            <w:r>
              <w:rPr>
                <w:rFonts w:ascii="宋体" w:hAnsi="宋体" w:cs="宋体" w:hint="eastAsia"/>
                <w:kern w:val="0"/>
              </w:rPr>
              <w:t>工程师培训</w:t>
            </w:r>
          </w:p>
        </w:tc>
        <w:tc>
          <w:tcPr>
            <w:tcW w:w="5121"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948"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bl>
    <w:p w:rsidR="0038710D" w:rsidRDefault="0038710D">
      <w:pPr>
        <w:spacing w:line="520" w:lineRule="exact"/>
        <w:jc w:val="center"/>
        <w:rPr>
          <w:rFonts w:ascii="宋体" w:hAnsi="宋体" w:cs="宋体"/>
          <w:bCs/>
          <w:kern w:val="0"/>
        </w:rPr>
      </w:pPr>
    </w:p>
    <w:p w:rsidR="0038710D" w:rsidRDefault="00426375">
      <w:r>
        <w:br w:type="page"/>
      </w:r>
    </w:p>
    <w:p w:rsidR="0038710D" w:rsidRDefault="00426375">
      <w:pPr>
        <w:pStyle w:val="3"/>
        <w:widowControl/>
        <w:shd w:val="clear" w:color="auto" w:fill="FFFFFF"/>
        <w:spacing w:before="0" w:beforeAutospacing="0" w:after="0" w:afterAutospacing="0" w:line="360" w:lineRule="atLeast"/>
        <w:ind w:left="150" w:right="150"/>
        <w:jc w:val="center"/>
        <w:rPr>
          <w:rFonts w:ascii="方正小标宋简体" w:eastAsia="方正小标宋简体" w:cs="宋体" w:hint="default"/>
          <w:b w:val="0"/>
          <w:bCs/>
          <w:sz w:val="44"/>
          <w:szCs w:val="44"/>
        </w:rPr>
      </w:pPr>
      <w:r>
        <w:rPr>
          <w:rFonts w:ascii="方正小标宋简体" w:eastAsia="方正小标宋简体" w:cs="宋体"/>
          <w:b w:val="0"/>
          <w:bCs/>
          <w:sz w:val="44"/>
          <w:szCs w:val="44"/>
        </w:rPr>
        <w:lastRenderedPageBreak/>
        <w:t>24.</w:t>
      </w:r>
      <w:r>
        <w:rPr>
          <w:rFonts w:ascii="方正小标宋简体" w:eastAsia="方正小标宋简体" w:cs="宋体"/>
          <w:b w:val="0"/>
          <w:bCs/>
          <w:sz w:val="44"/>
          <w:szCs w:val="44"/>
        </w:rPr>
        <w:t>电热恒温培养箱</w:t>
      </w:r>
      <w:r>
        <w:rPr>
          <w:rFonts w:ascii="方正小标宋简体" w:eastAsia="方正小标宋简体" w:cs="宋体"/>
          <w:b w:val="0"/>
          <w:bCs/>
          <w:sz w:val="44"/>
          <w:szCs w:val="44"/>
        </w:rPr>
        <w:t>技术要求</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2644"/>
        <w:gridCol w:w="4145"/>
        <w:gridCol w:w="1380"/>
      </w:tblGrid>
      <w:tr w:rsidR="0038710D">
        <w:trPr>
          <w:trHeight w:val="540"/>
          <w:jc w:val="center"/>
        </w:trPr>
        <w:tc>
          <w:tcPr>
            <w:tcW w:w="1176"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序号</w:t>
            </w:r>
          </w:p>
        </w:tc>
        <w:tc>
          <w:tcPr>
            <w:tcW w:w="2644"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技术和性能参数名称</w:t>
            </w:r>
          </w:p>
        </w:tc>
        <w:tc>
          <w:tcPr>
            <w:tcW w:w="4145"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1380"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备注</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1</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设备使用需求</w:t>
            </w:r>
          </w:p>
        </w:tc>
        <w:tc>
          <w:tcPr>
            <w:tcW w:w="4145" w:type="dxa"/>
            <w:vAlign w:val="center"/>
          </w:tcPr>
          <w:p w:rsidR="0038710D" w:rsidRDefault="0038710D">
            <w:pPr>
              <w:widowControl/>
              <w:jc w:val="center"/>
              <w:rPr>
                <w:rFonts w:ascii="宋体" w:hAnsi="宋体" w:cs="宋体"/>
                <w:b/>
                <w:bCs/>
                <w:kern w:val="0"/>
              </w:rPr>
            </w:pPr>
          </w:p>
        </w:tc>
        <w:tc>
          <w:tcPr>
            <w:tcW w:w="1380"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1.1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设备用途</w:t>
            </w:r>
          </w:p>
        </w:tc>
        <w:tc>
          <w:tcPr>
            <w:tcW w:w="4145"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用于恒温培养微生物</w:t>
            </w:r>
          </w:p>
        </w:tc>
        <w:tc>
          <w:tcPr>
            <w:tcW w:w="1380"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1.2</w:t>
            </w:r>
          </w:p>
        </w:tc>
        <w:tc>
          <w:tcPr>
            <w:tcW w:w="2644" w:type="dxa"/>
            <w:shd w:val="clear" w:color="000000" w:fill="auto"/>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实验对象</w:t>
            </w:r>
          </w:p>
        </w:tc>
        <w:tc>
          <w:tcPr>
            <w:tcW w:w="4145" w:type="dxa"/>
            <w:shd w:val="clear" w:color="000000" w:fill="auto"/>
            <w:vAlign w:val="center"/>
          </w:tcPr>
          <w:p w:rsidR="0038710D" w:rsidRDefault="00426375">
            <w:pPr>
              <w:widowControl/>
              <w:rPr>
                <w:rFonts w:ascii="宋体" w:hAnsi="宋体" w:cs="宋体"/>
                <w:bCs/>
                <w:kern w:val="0"/>
                <w:szCs w:val="21"/>
              </w:rPr>
            </w:pPr>
            <w:r>
              <w:rPr>
                <w:rFonts w:ascii="宋体" w:hAnsi="宋体" w:cs="宋体" w:hint="eastAsia"/>
                <w:bCs/>
                <w:kern w:val="0"/>
                <w:szCs w:val="21"/>
              </w:rPr>
              <w:t>临床样品及菌株</w:t>
            </w:r>
          </w:p>
        </w:tc>
        <w:tc>
          <w:tcPr>
            <w:tcW w:w="1380" w:type="dxa"/>
            <w:shd w:val="clear" w:color="000000" w:fill="auto"/>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1.3</w:t>
            </w:r>
          </w:p>
        </w:tc>
        <w:tc>
          <w:tcPr>
            <w:tcW w:w="2644"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特殊功能需求</w:t>
            </w:r>
          </w:p>
        </w:tc>
        <w:tc>
          <w:tcPr>
            <w:tcW w:w="4145" w:type="dxa"/>
            <w:vAlign w:val="center"/>
          </w:tcPr>
          <w:p w:rsidR="0038710D" w:rsidRDefault="0038710D">
            <w:pPr>
              <w:widowControl/>
              <w:rPr>
                <w:rFonts w:ascii="宋体" w:hAnsi="宋体" w:cs="宋体"/>
                <w:bCs/>
                <w:kern w:val="0"/>
                <w:szCs w:val="21"/>
              </w:rPr>
            </w:pPr>
          </w:p>
        </w:tc>
        <w:tc>
          <w:tcPr>
            <w:tcW w:w="1380"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b/>
                <w:kern w:val="0"/>
              </w:rPr>
              <w:t>2</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r>
            <w:r>
              <w:rPr>
                <w:rFonts w:ascii="宋体" w:hAnsi="宋体" w:cs="宋体" w:hint="eastAsia"/>
                <w:b/>
                <w:bCs/>
                <w:kern w:val="0"/>
                <w:szCs w:val="21"/>
              </w:rPr>
              <w:t>（一行只写一个参数）</w:t>
            </w:r>
          </w:p>
        </w:tc>
        <w:tc>
          <w:tcPr>
            <w:tcW w:w="4145" w:type="dxa"/>
            <w:vAlign w:val="center"/>
          </w:tcPr>
          <w:p w:rsidR="0038710D" w:rsidRDefault="0038710D">
            <w:pPr>
              <w:widowControl/>
              <w:jc w:val="center"/>
              <w:rPr>
                <w:rFonts w:ascii="宋体" w:hAnsi="宋体" w:cs="宋体"/>
                <w:kern w:val="0"/>
                <w:szCs w:val="21"/>
              </w:rPr>
            </w:pPr>
          </w:p>
        </w:tc>
        <w:tc>
          <w:tcPr>
            <w:tcW w:w="1380" w:type="dxa"/>
            <w:vAlign w:val="center"/>
          </w:tcPr>
          <w:p w:rsidR="0038710D" w:rsidRDefault="0038710D">
            <w:pPr>
              <w:widowControl/>
              <w:jc w:val="center"/>
              <w:rPr>
                <w:rFonts w:ascii="宋体" w:hAnsi="宋体" w:cs="宋体"/>
                <w:kern w:val="0"/>
              </w:rPr>
            </w:pPr>
          </w:p>
        </w:tc>
      </w:tr>
      <w:tr w:rsidR="0038710D">
        <w:trPr>
          <w:trHeight w:val="1369"/>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1</w:t>
            </w:r>
          </w:p>
        </w:tc>
        <w:tc>
          <w:tcPr>
            <w:tcW w:w="4145" w:type="dxa"/>
            <w:vAlign w:val="center"/>
          </w:tcPr>
          <w:p w:rsidR="0038710D" w:rsidRDefault="00426375">
            <w:pPr>
              <w:rPr>
                <w:rFonts w:ascii="宋体" w:hAnsi="宋体"/>
                <w:szCs w:val="21"/>
              </w:rPr>
            </w:pPr>
            <w:r>
              <w:rPr>
                <w:rFonts w:ascii="宋体" w:hAnsi="宋体" w:hint="eastAsia"/>
                <w:szCs w:val="21"/>
              </w:rPr>
              <w:t>配置温度传感器，可显示温度并自动校正，温度控制精度±</w:t>
            </w:r>
            <w:r>
              <w:rPr>
                <w:rFonts w:ascii="宋体" w:hAnsi="宋体" w:hint="eastAsia"/>
                <w:szCs w:val="21"/>
              </w:rPr>
              <w:t xml:space="preserve"> 0.1</w:t>
            </w:r>
            <w:r>
              <w:rPr>
                <w:rFonts w:ascii="宋体" w:hAnsi="宋体" w:hint="eastAsia"/>
                <w:szCs w:val="21"/>
              </w:rPr>
              <w:t>℃</w:t>
            </w:r>
            <w:r>
              <w:rPr>
                <w:rFonts w:ascii="宋体" w:hAnsi="宋体" w:hint="eastAsia"/>
                <w:szCs w:val="21"/>
              </w:rPr>
              <w:t xml:space="preserve"> </w:t>
            </w:r>
            <w:r>
              <w:rPr>
                <w:rFonts w:ascii="宋体" w:hAnsi="宋体" w:hint="eastAsia"/>
                <w:szCs w:val="21"/>
              </w:rPr>
              <w:t>。</w:t>
            </w:r>
          </w:p>
        </w:tc>
        <w:tc>
          <w:tcPr>
            <w:tcW w:w="1380" w:type="dxa"/>
            <w:vAlign w:val="center"/>
          </w:tcPr>
          <w:p w:rsidR="0038710D" w:rsidRDefault="0038710D">
            <w:pPr>
              <w:widowControl/>
              <w:jc w:val="left"/>
              <w:rPr>
                <w:rFonts w:ascii="宋体" w:hAnsi="宋体" w:cs="宋体"/>
                <w:kern w:val="0"/>
                <w:szCs w:val="21"/>
              </w:rPr>
            </w:pPr>
          </w:p>
        </w:tc>
      </w:tr>
      <w:tr w:rsidR="0038710D">
        <w:trPr>
          <w:trHeight w:val="914"/>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2</w:t>
            </w:r>
          </w:p>
        </w:tc>
        <w:tc>
          <w:tcPr>
            <w:tcW w:w="4145" w:type="dxa"/>
            <w:vAlign w:val="center"/>
          </w:tcPr>
          <w:p w:rsidR="0038710D" w:rsidRDefault="00426375">
            <w:pPr>
              <w:rPr>
                <w:szCs w:val="21"/>
              </w:rPr>
            </w:pPr>
            <w:r>
              <w:rPr>
                <w:rFonts w:ascii="宋体" w:hAnsi="宋体" w:hint="eastAsia"/>
                <w:szCs w:val="21"/>
              </w:rPr>
              <w:t>温度范围：室温</w:t>
            </w:r>
            <w:r>
              <w:rPr>
                <w:rFonts w:ascii="宋体" w:hAnsi="宋体" w:hint="eastAsia"/>
                <w:szCs w:val="21"/>
              </w:rPr>
              <w:t>+5</w:t>
            </w:r>
            <w:r>
              <w:rPr>
                <w:rFonts w:ascii="宋体" w:hAnsi="宋体" w:hint="eastAsia"/>
                <w:szCs w:val="21"/>
              </w:rPr>
              <w:t>℃至</w:t>
            </w:r>
            <w:r>
              <w:rPr>
                <w:rFonts w:ascii="宋体" w:hAnsi="宋体" w:hint="eastAsia"/>
                <w:szCs w:val="21"/>
              </w:rPr>
              <w:t>60</w:t>
            </w:r>
            <w:r>
              <w:rPr>
                <w:rFonts w:ascii="宋体" w:hAnsi="宋体" w:hint="eastAsia"/>
                <w:szCs w:val="21"/>
              </w:rPr>
              <w:t>℃。</w:t>
            </w:r>
          </w:p>
        </w:tc>
        <w:tc>
          <w:tcPr>
            <w:tcW w:w="1380"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3</w:t>
            </w:r>
          </w:p>
        </w:tc>
        <w:tc>
          <w:tcPr>
            <w:tcW w:w="4145" w:type="dxa"/>
            <w:vAlign w:val="center"/>
          </w:tcPr>
          <w:p w:rsidR="0038710D" w:rsidRDefault="00426375">
            <w:pPr>
              <w:rPr>
                <w:szCs w:val="21"/>
              </w:rPr>
            </w:pPr>
            <w:r>
              <w:rPr>
                <w:rFonts w:hint="eastAsia"/>
                <w:szCs w:val="21"/>
              </w:rPr>
              <w:t>温度均匀度</w:t>
            </w:r>
            <w:r>
              <w:rPr>
                <w:rFonts w:hint="eastAsia"/>
                <w:szCs w:val="21"/>
              </w:rPr>
              <w:t xml:space="preserve">   </w:t>
            </w:r>
            <w:r>
              <w:rPr>
                <w:rFonts w:hint="eastAsia"/>
                <w:szCs w:val="21"/>
              </w:rPr>
              <w:t>≤±</w:t>
            </w:r>
            <w:r>
              <w:rPr>
                <w:rFonts w:hint="eastAsia"/>
                <w:szCs w:val="21"/>
              </w:rPr>
              <w:t xml:space="preserve">1 </w:t>
            </w:r>
            <w:r>
              <w:rPr>
                <w:rFonts w:hint="eastAsia"/>
                <w:szCs w:val="21"/>
              </w:rPr>
              <w:t>℃</w:t>
            </w:r>
            <w:r>
              <w:rPr>
                <w:rFonts w:hint="eastAsia"/>
                <w:szCs w:val="21"/>
              </w:rPr>
              <w:t>  </w:t>
            </w:r>
          </w:p>
          <w:p w:rsidR="0038710D" w:rsidRDefault="00426375">
            <w:pPr>
              <w:rPr>
                <w:rFonts w:ascii="宋体" w:hAnsi="宋体"/>
                <w:szCs w:val="21"/>
              </w:rPr>
            </w:pPr>
            <w:r>
              <w:rPr>
                <w:rFonts w:hint="eastAsia"/>
                <w:szCs w:val="21"/>
              </w:rPr>
              <w:t>温度波动度</w:t>
            </w:r>
            <w:r>
              <w:rPr>
                <w:rFonts w:hint="eastAsia"/>
                <w:szCs w:val="21"/>
              </w:rPr>
              <w:t xml:space="preserve">   </w:t>
            </w:r>
            <w:r>
              <w:rPr>
                <w:rFonts w:hint="eastAsia"/>
                <w:szCs w:val="21"/>
              </w:rPr>
              <w:t>≤±</w:t>
            </w:r>
            <w:r>
              <w:rPr>
                <w:rFonts w:hint="eastAsia"/>
                <w:szCs w:val="21"/>
              </w:rPr>
              <w:t xml:space="preserve">0.5 </w:t>
            </w:r>
            <w:r>
              <w:rPr>
                <w:rFonts w:hint="eastAsia"/>
                <w:szCs w:val="21"/>
              </w:rPr>
              <w:t>℃</w:t>
            </w:r>
          </w:p>
        </w:tc>
        <w:tc>
          <w:tcPr>
            <w:tcW w:w="1380" w:type="dxa"/>
            <w:vAlign w:val="center"/>
          </w:tcPr>
          <w:p w:rsidR="0038710D" w:rsidRDefault="0038710D">
            <w:pPr>
              <w:widowControl/>
              <w:jc w:val="left"/>
              <w:rPr>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2.4</w:t>
            </w:r>
          </w:p>
        </w:tc>
        <w:tc>
          <w:tcPr>
            <w:tcW w:w="2644"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4</w:t>
            </w:r>
          </w:p>
        </w:tc>
        <w:tc>
          <w:tcPr>
            <w:tcW w:w="4145" w:type="dxa"/>
            <w:vAlign w:val="center"/>
          </w:tcPr>
          <w:p w:rsidR="0038710D" w:rsidRDefault="00426375">
            <w:pPr>
              <w:rPr>
                <w:rFonts w:ascii="宋体" w:hAnsi="宋体"/>
                <w:szCs w:val="21"/>
              </w:rPr>
            </w:pPr>
            <w:r>
              <w:rPr>
                <w:rFonts w:ascii="宋体" w:hAnsi="宋体" w:hint="eastAsia"/>
                <w:szCs w:val="21"/>
              </w:rPr>
              <w:t>送风方式为水平出风弧形循环设计。</w:t>
            </w:r>
          </w:p>
        </w:tc>
        <w:tc>
          <w:tcPr>
            <w:tcW w:w="1380"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2.5</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5</w:t>
            </w:r>
          </w:p>
        </w:tc>
        <w:tc>
          <w:tcPr>
            <w:tcW w:w="4145" w:type="dxa"/>
            <w:vAlign w:val="center"/>
          </w:tcPr>
          <w:p w:rsidR="0038710D" w:rsidRDefault="00426375">
            <w:pPr>
              <w:rPr>
                <w:rFonts w:ascii="宋体" w:hAnsi="宋体"/>
                <w:szCs w:val="21"/>
              </w:rPr>
            </w:pPr>
            <w:r>
              <w:rPr>
                <w:rFonts w:ascii="宋体" w:hAnsi="宋体" w:hint="eastAsia"/>
                <w:szCs w:val="21"/>
              </w:rPr>
              <w:t>故障异常发生时，自动断电热保护，发出报警音。</w:t>
            </w:r>
          </w:p>
        </w:tc>
        <w:tc>
          <w:tcPr>
            <w:tcW w:w="1380"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2.6</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6</w:t>
            </w:r>
          </w:p>
        </w:tc>
        <w:tc>
          <w:tcPr>
            <w:tcW w:w="4145" w:type="dxa"/>
            <w:vAlign w:val="center"/>
          </w:tcPr>
          <w:p w:rsidR="0038710D" w:rsidRDefault="00426375">
            <w:pPr>
              <w:rPr>
                <w:rFonts w:ascii="宋体" w:hAnsi="宋体"/>
                <w:szCs w:val="21"/>
              </w:rPr>
            </w:pPr>
            <w:r>
              <w:rPr>
                <w:rFonts w:ascii="宋体" w:hAnsi="宋体" w:hint="eastAsia"/>
                <w:szCs w:val="21"/>
              </w:rPr>
              <w:t>可</w:t>
            </w:r>
            <w:r>
              <w:rPr>
                <w:rFonts w:ascii="宋体" w:hAnsi="宋体"/>
                <w:szCs w:val="21"/>
              </w:rPr>
              <w:t>定时范围</w:t>
            </w:r>
            <w:r>
              <w:rPr>
                <w:rFonts w:ascii="宋体" w:hAnsi="宋体"/>
                <w:szCs w:val="21"/>
              </w:rPr>
              <w:t>1~9999</w:t>
            </w:r>
            <w:r>
              <w:rPr>
                <w:rFonts w:ascii="宋体" w:hAnsi="宋体"/>
                <w:szCs w:val="21"/>
              </w:rPr>
              <w:t>分钟</w:t>
            </w:r>
            <w:r>
              <w:rPr>
                <w:rFonts w:ascii="宋体" w:hAnsi="宋体"/>
                <w:szCs w:val="21"/>
              </w:rPr>
              <w:t xml:space="preserve"> </w:t>
            </w:r>
            <w:r>
              <w:rPr>
                <w:rFonts w:ascii="宋体" w:hAnsi="宋体"/>
                <w:szCs w:val="21"/>
              </w:rPr>
              <w:t>；无定时连续运行</w:t>
            </w:r>
            <w:r>
              <w:rPr>
                <w:rFonts w:ascii="宋体" w:hAnsi="宋体" w:hint="eastAsia"/>
                <w:szCs w:val="21"/>
              </w:rPr>
              <w:t>。</w:t>
            </w:r>
          </w:p>
        </w:tc>
        <w:tc>
          <w:tcPr>
            <w:tcW w:w="1380"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szCs w:val="21"/>
              </w:rPr>
              <w:t>配置需求</w:t>
            </w:r>
            <w:r>
              <w:rPr>
                <w:rFonts w:ascii="宋体" w:hAnsi="宋体" w:cs="宋体" w:hint="eastAsia"/>
                <w:b/>
                <w:bCs/>
                <w:kern w:val="0"/>
                <w:szCs w:val="21"/>
              </w:rPr>
              <w:br/>
            </w:r>
            <w:r>
              <w:rPr>
                <w:rFonts w:ascii="宋体" w:hAnsi="宋体" w:cs="宋体" w:hint="eastAsia"/>
                <w:b/>
                <w:bCs/>
                <w:kern w:val="0"/>
                <w:szCs w:val="21"/>
              </w:rPr>
              <w:t>（一行只写一个配置）</w:t>
            </w:r>
          </w:p>
        </w:tc>
        <w:tc>
          <w:tcPr>
            <w:tcW w:w="4145" w:type="dxa"/>
            <w:vAlign w:val="center"/>
          </w:tcPr>
          <w:p w:rsidR="0038710D" w:rsidRDefault="00426375">
            <w:pPr>
              <w:widowControl/>
              <w:jc w:val="center"/>
              <w:rPr>
                <w:szCs w:val="21"/>
              </w:rPr>
            </w:pPr>
            <w:r>
              <w:rPr>
                <w:rFonts w:ascii="宋体" w:hAnsi="宋体" w:cs="宋体" w:hint="eastAsia"/>
                <w:kern w:val="0"/>
                <w:szCs w:val="21"/>
              </w:rPr>
              <w:t xml:space="preserve">　</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962"/>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lastRenderedPageBreak/>
              <w:t>3.1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1</w:t>
            </w:r>
          </w:p>
        </w:tc>
        <w:tc>
          <w:tcPr>
            <w:tcW w:w="4145" w:type="dxa"/>
            <w:vAlign w:val="center"/>
          </w:tcPr>
          <w:p w:rsidR="0038710D" w:rsidRDefault="00426375">
            <w:pPr>
              <w:widowControl/>
              <w:jc w:val="center"/>
              <w:rPr>
                <w:rFonts w:ascii="宋体" w:hAnsi="宋体"/>
                <w:szCs w:val="21"/>
              </w:rPr>
            </w:pPr>
            <w:r>
              <w:rPr>
                <w:rFonts w:ascii="宋体" w:hAnsi="宋体" w:cs="宋体"/>
                <w:kern w:val="0"/>
                <w:szCs w:val="21"/>
              </w:rPr>
              <w:t>主机一台</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989"/>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bCs/>
                <w:kern w:val="0"/>
              </w:rPr>
              <w:t>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售后服务</w:t>
            </w:r>
          </w:p>
        </w:tc>
        <w:tc>
          <w:tcPr>
            <w:tcW w:w="4145" w:type="dxa"/>
            <w:vAlign w:val="center"/>
          </w:tcPr>
          <w:p w:rsidR="0038710D" w:rsidRDefault="00426375">
            <w:pPr>
              <w:widowControl/>
              <w:jc w:val="center"/>
              <w:rPr>
                <w:rFonts w:ascii="宋体" w:hAnsi="宋体"/>
                <w:szCs w:val="21"/>
              </w:rPr>
            </w:pPr>
            <w:r>
              <w:rPr>
                <w:rFonts w:ascii="宋体" w:hAnsi="宋体" w:cs="宋体" w:hint="eastAsia"/>
                <w:b/>
                <w:bCs/>
                <w:kern w:val="0"/>
              </w:rPr>
              <w:t xml:space="preserve">　</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保修年限</w:t>
            </w:r>
          </w:p>
        </w:tc>
        <w:tc>
          <w:tcPr>
            <w:tcW w:w="4145" w:type="dxa"/>
            <w:vAlign w:val="center"/>
          </w:tcPr>
          <w:p w:rsidR="0038710D" w:rsidRDefault="00426375">
            <w:pPr>
              <w:widowControl/>
              <w:jc w:val="center"/>
              <w:rPr>
                <w:rFonts w:ascii="宋体" w:hAnsi="宋体"/>
                <w:szCs w:val="21"/>
              </w:rPr>
            </w:pPr>
            <w:r>
              <w:rPr>
                <w:rFonts w:ascii="宋体" w:hAnsi="宋体" w:cs="宋体" w:hint="eastAsia"/>
                <w:kern w:val="0"/>
              </w:rPr>
              <w:t>海外安装</w:t>
            </w:r>
            <w:r>
              <w:rPr>
                <w:rFonts w:ascii="宋体" w:hAnsi="宋体" w:cs="宋体" w:hint="eastAsia"/>
                <w:kern w:val="0"/>
              </w:rPr>
              <w:t>,</w:t>
            </w:r>
            <w:r>
              <w:rPr>
                <w:rFonts w:ascii="宋体" w:hAnsi="宋体" w:cs="宋体" w:hint="eastAsia"/>
                <w:kern w:val="0"/>
              </w:rPr>
              <w:t>海外维保≥</w:t>
            </w:r>
            <w:r>
              <w:rPr>
                <w:rFonts w:ascii="宋体" w:hAnsi="宋体" w:cs="宋体" w:hint="eastAsia"/>
                <w:kern w:val="0"/>
              </w:rPr>
              <w:t>3</w:t>
            </w:r>
            <w:r>
              <w:rPr>
                <w:rFonts w:ascii="宋体" w:hAnsi="宋体" w:cs="宋体" w:hint="eastAsia"/>
                <w:kern w:val="0"/>
              </w:rPr>
              <w:t>年</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出现故障响应时间</w:t>
            </w:r>
          </w:p>
        </w:tc>
        <w:tc>
          <w:tcPr>
            <w:tcW w:w="4145" w:type="dxa"/>
            <w:vAlign w:val="center"/>
          </w:tcPr>
          <w:p w:rsidR="0038710D" w:rsidRDefault="00426375">
            <w:pPr>
              <w:widowControl/>
              <w:jc w:val="center"/>
              <w:rPr>
                <w:rFonts w:ascii="宋体" w:hAnsi="宋体"/>
                <w:szCs w:val="21"/>
              </w:rPr>
            </w:pPr>
            <w:r>
              <w:rPr>
                <w:rFonts w:ascii="宋体" w:hAnsi="宋体" w:cs="宋体" w:hint="eastAsia"/>
                <w:kern w:val="0"/>
                <w:lang/>
              </w:rPr>
              <w:t>维修响应时间≤</w:t>
            </w:r>
            <w:r>
              <w:rPr>
                <w:rFonts w:ascii="宋体" w:hAnsi="宋体" w:cs="宋体" w:hint="eastAsia"/>
                <w:kern w:val="0"/>
                <w:lang/>
              </w:rPr>
              <w:t xml:space="preserve"> 24</w:t>
            </w:r>
            <w:r>
              <w:rPr>
                <w:rFonts w:ascii="宋体" w:hAnsi="宋体" w:cs="宋体" w:hint="eastAsia"/>
                <w:kern w:val="0"/>
                <w:lang/>
              </w:rPr>
              <w:t>小时</w:t>
            </w:r>
            <w:r>
              <w:rPr>
                <w:rFonts w:ascii="宋体" w:hAnsi="宋体" w:cs="宋体" w:hint="eastAsia"/>
                <w:kern w:val="0"/>
                <w:lang/>
              </w:rPr>
              <w:br/>
            </w:r>
            <w:r>
              <w:rPr>
                <w:rFonts w:ascii="宋体" w:hAnsi="宋体" w:cs="宋体" w:hint="eastAsia"/>
                <w:kern w:val="0"/>
                <w:lang/>
              </w:rPr>
              <w:t>维修修复时间≤</w:t>
            </w:r>
            <w:r>
              <w:rPr>
                <w:rFonts w:ascii="宋体" w:hAnsi="宋体" w:cs="宋体" w:hint="eastAsia"/>
                <w:kern w:val="0"/>
                <w:lang/>
              </w:rPr>
              <w:t>45</w:t>
            </w:r>
            <w:r>
              <w:rPr>
                <w:rFonts w:ascii="宋体" w:hAnsi="宋体" w:cs="宋体" w:hint="eastAsia"/>
                <w:kern w:val="0"/>
                <w:lang/>
              </w:rPr>
              <w:t>天</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维修支持</w:t>
            </w:r>
          </w:p>
        </w:tc>
        <w:tc>
          <w:tcPr>
            <w:tcW w:w="4145" w:type="dxa"/>
            <w:vAlign w:val="center"/>
          </w:tcPr>
          <w:p w:rsidR="0038710D" w:rsidRDefault="00426375">
            <w:pPr>
              <w:widowControl/>
              <w:jc w:val="center"/>
              <w:rPr>
                <w:rFonts w:ascii="宋体" w:hAnsi="宋体"/>
                <w:szCs w:val="21"/>
              </w:rPr>
            </w:pPr>
            <w:r>
              <w:rPr>
                <w:rFonts w:ascii="宋体" w:hAnsi="宋体" w:cs="宋体" w:hint="eastAsia"/>
                <w:kern w:val="0"/>
              </w:rPr>
              <w:t>配件供应时间≥</w:t>
            </w:r>
            <w:r>
              <w:rPr>
                <w:rFonts w:ascii="宋体" w:hAnsi="宋体" w:cs="宋体" w:hint="eastAsia"/>
                <w:kern w:val="0"/>
              </w:rPr>
              <w:t>10</w:t>
            </w:r>
            <w:r>
              <w:rPr>
                <w:rFonts w:ascii="宋体" w:hAnsi="宋体" w:cs="宋体" w:hint="eastAsia"/>
                <w:kern w:val="0"/>
              </w:rPr>
              <w:t>年</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耗材及零配件</w:t>
            </w:r>
          </w:p>
        </w:tc>
        <w:tc>
          <w:tcPr>
            <w:tcW w:w="4145" w:type="dxa"/>
            <w:vAlign w:val="center"/>
          </w:tcPr>
          <w:p w:rsidR="0038710D" w:rsidRDefault="00426375">
            <w:pPr>
              <w:widowControl/>
              <w:jc w:val="center"/>
              <w:rPr>
                <w:rFonts w:ascii="宋体" w:hAnsi="宋体" w:cs="Arial"/>
                <w:szCs w:val="21"/>
              </w:rPr>
            </w:pPr>
            <w:r>
              <w:rPr>
                <w:rFonts w:ascii="宋体" w:hAnsi="宋体" w:cs="宋体" w:hint="eastAsia"/>
                <w:kern w:val="0"/>
              </w:rPr>
              <w:t>提供耗材及主要零配件目录（含报价）</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kern w:val="0"/>
              </w:rPr>
              <w:t>4.5</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kern w:val="0"/>
              </w:rPr>
              <w:t>维修资料</w:t>
            </w:r>
          </w:p>
        </w:tc>
        <w:tc>
          <w:tcPr>
            <w:tcW w:w="4145" w:type="dxa"/>
            <w:vAlign w:val="center"/>
          </w:tcPr>
          <w:p w:rsidR="0038710D" w:rsidRDefault="00426375">
            <w:pPr>
              <w:widowControl/>
              <w:jc w:val="center"/>
              <w:rPr>
                <w:rFonts w:ascii="宋体" w:hAnsi="宋体" w:cs="宋体"/>
                <w:kern w:val="0"/>
                <w:szCs w:val="21"/>
              </w:rPr>
            </w:pPr>
            <w:r>
              <w:rPr>
                <w:rFonts w:ascii="宋体" w:hAnsi="宋体" w:cs="宋体" w:hint="eastAsia"/>
                <w:kern w:val="0"/>
              </w:rPr>
              <w:t>提供详细操作手册、维修保养手册、安装手册等</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4.6</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维修工具</w:t>
            </w:r>
          </w:p>
        </w:tc>
        <w:tc>
          <w:tcPr>
            <w:tcW w:w="4145" w:type="dxa"/>
            <w:vAlign w:val="center"/>
          </w:tcPr>
          <w:p w:rsidR="0038710D" w:rsidRDefault="00426375">
            <w:pPr>
              <w:widowControl/>
              <w:jc w:val="center"/>
              <w:rPr>
                <w:rFonts w:ascii="宋体" w:hAnsi="宋体" w:cs="宋体"/>
                <w:kern w:val="0"/>
                <w:szCs w:val="21"/>
              </w:rPr>
            </w:pPr>
            <w:r>
              <w:rPr>
                <w:rFonts w:ascii="宋体" w:hAnsi="宋体" w:cs="宋体" w:hint="eastAsia"/>
                <w:kern w:val="0"/>
              </w:rPr>
              <w:t>提供维修专用工具</w:t>
            </w:r>
            <w:r>
              <w:rPr>
                <w:rFonts w:ascii="宋体" w:hAnsi="宋体" w:cs="宋体" w:hint="eastAsia"/>
                <w:kern w:val="0"/>
              </w:rPr>
              <w:t>1</w:t>
            </w:r>
            <w:r>
              <w:rPr>
                <w:rFonts w:ascii="宋体" w:hAnsi="宋体" w:cs="宋体" w:hint="eastAsia"/>
                <w:kern w:val="0"/>
              </w:rPr>
              <w:t>套</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4.7</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预防性维修</w:t>
            </w:r>
            <w:r>
              <w:rPr>
                <w:rFonts w:ascii="宋体" w:hAnsi="宋体" w:cs="宋体" w:hint="eastAsia"/>
                <w:kern w:val="0"/>
              </w:rPr>
              <w:br/>
              <w:t>/</w:t>
            </w:r>
            <w:r>
              <w:rPr>
                <w:rFonts w:ascii="宋体" w:hAnsi="宋体" w:cs="宋体" w:hint="eastAsia"/>
                <w:kern w:val="0"/>
              </w:rPr>
              <w:t>定期维护保养</w:t>
            </w:r>
          </w:p>
        </w:tc>
        <w:tc>
          <w:tcPr>
            <w:tcW w:w="4145" w:type="dxa"/>
            <w:vAlign w:val="center"/>
          </w:tcPr>
          <w:p w:rsidR="0038710D" w:rsidRDefault="00426375">
            <w:pPr>
              <w:widowControl/>
              <w:jc w:val="center"/>
              <w:rPr>
                <w:rFonts w:ascii="宋体" w:hAnsi="宋体" w:cs="宋体"/>
              </w:rPr>
            </w:pPr>
            <w:r>
              <w:rPr>
                <w:rFonts w:ascii="宋体" w:hAnsi="宋体" w:cs="宋体" w:hint="eastAsia"/>
                <w:kern w:val="0"/>
              </w:rPr>
              <w:t>保修期内提供定期维护保养服务</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kern w:val="0"/>
              </w:rPr>
              <w:t>4.8</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kern w:val="0"/>
              </w:rPr>
              <w:t>维修密码支持</w:t>
            </w:r>
          </w:p>
        </w:tc>
        <w:tc>
          <w:tcPr>
            <w:tcW w:w="4145" w:type="dxa"/>
            <w:vAlign w:val="center"/>
          </w:tcPr>
          <w:p w:rsidR="0038710D" w:rsidRDefault="00426375">
            <w:pPr>
              <w:widowControl/>
              <w:jc w:val="center"/>
              <w:rPr>
                <w:rFonts w:ascii="宋体" w:hAnsi="宋体" w:cs="宋体"/>
                <w:b/>
                <w:bCs/>
                <w:kern w:val="0"/>
              </w:rPr>
            </w:pPr>
            <w:r>
              <w:rPr>
                <w:rFonts w:ascii="宋体" w:hAnsi="宋体" w:cs="宋体" w:hint="eastAsia"/>
                <w:kern w:val="0"/>
              </w:rPr>
              <w:t>开放</w:t>
            </w:r>
          </w:p>
        </w:tc>
        <w:tc>
          <w:tcPr>
            <w:tcW w:w="1380" w:type="dxa"/>
            <w:vAlign w:val="center"/>
          </w:tcPr>
          <w:p w:rsidR="0038710D" w:rsidRDefault="00426375">
            <w:pPr>
              <w:widowControl/>
              <w:jc w:val="center"/>
              <w:rPr>
                <w:rFonts w:ascii="宋体" w:hAnsi="宋体" w:cs="宋体"/>
                <w:b/>
                <w:bCs/>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4.9</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升级</w:t>
            </w:r>
          </w:p>
        </w:tc>
        <w:tc>
          <w:tcPr>
            <w:tcW w:w="4145" w:type="dxa"/>
            <w:vAlign w:val="center"/>
          </w:tcPr>
          <w:p w:rsidR="0038710D" w:rsidRDefault="00426375">
            <w:pPr>
              <w:widowControl/>
              <w:jc w:val="center"/>
              <w:rPr>
                <w:rFonts w:ascii="宋体" w:hAnsi="宋体" w:cs="宋体"/>
                <w:kern w:val="0"/>
              </w:rPr>
            </w:pPr>
            <w:r>
              <w:rPr>
                <w:rFonts w:ascii="宋体" w:hAnsi="宋体" w:cs="宋体" w:hint="eastAsia"/>
                <w:kern w:val="0"/>
              </w:rPr>
              <w:t>终身免费软件升级</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4.10</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使用培训</w:t>
            </w:r>
          </w:p>
        </w:tc>
        <w:tc>
          <w:tcPr>
            <w:tcW w:w="4145"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4.11</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工程师培训</w:t>
            </w:r>
          </w:p>
        </w:tc>
        <w:tc>
          <w:tcPr>
            <w:tcW w:w="4145"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bl>
    <w:p w:rsidR="0038710D" w:rsidRDefault="0038710D">
      <w:pPr>
        <w:spacing w:line="520" w:lineRule="exact"/>
        <w:rPr>
          <w:rFonts w:ascii="宋体" w:hAnsi="宋体" w:cs="宋体"/>
          <w:bCs/>
          <w:kern w:val="0"/>
          <w:sz w:val="44"/>
          <w:szCs w:val="44"/>
        </w:rPr>
      </w:pPr>
    </w:p>
    <w:p w:rsidR="0038710D" w:rsidRDefault="00426375">
      <w:r>
        <w:br w:type="page"/>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lastRenderedPageBreak/>
        <w:t>25.</w:t>
      </w:r>
      <w:r>
        <w:rPr>
          <w:rFonts w:ascii="方正小标宋简体" w:eastAsia="方正小标宋简体" w:hAnsi="宋体" w:cs="宋体" w:hint="eastAsia"/>
          <w:bCs/>
          <w:kern w:val="0"/>
          <w:sz w:val="44"/>
          <w:szCs w:val="44"/>
        </w:rPr>
        <w:t>野外核酸快速提取仪</w:t>
      </w:r>
      <w:r>
        <w:rPr>
          <w:rFonts w:ascii="方正小标宋简体" w:eastAsia="方正小标宋简体" w:hAnsi="宋体" w:cs="宋体" w:hint="eastAsia"/>
          <w:bCs/>
          <w:kern w:val="0"/>
          <w:sz w:val="44"/>
          <w:szCs w:val="44"/>
        </w:rPr>
        <w:t>-</w:t>
      </w:r>
      <w:r>
        <w:rPr>
          <w:rFonts w:ascii="方正小标宋简体" w:eastAsia="方正小标宋简体" w:hAnsi="宋体" w:cs="宋体" w:hint="eastAsia"/>
          <w:bCs/>
          <w:kern w:val="0"/>
          <w:sz w:val="44"/>
          <w:szCs w:val="44"/>
        </w:rPr>
        <w:t>技术要求</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0"/>
        <w:gridCol w:w="1701"/>
        <w:gridCol w:w="5555"/>
        <w:gridCol w:w="1069"/>
      </w:tblGrid>
      <w:tr w:rsidR="0038710D">
        <w:trPr>
          <w:trHeight w:val="540"/>
          <w:jc w:val="center"/>
        </w:trPr>
        <w:tc>
          <w:tcPr>
            <w:tcW w:w="1020"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序号</w:t>
            </w:r>
          </w:p>
        </w:tc>
        <w:tc>
          <w:tcPr>
            <w:tcW w:w="1701"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技术和性能参数名称</w:t>
            </w:r>
          </w:p>
        </w:tc>
        <w:tc>
          <w:tcPr>
            <w:tcW w:w="5555"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1069"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备注</w:t>
            </w:r>
          </w:p>
        </w:tc>
      </w:tr>
      <w:tr w:rsidR="0038710D">
        <w:trPr>
          <w:trHeight w:val="630"/>
          <w:jc w:val="center"/>
        </w:trPr>
        <w:tc>
          <w:tcPr>
            <w:tcW w:w="1020"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1</w:t>
            </w:r>
          </w:p>
        </w:tc>
        <w:tc>
          <w:tcPr>
            <w:tcW w:w="1701"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设备使用需求</w:t>
            </w:r>
          </w:p>
        </w:tc>
        <w:tc>
          <w:tcPr>
            <w:tcW w:w="5555"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 xml:space="preserve">　</w:t>
            </w:r>
          </w:p>
        </w:tc>
        <w:tc>
          <w:tcPr>
            <w:tcW w:w="1069"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 xml:space="preserve">　</w:t>
            </w:r>
          </w:p>
        </w:tc>
      </w:tr>
      <w:tr w:rsidR="0038710D">
        <w:trPr>
          <w:trHeight w:val="630"/>
          <w:jc w:val="center"/>
        </w:trPr>
        <w:tc>
          <w:tcPr>
            <w:tcW w:w="1020" w:type="dxa"/>
            <w:vAlign w:val="center"/>
          </w:tcPr>
          <w:p w:rsidR="0038710D" w:rsidRDefault="00426375">
            <w:pPr>
              <w:widowControl/>
              <w:jc w:val="center"/>
              <w:rPr>
                <w:rFonts w:ascii="宋体" w:hAnsi="宋体" w:cs="宋体"/>
                <w:kern w:val="0"/>
              </w:rPr>
            </w:pPr>
            <w:r>
              <w:rPr>
                <w:rFonts w:ascii="宋体" w:hAnsi="宋体" w:cs="宋体" w:hint="eastAsia"/>
                <w:kern w:val="0"/>
              </w:rPr>
              <w:t>1.1</w:t>
            </w:r>
          </w:p>
        </w:tc>
        <w:tc>
          <w:tcPr>
            <w:tcW w:w="170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设备用途</w:t>
            </w:r>
          </w:p>
        </w:tc>
        <w:tc>
          <w:tcPr>
            <w:tcW w:w="5555" w:type="dxa"/>
            <w:vAlign w:val="center"/>
          </w:tcPr>
          <w:p w:rsidR="0038710D" w:rsidRDefault="00426375">
            <w:pPr>
              <w:widowControl/>
              <w:rPr>
                <w:rFonts w:ascii="宋体" w:hAnsi="宋体" w:cs="宋体"/>
                <w:kern w:val="0"/>
                <w:szCs w:val="21"/>
              </w:rPr>
            </w:pPr>
            <w:r>
              <w:rPr>
                <w:rFonts w:ascii="宋体" w:hAnsi="宋体" w:cs="宋体" w:hint="eastAsia"/>
                <w:kern w:val="0"/>
                <w:szCs w:val="21"/>
              </w:rPr>
              <w:t>用于野外核酸提取</w:t>
            </w:r>
          </w:p>
        </w:tc>
        <w:tc>
          <w:tcPr>
            <w:tcW w:w="1069"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020" w:type="dxa"/>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1.2</w:t>
            </w:r>
          </w:p>
        </w:tc>
        <w:tc>
          <w:tcPr>
            <w:tcW w:w="1701" w:type="dxa"/>
            <w:shd w:val="clear" w:color="000000" w:fill="auto"/>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实验对象</w:t>
            </w:r>
          </w:p>
        </w:tc>
        <w:tc>
          <w:tcPr>
            <w:tcW w:w="5555" w:type="dxa"/>
            <w:shd w:val="clear" w:color="000000" w:fill="auto"/>
            <w:vAlign w:val="center"/>
          </w:tcPr>
          <w:p w:rsidR="0038710D" w:rsidRDefault="00426375">
            <w:pPr>
              <w:widowControl/>
              <w:rPr>
                <w:rFonts w:ascii="宋体" w:hAnsi="宋体" w:cs="宋体"/>
                <w:kern w:val="0"/>
                <w:szCs w:val="21"/>
              </w:rPr>
            </w:pPr>
            <w:r>
              <w:rPr>
                <w:rFonts w:ascii="宋体" w:hAnsi="宋体" w:cs="宋体" w:hint="eastAsia"/>
                <w:kern w:val="0"/>
                <w:szCs w:val="21"/>
              </w:rPr>
              <w:t>生物样品</w:t>
            </w:r>
          </w:p>
        </w:tc>
        <w:tc>
          <w:tcPr>
            <w:tcW w:w="1069" w:type="dxa"/>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020"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1.3</w:t>
            </w:r>
          </w:p>
        </w:tc>
        <w:tc>
          <w:tcPr>
            <w:tcW w:w="1701"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特殊功能需求</w:t>
            </w:r>
          </w:p>
        </w:tc>
        <w:tc>
          <w:tcPr>
            <w:tcW w:w="5555" w:type="dxa"/>
            <w:vAlign w:val="center"/>
          </w:tcPr>
          <w:p w:rsidR="0038710D" w:rsidRDefault="00426375">
            <w:pPr>
              <w:widowControl/>
              <w:rPr>
                <w:rFonts w:ascii="宋体" w:hAnsi="宋体" w:cs="宋体"/>
                <w:b/>
                <w:bCs/>
                <w:kern w:val="0"/>
                <w:szCs w:val="21"/>
              </w:rPr>
            </w:pPr>
            <w:r>
              <w:rPr>
                <w:rFonts w:ascii="宋体" w:hAnsi="宋体" w:cs="宋体" w:hint="eastAsia"/>
                <w:b/>
                <w:bCs/>
                <w:kern w:val="0"/>
                <w:szCs w:val="21"/>
              </w:rPr>
              <w:t>无</w:t>
            </w:r>
          </w:p>
        </w:tc>
        <w:tc>
          <w:tcPr>
            <w:tcW w:w="1069"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 xml:space="preserve">　</w:t>
            </w:r>
          </w:p>
        </w:tc>
      </w:tr>
      <w:tr w:rsidR="0038710D">
        <w:trPr>
          <w:trHeight w:val="630"/>
          <w:jc w:val="center"/>
        </w:trPr>
        <w:tc>
          <w:tcPr>
            <w:tcW w:w="1020" w:type="dxa"/>
            <w:vAlign w:val="center"/>
          </w:tcPr>
          <w:p w:rsidR="0038710D" w:rsidRDefault="00426375">
            <w:pPr>
              <w:widowControl/>
              <w:jc w:val="center"/>
              <w:rPr>
                <w:rFonts w:ascii="宋体" w:hAnsi="宋体" w:cs="宋体"/>
                <w:b/>
                <w:kern w:val="0"/>
              </w:rPr>
            </w:pPr>
            <w:r>
              <w:rPr>
                <w:rFonts w:ascii="宋体" w:hAnsi="宋体" w:cs="宋体" w:hint="eastAsia"/>
                <w:b/>
                <w:kern w:val="0"/>
              </w:rPr>
              <w:t>2</w:t>
            </w:r>
          </w:p>
        </w:tc>
        <w:tc>
          <w:tcPr>
            <w:tcW w:w="1701"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r>
            <w:r>
              <w:rPr>
                <w:rFonts w:ascii="宋体" w:hAnsi="宋体" w:cs="宋体" w:hint="eastAsia"/>
                <w:b/>
                <w:bCs/>
                <w:kern w:val="0"/>
                <w:szCs w:val="21"/>
              </w:rPr>
              <w:t>（一行只写一个参数）</w:t>
            </w:r>
          </w:p>
        </w:tc>
        <w:tc>
          <w:tcPr>
            <w:tcW w:w="5555"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 xml:space="preserve">　</w:t>
            </w:r>
          </w:p>
        </w:tc>
        <w:tc>
          <w:tcPr>
            <w:tcW w:w="1069"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850"/>
          <w:jc w:val="center"/>
        </w:trPr>
        <w:tc>
          <w:tcPr>
            <w:tcW w:w="1020" w:type="dxa"/>
            <w:vAlign w:val="center"/>
          </w:tcPr>
          <w:p w:rsidR="0038710D" w:rsidRDefault="00426375">
            <w:pPr>
              <w:widowControl/>
              <w:jc w:val="center"/>
              <w:rPr>
                <w:rFonts w:ascii="宋体" w:hAnsi="宋体" w:cs="宋体"/>
                <w:b/>
                <w:kern w:val="0"/>
              </w:rPr>
            </w:pPr>
            <w:r>
              <w:rPr>
                <w:rFonts w:ascii="宋体" w:hAnsi="宋体" w:cs="宋体" w:hint="eastAsia"/>
                <w:kern w:val="0"/>
              </w:rPr>
              <w:t>2.1</w:t>
            </w:r>
          </w:p>
        </w:tc>
        <w:tc>
          <w:tcPr>
            <w:tcW w:w="1701" w:type="dxa"/>
            <w:vAlign w:val="center"/>
          </w:tcPr>
          <w:p w:rsidR="0038710D" w:rsidRDefault="00426375">
            <w:pPr>
              <w:widowControl/>
              <w:jc w:val="center"/>
              <w:rPr>
                <w:rFonts w:ascii="宋体" w:hAnsi="宋体" w:cs="宋体"/>
                <w:b/>
                <w:bCs/>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kern w:val="0"/>
                <w:szCs w:val="21"/>
              </w:rPr>
              <w:t>1</w:t>
            </w:r>
          </w:p>
        </w:tc>
        <w:tc>
          <w:tcPr>
            <w:tcW w:w="5555" w:type="dxa"/>
            <w:vAlign w:val="center"/>
          </w:tcPr>
          <w:p w:rsidR="0038710D" w:rsidRDefault="00426375">
            <w:pPr>
              <w:widowControl/>
              <w:jc w:val="left"/>
              <w:rPr>
                <w:rFonts w:ascii="宋体" w:hAnsi="宋体" w:cs="宋体"/>
                <w:kern w:val="0"/>
                <w:szCs w:val="21"/>
              </w:rPr>
            </w:pPr>
            <w:r>
              <w:rPr>
                <w:rFonts w:ascii="宋体" w:hAnsi="宋体" w:cs="宋体" w:hint="eastAsia"/>
                <w:kern w:val="0"/>
                <w:szCs w:val="21"/>
              </w:rPr>
              <w:t>体积小巧便携，能方便放入生物安全柜内进行操作</w:t>
            </w:r>
          </w:p>
        </w:tc>
        <w:tc>
          <w:tcPr>
            <w:tcW w:w="1069" w:type="dxa"/>
            <w:vAlign w:val="center"/>
          </w:tcPr>
          <w:p w:rsidR="0038710D" w:rsidRDefault="0038710D">
            <w:pPr>
              <w:widowControl/>
              <w:jc w:val="left"/>
              <w:rPr>
                <w:rFonts w:ascii="宋体" w:hAnsi="宋体" w:cs="宋体"/>
                <w:kern w:val="0"/>
              </w:rPr>
            </w:pPr>
          </w:p>
        </w:tc>
      </w:tr>
      <w:tr w:rsidR="0038710D">
        <w:trPr>
          <w:trHeight w:val="630"/>
          <w:jc w:val="center"/>
        </w:trPr>
        <w:tc>
          <w:tcPr>
            <w:tcW w:w="1020" w:type="dxa"/>
            <w:vAlign w:val="center"/>
          </w:tcPr>
          <w:p w:rsidR="0038710D" w:rsidRDefault="00426375">
            <w:pPr>
              <w:widowControl/>
              <w:jc w:val="center"/>
              <w:rPr>
                <w:rFonts w:ascii="宋体" w:hAnsi="宋体" w:cs="宋体"/>
                <w:kern w:val="0"/>
              </w:rPr>
            </w:pPr>
            <w:r>
              <w:rPr>
                <w:rFonts w:ascii="宋体" w:hAnsi="宋体" w:cs="宋体" w:hint="eastAsia"/>
                <w:kern w:val="0"/>
              </w:rPr>
              <w:t>2.</w:t>
            </w:r>
            <w:r>
              <w:rPr>
                <w:rFonts w:ascii="宋体" w:hAnsi="宋体" w:cs="宋体"/>
                <w:kern w:val="0"/>
              </w:rPr>
              <w:t>2</w:t>
            </w:r>
          </w:p>
        </w:tc>
        <w:tc>
          <w:tcPr>
            <w:tcW w:w="1701" w:type="dxa"/>
            <w:vAlign w:val="center"/>
          </w:tcPr>
          <w:p w:rsidR="0038710D" w:rsidRDefault="00426375">
            <w:pPr>
              <w:widowControl/>
              <w:jc w:val="center"/>
              <w:rPr>
                <w:rFonts w:ascii="宋体" w:hAnsi="宋体" w:cs="宋体"/>
                <w:kern w:val="0"/>
              </w:rPr>
            </w:pPr>
            <w:r>
              <w:rPr>
                <w:rFonts w:ascii="宋体" w:hAnsi="宋体" w:cs="宋体" w:hint="eastAsia"/>
                <w:kern w:val="0"/>
                <w:szCs w:val="21"/>
              </w:rPr>
              <w:t>★参数</w:t>
            </w:r>
            <w:r>
              <w:rPr>
                <w:rFonts w:ascii="宋体" w:hAnsi="宋体" w:cs="宋体"/>
                <w:kern w:val="0"/>
                <w:szCs w:val="21"/>
              </w:rPr>
              <w:t>2</w:t>
            </w:r>
          </w:p>
        </w:tc>
        <w:tc>
          <w:tcPr>
            <w:tcW w:w="5555" w:type="dxa"/>
            <w:vAlign w:val="center"/>
          </w:tcPr>
          <w:p w:rsidR="0038710D" w:rsidRDefault="00426375">
            <w:pPr>
              <w:widowControl/>
              <w:jc w:val="left"/>
              <w:rPr>
                <w:rFonts w:ascii="宋体" w:hAnsi="宋体" w:cs="宋体"/>
                <w:kern w:val="0"/>
                <w:szCs w:val="21"/>
              </w:rPr>
            </w:pPr>
            <w:r>
              <w:rPr>
                <w:rFonts w:ascii="宋体" w:hAnsi="宋体" w:cs="宋体" w:hint="eastAsia"/>
                <w:kern w:val="0"/>
                <w:szCs w:val="21"/>
              </w:rPr>
              <w:t>可外接</w:t>
            </w:r>
            <w:r>
              <w:rPr>
                <w:rFonts w:ascii="宋体" w:hAnsi="宋体" w:cs="宋体" w:hint="eastAsia"/>
                <w:kern w:val="0"/>
                <w:szCs w:val="21"/>
              </w:rPr>
              <w:t>2</w:t>
            </w:r>
            <w:r>
              <w:rPr>
                <w:rFonts w:ascii="宋体" w:hAnsi="宋体" w:cs="宋体"/>
                <w:kern w:val="0"/>
                <w:szCs w:val="21"/>
              </w:rPr>
              <w:t>4V</w:t>
            </w:r>
            <w:r>
              <w:rPr>
                <w:rFonts w:ascii="宋体" w:hAnsi="宋体" w:cs="宋体" w:hint="eastAsia"/>
                <w:kern w:val="0"/>
                <w:szCs w:val="21"/>
              </w:rPr>
              <w:t>直流电源</w:t>
            </w:r>
            <w:r>
              <w:rPr>
                <w:rFonts w:ascii="宋体" w:hAnsi="宋体" w:cs="宋体" w:hint="eastAsia"/>
                <w:kern w:val="0"/>
                <w:szCs w:val="21"/>
              </w:rPr>
              <w:t>/</w:t>
            </w:r>
            <w:r>
              <w:rPr>
                <w:rFonts w:ascii="宋体" w:hAnsi="宋体" w:cs="宋体" w:hint="eastAsia"/>
                <w:kern w:val="0"/>
                <w:szCs w:val="21"/>
              </w:rPr>
              <w:t>蓄电池进行工作，便于在现场</w:t>
            </w:r>
            <w:r>
              <w:rPr>
                <w:rFonts w:ascii="宋体" w:hAnsi="宋体" w:cs="宋体" w:hint="eastAsia"/>
                <w:kern w:val="0"/>
                <w:szCs w:val="21"/>
              </w:rPr>
              <w:t>/</w:t>
            </w:r>
            <w:r>
              <w:rPr>
                <w:rFonts w:ascii="宋体" w:hAnsi="宋体" w:cs="宋体" w:hint="eastAsia"/>
                <w:kern w:val="0"/>
                <w:szCs w:val="21"/>
              </w:rPr>
              <w:t>野外进行核酸提取；</w:t>
            </w:r>
          </w:p>
        </w:tc>
        <w:tc>
          <w:tcPr>
            <w:tcW w:w="1069"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020" w:type="dxa"/>
            <w:vAlign w:val="center"/>
          </w:tcPr>
          <w:p w:rsidR="0038710D" w:rsidRDefault="00426375">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170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kern w:val="0"/>
                <w:szCs w:val="21"/>
              </w:rPr>
              <w:t>3</w:t>
            </w:r>
          </w:p>
        </w:tc>
        <w:tc>
          <w:tcPr>
            <w:tcW w:w="5555" w:type="dxa"/>
            <w:vAlign w:val="center"/>
          </w:tcPr>
          <w:p w:rsidR="0038710D" w:rsidRDefault="00426375">
            <w:pPr>
              <w:widowControl/>
              <w:jc w:val="left"/>
              <w:rPr>
                <w:rFonts w:ascii="宋体" w:hAnsi="宋体" w:cs="宋体"/>
                <w:kern w:val="0"/>
                <w:szCs w:val="21"/>
              </w:rPr>
            </w:pPr>
            <w:r>
              <w:rPr>
                <w:rFonts w:ascii="宋体" w:hAnsi="宋体" w:cs="宋体" w:hint="eastAsia"/>
                <w:kern w:val="0"/>
                <w:szCs w:val="21"/>
              </w:rPr>
              <w:t>核酸提取管采用封闭式结构设计，提取过程中，无机械运动或液体转移环节，全程封闭，隔绝</w:t>
            </w:r>
            <w:r>
              <w:rPr>
                <w:rFonts w:ascii="宋体" w:hAnsi="宋体" w:cs="宋体" w:hint="eastAsia"/>
                <w:kern w:val="0"/>
                <w:szCs w:val="21"/>
              </w:rPr>
              <w:t>DNA</w:t>
            </w:r>
            <w:r>
              <w:rPr>
                <w:rFonts w:ascii="宋体" w:hAnsi="宋体" w:cs="宋体" w:hint="eastAsia"/>
                <w:kern w:val="0"/>
                <w:szCs w:val="21"/>
              </w:rPr>
              <w:t>气溶胶飘散；</w:t>
            </w:r>
            <w:r>
              <w:rPr>
                <w:rFonts w:ascii="宋体" w:hAnsi="宋体" w:cs="宋体" w:hint="eastAsia"/>
                <w:kern w:val="0"/>
                <w:szCs w:val="21"/>
              </w:rPr>
              <w:t xml:space="preserve"> </w:t>
            </w:r>
          </w:p>
        </w:tc>
        <w:tc>
          <w:tcPr>
            <w:tcW w:w="1069"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020" w:type="dxa"/>
            <w:vAlign w:val="center"/>
          </w:tcPr>
          <w:p w:rsidR="0038710D" w:rsidRDefault="00426375">
            <w:pPr>
              <w:widowControl/>
              <w:jc w:val="center"/>
              <w:rPr>
                <w:rFonts w:ascii="宋体" w:hAnsi="宋体" w:cs="宋体"/>
                <w:kern w:val="0"/>
              </w:rPr>
            </w:pPr>
            <w:r>
              <w:rPr>
                <w:rFonts w:ascii="宋体" w:hAnsi="宋体" w:cs="宋体" w:hint="eastAsia"/>
                <w:kern w:val="0"/>
              </w:rPr>
              <w:t>2.4</w:t>
            </w:r>
          </w:p>
        </w:tc>
        <w:tc>
          <w:tcPr>
            <w:tcW w:w="1701" w:type="dxa"/>
            <w:vAlign w:val="center"/>
          </w:tcPr>
          <w:p w:rsidR="0038710D" w:rsidRDefault="00426375">
            <w:pPr>
              <w:widowControl/>
              <w:jc w:val="center"/>
              <w:rPr>
                <w:rFonts w:ascii="宋体" w:hAnsi="宋体" w:cs="宋体"/>
                <w:kern w:val="0"/>
              </w:rPr>
            </w:pPr>
            <w:r>
              <w:rPr>
                <w:rFonts w:ascii="华文仿宋" w:eastAsia="华文仿宋" w:hAnsi="华文仿宋" w:hint="eastAsia"/>
                <w:szCs w:val="21"/>
              </w:rPr>
              <w:t>▲</w:t>
            </w:r>
            <w:r>
              <w:rPr>
                <w:rFonts w:ascii="宋体" w:hAnsi="宋体" w:cs="宋体" w:hint="eastAsia"/>
                <w:kern w:val="0"/>
                <w:szCs w:val="21"/>
              </w:rPr>
              <w:t>参数</w:t>
            </w:r>
            <w:r>
              <w:rPr>
                <w:rFonts w:ascii="宋体" w:hAnsi="宋体" w:cs="宋体" w:hint="eastAsia"/>
                <w:kern w:val="0"/>
                <w:szCs w:val="21"/>
              </w:rPr>
              <w:t>4</w:t>
            </w:r>
          </w:p>
        </w:tc>
        <w:tc>
          <w:tcPr>
            <w:tcW w:w="5555" w:type="dxa"/>
            <w:vAlign w:val="center"/>
          </w:tcPr>
          <w:p w:rsidR="0038710D" w:rsidRDefault="00426375">
            <w:pPr>
              <w:widowControl/>
              <w:jc w:val="left"/>
              <w:rPr>
                <w:rFonts w:ascii="宋体" w:hAnsi="宋体" w:cs="宋体"/>
                <w:kern w:val="0"/>
                <w:szCs w:val="21"/>
              </w:rPr>
            </w:pPr>
            <w:r>
              <w:rPr>
                <w:rFonts w:ascii="宋体" w:hAnsi="宋体" w:cs="宋体" w:hint="eastAsia"/>
                <w:kern w:val="0"/>
                <w:szCs w:val="21"/>
              </w:rPr>
              <w:t>使用嗜热酶提取，裂解效果好。</w:t>
            </w:r>
            <w:r>
              <w:rPr>
                <w:rFonts w:ascii="宋体" w:hAnsi="宋体" w:cs="宋体" w:hint="eastAsia"/>
                <w:kern w:val="0"/>
                <w:szCs w:val="21"/>
              </w:rPr>
              <w:t xml:space="preserve"> </w:t>
            </w:r>
          </w:p>
        </w:tc>
        <w:tc>
          <w:tcPr>
            <w:tcW w:w="1069"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020" w:type="dxa"/>
            <w:vAlign w:val="center"/>
          </w:tcPr>
          <w:p w:rsidR="0038710D" w:rsidRDefault="00426375">
            <w:pPr>
              <w:widowControl/>
              <w:jc w:val="center"/>
              <w:rPr>
                <w:rFonts w:ascii="宋体" w:hAnsi="宋体" w:cs="宋体"/>
                <w:kern w:val="0"/>
              </w:rPr>
            </w:pPr>
            <w:r>
              <w:rPr>
                <w:rFonts w:ascii="宋体" w:hAnsi="宋体" w:cs="宋体" w:hint="eastAsia"/>
                <w:kern w:val="0"/>
              </w:rPr>
              <w:t>2.5</w:t>
            </w:r>
          </w:p>
        </w:tc>
        <w:tc>
          <w:tcPr>
            <w:tcW w:w="1701" w:type="dxa"/>
            <w:vAlign w:val="center"/>
          </w:tcPr>
          <w:p w:rsidR="0038710D" w:rsidRDefault="00426375">
            <w:pPr>
              <w:widowControl/>
              <w:jc w:val="center"/>
              <w:rPr>
                <w:rFonts w:ascii="宋体" w:hAnsi="宋体" w:cs="宋体"/>
                <w:kern w:val="0"/>
                <w:szCs w:val="21"/>
              </w:rPr>
            </w:pPr>
            <w:r>
              <w:rPr>
                <w:rFonts w:ascii="华文仿宋" w:eastAsia="华文仿宋" w:hAnsi="华文仿宋" w:hint="eastAsia"/>
                <w:szCs w:val="21"/>
              </w:rPr>
              <w:t>▲</w:t>
            </w:r>
            <w:r>
              <w:rPr>
                <w:rFonts w:ascii="宋体" w:hAnsi="宋体" w:cs="宋体" w:hint="eastAsia"/>
                <w:kern w:val="0"/>
                <w:szCs w:val="21"/>
              </w:rPr>
              <w:t>参数</w:t>
            </w:r>
            <w:r>
              <w:rPr>
                <w:rFonts w:ascii="宋体" w:hAnsi="宋体" w:cs="宋体" w:hint="eastAsia"/>
                <w:kern w:val="0"/>
                <w:szCs w:val="21"/>
              </w:rPr>
              <w:t>5</w:t>
            </w:r>
          </w:p>
        </w:tc>
        <w:tc>
          <w:tcPr>
            <w:tcW w:w="5555" w:type="dxa"/>
            <w:vAlign w:val="center"/>
          </w:tcPr>
          <w:p w:rsidR="0038710D" w:rsidRDefault="00426375">
            <w:pPr>
              <w:widowControl/>
              <w:jc w:val="left"/>
              <w:rPr>
                <w:rFonts w:ascii="宋体" w:hAnsi="宋体" w:cs="宋体"/>
                <w:kern w:val="0"/>
                <w:szCs w:val="21"/>
              </w:rPr>
            </w:pPr>
            <w:r>
              <w:rPr>
                <w:rFonts w:ascii="宋体" w:hAnsi="宋体" w:cs="宋体" w:hint="eastAsia"/>
                <w:kern w:val="0"/>
                <w:szCs w:val="21"/>
              </w:rPr>
              <w:t>提取过程中无需加入</w:t>
            </w:r>
            <w:r>
              <w:rPr>
                <w:rFonts w:ascii="宋体" w:hAnsi="宋体" w:cs="宋体"/>
                <w:kern w:val="0"/>
                <w:szCs w:val="21"/>
              </w:rPr>
              <w:t>SDS</w:t>
            </w:r>
            <w:r>
              <w:rPr>
                <w:rFonts w:ascii="宋体" w:hAnsi="宋体" w:cs="宋体" w:hint="eastAsia"/>
                <w:kern w:val="0"/>
                <w:szCs w:val="21"/>
              </w:rPr>
              <w:t>等去污剂，无任何转移、洗涤和洗脱步骤，减少</w:t>
            </w:r>
            <w:r>
              <w:rPr>
                <w:rFonts w:ascii="宋体" w:hAnsi="宋体" w:cs="宋体" w:hint="eastAsia"/>
                <w:kern w:val="0"/>
                <w:szCs w:val="21"/>
              </w:rPr>
              <w:t>DNA</w:t>
            </w:r>
            <w:r>
              <w:rPr>
                <w:rFonts w:ascii="宋体" w:hAnsi="宋体" w:cs="宋体" w:hint="eastAsia"/>
                <w:kern w:val="0"/>
                <w:szCs w:val="21"/>
              </w:rPr>
              <w:t>损失，保证产物得率；</w:t>
            </w:r>
          </w:p>
        </w:tc>
        <w:tc>
          <w:tcPr>
            <w:tcW w:w="1069"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020" w:type="dxa"/>
            <w:vAlign w:val="center"/>
          </w:tcPr>
          <w:p w:rsidR="0038710D" w:rsidRDefault="00426375">
            <w:pPr>
              <w:widowControl/>
              <w:jc w:val="center"/>
              <w:rPr>
                <w:rFonts w:ascii="宋体" w:hAnsi="宋体" w:cs="宋体"/>
                <w:kern w:val="0"/>
              </w:rPr>
            </w:pPr>
            <w:r>
              <w:rPr>
                <w:rFonts w:ascii="宋体" w:hAnsi="宋体" w:cs="宋体" w:hint="eastAsia"/>
                <w:kern w:val="0"/>
              </w:rPr>
              <w:t>2.6</w:t>
            </w:r>
          </w:p>
        </w:tc>
        <w:tc>
          <w:tcPr>
            <w:tcW w:w="1701" w:type="dxa"/>
            <w:vAlign w:val="center"/>
          </w:tcPr>
          <w:p w:rsidR="0038710D" w:rsidRDefault="00426375">
            <w:pPr>
              <w:widowControl/>
              <w:jc w:val="center"/>
              <w:rPr>
                <w:rFonts w:ascii="宋体" w:hAnsi="宋体" w:cs="宋体"/>
                <w:kern w:val="0"/>
                <w:szCs w:val="21"/>
              </w:rPr>
            </w:pPr>
            <w:r>
              <w:rPr>
                <w:rFonts w:ascii="华文仿宋" w:eastAsia="华文仿宋" w:hAnsi="华文仿宋" w:hint="eastAsia"/>
                <w:szCs w:val="21"/>
              </w:rPr>
              <w:t>▲</w:t>
            </w:r>
            <w:r>
              <w:rPr>
                <w:rFonts w:ascii="宋体" w:hAnsi="宋体" w:cs="宋体" w:hint="eastAsia"/>
                <w:kern w:val="0"/>
                <w:szCs w:val="21"/>
              </w:rPr>
              <w:t>参数</w:t>
            </w:r>
            <w:r>
              <w:rPr>
                <w:rFonts w:ascii="宋体" w:hAnsi="宋体" w:cs="宋体" w:hint="eastAsia"/>
                <w:kern w:val="0"/>
                <w:szCs w:val="21"/>
              </w:rPr>
              <w:t>6</w:t>
            </w:r>
          </w:p>
        </w:tc>
        <w:tc>
          <w:tcPr>
            <w:tcW w:w="5555" w:type="dxa"/>
            <w:vAlign w:val="center"/>
          </w:tcPr>
          <w:p w:rsidR="0038710D" w:rsidRDefault="00426375">
            <w:pPr>
              <w:rPr>
                <w:rFonts w:ascii="宋体" w:hAnsi="宋体" w:cs="宋体"/>
                <w:kern w:val="0"/>
                <w:szCs w:val="21"/>
              </w:rPr>
            </w:pPr>
            <w:r>
              <w:rPr>
                <w:rFonts w:ascii="宋体" w:hAnsi="宋体" w:cs="宋体" w:hint="eastAsia"/>
                <w:kern w:val="0"/>
                <w:szCs w:val="21"/>
              </w:rPr>
              <w:t>单管操作，步骤简单，</w:t>
            </w:r>
            <w:r>
              <w:rPr>
                <w:rFonts w:ascii="宋体" w:hAnsi="宋体" w:cs="宋体" w:hint="eastAsia"/>
                <w:kern w:val="0"/>
                <w:szCs w:val="21"/>
              </w:rPr>
              <w:t>20</w:t>
            </w:r>
            <w:r>
              <w:rPr>
                <w:rFonts w:ascii="宋体" w:hAnsi="宋体" w:cs="宋体" w:hint="eastAsia"/>
                <w:kern w:val="0"/>
                <w:szCs w:val="21"/>
              </w:rPr>
              <w:t>分钟内即可完成核酸提取，并获得高质量的</w:t>
            </w:r>
            <w:r>
              <w:rPr>
                <w:rFonts w:ascii="宋体" w:hAnsi="宋体" w:cs="宋体" w:hint="eastAsia"/>
                <w:kern w:val="0"/>
                <w:szCs w:val="21"/>
              </w:rPr>
              <w:t>DNA</w:t>
            </w:r>
            <w:r>
              <w:rPr>
                <w:rFonts w:ascii="宋体" w:hAnsi="宋体" w:cs="宋体" w:hint="eastAsia"/>
                <w:kern w:val="0"/>
                <w:szCs w:val="21"/>
              </w:rPr>
              <w:t>，无需使用离心机</w:t>
            </w:r>
            <w:r>
              <w:rPr>
                <w:rFonts w:ascii="宋体" w:hAnsi="宋体" w:cs="宋体" w:hint="eastAsia"/>
                <w:kern w:val="0"/>
                <w:szCs w:val="21"/>
              </w:rPr>
              <w:t>/</w:t>
            </w:r>
            <w:r>
              <w:rPr>
                <w:rFonts w:ascii="宋体" w:hAnsi="宋体" w:cs="宋体" w:hint="eastAsia"/>
                <w:kern w:val="0"/>
                <w:szCs w:val="21"/>
              </w:rPr>
              <w:t>金属浴等辅助设备，适合于野外核酸提取；</w:t>
            </w:r>
          </w:p>
        </w:tc>
        <w:tc>
          <w:tcPr>
            <w:tcW w:w="1069"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020" w:type="dxa"/>
            <w:vAlign w:val="center"/>
          </w:tcPr>
          <w:p w:rsidR="0038710D" w:rsidRDefault="00426375">
            <w:pPr>
              <w:widowControl/>
              <w:jc w:val="center"/>
              <w:rPr>
                <w:rFonts w:ascii="宋体" w:hAnsi="宋体" w:cs="宋体"/>
                <w:kern w:val="0"/>
              </w:rPr>
            </w:pPr>
            <w:r>
              <w:rPr>
                <w:rFonts w:ascii="宋体" w:hAnsi="宋体" w:cs="宋体" w:hint="eastAsia"/>
                <w:kern w:val="0"/>
              </w:rPr>
              <w:lastRenderedPageBreak/>
              <w:t>2.7</w:t>
            </w:r>
          </w:p>
        </w:tc>
        <w:tc>
          <w:tcPr>
            <w:tcW w:w="170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7</w:t>
            </w:r>
          </w:p>
        </w:tc>
        <w:tc>
          <w:tcPr>
            <w:tcW w:w="5555" w:type="dxa"/>
            <w:vAlign w:val="center"/>
          </w:tcPr>
          <w:p w:rsidR="0038710D" w:rsidRDefault="00426375">
            <w:pPr>
              <w:rPr>
                <w:rFonts w:ascii="宋体" w:hAnsi="宋体" w:cs="宋体"/>
                <w:kern w:val="0"/>
                <w:szCs w:val="21"/>
              </w:rPr>
            </w:pPr>
            <w:r>
              <w:rPr>
                <w:rFonts w:ascii="宋体" w:hAnsi="宋体" w:cs="宋体" w:hint="eastAsia"/>
                <w:kern w:val="0"/>
                <w:szCs w:val="21"/>
              </w:rPr>
              <w:t>可同时处理</w:t>
            </w:r>
            <w:r>
              <w:rPr>
                <w:rFonts w:ascii="宋体" w:hAnsi="宋体" w:cs="宋体" w:hint="eastAsia"/>
                <w:kern w:val="0"/>
                <w:szCs w:val="21"/>
              </w:rPr>
              <w:t>1-</w:t>
            </w:r>
            <w:r>
              <w:rPr>
                <w:rFonts w:ascii="宋体" w:hAnsi="宋体" w:cs="宋体"/>
                <w:kern w:val="0"/>
                <w:szCs w:val="21"/>
              </w:rPr>
              <w:t>2</w:t>
            </w:r>
            <w:r>
              <w:rPr>
                <w:rFonts w:ascii="宋体" w:hAnsi="宋体" w:cs="宋体" w:hint="eastAsia"/>
                <w:kern w:val="0"/>
                <w:szCs w:val="21"/>
              </w:rPr>
              <w:t>4</w:t>
            </w:r>
            <w:r>
              <w:rPr>
                <w:rFonts w:ascii="宋体" w:hAnsi="宋体" w:cs="宋体" w:hint="eastAsia"/>
                <w:kern w:val="0"/>
                <w:szCs w:val="21"/>
              </w:rPr>
              <w:t>个样品，样品通量可根据用户样本数量需求灵活设定，减少试剂的浪费；</w:t>
            </w:r>
          </w:p>
        </w:tc>
        <w:tc>
          <w:tcPr>
            <w:tcW w:w="1069"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020" w:type="dxa"/>
            <w:vAlign w:val="center"/>
          </w:tcPr>
          <w:p w:rsidR="0038710D" w:rsidRDefault="00426375">
            <w:pPr>
              <w:widowControl/>
              <w:jc w:val="center"/>
              <w:rPr>
                <w:rFonts w:ascii="宋体" w:hAnsi="宋体" w:cs="宋体"/>
                <w:kern w:val="0"/>
              </w:rPr>
            </w:pPr>
            <w:r>
              <w:rPr>
                <w:rFonts w:ascii="宋体" w:hAnsi="宋体" w:cs="宋体" w:hint="eastAsia"/>
                <w:kern w:val="0"/>
              </w:rPr>
              <w:t>2.8</w:t>
            </w:r>
          </w:p>
        </w:tc>
        <w:tc>
          <w:tcPr>
            <w:tcW w:w="170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8</w:t>
            </w:r>
          </w:p>
        </w:tc>
        <w:tc>
          <w:tcPr>
            <w:tcW w:w="5555" w:type="dxa"/>
            <w:vAlign w:val="center"/>
          </w:tcPr>
          <w:p w:rsidR="0038710D" w:rsidRDefault="00426375">
            <w:pPr>
              <w:rPr>
                <w:rFonts w:ascii="宋体" w:hAnsi="宋体"/>
                <w:szCs w:val="21"/>
              </w:rPr>
            </w:pPr>
            <w:r>
              <w:rPr>
                <w:rFonts w:ascii="宋体" w:hAnsi="宋体" w:hint="eastAsia"/>
                <w:szCs w:val="21"/>
              </w:rPr>
              <w:t>内置</w:t>
            </w:r>
            <w:r>
              <w:rPr>
                <w:rFonts w:ascii="宋体" w:hAnsi="宋体" w:hint="eastAsia"/>
                <w:szCs w:val="21"/>
              </w:rPr>
              <w:t>UV</w:t>
            </w:r>
            <w:r>
              <w:rPr>
                <w:rFonts w:ascii="宋体" w:hAnsi="宋体" w:hint="eastAsia"/>
                <w:szCs w:val="21"/>
              </w:rPr>
              <w:t>灭菌功能，确保实验室生物安全；</w:t>
            </w:r>
          </w:p>
        </w:tc>
        <w:tc>
          <w:tcPr>
            <w:tcW w:w="1069" w:type="dxa"/>
            <w:vAlign w:val="center"/>
          </w:tcPr>
          <w:p w:rsidR="0038710D" w:rsidRDefault="0038710D">
            <w:pPr>
              <w:widowControl/>
              <w:jc w:val="center"/>
              <w:rPr>
                <w:rFonts w:ascii="宋体" w:hAnsi="宋体" w:cs="宋体"/>
                <w:kern w:val="0"/>
              </w:rPr>
            </w:pPr>
          </w:p>
        </w:tc>
      </w:tr>
      <w:tr w:rsidR="0038710D">
        <w:trPr>
          <w:trHeight w:val="630"/>
          <w:jc w:val="center"/>
        </w:trPr>
        <w:tc>
          <w:tcPr>
            <w:tcW w:w="1020" w:type="dxa"/>
            <w:vAlign w:val="center"/>
          </w:tcPr>
          <w:p w:rsidR="0038710D" w:rsidRDefault="00426375">
            <w:pPr>
              <w:widowControl/>
              <w:jc w:val="center"/>
              <w:rPr>
                <w:rFonts w:ascii="宋体" w:hAnsi="宋体" w:cs="宋体"/>
                <w:kern w:val="0"/>
              </w:rPr>
            </w:pPr>
            <w:r>
              <w:rPr>
                <w:rFonts w:ascii="宋体" w:hAnsi="宋体" w:cs="宋体" w:hint="eastAsia"/>
                <w:kern w:val="0"/>
              </w:rPr>
              <w:t>2.9</w:t>
            </w:r>
          </w:p>
        </w:tc>
        <w:tc>
          <w:tcPr>
            <w:tcW w:w="170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9</w:t>
            </w:r>
          </w:p>
        </w:tc>
        <w:tc>
          <w:tcPr>
            <w:tcW w:w="5555" w:type="dxa"/>
            <w:vAlign w:val="center"/>
          </w:tcPr>
          <w:p w:rsidR="0038710D" w:rsidRDefault="00426375">
            <w:pPr>
              <w:rPr>
                <w:rFonts w:ascii="宋体" w:hAnsi="宋体" w:cs="宋体"/>
                <w:kern w:val="0"/>
                <w:szCs w:val="21"/>
              </w:rPr>
            </w:pPr>
            <w:r>
              <w:rPr>
                <w:rFonts w:ascii="宋体" w:hAnsi="宋体" w:cs="宋体" w:hint="eastAsia"/>
                <w:kern w:val="0"/>
                <w:szCs w:val="21"/>
              </w:rPr>
              <w:t>提取过程温和，避免</w:t>
            </w:r>
            <w:r>
              <w:rPr>
                <w:rFonts w:ascii="宋体" w:hAnsi="宋体" w:cs="宋体" w:hint="eastAsia"/>
                <w:kern w:val="0"/>
                <w:szCs w:val="21"/>
              </w:rPr>
              <w:t>DNA</w:t>
            </w:r>
            <w:r>
              <w:rPr>
                <w:rFonts w:ascii="宋体" w:hAnsi="宋体" w:cs="宋体" w:hint="eastAsia"/>
                <w:kern w:val="0"/>
                <w:szCs w:val="21"/>
              </w:rPr>
              <w:t>链断裂，最大程度保证样品的完整性</w:t>
            </w:r>
          </w:p>
        </w:tc>
        <w:tc>
          <w:tcPr>
            <w:tcW w:w="1069" w:type="dxa"/>
            <w:vAlign w:val="center"/>
          </w:tcPr>
          <w:p w:rsidR="0038710D" w:rsidRDefault="0038710D">
            <w:pPr>
              <w:widowControl/>
              <w:jc w:val="center"/>
              <w:rPr>
                <w:rFonts w:ascii="宋体" w:hAnsi="宋体" w:cs="宋体"/>
                <w:kern w:val="0"/>
              </w:rPr>
            </w:pPr>
          </w:p>
        </w:tc>
      </w:tr>
      <w:tr w:rsidR="0038710D">
        <w:trPr>
          <w:trHeight w:val="630"/>
          <w:jc w:val="center"/>
        </w:trPr>
        <w:tc>
          <w:tcPr>
            <w:tcW w:w="1020" w:type="dxa"/>
            <w:vAlign w:val="center"/>
          </w:tcPr>
          <w:p w:rsidR="0038710D" w:rsidRDefault="00426375">
            <w:pPr>
              <w:widowControl/>
              <w:jc w:val="center"/>
              <w:rPr>
                <w:rFonts w:ascii="宋体" w:hAnsi="宋体" w:cs="宋体"/>
                <w:kern w:val="0"/>
              </w:rPr>
            </w:pPr>
            <w:r>
              <w:rPr>
                <w:rFonts w:ascii="宋体" w:hAnsi="宋体" w:cs="宋体" w:hint="eastAsia"/>
                <w:kern w:val="0"/>
              </w:rPr>
              <w:t>2.10</w:t>
            </w:r>
          </w:p>
        </w:tc>
        <w:tc>
          <w:tcPr>
            <w:tcW w:w="170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10</w:t>
            </w:r>
          </w:p>
        </w:tc>
        <w:tc>
          <w:tcPr>
            <w:tcW w:w="5555" w:type="dxa"/>
            <w:vAlign w:val="center"/>
          </w:tcPr>
          <w:p w:rsidR="0038710D" w:rsidRDefault="00426375">
            <w:pPr>
              <w:rPr>
                <w:rFonts w:ascii="宋体" w:hAnsi="宋体" w:cs="宋体"/>
                <w:kern w:val="0"/>
                <w:szCs w:val="21"/>
              </w:rPr>
            </w:pPr>
            <w:r>
              <w:rPr>
                <w:rFonts w:ascii="宋体" w:hAnsi="宋体" w:cs="宋体" w:hint="eastAsia"/>
                <w:kern w:val="0"/>
                <w:szCs w:val="21"/>
              </w:rPr>
              <w:t>大屏幕彩色显示界面，内置中英文操作系统，触屏式操作，软件易上手；</w:t>
            </w:r>
          </w:p>
        </w:tc>
        <w:tc>
          <w:tcPr>
            <w:tcW w:w="1069" w:type="dxa"/>
            <w:vAlign w:val="center"/>
          </w:tcPr>
          <w:p w:rsidR="0038710D" w:rsidRDefault="0038710D">
            <w:pPr>
              <w:widowControl/>
              <w:jc w:val="center"/>
              <w:rPr>
                <w:rFonts w:ascii="宋体" w:hAnsi="宋体" w:cs="宋体"/>
                <w:kern w:val="0"/>
              </w:rPr>
            </w:pPr>
          </w:p>
        </w:tc>
      </w:tr>
      <w:tr w:rsidR="0038710D">
        <w:trPr>
          <w:trHeight w:val="630"/>
          <w:jc w:val="center"/>
        </w:trPr>
        <w:tc>
          <w:tcPr>
            <w:tcW w:w="1020" w:type="dxa"/>
            <w:vAlign w:val="center"/>
          </w:tcPr>
          <w:p w:rsidR="0038710D" w:rsidRDefault="00426375">
            <w:pPr>
              <w:widowControl/>
              <w:jc w:val="center"/>
              <w:rPr>
                <w:rFonts w:ascii="宋体" w:hAnsi="宋体" w:cs="宋体"/>
                <w:b/>
                <w:kern w:val="0"/>
              </w:rPr>
            </w:pPr>
            <w:r>
              <w:rPr>
                <w:rFonts w:ascii="宋体" w:hAnsi="宋体" w:cs="宋体" w:hint="eastAsia"/>
                <w:b/>
                <w:kern w:val="0"/>
              </w:rPr>
              <w:t>3</w:t>
            </w:r>
          </w:p>
        </w:tc>
        <w:tc>
          <w:tcPr>
            <w:tcW w:w="1701"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配置需求</w:t>
            </w:r>
            <w:r>
              <w:rPr>
                <w:rFonts w:ascii="宋体" w:hAnsi="宋体" w:cs="宋体" w:hint="eastAsia"/>
                <w:b/>
                <w:bCs/>
                <w:kern w:val="0"/>
                <w:szCs w:val="21"/>
              </w:rPr>
              <w:br/>
            </w:r>
            <w:r>
              <w:rPr>
                <w:rFonts w:ascii="宋体" w:hAnsi="宋体" w:cs="宋体" w:hint="eastAsia"/>
                <w:b/>
                <w:bCs/>
                <w:kern w:val="0"/>
                <w:szCs w:val="21"/>
              </w:rPr>
              <w:t>（一行只写一个配置）</w:t>
            </w:r>
          </w:p>
        </w:tc>
        <w:tc>
          <w:tcPr>
            <w:tcW w:w="5555"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 xml:space="preserve">　</w:t>
            </w:r>
          </w:p>
        </w:tc>
        <w:tc>
          <w:tcPr>
            <w:tcW w:w="1069"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020"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3.1</w:t>
            </w:r>
          </w:p>
        </w:tc>
        <w:tc>
          <w:tcPr>
            <w:tcW w:w="170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1</w:t>
            </w:r>
          </w:p>
        </w:tc>
        <w:tc>
          <w:tcPr>
            <w:tcW w:w="5555" w:type="dxa"/>
            <w:vAlign w:val="center"/>
          </w:tcPr>
          <w:p w:rsidR="0038710D" w:rsidRDefault="00426375">
            <w:pPr>
              <w:widowControl/>
              <w:jc w:val="center"/>
              <w:rPr>
                <w:rFonts w:ascii="宋体" w:hAnsi="宋体" w:cs="宋体"/>
                <w:kern w:val="0"/>
                <w:szCs w:val="21"/>
              </w:rPr>
            </w:pPr>
            <w:r>
              <w:rPr>
                <w:rFonts w:ascii="宋体" w:hAnsi="宋体" w:cs="宋体"/>
                <w:kern w:val="0"/>
                <w:szCs w:val="21"/>
              </w:rPr>
              <w:t>主机一台</w:t>
            </w:r>
          </w:p>
        </w:tc>
        <w:tc>
          <w:tcPr>
            <w:tcW w:w="1069"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 xml:space="preserve">　</w:t>
            </w:r>
          </w:p>
        </w:tc>
      </w:tr>
      <w:tr w:rsidR="0038710D">
        <w:trPr>
          <w:trHeight w:val="630"/>
          <w:jc w:val="center"/>
        </w:trPr>
        <w:tc>
          <w:tcPr>
            <w:tcW w:w="1020"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3.2</w:t>
            </w:r>
          </w:p>
        </w:tc>
        <w:tc>
          <w:tcPr>
            <w:tcW w:w="170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2</w:t>
            </w:r>
          </w:p>
        </w:tc>
        <w:tc>
          <w:tcPr>
            <w:tcW w:w="5555" w:type="dxa"/>
            <w:vAlign w:val="center"/>
          </w:tcPr>
          <w:p w:rsidR="0038710D" w:rsidRDefault="00426375">
            <w:pPr>
              <w:jc w:val="center"/>
              <w:rPr>
                <w:rFonts w:ascii="宋体" w:hAnsi="宋体" w:cs="宋体"/>
                <w:szCs w:val="21"/>
              </w:rPr>
            </w:pPr>
            <w:r>
              <w:rPr>
                <w:rFonts w:ascii="宋体" w:hAnsi="宋体" w:cs="宋体" w:hint="eastAsia"/>
                <w:szCs w:val="21"/>
              </w:rPr>
              <w:t>电源适配器一个</w:t>
            </w:r>
          </w:p>
        </w:tc>
        <w:tc>
          <w:tcPr>
            <w:tcW w:w="1069" w:type="dxa"/>
            <w:vAlign w:val="center"/>
          </w:tcPr>
          <w:p w:rsidR="0038710D" w:rsidRDefault="0038710D">
            <w:pPr>
              <w:widowControl/>
              <w:jc w:val="center"/>
              <w:rPr>
                <w:rFonts w:ascii="宋体" w:hAnsi="宋体" w:cs="宋体"/>
                <w:kern w:val="0"/>
                <w:szCs w:val="21"/>
              </w:rPr>
            </w:pPr>
          </w:p>
        </w:tc>
      </w:tr>
      <w:tr w:rsidR="0038710D">
        <w:trPr>
          <w:trHeight w:val="630"/>
          <w:jc w:val="center"/>
        </w:trPr>
        <w:tc>
          <w:tcPr>
            <w:tcW w:w="1020"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3</w:t>
            </w:r>
          </w:p>
        </w:tc>
        <w:tc>
          <w:tcPr>
            <w:tcW w:w="170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kern w:val="0"/>
                <w:szCs w:val="21"/>
              </w:rPr>
              <w:t>3</w:t>
            </w:r>
          </w:p>
        </w:tc>
        <w:tc>
          <w:tcPr>
            <w:tcW w:w="5555" w:type="dxa"/>
            <w:vAlign w:val="center"/>
          </w:tcPr>
          <w:p w:rsidR="0038710D" w:rsidRDefault="00426375">
            <w:pPr>
              <w:jc w:val="center"/>
              <w:rPr>
                <w:rFonts w:ascii="宋体" w:hAnsi="宋体" w:cs="宋体"/>
                <w:szCs w:val="21"/>
              </w:rPr>
            </w:pPr>
            <w:r>
              <w:rPr>
                <w:rFonts w:ascii="宋体" w:hAnsi="宋体" w:cs="宋体" w:hint="eastAsia"/>
                <w:szCs w:val="21"/>
              </w:rPr>
              <w:t>电池（野外作业用）一个</w:t>
            </w:r>
          </w:p>
        </w:tc>
        <w:tc>
          <w:tcPr>
            <w:tcW w:w="1069" w:type="dxa"/>
            <w:vAlign w:val="center"/>
          </w:tcPr>
          <w:p w:rsidR="0038710D" w:rsidRDefault="0038710D">
            <w:pPr>
              <w:widowControl/>
              <w:jc w:val="center"/>
              <w:rPr>
                <w:rFonts w:ascii="宋体" w:hAnsi="宋体" w:cs="宋体"/>
                <w:kern w:val="0"/>
                <w:szCs w:val="21"/>
              </w:rPr>
            </w:pPr>
          </w:p>
        </w:tc>
      </w:tr>
      <w:tr w:rsidR="0038710D">
        <w:trPr>
          <w:trHeight w:val="630"/>
          <w:jc w:val="center"/>
        </w:trPr>
        <w:tc>
          <w:tcPr>
            <w:tcW w:w="1020"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4</w:t>
            </w:r>
          </w:p>
        </w:tc>
        <w:tc>
          <w:tcPr>
            <w:tcW w:w="1701"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售后服务</w:t>
            </w:r>
          </w:p>
        </w:tc>
        <w:tc>
          <w:tcPr>
            <w:tcW w:w="5555"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1069"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38710D">
        <w:trPr>
          <w:trHeight w:val="630"/>
          <w:jc w:val="center"/>
        </w:trPr>
        <w:tc>
          <w:tcPr>
            <w:tcW w:w="1020"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4.1</w:t>
            </w:r>
          </w:p>
        </w:tc>
        <w:tc>
          <w:tcPr>
            <w:tcW w:w="170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保修年限</w:t>
            </w:r>
          </w:p>
        </w:tc>
        <w:tc>
          <w:tcPr>
            <w:tcW w:w="5555" w:type="dxa"/>
            <w:vAlign w:val="center"/>
          </w:tcPr>
          <w:p w:rsidR="0038710D" w:rsidRDefault="00426375">
            <w:pPr>
              <w:widowControl/>
              <w:jc w:val="center"/>
              <w:rPr>
                <w:rFonts w:ascii="宋体" w:hAnsi="宋体" w:cs="宋体"/>
                <w:kern w:val="0"/>
                <w:szCs w:val="21"/>
              </w:rPr>
            </w:pPr>
            <w:r>
              <w:rPr>
                <w:rFonts w:ascii="宋体" w:hAnsi="宋体" w:cs="宋体" w:hint="eastAsia"/>
                <w:kern w:val="0"/>
              </w:rPr>
              <w:t>海外安装</w:t>
            </w:r>
            <w:r>
              <w:rPr>
                <w:rFonts w:ascii="宋体" w:hAnsi="宋体" w:cs="宋体" w:hint="eastAsia"/>
                <w:kern w:val="0"/>
              </w:rPr>
              <w:t>,</w:t>
            </w:r>
            <w:r>
              <w:rPr>
                <w:rFonts w:ascii="宋体" w:hAnsi="宋体" w:cs="宋体" w:hint="eastAsia"/>
                <w:kern w:val="0"/>
              </w:rPr>
              <w:t>海外维保≥</w:t>
            </w:r>
            <w:r>
              <w:rPr>
                <w:rFonts w:ascii="宋体" w:hAnsi="宋体" w:cs="宋体" w:hint="eastAsia"/>
                <w:kern w:val="0"/>
              </w:rPr>
              <w:t>3</w:t>
            </w:r>
            <w:r>
              <w:rPr>
                <w:rFonts w:ascii="宋体" w:hAnsi="宋体" w:cs="宋体" w:hint="eastAsia"/>
                <w:kern w:val="0"/>
              </w:rPr>
              <w:t>年</w:t>
            </w:r>
          </w:p>
        </w:tc>
        <w:tc>
          <w:tcPr>
            <w:tcW w:w="1069"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 xml:space="preserve">　</w:t>
            </w:r>
          </w:p>
        </w:tc>
      </w:tr>
      <w:tr w:rsidR="0038710D">
        <w:trPr>
          <w:trHeight w:val="630"/>
          <w:jc w:val="center"/>
        </w:trPr>
        <w:tc>
          <w:tcPr>
            <w:tcW w:w="1020"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4.2</w:t>
            </w:r>
          </w:p>
        </w:tc>
        <w:tc>
          <w:tcPr>
            <w:tcW w:w="170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出现故障响应时间</w:t>
            </w:r>
          </w:p>
        </w:tc>
        <w:tc>
          <w:tcPr>
            <w:tcW w:w="5555" w:type="dxa"/>
            <w:vAlign w:val="center"/>
          </w:tcPr>
          <w:p w:rsidR="0038710D" w:rsidRDefault="00426375">
            <w:pPr>
              <w:widowControl/>
              <w:jc w:val="center"/>
              <w:rPr>
                <w:rFonts w:ascii="宋体" w:hAnsi="宋体" w:cs="宋体"/>
                <w:kern w:val="0"/>
                <w:szCs w:val="21"/>
              </w:rPr>
            </w:pPr>
            <w:r>
              <w:rPr>
                <w:rFonts w:ascii="宋体" w:hAnsi="宋体" w:cs="宋体" w:hint="eastAsia"/>
                <w:kern w:val="0"/>
                <w:lang/>
              </w:rPr>
              <w:t>维修响应时间≤</w:t>
            </w:r>
            <w:r>
              <w:rPr>
                <w:rFonts w:ascii="宋体" w:hAnsi="宋体" w:cs="宋体" w:hint="eastAsia"/>
                <w:kern w:val="0"/>
                <w:lang/>
              </w:rPr>
              <w:t xml:space="preserve"> 24</w:t>
            </w:r>
            <w:r>
              <w:rPr>
                <w:rFonts w:ascii="宋体" w:hAnsi="宋体" w:cs="宋体" w:hint="eastAsia"/>
                <w:kern w:val="0"/>
                <w:lang/>
              </w:rPr>
              <w:t>小时</w:t>
            </w:r>
            <w:r>
              <w:rPr>
                <w:rFonts w:ascii="宋体" w:hAnsi="宋体" w:cs="宋体" w:hint="eastAsia"/>
                <w:kern w:val="0"/>
                <w:lang/>
              </w:rPr>
              <w:br/>
            </w:r>
            <w:r>
              <w:rPr>
                <w:rFonts w:ascii="宋体" w:hAnsi="宋体" w:cs="宋体" w:hint="eastAsia"/>
                <w:kern w:val="0"/>
                <w:lang/>
              </w:rPr>
              <w:t>维修修复时间≤</w:t>
            </w:r>
            <w:r>
              <w:rPr>
                <w:rFonts w:ascii="宋体" w:hAnsi="宋体" w:cs="宋体" w:hint="eastAsia"/>
                <w:kern w:val="0"/>
                <w:lang/>
              </w:rPr>
              <w:t>45</w:t>
            </w:r>
            <w:r>
              <w:rPr>
                <w:rFonts w:ascii="宋体" w:hAnsi="宋体" w:cs="宋体" w:hint="eastAsia"/>
                <w:kern w:val="0"/>
                <w:lang/>
              </w:rPr>
              <w:t>天</w:t>
            </w:r>
          </w:p>
        </w:tc>
        <w:tc>
          <w:tcPr>
            <w:tcW w:w="1069"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 xml:space="preserve">　</w:t>
            </w:r>
          </w:p>
        </w:tc>
      </w:tr>
      <w:tr w:rsidR="0038710D">
        <w:trPr>
          <w:trHeight w:val="630"/>
          <w:jc w:val="center"/>
        </w:trPr>
        <w:tc>
          <w:tcPr>
            <w:tcW w:w="1020"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4.3</w:t>
            </w:r>
          </w:p>
        </w:tc>
        <w:tc>
          <w:tcPr>
            <w:tcW w:w="170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维修支持</w:t>
            </w:r>
          </w:p>
        </w:tc>
        <w:tc>
          <w:tcPr>
            <w:tcW w:w="5555"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配件供应时间≥</w:t>
            </w:r>
            <w:r>
              <w:rPr>
                <w:rFonts w:ascii="宋体" w:hAnsi="宋体" w:cs="宋体" w:hint="eastAsia"/>
                <w:kern w:val="0"/>
                <w:szCs w:val="21"/>
              </w:rPr>
              <w:t>10</w:t>
            </w:r>
            <w:r>
              <w:rPr>
                <w:rFonts w:ascii="宋体" w:hAnsi="宋体" w:cs="宋体" w:hint="eastAsia"/>
                <w:kern w:val="0"/>
                <w:szCs w:val="21"/>
              </w:rPr>
              <w:t>年</w:t>
            </w:r>
          </w:p>
        </w:tc>
        <w:tc>
          <w:tcPr>
            <w:tcW w:w="1069"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 xml:space="preserve">　</w:t>
            </w:r>
          </w:p>
        </w:tc>
      </w:tr>
      <w:tr w:rsidR="0038710D">
        <w:trPr>
          <w:trHeight w:val="630"/>
          <w:jc w:val="center"/>
        </w:trPr>
        <w:tc>
          <w:tcPr>
            <w:tcW w:w="1020"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4.4</w:t>
            </w:r>
          </w:p>
        </w:tc>
        <w:tc>
          <w:tcPr>
            <w:tcW w:w="170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耗材及零配件</w:t>
            </w:r>
          </w:p>
        </w:tc>
        <w:tc>
          <w:tcPr>
            <w:tcW w:w="5555"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提供耗材及主要零配件目录（含报价）</w:t>
            </w:r>
          </w:p>
        </w:tc>
        <w:tc>
          <w:tcPr>
            <w:tcW w:w="1069"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 xml:space="preserve">　</w:t>
            </w:r>
          </w:p>
        </w:tc>
      </w:tr>
      <w:tr w:rsidR="0038710D">
        <w:trPr>
          <w:trHeight w:val="630"/>
          <w:jc w:val="center"/>
        </w:trPr>
        <w:tc>
          <w:tcPr>
            <w:tcW w:w="1020"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4.5</w:t>
            </w:r>
          </w:p>
        </w:tc>
        <w:tc>
          <w:tcPr>
            <w:tcW w:w="170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维修资料</w:t>
            </w:r>
          </w:p>
        </w:tc>
        <w:tc>
          <w:tcPr>
            <w:tcW w:w="5555"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提供详细操作手册、维修保养手册、安装手册等</w:t>
            </w:r>
          </w:p>
        </w:tc>
        <w:tc>
          <w:tcPr>
            <w:tcW w:w="1069"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 xml:space="preserve">　</w:t>
            </w:r>
          </w:p>
        </w:tc>
      </w:tr>
      <w:tr w:rsidR="0038710D">
        <w:trPr>
          <w:trHeight w:val="630"/>
          <w:jc w:val="center"/>
        </w:trPr>
        <w:tc>
          <w:tcPr>
            <w:tcW w:w="1020"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4.</w:t>
            </w:r>
            <w:r>
              <w:rPr>
                <w:rFonts w:ascii="宋体" w:hAnsi="宋体" w:cs="宋体"/>
                <w:kern w:val="0"/>
                <w:szCs w:val="21"/>
              </w:rPr>
              <w:t>6</w:t>
            </w:r>
          </w:p>
        </w:tc>
        <w:tc>
          <w:tcPr>
            <w:tcW w:w="170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预防性维修</w:t>
            </w:r>
            <w:r>
              <w:rPr>
                <w:rFonts w:ascii="宋体" w:hAnsi="宋体" w:cs="宋体" w:hint="eastAsia"/>
                <w:kern w:val="0"/>
                <w:szCs w:val="21"/>
              </w:rPr>
              <w:br/>
            </w:r>
            <w:r>
              <w:rPr>
                <w:rFonts w:ascii="宋体" w:hAnsi="宋体" w:cs="宋体" w:hint="eastAsia"/>
                <w:kern w:val="0"/>
                <w:szCs w:val="21"/>
              </w:rPr>
              <w:lastRenderedPageBreak/>
              <w:t>/</w:t>
            </w:r>
            <w:r>
              <w:rPr>
                <w:rFonts w:ascii="宋体" w:hAnsi="宋体" w:cs="宋体" w:hint="eastAsia"/>
                <w:kern w:val="0"/>
                <w:szCs w:val="21"/>
              </w:rPr>
              <w:t>定期维护保养</w:t>
            </w:r>
          </w:p>
        </w:tc>
        <w:tc>
          <w:tcPr>
            <w:tcW w:w="5555"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lastRenderedPageBreak/>
              <w:t>保修期内提供定期维护保养服务</w:t>
            </w:r>
          </w:p>
        </w:tc>
        <w:tc>
          <w:tcPr>
            <w:tcW w:w="1069"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 xml:space="preserve">　</w:t>
            </w:r>
          </w:p>
        </w:tc>
      </w:tr>
      <w:tr w:rsidR="0038710D">
        <w:trPr>
          <w:trHeight w:val="630"/>
          <w:jc w:val="center"/>
        </w:trPr>
        <w:tc>
          <w:tcPr>
            <w:tcW w:w="1020"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lastRenderedPageBreak/>
              <w:t>4.</w:t>
            </w:r>
            <w:r>
              <w:rPr>
                <w:rFonts w:ascii="宋体" w:hAnsi="宋体" w:cs="宋体"/>
                <w:kern w:val="0"/>
                <w:szCs w:val="21"/>
              </w:rPr>
              <w:t>7</w:t>
            </w:r>
          </w:p>
        </w:tc>
        <w:tc>
          <w:tcPr>
            <w:tcW w:w="170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维修密码支持</w:t>
            </w:r>
          </w:p>
        </w:tc>
        <w:tc>
          <w:tcPr>
            <w:tcW w:w="5555"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开放</w:t>
            </w:r>
          </w:p>
        </w:tc>
        <w:tc>
          <w:tcPr>
            <w:tcW w:w="1069"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 xml:space="preserve">　</w:t>
            </w:r>
          </w:p>
        </w:tc>
      </w:tr>
      <w:tr w:rsidR="0038710D">
        <w:trPr>
          <w:trHeight w:val="630"/>
          <w:jc w:val="center"/>
        </w:trPr>
        <w:tc>
          <w:tcPr>
            <w:tcW w:w="1020"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4.</w:t>
            </w:r>
            <w:r>
              <w:rPr>
                <w:rFonts w:ascii="宋体" w:hAnsi="宋体" w:cs="宋体"/>
                <w:kern w:val="0"/>
                <w:szCs w:val="21"/>
              </w:rPr>
              <w:t>8</w:t>
            </w:r>
          </w:p>
        </w:tc>
        <w:tc>
          <w:tcPr>
            <w:tcW w:w="170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升级</w:t>
            </w:r>
          </w:p>
        </w:tc>
        <w:tc>
          <w:tcPr>
            <w:tcW w:w="5555"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终身免费软件升级</w:t>
            </w:r>
          </w:p>
        </w:tc>
        <w:tc>
          <w:tcPr>
            <w:tcW w:w="1069"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 xml:space="preserve">　</w:t>
            </w:r>
          </w:p>
        </w:tc>
      </w:tr>
      <w:tr w:rsidR="0038710D">
        <w:trPr>
          <w:trHeight w:val="630"/>
          <w:jc w:val="center"/>
        </w:trPr>
        <w:tc>
          <w:tcPr>
            <w:tcW w:w="1020"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4.</w:t>
            </w:r>
            <w:r>
              <w:rPr>
                <w:rFonts w:ascii="宋体" w:hAnsi="宋体" w:cs="宋体"/>
                <w:kern w:val="0"/>
                <w:szCs w:val="21"/>
              </w:rPr>
              <w:t>9</w:t>
            </w:r>
          </w:p>
        </w:tc>
        <w:tc>
          <w:tcPr>
            <w:tcW w:w="170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使用培训</w:t>
            </w:r>
          </w:p>
        </w:tc>
        <w:tc>
          <w:tcPr>
            <w:tcW w:w="5555"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支持</w:t>
            </w:r>
          </w:p>
        </w:tc>
        <w:tc>
          <w:tcPr>
            <w:tcW w:w="1069"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 xml:space="preserve">　</w:t>
            </w:r>
          </w:p>
        </w:tc>
      </w:tr>
      <w:tr w:rsidR="0038710D">
        <w:trPr>
          <w:trHeight w:val="630"/>
          <w:jc w:val="center"/>
        </w:trPr>
        <w:tc>
          <w:tcPr>
            <w:tcW w:w="1020"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4.1</w:t>
            </w:r>
            <w:r>
              <w:rPr>
                <w:rFonts w:ascii="宋体" w:hAnsi="宋体" w:cs="宋体"/>
                <w:kern w:val="0"/>
                <w:szCs w:val="21"/>
              </w:rPr>
              <w:t>0</w:t>
            </w:r>
          </w:p>
        </w:tc>
        <w:tc>
          <w:tcPr>
            <w:tcW w:w="170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工程师培训</w:t>
            </w:r>
          </w:p>
        </w:tc>
        <w:tc>
          <w:tcPr>
            <w:tcW w:w="5555"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支持</w:t>
            </w:r>
          </w:p>
        </w:tc>
        <w:tc>
          <w:tcPr>
            <w:tcW w:w="1069"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 xml:space="preserve">　</w:t>
            </w:r>
          </w:p>
        </w:tc>
      </w:tr>
    </w:tbl>
    <w:p w:rsidR="0038710D" w:rsidRDefault="0038710D">
      <w:pPr>
        <w:spacing w:line="520" w:lineRule="exact"/>
        <w:jc w:val="center"/>
        <w:rPr>
          <w:rFonts w:ascii="宋体" w:hAnsi="宋体" w:cs="宋体"/>
          <w:bCs/>
          <w:kern w:val="0"/>
          <w:sz w:val="44"/>
          <w:szCs w:val="44"/>
        </w:rPr>
      </w:pPr>
    </w:p>
    <w:p w:rsidR="0038710D" w:rsidRDefault="00426375">
      <w:r>
        <w:br w:type="page"/>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lastRenderedPageBreak/>
        <w:t>26.</w:t>
      </w:r>
      <w:r>
        <w:rPr>
          <w:rFonts w:ascii="方正小标宋简体" w:eastAsia="方正小标宋简体" w:hAnsi="宋体" w:cs="宋体" w:hint="eastAsia"/>
          <w:bCs/>
          <w:kern w:val="0"/>
          <w:sz w:val="44"/>
          <w:szCs w:val="44"/>
        </w:rPr>
        <w:t>mini</w:t>
      </w:r>
      <w:r>
        <w:rPr>
          <w:rFonts w:ascii="方正小标宋简体" w:eastAsia="方正小标宋简体" w:hAnsi="宋体" w:cs="宋体" w:hint="eastAsia"/>
          <w:bCs/>
          <w:kern w:val="0"/>
          <w:sz w:val="44"/>
          <w:szCs w:val="44"/>
        </w:rPr>
        <w:t>离心机（生物安全柜内）生物安全型</w:t>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t>技术要求</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2644"/>
        <w:gridCol w:w="4524"/>
        <w:gridCol w:w="1001"/>
      </w:tblGrid>
      <w:tr w:rsidR="0038710D">
        <w:trPr>
          <w:trHeight w:val="540"/>
          <w:jc w:val="center"/>
        </w:trPr>
        <w:tc>
          <w:tcPr>
            <w:tcW w:w="1176"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序号</w:t>
            </w:r>
          </w:p>
        </w:tc>
        <w:tc>
          <w:tcPr>
            <w:tcW w:w="2644"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技术和性能参数名称</w:t>
            </w:r>
          </w:p>
        </w:tc>
        <w:tc>
          <w:tcPr>
            <w:tcW w:w="4524"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1001"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备注</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1</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设备使用需求</w:t>
            </w:r>
          </w:p>
        </w:tc>
        <w:tc>
          <w:tcPr>
            <w:tcW w:w="452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 xml:space="preserve">　</w:t>
            </w:r>
          </w:p>
        </w:tc>
        <w:tc>
          <w:tcPr>
            <w:tcW w:w="1001"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1.1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设备用途</w:t>
            </w:r>
          </w:p>
        </w:tc>
        <w:tc>
          <w:tcPr>
            <w:tcW w:w="4524" w:type="dxa"/>
            <w:vAlign w:val="center"/>
          </w:tcPr>
          <w:p w:rsidR="0038710D" w:rsidRDefault="00426375">
            <w:pPr>
              <w:widowControl/>
              <w:jc w:val="left"/>
              <w:rPr>
                <w:rFonts w:ascii="宋体" w:hAnsi="宋体"/>
                <w:b/>
                <w:bCs/>
                <w:sz w:val="28"/>
                <w:szCs w:val="28"/>
              </w:rPr>
            </w:pPr>
            <w:r>
              <w:rPr>
                <w:rFonts w:hint="eastAsia"/>
              </w:rPr>
              <w:t>用于离心分离，样品处理及样品制备操作</w:t>
            </w:r>
          </w:p>
        </w:tc>
        <w:tc>
          <w:tcPr>
            <w:tcW w:w="1001"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1.2</w:t>
            </w:r>
          </w:p>
        </w:tc>
        <w:tc>
          <w:tcPr>
            <w:tcW w:w="2644" w:type="dxa"/>
            <w:shd w:val="clear" w:color="000000" w:fill="auto"/>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实验对象</w:t>
            </w:r>
          </w:p>
        </w:tc>
        <w:tc>
          <w:tcPr>
            <w:tcW w:w="4524" w:type="dxa"/>
            <w:shd w:val="clear" w:color="000000" w:fill="auto"/>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血液，</w:t>
            </w:r>
            <w:r>
              <w:rPr>
                <w:rFonts w:ascii="宋体" w:hAnsi="宋体" w:cs="宋体" w:hint="eastAsia"/>
                <w:kern w:val="0"/>
                <w:szCs w:val="21"/>
              </w:rPr>
              <w:t>DNA</w:t>
            </w:r>
            <w:r>
              <w:rPr>
                <w:rFonts w:ascii="宋体" w:hAnsi="宋体" w:cs="宋体" w:hint="eastAsia"/>
                <w:kern w:val="0"/>
                <w:szCs w:val="21"/>
              </w:rPr>
              <w:t>等</w:t>
            </w:r>
          </w:p>
        </w:tc>
        <w:tc>
          <w:tcPr>
            <w:tcW w:w="1001" w:type="dxa"/>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1.3</w:t>
            </w:r>
          </w:p>
        </w:tc>
        <w:tc>
          <w:tcPr>
            <w:tcW w:w="2644"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特殊功能需求</w:t>
            </w:r>
          </w:p>
        </w:tc>
        <w:tc>
          <w:tcPr>
            <w:tcW w:w="4524" w:type="dxa"/>
            <w:vAlign w:val="center"/>
          </w:tcPr>
          <w:p w:rsidR="0038710D" w:rsidRDefault="00426375">
            <w:pPr>
              <w:widowControl/>
              <w:rPr>
                <w:rFonts w:ascii="宋体" w:hAnsi="宋体" w:cs="宋体"/>
                <w:b/>
                <w:bCs/>
                <w:kern w:val="0"/>
                <w:szCs w:val="21"/>
              </w:rPr>
            </w:pPr>
            <w:r>
              <w:rPr>
                <w:rFonts w:ascii="宋体" w:hAnsi="宋体" w:cs="宋体" w:hint="eastAsia"/>
                <w:b/>
                <w:bCs/>
                <w:kern w:val="0"/>
                <w:szCs w:val="21"/>
              </w:rPr>
              <w:t>无</w:t>
            </w:r>
          </w:p>
        </w:tc>
        <w:tc>
          <w:tcPr>
            <w:tcW w:w="1001"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b/>
                <w:kern w:val="0"/>
              </w:rPr>
              <w:t>2</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r>
            <w:r>
              <w:rPr>
                <w:rFonts w:ascii="宋体" w:hAnsi="宋体" w:cs="宋体" w:hint="eastAsia"/>
                <w:b/>
                <w:bCs/>
                <w:kern w:val="0"/>
                <w:szCs w:val="21"/>
              </w:rPr>
              <w:t>（一行只写一个参数）</w:t>
            </w:r>
          </w:p>
        </w:tc>
        <w:tc>
          <w:tcPr>
            <w:tcW w:w="452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 xml:space="preserve">　</w:t>
            </w:r>
          </w:p>
        </w:tc>
        <w:tc>
          <w:tcPr>
            <w:tcW w:w="1001"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1</w:t>
            </w:r>
          </w:p>
        </w:tc>
        <w:tc>
          <w:tcPr>
            <w:tcW w:w="4524" w:type="dxa"/>
            <w:vAlign w:val="center"/>
          </w:tcPr>
          <w:p w:rsidR="0038710D" w:rsidRDefault="00426375">
            <w:r>
              <w:rPr>
                <w:rFonts w:hint="eastAsia"/>
              </w:rPr>
              <w:t>可放入生物安全柜，最大的转速运行</w:t>
            </w:r>
            <w:r>
              <w:rPr>
                <w:rFonts w:hint="eastAsia"/>
              </w:rPr>
              <w:t>20</w:t>
            </w:r>
            <w:r>
              <w:rPr>
                <w:rFonts w:hint="eastAsia"/>
              </w:rPr>
              <w:t>分钟后</w:t>
            </w:r>
            <w:r>
              <w:rPr>
                <w:rFonts w:hint="eastAsia"/>
              </w:rPr>
              <w:t>,</w:t>
            </w:r>
            <w:r>
              <w:rPr>
                <w:rFonts w:hint="eastAsia"/>
              </w:rPr>
              <w:t>温度上升≤</w:t>
            </w:r>
            <w:r>
              <w:rPr>
                <w:rFonts w:hint="eastAsia"/>
              </w:rPr>
              <w:t>12</w:t>
            </w:r>
            <w:r>
              <w:rPr>
                <w:rFonts w:hint="eastAsia"/>
              </w:rPr>
              <w:t>℃；</w:t>
            </w:r>
          </w:p>
        </w:tc>
        <w:tc>
          <w:tcPr>
            <w:tcW w:w="1001" w:type="dxa"/>
            <w:vAlign w:val="center"/>
          </w:tcPr>
          <w:p w:rsidR="0038710D" w:rsidRDefault="0038710D">
            <w:pPr>
              <w:widowControl/>
              <w:jc w:val="left"/>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2</w:t>
            </w:r>
          </w:p>
        </w:tc>
        <w:tc>
          <w:tcPr>
            <w:tcW w:w="4524" w:type="dxa"/>
            <w:vAlign w:val="center"/>
          </w:tcPr>
          <w:p w:rsidR="0038710D" w:rsidRDefault="00426375">
            <w:r>
              <w:rPr>
                <w:rFonts w:hint="eastAsia"/>
              </w:rPr>
              <w:t>转子为合金材质，确保转子内温度和离心机</w:t>
            </w:r>
            <w:proofErr w:type="gramStart"/>
            <w:r>
              <w:rPr>
                <w:rFonts w:hint="eastAsia"/>
              </w:rPr>
              <w:t>腔</w:t>
            </w:r>
            <w:proofErr w:type="gramEnd"/>
            <w:r>
              <w:rPr>
                <w:rFonts w:hint="eastAsia"/>
              </w:rPr>
              <w:t>体温度一致；</w:t>
            </w:r>
          </w:p>
        </w:tc>
        <w:tc>
          <w:tcPr>
            <w:tcW w:w="1001" w:type="dxa"/>
            <w:vAlign w:val="center"/>
          </w:tcPr>
          <w:p w:rsidR="0038710D" w:rsidRDefault="0038710D">
            <w:pPr>
              <w:widowControl/>
              <w:jc w:val="left"/>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3</w:t>
            </w:r>
          </w:p>
        </w:tc>
        <w:tc>
          <w:tcPr>
            <w:tcW w:w="4524" w:type="dxa"/>
            <w:vAlign w:val="center"/>
          </w:tcPr>
          <w:p w:rsidR="0038710D" w:rsidRDefault="00426375">
            <w:r>
              <w:rPr>
                <w:rFonts w:hint="eastAsia"/>
              </w:rPr>
              <w:t>最高转速≥</w:t>
            </w:r>
            <w:r>
              <w:rPr>
                <w:rFonts w:hint="eastAsia"/>
              </w:rPr>
              <w:t>13,000rpm</w:t>
            </w:r>
            <w:r>
              <w:rPr>
                <w:rFonts w:hint="eastAsia"/>
              </w:rPr>
              <w:t>；</w:t>
            </w:r>
          </w:p>
        </w:tc>
        <w:tc>
          <w:tcPr>
            <w:tcW w:w="1001" w:type="dxa"/>
            <w:vAlign w:val="center"/>
          </w:tcPr>
          <w:p w:rsidR="0038710D" w:rsidRDefault="0038710D">
            <w:pPr>
              <w:widowControl/>
              <w:jc w:val="left"/>
              <w:rPr>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2.4</w:t>
            </w:r>
          </w:p>
        </w:tc>
        <w:tc>
          <w:tcPr>
            <w:tcW w:w="2644"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4</w:t>
            </w:r>
          </w:p>
        </w:tc>
        <w:tc>
          <w:tcPr>
            <w:tcW w:w="4524" w:type="dxa"/>
            <w:vAlign w:val="center"/>
          </w:tcPr>
          <w:p w:rsidR="0038710D" w:rsidRDefault="00426375">
            <w:r>
              <w:rPr>
                <w:rFonts w:hint="eastAsia"/>
              </w:rPr>
              <w:t>内置排水系统</w:t>
            </w:r>
          </w:p>
        </w:tc>
        <w:tc>
          <w:tcPr>
            <w:tcW w:w="1001" w:type="dxa"/>
            <w:vAlign w:val="center"/>
          </w:tcPr>
          <w:p w:rsidR="0038710D" w:rsidRDefault="0038710D">
            <w:pPr>
              <w:widowControl/>
              <w:jc w:val="left"/>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2.5</w:t>
            </w:r>
          </w:p>
        </w:tc>
        <w:tc>
          <w:tcPr>
            <w:tcW w:w="2644"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5</w:t>
            </w:r>
          </w:p>
        </w:tc>
        <w:tc>
          <w:tcPr>
            <w:tcW w:w="4524" w:type="dxa"/>
            <w:vAlign w:val="center"/>
          </w:tcPr>
          <w:p w:rsidR="0038710D" w:rsidRDefault="00426375">
            <w:r>
              <w:rPr>
                <w:rFonts w:hint="eastAsia"/>
              </w:rPr>
              <w:t>加速至最高转速的时间：≤</w:t>
            </w:r>
            <w:r>
              <w:rPr>
                <w:rFonts w:hint="eastAsia"/>
              </w:rPr>
              <w:t>13</w:t>
            </w:r>
            <w:r>
              <w:rPr>
                <w:rFonts w:hint="eastAsia"/>
              </w:rPr>
              <w:t>秒；</w:t>
            </w:r>
            <w:r>
              <w:rPr>
                <w:rFonts w:hint="eastAsia"/>
              </w:rPr>
              <w:t xml:space="preserve"> </w:t>
            </w:r>
          </w:p>
        </w:tc>
        <w:tc>
          <w:tcPr>
            <w:tcW w:w="1001" w:type="dxa"/>
            <w:vAlign w:val="center"/>
          </w:tcPr>
          <w:p w:rsidR="0038710D" w:rsidRDefault="0038710D">
            <w:pPr>
              <w:widowControl/>
              <w:jc w:val="left"/>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2.6</w:t>
            </w:r>
          </w:p>
        </w:tc>
        <w:tc>
          <w:tcPr>
            <w:tcW w:w="2644"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6</w:t>
            </w:r>
          </w:p>
        </w:tc>
        <w:tc>
          <w:tcPr>
            <w:tcW w:w="4524" w:type="dxa"/>
            <w:vAlign w:val="center"/>
          </w:tcPr>
          <w:p w:rsidR="0038710D" w:rsidRDefault="00426375">
            <w:r>
              <w:rPr>
                <w:rFonts w:hint="eastAsia"/>
              </w:rPr>
              <w:t>从最高转速减速的时间：≤</w:t>
            </w:r>
            <w:r>
              <w:rPr>
                <w:rFonts w:hint="eastAsia"/>
              </w:rPr>
              <w:t>12</w:t>
            </w:r>
            <w:r>
              <w:rPr>
                <w:rFonts w:hint="eastAsia"/>
              </w:rPr>
              <w:t>秒；</w:t>
            </w:r>
            <w:r>
              <w:rPr>
                <w:rFonts w:hint="eastAsia"/>
              </w:rPr>
              <w:t xml:space="preserve"> </w:t>
            </w:r>
          </w:p>
        </w:tc>
        <w:tc>
          <w:tcPr>
            <w:tcW w:w="1001"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2.7</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7</w:t>
            </w:r>
          </w:p>
        </w:tc>
        <w:tc>
          <w:tcPr>
            <w:tcW w:w="4524" w:type="dxa"/>
            <w:vAlign w:val="center"/>
          </w:tcPr>
          <w:p w:rsidR="0038710D" w:rsidRDefault="00426375">
            <w:r>
              <w:rPr>
                <w:rFonts w:hint="eastAsia"/>
              </w:rPr>
              <w:t>转子和适配器可以整体高压灭菌；</w:t>
            </w:r>
            <w:r>
              <w:rPr>
                <w:rFonts w:hint="eastAsia"/>
              </w:rPr>
              <w:t xml:space="preserve"> </w:t>
            </w:r>
          </w:p>
        </w:tc>
        <w:tc>
          <w:tcPr>
            <w:tcW w:w="1001"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2.8</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8</w:t>
            </w:r>
          </w:p>
        </w:tc>
        <w:tc>
          <w:tcPr>
            <w:tcW w:w="4524" w:type="dxa"/>
            <w:vAlign w:val="center"/>
          </w:tcPr>
          <w:p w:rsidR="0038710D" w:rsidRDefault="00426375">
            <w:r>
              <w:rPr>
                <w:rFonts w:hint="eastAsia"/>
              </w:rPr>
              <w:t>符合</w:t>
            </w:r>
            <w:r>
              <w:rPr>
                <w:rFonts w:hint="eastAsia"/>
              </w:rPr>
              <w:t>IEC1010-2-020</w:t>
            </w:r>
            <w:r>
              <w:rPr>
                <w:rFonts w:hint="eastAsia"/>
              </w:rPr>
              <w:t>安全标准；</w:t>
            </w:r>
            <w:r>
              <w:rPr>
                <w:rFonts w:hint="eastAsia"/>
              </w:rPr>
              <w:t xml:space="preserve"> </w:t>
            </w:r>
          </w:p>
        </w:tc>
        <w:tc>
          <w:tcPr>
            <w:tcW w:w="1001"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2.9</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9</w:t>
            </w:r>
          </w:p>
        </w:tc>
        <w:tc>
          <w:tcPr>
            <w:tcW w:w="4524" w:type="dxa"/>
          </w:tcPr>
          <w:p w:rsidR="0038710D" w:rsidRDefault="00426375">
            <w:r>
              <w:rPr>
                <w:rFonts w:hint="eastAsia"/>
              </w:rPr>
              <w:t>可以加配</w:t>
            </w:r>
            <w:r>
              <w:rPr>
                <w:rFonts w:hint="eastAsia"/>
              </w:rPr>
              <w:t>8</w:t>
            </w:r>
            <w:r>
              <w:rPr>
                <w:rFonts w:hint="eastAsia"/>
              </w:rPr>
              <w:t>联</w:t>
            </w:r>
            <w:r>
              <w:rPr>
                <w:rFonts w:hint="eastAsia"/>
              </w:rPr>
              <w:t>PCR</w:t>
            </w:r>
            <w:r>
              <w:rPr>
                <w:rFonts w:hint="eastAsia"/>
              </w:rPr>
              <w:t>管转子。</w:t>
            </w:r>
          </w:p>
        </w:tc>
        <w:tc>
          <w:tcPr>
            <w:tcW w:w="1001"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b/>
                <w:kern w:val="0"/>
              </w:rPr>
              <w:lastRenderedPageBreak/>
              <w:t>3</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配置需求</w:t>
            </w:r>
            <w:r>
              <w:rPr>
                <w:rFonts w:ascii="宋体" w:hAnsi="宋体" w:cs="宋体" w:hint="eastAsia"/>
                <w:b/>
                <w:bCs/>
                <w:kern w:val="0"/>
                <w:szCs w:val="21"/>
              </w:rPr>
              <w:br/>
            </w:r>
            <w:r>
              <w:rPr>
                <w:rFonts w:ascii="宋体" w:hAnsi="宋体" w:cs="宋体" w:hint="eastAsia"/>
                <w:b/>
                <w:bCs/>
                <w:kern w:val="0"/>
                <w:szCs w:val="21"/>
              </w:rPr>
              <w:t>（一行只写一个配置）</w:t>
            </w:r>
          </w:p>
        </w:tc>
        <w:tc>
          <w:tcPr>
            <w:tcW w:w="452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 xml:space="preserve">　</w:t>
            </w:r>
          </w:p>
        </w:tc>
        <w:tc>
          <w:tcPr>
            <w:tcW w:w="1001"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1</w:t>
            </w:r>
          </w:p>
        </w:tc>
        <w:tc>
          <w:tcPr>
            <w:tcW w:w="4524" w:type="dxa"/>
            <w:vAlign w:val="center"/>
          </w:tcPr>
          <w:p w:rsidR="0038710D" w:rsidRDefault="00426375">
            <w:pPr>
              <w:widowControl/>
              <w:jc w:val="center"/>
              <w:rPr>
                <w:rFonts w:ascii="宋体" w:hAnsi="宋体" w:cs="宋体"/>
                <w:kern w:val="0"/>
                <w:szCs w:val="21"/>
              </w:rPr>
            </w:pPr>
            <w:r>
              <w:rPr>
                <w:rFonts w:ascii="宋体" w:hAnsi="宋体" w:cs="宋体"/>
                <w:kern w:val="0"/>
                <w:szCs w:val="21"/>
              </w:rPr>
              <w:t>主机一台</w:t>
            </w:r>
          </w:p>
        </w:tc>
        <w:tc>
          <w:tcPr>
            <w:tcW w:w="1001"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2</w:t>
            </w:r>
          </w:p>
        </w:tc>
        <w:tc>
          <w:tcPr>
            <w:tcW w:w="4524" w:type="dxa"/>
            <w:vAlign w:val="center"/>
          </w:tcPr>
          <w:p w:rsidR="0038710D" w:rsidRDefault="00426375">
            <w:pPr>
              <w:jc w:val="center"/>
              <w:rPr>
                <w:rFonts w:ascii="宋体" w:hAnsi="宋体" w:cs="宋体"/>
              </w:rPr>
            </w:pPr>
            <w:r>
              <w:rPr>
                <w:rFonts w:ascii="宋体" w:hAnsi="宋体" w:cs="宋体" w:hint="eastAsia"/>
              </w:rPr>
              <w:t>标准</w:t>
            </w:r>
            <w:r>
              <w:rPr>
                <w:rFonts w:ascii="宋体" w:hAnsi="宋体" w:cs="宋体" w:hint="eastAsia"/>
              </w:rPr>
              <w:t>12x1.5/2.0ml</w:t>
            </w:r>
            <w:r>
              <w:rPr>
                <w:rFonts w:ascii="宋体" w:hAnsi="宋体" w:cs="宋体" w:hint="eastAsia"/>
              </w:rPr>
              <w:t>角转头</w:t>
            </w:r>
            <w:r>
              <w:rPr>
                <w:rFonts w:ascii="宋体" w:hAnsi="宋体" w:cs="宋体" w:hint="eastAsia"/>
              </w:rPr>
              <w:t>1</w:t>
            </w:r>
            <w:r>
              <w:rPr>
                <w:rFonts w:ascii="宋体" w:hAnsi="宋体" w:cs="宋体" w:hint="eastAsia"/>
              </w:rPr>
              <w:t>个</w:t>
            </w:r>
          </w:p>
        </w:tc>
        <w:tc>
          <w:tcPr>
            <w:tcW w:w="1001"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4</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售后服务</w:t>
            </w:r>
          </w:p>
        </w:tc>
        <w:tc>
          <w:tcPr>
            <w:tcW w:w="452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 xml:space="preserve">　</w:t>
            </w:r>
          </w:p>
        </w:tc>
        <w:tc>
          <w:tcPr>
            <w:tcW w:w="1001"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保修年限</w:t>
            </w:r>
          </w:p>
        </w:tc>
        <w:tc>
          <w:tcPr>
            <w:tcW w:w="4524" w:type="dxa"/>
            <w:vAlign w:val="center"/>
          </w:tcPr>
          <w:p w:rsidR="0038710D" w:rsidRDefault="00426375">
            <w:pPr>
              <w:widowControl/>
              <w:jc w:val="center"/>
              <w:rPr>
                <w:rFonts w:ascii="宋体" w:hAnsi="宋体" w:cs="宋体"/>
                <w:kern w:val="0"/>
              </w:rPr>
            </w:pPr>
            <w:r>
              <w:rPr>
                <w:rFonts w:ascii="宋体" w:hAnsi="宋体" w:cs="宋体" w:hint="eastAsia"/>
                <w:kern w:val="0"/>
              </w:rPr>
              <w:t>海外安装</w:t>
            </w:r>
            <w:r>
              <w:rPr>
                <w:rFonts w:ascii="宋体" w:hAnsi="宋体" w:cs="宋体" w:hint="eastAsia"/>
                <w:kern w:val="0"/>
              </w:rPr>
              <w:t>,</w:t>
            </w:r>
            <w:r>
              <w:rPr>
                <w:rFonts w:ascii="宋体" w:hAnsi="宋体" w:cs="宋体" w:hint="eastAsia"/>
                <w:kern w:val="0"/>
              </w:rPr>
              <w:t>海外维保≥</w:t>
            </w:r>
            <w:r>
              <w:rPr>
                <w:rFonts w:ascii="宋体" w:hAnsi="宋体" w:cs="宋体" w:hint="eastAsia"/>
                <w:kern w:val="0"/>
              </w:rPr>
              <w:t>3</w:t>
            </w:r>
            <w:r>
              <w:rPr>
                <w:rFonts w:ascii="宋体" w:hAnsi="宋体" w:cs="宋体" w:hint="eastAsia"/>
                <w:kern w:val="0"/>
              </w:rPr>
              <w:t>年</w:t>
            </w:r>
          </w:p>
        </w:tc>
        <w:tc>
          <w:tcPr>
            <w:tcW w:w="1001"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4.2</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出现故障响应时间</w:t>
            </w:r>
          </w:p>
        </w:tc>
        <w:tc>
          <w:tcPr>
            <w:tcW w:w="4524" w:type="dxa"/>
            <w:vAlign w:val="center"/>
          </w:tcPr>
          <w:p w:rsidR="0038710D" w:rsidRDefault="00426375">
            <w:pPr>
              <w:widowControl/>
              <w:jc w:val="center"/>
              <w:rPr>
                <w:rFonts w:ascii="宋体" w:hAnsi="宋体" w:cs="宋体"/>
                <w:kern w:val="0"/>
              </w:rPr>
            </w:pPr>
            <w:r>
              <w:rPr>
                <w:rFonts w:ascii="宋体" w:hAnsi="宋体" w:cs="宋体" w:hint="eastAsia"/>
                <w:kern w:val="0"/>
                <w:lang/>
              </w:rPr>
              <w:t>维修响应时间≤</w:t>
            </w:r>
            <w:r>
              <w:rPr>
                <w:rFonts w:ascii="宋体" w:hAnsi="宋体" w:cs="宋体" w:hint="eastAsia"/>
                <w:kern w:val="0"/>
                <w:lang/>
              </w:rPr>
              <w:t xml:space="preserve"> 24</w:t>
            </w:r>
            <w:r>
              <w:rPr>
                <w:rFonts w:ascii="宋体" w:hAnsi="宋体" w:cs="宋体" w:hint="eastAsia"/>
                <w:kern w:val="0"/>
                <w:lang/>
              </w:rPr>
              <w:t>小时</w:t>
            </w:r>
            <w:r>
              <w:rPr>
                <w:rFonts w:ascii="宋体" w:hAnsi="宋体" w:cs="宋体" w:hint="eastAsia"/>
                <w:kern w:val="0"/>
                <w:lang/>
              </w:rPr>
              <w:br/>
            </w:r>
            <w:r>
              <w:rPr>
                <w:rFonts w:ascii="宋体" w:hAnsi="宋体" w:cs="宋体" w:hint="eastAsia"/>
                <w:kern w:val="0"/>
                <w:lang/>
              </w:rPr>
              <w:t>维修修复时间≤</w:t>
            </w:r>
            <w:r>
              <w:rPr>
                <w:rFonts w:ascii="宋体" w:hAnsi="宋体" w:cs="宋体" w:hint="eastAsia"/>
                <w:kern w:val="0"/>
                <w:lang/>
              </w:rPr>
              <w:t>45</w:t>
            </w:r>
            <w:r>
              <w:rPr>
                <w:rFonts w:ascii="宋体" w:hAnsi="宋体" w:cs="宋体" w:hint="eastAsia"/>
                <w:kern w:val="0"/>
                <w:lang/>
              </w:rPr>
              <w:t>天</w:t>
            </w:r>
          </w:p>
        </w:tc>
        <w:tc>
          <w:tcPr>
            <w:tcW w:w="1001"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4.3</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维修支持</w:t>
            </w:r>
          </w:p>
        </w:tc>
        <w:tc>
          <w:tcPr>
            <w:tcW w:w="4524" w:type="dxa"/>
            <w:vAlign w:val="center"/>
          </w:tcPr>
          <w:p w:rsidR="0038710D" w:rsidRDefault="00426375">
            <w:pPr>
              <w:widowControl/>
              <w:jc w:val="center"/>
              <w:rPr>
                <w:rFonts w:ascii="宋体" w:hAnsi="宋体" w:cs="宋体"/>
                <w:kern w:val="0"/>
              </w:rPr>
            </w:pPr>
            <w:r>
              <w:rPr>
                <w:rFonts w:ascii="宋体" w:hAnsi="宋体" w:cs="宋体" w:hint="eastAsia"/>
                <w:kern w:val="0"/>
              </w:rPr>
              <w:t>配件供应时间≥</w:t>
            </w:r>
            <w:r>
              <w:rPr>
                <w:rFonts w:ascii="宋体" w:hAnsi="宋体" w:cs="宋体" w:hint="eastAsia"/>
                <w:kern w:val="0"/>
              </w:rPr>
              <w:t>10</w:t>
            </w:r>
            <w:r>
              <w:rPr>
                <w:rFonts w:ascii="宋体" w:hAnsi="宋体" w:cs="宋体" w:hint="eastAsia"/>
                <w:kern w:val="0"/>
              </w:rPr>
              <w:t>年</w:t>
            </w:r>
          </w:p>
        </w:tc>
        <w:tc>
          <w:tcPr>
            <w:tcW w:w="1001"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4.4</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耗材及零配件</w:t>
            </w:r>
          </w:p>
        </w:tc>
        <w:tc>
          <w:tcPr>
            <w:tcW w:w="4524" w:type="dxa"/>
            <w:vAlign w:val="center"/>
          </w:tcPr>
          <w:p w:rsidR="0038710D" w:rsidRDefault="00426375">
            <w:pPr>
              <w:widowControl/>
              <w:jc w:val="center"/>
              <w:rPr>
                <w:rFonts w:ascii="宋体" w:hAnsi="宋体" w:cs="宋体"/>
                <w:kern w:val="0"/>
              </w:rPr>
            </w:pPr>
            <w:r>
              <w:rPr>
                <w:rFonts w:ascii="宋体" w:hAnsi="宋体" w:cs="宋体" w:hint="eastAsia"/>
                <w:kern w:val="0"/>
              </w:rPr>
              <w:t>提供耗材及主要零配件目录（含报价）</w:t>
            </w:r>
          </w:p>
        </w:tc>
        <w:tc>
          <w:tcPr>
            <w:tcW w:w="1001"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4.5</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维修资料</w:t>
            </w:r>
          </w:p>
        </w:tc>
        <w:tc>
          <w:tcPr>
            <w:tcW w:w="4524" w:type="dxa"/>
            <w:vAlign w:val="center"/>
          </w:tcPr>
          <w:p w:rsidR="0038710D" w:rsidRDefault="00426375">
            <w:pPr>
              <w:widowControl/>
              <w:jc w:val="center"/>
              <w:rPr>
                <w:rFonts w:ascii="宋体" w:hAnsi="宋体" w:cs="宋体"/>
                <w:kern w:val="0"/>
              </w:rPr>
            </w:pPr>
            <w:r>
              <w:rPr>
                <w:rFonts w:ascii="宋体" w:hAnsi="宋体" w:cs="宋体" w:hint="eastAsia"/>
                <w:kern w:val="0"/>
              </w:rPr>
              <w:t>提供详细操作手册、维修保养手册、安装手册等</w:t>
            </w:r>
          </w:p>
        </w:tc>
        <w:tc>
          <w:tcPr>
            <w:tcW w:w="1001"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4.6</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维修工具</w:t>
            </w:r>
          </w:p>
        </w:tc>
        <w:tc>
          <w:tcPr>
            <w:tcW w:w="4524" w:type="dxa"/>
            <w:vAlign w:val="center"/>
          </w:tcPr>
          <w:p w:rsidR="0038710D" w:rsidRDefault="00426375">
            <w:pPr>
              <w:widowControl/>
              <w:jc w:val="center"/>
              <w:rPr>
                <w:rFonts w:ascii="宋体" w:hAnsi="宋体" w:cs="宋体"/>
                <w:kern w:val="0"/>
              </w:rPr>
            </w:pPr>
            <w:r>
              <w:rPr>
                <w:rFonts w:ascii="宋体" w:hAnsi="宋体" w:cs="宋体" w:hint="eastAsia"/>
                <w:kern w:val="0"/>
              </w:rPr>
              <w:t>提供维修专用工具</w:t>
            </w:r>
            <w:r>
              <w:rPr>
                <w:rFonts w:ascii="宋体" w:hAnsi="宋体" w:cs="宋体" w:hint="eastAsia"/>
                <w:kern w:val="0"/>
              </w:rPr>
              <w:t>1</w:t>
            </w:r>
            <w:r>
              <w:rPr>
                <w:rFonts w:ascii="宋体" w:hAnsi="宋体" w:cs="宋体" w:hint="eastAsia"/>
                <w:kern w:val="0"/>
              </w:rPr>
              <w:t>套</w:t>
            </w:r>
          </w:p>
        </w:tc>
        <w:tc>
          <w:tcPr>
            <w:tcW w:w="1001"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4.7</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w:t>
            </w:r>
            <w:r>
              <w:rPr>
                <w:rFonts w:ascii="宋体" w:hAnsi="宋体" w:cs="宋体" w:hint="eastAsia"/>
                <w:kern w:val="0"/>
              </w:rPr>
              <w:t>定期维护保养</w:t>
            </w:r>
          </w:p>
        </w:tc>
        <w:tc>
          <w:tcPr>
            <w:tcW w:w="4524" w:type="dxa"/>
            <w:vAlign w:val="center"/>
          </w:tcPr>
          <w:p w:rsidR="0038710D" w:rsidRDefault="00426375">
            <w:pPr>
              <w:widowControl/>
              <w:jc w:val="center"/>
              <w:rPr>
                <w:rFonts w:ascii="宋体" w:hAnsi="宋体" w:cs="宋体"/>
                <w:kern w:val="0"/>
              </w:rPr>
            </w:pPr>
            <w:r>
              <w:rPr>
                <w:rFonts w:ascii="宋体" w:hAnsi="宋体" w:cs="宋体" w:hint="eastAsia"/>
                <w:kern w:val="0"/>
              </w:rPr>
              <w:t>保修期内提供定期维护保养服务</w:t>
            </w:r>
          </w:p>
        </w:tc>
        <w:tc>
          <w:tcPr>
            <w:tcW w:w="1001"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4.8</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维修密码支持</w:t>
            </w:r>
          </w:p>
        </w:tc>
        <w:tc>
          <w:tcPr>
            <w:tcW w:w="4524" w:type="dxa"/>
            <w:vAlign w:val="center"/>
          </w:tcPr>
          <w:p w:rsidR="0038710D" w:rsidRDefault="00426375">
            <w:pPr>
              <w:widowControl/>
              <w:jc w:val="center"/>
              <w:rPr>
                <w:rFonts w:ascii="宋体" w:hAnsi="宋体" w:cs="宋体"/>
                <w:kern w:val="0"/>
              </w:rPr>
            </w:pPr>
            <w:r>
              <w:rPr>
                <w:rFonts w:ascii="宋体" w:hAnsi="宋体" w:cs="宋体" w:hint="eastAsia"/>
                <w:kern w:val="0"/>
              </w:rPr>
              <w:t>开放</w:t>
            </w:r>
          </w:p>
        </w:tc>
        <w:tc>
          <w:tcPr>
            <w:tcW w:w="1001"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4.9</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升级</w:t>
            </w:r>
          </w:p>
        </w:tc>
        <w:tc>
          <w:tcPr>
            <w:tcW w:w="4524" w:type="dxa"/>
            <w:vAlign w:val="center"/>
          </w:tcPr>
          <w:p w:rsidR="0038710D" w:rsidRDefault="00426375">
            <w:pPr>
              <w:widowControl/>
              <w:jc w:val="center"/>
              <w:rPr>
                <w:rFonts w:ascii="宋体" w:hAnsi="宋体" w:cs="宋体"/>
                <w:kern w:val="0"/>
              </w:rPr>
            </w:pPr>
            <w:r>
              <w:rPr>
                <w:rFonts w:ascii="宋体" w:hAnsi="宋体" w:cs="宋体" w:hint="eastAsia"/>
                <w:kern w:val="0"/>
              </w:rPr>
              <w:t>终身免费软件升级</w:t>
            </w:r>
          </w:p>
        </w:tc>
        <w:tc>
          <w:tcPr>
            <w:tcW w:w="1001"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4.10</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使用培训</w:t>
            </w:r>
          </w:p>
        </w:tc>
        <w:tc>
          <w:tcPr>
            <w:tcW w:w="4524"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1001"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4.11</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工程师培训</w:t>
            </w:r>
          </w:p>
        </w:tc>
        <w:tc>
          <w:tcPr>
            <w:tcW w:w="4524"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1001"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bl>
    <w:p w:rsidR="0038710D" w:rsidRDefault="0038710D">
      <w:pPr>
        <w:spacing w:line="520" w:lineRule="exact"/>
        <w:rPr>
          <w:rFonts w:ascii="宋体" w:hAnsi="宋体" w:cs="宋体"/>
          <w:bCs/>
          <w:kern w:val="0"/>
          <w:sz w:val="44"/>
          <w:szCs w:val="44"/>
        </w:rPr>
      </w:pPr>
    </w:p>
    <w:p w:rsidR="0038710D" w:rsidRDefault="00426375">
      <w:r>
        <w:br w:type="page"/>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lastRenderedPageBreak/>
        <w:t>27.</w:t>
      </w:r>
      <w:r>
        <w:rPr>
          <w:rFonts w:ascii="方正小标宋简体" w:eastAsia="方正小标宋简体" w:hAnsi="宋体" w:cs="宋体" w:hint="eastAsia"/>
          <w:bCs/>
          <w:kern w:val="0"/>
          <w:sz w:val="44"/>
          <w:szCs w:val="44"/>
        </w:rPr>
        <w:t>快速样本制备</w:t>
      </w:r>
      <w:proofErr w:type="gramStart"/>
      <w:r>
        <w:rPr>
          <w:rFonts w:ascii="方正小标宋简体" w:eastAsia="方正小标宋简体" w:hAnsi="宋体" w:cs="宋体" w:hint="eastAsia"/>
          <w:bCs/>
          <w:kern w:val="0"/>
          <w:sz w:val="44"/>
          <w:szCs w:val="44"/>
        </w:rPr>
        <w:t>仪</w:t>
      </w:r>
      <w:r>
        <w:rPr>
          <w:rFonts w:ascii="方正小标宋简体" w:eastAsia="方正小标宋简体" w:hAnsi="宋体" w:cs="宋体" w:hint="eastAsia"/>
          <w:bCs/>
          <w:kern w:val="0"/>
          <w:sz w:val="44"/>
          <w:szCs w:val="44"/>
        </w:rPr>
        <w:t>技术</w:t>
      </w:r>
      <w:proofErr w:type="gramEnd"/>
      <w:r>
        <w:rPr>
          <w:rFonts w:ascii="方正小标宋简体" w:eastAsia="方正小标宋简体" w:hAnsi="宋体" w:cs="宋体" w:hint="eastAsia"/>
          <w:bCs/>
          <w:kern w:val="0"/>
          <w:sz w:val="44"/>
          <w:szCs w:val="44"/>
        </w:rPr>
        <w:t>要求</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2644"/>
        <w:gridCol w:w="4828"/>
        <w:gridCol w:w="697"/>
      </w:tblGrid>
      <w:tr w:rsidR="0038710D">
        <w:trPr>
          <w:trHeight w:val="540"/>
          <w:jc w:val="center"/>
        </w:trPr>
        <w:tc>
          <w:tcPr>
            <w:tcW w:w="1176"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序号</w:t>
            </w:r>
          </w:p>
        </w:tc>
        <w:tc>
          <w:tcPr>
            <w:tcW w:w="2644"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技术和性能参数名称</w:t>
            </w:r>
          </w:p>
        </w:tc>
        <w:tc>
          <w:tcPr>
            <w:tcW w:w="4828"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697"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备注</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1</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设备使用需求</w:t>
            </w:r>
          </w:p>
        </w:tc>
        <w:tc>
          <w:tcPr>
            <w:tcW w:w="4828" w:type="dxa"/>
            <w:vAlign w:val="center"/>
          </w:tcPr>
          <w:p w:rsidR="0038710D" w:rsidRDefault="0038710D">
            <w:pPr>
              <w:widowControl/>
              <w:jc w:val="center"/>
              <w:rPr>
                <w:rFonts w:ascii="宋体" w:hAnsi="宋体" w:cs="宋体"/>
                <w:b/>
                <w:bCs/>
                <w:kern w:val="0"/>
              </w:rPr>
            </w:pPr>
          </w:p>
        </w:tc>
        <w:tc>
          <w:tcPr>
            <w:tcW w:w="697"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1.1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设备用途</w:t>
            </w:r>
          </w:p>
        </w:tc>
        <w:tc>
          <w:tcPr>
            <w:tcW w:w="4828" w:type="dxa"/>
            <w:vAlign w:val="center"/>
          </w:tcPr>
          <w:p w:rsidR="0038710D" w:rsidRDefault="00426375">
            <w:pPr>
              <w:widowControl/>
              <w:jc w:val="left"/>
              <w:rPr>
                <w:rFonts w:ascii="宋体" w:hAnsi="宋体" w:cs="宋体"/>
                <w:bCs/>
                <w:kern w:val="0"/>
                <w:szCs w:val="21"/>
              </w:rPr>
            </w:pPr>
            <w:r>
              <w:rPr>
                <w:rFonts w:ascii="宋体" w:hAnsi="宋体" w:cs="宋体" w:hint="eastAsia"/>
                <w:sz w:val="22"/>
              </w:rPr>
              <w:t>用于自动化破碎组织，细胞，细菌等</w:t>
            </w:r>
          </w:p>
        </w:tc>
        <w:tc>
          <w:tcPr>
            <w:tcW w:w="697"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1.2</w:t>
            </w:r>
          </w:p>
        </w:tc>
        <w:tc>
          <w:tcPr>
            <w:tcW w:w="2644" w:type="dxa"/>
            <w:shd w:val="clear" w:color="000000" w:fill="auto"/>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实验对象</w:t>
            </w:r>
          </w:p>
        </w:tc>
        <w:tc>
          <w:tcPr>
            <w:tcW w:w="4828" w:type="dxa"/>
            <w:shd w:val="clear" w:color="000000" w:fill="auto"/>
            <w:vAlign w:val="center"/>
          </w:tcPr>
          <w:p w:rsidR="0038710D" w:rsidRDefault="00426375">
            <w:pPr>
              <w:widowControl/>
              <w:rPr>
                <w:rFonts w:ascii="宋体" w:hAnsi="宋体" w:cs="宋体"/>
                <w:bCs/>
                <w:kern w:val="0"/>
                <w:szCs w:val="21"/>
              </w:rPr>
            </w:pPr>
            <w:r>
              <w:rPr>
                <w:rFonts w:ascii="宋体" w:hAnsi="宋体" w:cs="宋体" w:hint="eastAsia"/>
                <w:bCs/>
                <w:kern w:val="0"/>
                <w:szCs w:val="21"/>
              </w:rPr>
              <w:t>生物样品</w:t>
            </w:r>
          </w:p>
        </w:tc>
        <w:tc>
          <w:tcPr>
            <w:tcW w:w="697" w:type="dxa"/>
            <w:shd w:val="clear" w:color="000000" w:fill="auto"/>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1.3</w:t>
            </w:r>
          </w:p>
        </w:tc>
        <w:tc>
          <w:tcPr>
            <w:tcW w:w="2644"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特殊功能需求</w:t>
            </w:r>
          </w:p>
        </w:tc>
        <w:tc>
          <w:tcPr>
            <w:tcW w:w="4828" w:type="dxa"/>
            <w:vAlign w:val="center"/>
          </w:tcPr>
          <w:p w:rsidR="0038710D" w:rsidRDefault="0038710D">
            <w:pPr>
              <w:widowControl/>
              <w:rPr>
                <w:rFonts w:ascii="宋体" w:hAnsi="宋体" w:cs="宋体"/>
                <w:bCs/>
                <w:kern w:val="0"/>
                <w:szCs w:val="21"/>
              </w:rPr>
            </w:pPr>
          </w:p>
        </w:tc>
        <w:tc>
          <w:tcPr>
            <w:tcW w:w="697"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b/>
                <w:kern w:val="0"/>
              </w:rPr>
              <w:t>2</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r>
            <w:r>
              <w:rPr>
                <w:rFonts w:ascii="宋体" w:hAnsi="宋体" w:cs="宋体" w:hint="eastAsia"/>
                <w:b/>
                <w:bCs/>
                <w:kern w:val="0"/>
                <w:szCs w:val="21"/>
              </w:rPr>
              <w:t>（一行只写一个参数）</w:t>
            </w:r>
          </w:p>
        </w:tc>
        <w:tc>
          <w:tcPr>
            <w:tcW w:w="4828" w:type="dxa"/>
            <w:vAlign w:val="center"/>
          </w:tcPr>
          <w:p w:rsidR="0038710D" w:rsidRDefault="0038710D">
            <w:pPr>
              <w:widowControl/>
              <w:jc w:val="center"/>
              <w:rPr>
                <w:rFonts w:ascii="宋体" w:hAnsi="宋体" w:cs="宋体"/>
                <w:kern w:val="0"/>
                <w:szCs w:val="21"/>
              </w:rPr>
            </w:pPr>
          </w:p>
        </w:tc>
        <w:tc>
          <w:tcPr>
            <w:tcW w:w="697" w:type="dxa"/>
            <w:vAlign w:val="center"/>
          </w:tcPr>
          <w:p w:rsidR="0038710D" w:rsidRDefault="0038710D">
            <w:pPr>
              <w:widowControl/>
              <w:jc w:val="center"/>
              <w:rPr>
                <w:rFonts w:ascii="宋体" w:hAnsi="宋体" w:cs="宋体"/>
                <w:kern w:val="0"/>
              </w:rPr>
            </w:pPr>
          </w:p>
        </w:tc>
      </w:tr>
      <w:tr w:rsidR="0038710D">
        <w:trPr>
          <w:trHeight w:val="1369"/>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1</w:t>
            </w:r>
          </w:p>
        </w:tc>
        <w:tc>
          <w:tcPr>
            <w:tcW w:w="4828" w:type="dxa"/>
            <w:vAlign w:val="center"/>
          </w:tcPr>
          <w:p w:rsidR="0038710D" w:rsidRDefault="00426375">
            <w:pPr>
              <w:rPr>
                <w:rFonts w:ascii="宋体" w:hAnsi="宋体"/>
                <w:szCs w:val="21"/>
              </w:rPr>
            </w:pPr>
            <w:r>
              <w:rPr>
                <w:rFonts w:ascii="宋体" w:hAnsi="宋体" w:hint="eastAsia"/>
                <w:szCs w:val="21"/>
              </w:rPr>
              <w:t>能使样品</w:t>
            </w:r>
            <w:proofErr w:type="gramStart"/>
            <w:r>
              <w:rPr>
                <w:rFonts w:ascii="宋体" w:hAnsi="宋体" w:hint="eastAsia"/>
                <w:szCs w:val="21"/>
              </w:rPr>
              <w:t>管同时</w:t>
            </w:r>
            <w:proofErr w:type="gramEnd"/>
            <w:r>
              <w:rPr>
                <w:rFonts w:ascii="宋体" w:hAnsi="宋体" w:hint="eastAsia"/>
                <w:szCs w:val="21"/>
              </w:rPr>
              <w:t>产生至少</w:t>
            </w:r>
            <w:r>
              <w:rPr>
                <w:rFonts w:ascii="宋体" w:hAnsi="宋体" w:hint="eastAsia"/>
                <w:szCs w:val="21"/>
              </w:rPr>
              <w:t>3</w:t>
            </w:r>
            <w:r>
              <w:rPr>
                <w:rFonts w:ascii="宋体" w:hAnsi="宋体" w:hint="eastAsia"/>
                <w:szCs w:val="21"/>
              </w:rPr>
              <w:t>种运动方式，包括但不限于旋涡式、震荡式和抽吸式等运动方式，使微珠均匀高效的撞击样品。</w:t>
            </w:r>
          </w:p>
        </w:tc>
        <w:tc>
          <w:tcPr>
            <w:tcW w:w="697" w:type="dxa"/>
            <w:vAlign w:val="center"/>
          </w:tcPr>
          <w:p w:rsidR="0038710D" w:rsidRDefault="0038710D">
            <w:pPr>
              <w:widowControl/>
              <w:jc w:val="left"/>
              <w:rPr>
                <w:rFonts w:ascii="宋体" w:hAnsi="宋体" w:cs="宋体"/>
                <w:kern w:val="0"/>
                <w:szCs w:val="21"/>
              </w:rPr>
            </w:pPr>
          </w:p>
        </w:tc>
      </w:tr>
      <w:tr w:rsidR="0038710D">
        <w:trPr>
          <w:trHeight w:val="914"/>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2</w:t>
            </w:r>
          </w:p>
        </w:tc>
        <w:tc>
          <w:tcPr>
            <w:tcW w:w="4828" w:type="dxa"/>
            <w:vAlign w:val="center"/>
          </w:tcPr>
          <w:p w:rsidR="0038710D" w:rsidRDefault="00426375">
            <w:pPr>
              <w:rPr>
                <w:rFonts w:ascii="宋体" w:hAnsi="宋体"/>
                <w:szCs w:val="21"/>
              </w:rPr>
            </w:pPr>
            <w:r>
              <w:rPr>
                <w:rFonts w:ascii="宋体" w:hAnsi="宋体" w:hint="eastAsia"/>
                <w:szCs w:val="21"/>
              </w:rPr>
              <w:t>预置程序：至少</w:t>
            </w:r>
            <w:r>
              <w:rPr>
                <w:rFonts w:ascii="宋体" w:hAnsi="宋体" w:hint="eastAsia"/>
                <w:szCs w:val="21"/>
              </w:rPr>
              <w:t>60</w:t>
            </w:r>
            <w:r>
              <w:rPr>
                <w:rFonts w:ascii="宋体" w:hAnsi="宋体" w:hint="eastAsia"/>
                <w:szCs w:val="21"/>
              </w:rPr>
              <w:t>个预置的优化程序；</w:t>
            </w:r>
            <w:r>
              <w:rPr>
                <w:rFonts w:ascii="宋体" w:hAnsi="宋体" w:hint="eastAsia"/>
                <w:szCs w:val="21"/>
              </w:rPr>
              <w:t>10</w:t>
            </w:r>
            <w:r>
              <w:rPr>
                <w:rFonts w:ascii="宋体" w:hAnsi="宋体" w:hint="eastAsia"/>
                <w:szCs w:val="21"/>
              </w:rPr>
              <w:t>个以上可保存的程序</w:t>
            </w:r>
          </w:p>
        </w:tc>
        <w:tc>
          <w:tcPr>
            <w:tcW w:w="697" w:type="dxa"/>
            <w:vAlign w:val="center"/>
          </w:tcPr>
          <w:p w:rsidR="0038710D" w:rsidRDefault="0038710D">
            <w:pPr>
              <w:rPr>
                <w:rFonts w:ascii="宋体" w:hAnsi="宋体"/>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3</w:t>
            </w:r>
          </w:p>
        </w:tc>
        <w:tc>
          <w:tcPr>
            <w:tcW w:w="4828" w:type="dxa"/>
            <w:vAlign w:val="center"/>
          </w:tcPr>
          <w:p w:rsidR="0038710D" w:rsidRDefault="00426375">
            <w:pPr>
              <w:rPr>
                <w:rFonts w:ascii="宋体" w:hAnsi="宋体"/>
                <w:szCs w:val="21"/>
              </w:rPr>
            </w:pPr>
            <w:r>
              <w:rPr>
                <w:rFonts w:ascii="宋体" w:hAnsi="宋体"/>
                <w:szCs w:val="21"/>
              </w:rPr>
              <w:t>可随意更换选配的适配器包括：</w:t>
            </w:r>
            <w:r>
              <w:rPr>
                <w:rFonts w:ascii="宋体" w:hAnsi="宋体"/>
                <w:szCs w:val="21"/>
              </w:rPr>
              <w:t>24 x 2 ml</w:t>
            </w:r>
            <w:r>
              <w:rPr>
                <w:rFonts w:ascii="宋体" w:hAnsi="宋体"/>
                <w:szCs w:val="21"/>
              </w:rPr>
              <w:t>适配器；</w:t>
            </w:r>
            <w:r>
              <w:rPr>
                <w:rFonts w:ascii="宋体" w:hAnsi="宋体"/>
                <w:szCs w:val="21"/>
              </w:rPr>
              <w:t>24 x 4.5 ml</w:t>
            </w:r>
            <w:r>
              <w:rPr>
                <w:rFonts w:ascii="宋体" w:hAnsi="宋体"/>
                <w:szCs w:val="21"/>
              </w:rPr>
              <w:t>适配器；</w:t>
            </w:r>
            <w:r>
              <w:rPr>
                <w:rFonts w:ascii="宋体" w:hAnsi="宋体"/>
                <w:szCs w:val="21"/>
              </w:rPr>
              <w:t>48 x 2 ml</w:t>
            </w:r>
            <w:r>
              <w:rPr>
                <w:rFonts w:ascii="宋体" w:hAnsi="宋体"/>
                <w:szCs w:val="21"/>
              </w:rPr>
              <w:t>适配器；</w:t>
            </w:r>
            <w:r>
              <w:rPr>
                <w:rFonts w:ascii="宋体" w:hAnsi="宋体"/>
                <w:szCs w:val="21"/>
              </w:rPr>
              <w:t xml:space="preserve">12 x 15 ml </w:t>
            </w:r>
            <w:r>
              <w:rPr>
                <w:rFonts w:ascii="宋体" w:hAnsi="宋体"/>
                <w:szCs w:val="21"/>
              </w:rPr>
              <w:t>适配器；</w:t>
            </w:r>
            <w:r>
              <w:rPr>
                <w:rFonts w:ascii="宋体" w:hAnsi="宋体"/>
                <w:szCs w:val="21"/>
              </w:rPr>
              <w:t xml:space="preserve">2 x 50ml </w:t>
            </w:r>
            <w:r>
              <w:rPr>
                <w:rFonts w:ascii="宋体" w:hAnsi="宋体"/>
                <w:szCs w:val="21"/>
              </w:rPr>
              <w:t>适配器；</w:t>
            </w:r>
            <w:r>
              <w:rPr>
                <w:rFonts w:ascii="宋体" w:hAnsi="宋体"/>
                <w:szCs w:val="21"/>
              </w:rPr>
              <w:t>24 x 2 ml</w:t>
            </w:r>
            <w:r>
              <w:rPr>
                <w:rFonts w:ascii="宋体" w:hAnsi="宋体"/>
                <w:szCs w:val="21"/>
              </w:rPr>
              <w:t>冷冻型适配器；</w:t>
            </w:r>
            <w:r>
              <w:rPr>
                <w:rFonts w:ascii="宋体" w:hAnsi="宋体"/>
                <w:szCs w:val="21"/>
              </w:rPr>
              <w:t>6 x 15 ml</w:t>
            </w:r>
            <w:r>
              <w:rPr>
                <w:rFonts w:ascii="宋体" w:hAnsi="宋体"/>
                <w:szCs w:val="21"/>
              </w:rPr>
              <w:t>冷冻型适配器；</w:t>
            </w:r>
            <w:r>
              <w:rPr>
                <w:rFonts w:ascii="宋体" w:hAnsi="宋体"/>
                <w:szCs w:val="21"/>
              </w:rPr>
              <w:t>2 x 50m</w:t>
            </w:r>
            <w:r>
              <w:rPr>
                <w:rFonts w:ascii="宋体" w:hAnsi="宋体"/>
                <w:szCs w:val="21"/>
              </w:rPr>
              <w:t>冷冻型适配器；</w:t>
            </w:r>
            <w:r>
              <w:rPr>
                <w:rFonts w:ascii="宋体" w:hAnsi="宋体"/>
                <w:szCs w:val="21"/>
              </w:rPr>
              <w:t>24 x 2 ml</w:t>
            </w:r>
            <w:r>
              <w:rPr>
                <w:rFonts w:ascii="宋体" w:hAnsi="宋体"/>
                <w:szCs w:val="21"/>
              </w:rPr>
              <w:t>全金属适配器；</w:t>
            </w:r>
            <w:r>
              <w:rPr>
                <w:rFonts w:ascii="宋体" w:hAnsi="宋体"/>
                <w:szCs w:val="21"/>
              </w:rPr>
              <w:t>12 x 15 ml</w:t>
            </w:r>
            <w:r>
              <w:rPr>
                <w:rFonts w:ascii="宋体" w:hAnsi="宋体"/>
                <w:szCs w:val="21"/>
              </w:rPr>
              <w:t>全金属适配器；</w:t>
            </w:r>
            <w:r>
              <w:rPr>
                <w:rFonts w:ascii="宋体" w:hAnsi="宋体"/>
                <w:szCs w:val="21"/>
              </w:rPr>
              <w:t>2 x 50 ml</w:t>
            </w:r>
            <w:r>
              <w:rPr>
                <w:rFonts w:ascii="宋体" w:hAnsi="宋体"/>
                <w:szCs w:val="21"/>
              </w:rPr>
              <w:t>全金属适配器</w:t>
            </w:r>
          </w:p>
        </w:tc>
        <w:tc>
          <w:tcPr>
            <w:tcW w:w="697" w:type="dxa"/>
            <w:vAlign w:val="center"/>
          </w:tcPr>
          <w:p w:rsidR="0038710D" w:rsidRDefault="0038710D">
            <w:pPr>
              <w:widowControl/>
              <w:jc w:val="left"/>
              <w:rPr>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2.4</w:t>
            </w:r>
          </w:p>
        </w:tc>
        <w:tc>
          <w:tcPr>
            <w:tcW w:w="2644"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4</w:t>
            </w:r>
          </w:p>
        </w:tc>
        <w:tc>
          <w:tcPr>
            <w:tcW w:w="4828" w:type="dxa"/>
            <w:vAlign w:val="center"/>
          </w:tcPr>
          <w:p w:rsidR="0038710D" w:rsidRDefault="00426375">
            <w:pPr>
              <w:rPr>
                <w:rFonts w:ascii="宋体" w:hAnsi="宋体"/>
                <w:szCs w:val="21"/>
              </w:rPr>
            </w:pPr>
            <w:r>
              <w:rPr>
                <w:rFonts w:ascii="宋体" w:hAnsi="宋体" w:hint="eastAsia"/>
                <w:szCs w:val="21"/>
              </w:rPr>
              <w:t>程序可设置：速度，适配器，裂解介质，运行时间，暂停时间，样品重量，循环数，且运行时屏幕显示时</w:t>
            </w:r>
            <w:r>
              <w:rPr>
                <w:rFonts w:ascii="宋体" w:hAnsi="宋体" w:hint="eastAsia"/>
                <w:szCs w:val="21"/>
              </w:rPr>
              <w:lastRenderedPageBreak/>
              <w:t>间</w:t>
            </w:r>
          </w:p>
        </w:tc>
        <w:tc>
          <w:tcPr>
            <w:tcW w:w="697"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lastRenderedPageBreak/>
              <w:t>2.5</w:t>
            </w:r>
          </w:p>
        </w:tc>
        <w:tc>
          <w:tcPr>
            <w:tcW w:w="2644"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5</w:t>
            </w:r>
          </w:p>
        </w:tc>
        <w:tc>
          <w:tcPr>
            <w:tcW w:w="4828" w:type="dxa"/>
            <w:vAlign w:val="center"/>
          </w:tcPr>
          <w:p w:rsidR="0038710D" w:rsidRDefault="00426375">
            <w:pPr>
              <w:rPr>
                <w:rFonts w:ascii="宋体" w:hAnsi="宋体"/>
                <w:szCs w:val="21"/>
              </w:rPr>
            </w:pPr>
            <w:r>
              <w:rPr>
                <w:rFonts w:ascii="宋体" w:hAnsi="宋体" w:hint="eastAsia"/>
                <w:szCs w:val="21"/>
              </w:rPr>
              <w:t>升速：≤</w:t>
            </w:r>
            <w:r>
              <w:rPr>
                <w:rFonts w:ascii="宋体" w:hAnsi="宋体" w:hint="eastAsia"/>
                <w:szCs w:val="21"/>
              </w:rPr>
              <w:t>3</w:t>
            </w:r>
            <w:r>
              <w:rPr>
                <w:rFonts w:ascii="宋体" w:hAnsi="宋体" w:hint="eastAsia"/>
                <w:szCs w:val="21"/>
              </w:rPr>
              <w:t>秒内至最大速度；降速：≤</w:t>
            </w:r>
            <w:r>
              <w:rPr>
                <w:rFonts w:ascii="宋体" w:hAnsi="宋体" w:hint="eastAsia"/>
                <w:szCs w:val="21"/>
              </w:rPr>
              <w:t>3</w:t>
            </w:r>
            <w:r>
              <w:rPr>
                <w:rFonts w:ascii="宋体" w:hAnsi="宋体" w:hint="eastAsia"/>
                <w:szCs w:val="21"/>
              </w:rPr>
              <w:t>秒内停止</w:t>
            </w:r>
          </w:p>
        </w:tc>
        <w:tc>
          <w:tcPr>
            <w:tcW w:w="697" w:type="dxa"/>
            <w:vAlign w:val="center"/>
          </w:tcPr>
          <w:p w:rsidR="0038710D" w:rsidRDefault="0038710D">
            <w:pPr>
              <w:widowControl/>
              <w:jc w:val="left"/>
              <w:rPr>
                <w:rFonts w:ascii="宋体" w:hAnsi="宋体" w:cs="宋体"/>
                <w:kern w:val="0"/>
                <w:szCs w:val="21"/>
              </w:rPr>
            </w:pPr>
          </w:p>
        </w:tc>
      </w:tr>
      <w:tr w:rsidR="0038710D">
        <w:trPr>
          <w:trHeight w:val="1256"/>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2.6</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6</w:t>
            </w:r>
          </w:p>
        </w:tc>
        <w:tc>
          <w:tcPr>
            <w:tcW w:w="4828" w:type="dxa"/>
            <w:vAlign w:val="center"/>
          </w:tcPr>
          <w:p w:rsidR="0038710D" w:rsidRDefault="00426375">
            <w:pPr>
              <w:rPr>
                <w:rFonts w:ascii="宋体" w:hAnsi="宋体"/>
                <w:szCs w:val="21"/>
              </w:rPr>
            </w:pPr>
            <w:r>
              <w:rPr>
                <w:rFonts w:ascii="宋体" w:hAnsi="宋体" w:hint="eastAsia"/>
                <w:szCs w:val="21"/>
              </w:rPr>
              <w:t>可配套多种裂解介质组合帮助优化裂解条件；裂解加纯化试剂盒获得各类动植物组织，血管，皮肤，骨</w:t>
            </w:r>
            <w:r>
              <w:rPr>
                <w:rFonts w:ascii="宋体" w:hAnsi="宋体" w:hint="eastAsia"/>
                <w:szCs w:val="21"/>
              </w:rPr>
              <w:t xml:space="preserve">, </w:t>
            </w:r>
            <w:r>
              <w:rPr>
                <w:rFonts w:ascii="宋体" w:hAnsi="宋体" w:hint="eastAsia"/>
                <w:szCs w:val="21"/>
              </w:rPr>
              <w:t>根，土壤，粪便等样品的</w:t>
            </w:r>
            <w:r>
              <w:rPr>
                <w:rFonts w:ascii="宋体" w:hAnsi="宋体" w:hint="eastAsia"/>
                <w:szCs w:val="21"/>
              </w:rPr>
              <w:t>DNA</w:t>
            </w:r>
            <w:r>
              <w:rPr>
                <w:rFonts w:ascii="宋体" w:hAnsi="宋体" w:hint="eastAsia"/>
                <w:szCs w:val="21"/>
              </w:rPr>
              <w:t>，</w:t>
            </w:r>
            <w:r>
              <w:rPr>
                <w:rFonts w:ascii="宋体" w:hAnsi="宋体" w:hint="eastAsia"/>
                <w:szCs w:val="21"/>
              </w:rPr>
              <w:t>RNA</w:t>
            </w:r>
            <w:r>
              <w:rPr>
                <w:rFonts w:ascii="宋体" w:hAnsi="宋体" w:hint="eastAsia"/>
                <w:szCs w:val="21"/>
              </w:rPr>
              <w:t>，蛋白</w:t>
            </w:r>
          </w:p>
        </w:tc>
        <w:tc>
          <w:tcPr>
            <w:tcW w:w="697"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2.7</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7</w:t>
            </w:r>
          </w:p>
        </w:tc>
        <w:tc>
          <w:tcPr>
            <w:tcW w:w="4828" w:type="dxa"/>
            <w:vAlign w:val="center"/>
          </w:tcPr>
          <w:p w:rsidR="0038710D" w:rsidRDefault="00426375">
            <w:pPr>
              <w:rPr>
                <w:rFonts w:ascii="宋体" w:hAnsi="宋体"/>
                <w:szCs w:val="21"/>
              </w:rPr>
            </w:pPr>
            <w:r>
              <w:rPr>
                <w:rFonts w:ascii="宋体" w:hAnsi="宋体" w:hint="eastAsia"/>
                <w:szCs w:val="21"/>
              </w:rPr>
              <w:t>透明顶盖，频闪灯，可观察整个样品破碎流程</w:t>
            </w:r>
          </w:p>
        </w:tc>
        <w:tc>
          <w:tcPr>
            <w:tcW w:w="697"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szCs w:val="21"/>
              </w:rPr>
              <w:t>配置需求</w:t>
            </w:r>
            <w:r>
              <w:rPr>
                <w:rFonts w:ascii="宋体" w:hAnsi="宋体" w:cs="宋体" w:hint="eastAsia"/>
                <w:b/>
                <w:bCs/>
                <w:kern w:val="0"/>
                <w:szCs w:val="21"/>
              </w:rPr>
              <w:br/>
            </w:r>
            <w:r>
              <w:rPr>
                <w:rFonts w:ascii="宋体" w:hAnsi="宋体" w:cs="宋体" w:hint="eastAsia"/>
                <w:b/>
                <w:bCs/>
                <w:kern w:val="0"/>
                <w:szCs w:val="21"/>
              </w:rPr>
              <w:t>（一行只写一个配置）</w:t>
            </w:r>
          </w:p>
        </w:tc>
        <w:tc>
          <w:tcPr>
            <w:tcW w:w="4828" w:type="dxa"/>
            <w:vAlign w:val="center"/>
          </w:tcPr>
          <w:p w:rsidR="0038710D" w:rsidRDefault="00426375">
            <w:pPr>
              <w:widowControl/>
              <w:jc w:val="center"/>
              <w:rPr>
                <w:szCs w:val="21"/>
              </w:rPr>
            </w:pPr>
            <w:r>
              <w:rPr>
                <w:rFonts w:ascii="宋体" w:hAnsi="宋体" w:cs="宋体" w:hint="eastAsia"/>
                <w:kern w:val="0"/>
                <w:szCs w:val="21"/>
              </w:rPr>
              <w:t xml:space="preserve">　</w:t>
            </w:r>
          </w:p>
        </w:tc>
        <w:tc>
          <w:tcPr>
            <w:tcW w:w="697"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962"/>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1</w:t>
            </w:r>
          </w:p>
        </w:tc>
        <w:tc>
          <w:tcPr>
            <w:tcW w:w="4828" w:type="dxa"/>
            <w:vAlign w:val="center"/>
          </w:tcPr>
          <w:p w:rsidR="0038710D" w:rsidRDefault="00426375">
            <w:pPr>
              <w:widowControl/>
              <w:jc w:val="center"/>
              <w:rPr>
                <w:rFonts w:ascii="宋体" w:hAnsi="宋体"/>
                <w:szCs w:val="21"/>
              </w:rPr>
            </w:pPr>
            <w:r>
              <w:rPr>
                <w:rFonts w:ascii="宋体" w:hAnsi="宋体" w:cs="宋体"/>
                <w:kern w:val="0"/>
                <w:szCs w:val="21"/>
              </w:rPr>
              <w:t>主机一台</w:t>
            </w:r>
          </w:p>
        </w:tc>
        <w:tc>
          <w:tcPr>
            <w:tcW w:w="697"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962"/>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2</w:t>
            </w:r>
          </w:p>
        </w:tc>
        <w:tc>
          <w:tcPr>
            <w:tcW w:w="4828"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转子（</w:t>
            </w:r>
            <w:r>
              <w:rPr>
                <w:rFonts w:ascii="宋体" w:hAnsi="宋体" w:cs="宋体" w:hint="eastAsia"/>
                <w:kern w:val="0"/>
                <w:szCs w:val="21"/>
              </w:rPr>
              <w:t>24</w:t>
            </w:r>
            <w:r>
              <w:rPr>
                <w:rFonts w:ascii="宋体" w:hAnsi="宋体" w:cs="宋体" w:hint="eastAsia"/>
                <w:kern w:val="0"/>
                <w:szCs w:val="21"/>
              </w:rPr>
              <w:t>×</w:t>
            </w:r>
            <w:r>
              <w:rPr>
                <w:rFonts w:ascii="宋体" w:hAnsi="宋体" w:cs="宋体" w:hint="eastAsia"/>
                <w:kern w:val="0"/>
                <w:szCs w:val="21"/>
              </w:rPr>
              <w:t>2.0mL</w:t>
            </w:r>
            <w:r>
              <w:rPr>
                <w:rFonts w:ascii="宋体" w:hAnsi="宋体" w:cs="宋体" w:hint="eastAsia"/>
                <w:kern w:val="0"/>
                <w:szCs w:val="21"/>
              </w:rPr>
              <w:t>）一个</w:t>
            </w:r>
          </w:p>
        </w:tc>
        <w:tc>
          <w:tcPr>
            <w:tcW w:w="697" w:type="dxa"/>
            <w:vAlign w:val="center"/>
          </w:tcPr>
          <w:p w:rsidR="0038710D" w:rsidRDefault="0038710D">
            <w:pPr>
              <w:widowControl/>
              <w:jc w:val="center"/>
              <w:rPr>
                <w:rFonts w:ascii="宋体" w:hAnsi="宋体" w:cs="宋体"/>
                <w:kern w:val="0"/>
              </w:rPr>
            </w:pPr>
          </w:p>
        </w:tc>
      </w:tr>
      <w:tr w:rsidR="0038710D">
        <w:trPr>
          <w:trHeight w:val="962"/>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3</w:t>
            </w:r>
          </w:p>
        </w:tc>
        <w:tc>
          <w:tcPr>
            <w:tcW w:w="4828"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全金属转子（</w:t>
            </w:r>
            <w:r>
              <w:rPr>
                <w:rFonts w:ascii="宋体" w:hAnsi="宋体" w:cs="宋体" w:hint="eastAsia"/>
                <w:kern w:val="0"/>
                <w:szCs w:val="21"/>
              </w:rPr>
              <w:t>24</w:t>
            </w:r>
            <w:r>
              <w:rPr>
                <w:rFonts w:ascii="宋体" w:hAnsi="宋体" w:cs="宋体" w:hint="eastAsia"/>
                <w:kern w:val="0"/>
                <w:szCs w:val="21"/>
              </w:rPr>
              <w:t>×</w:t>
            </w:r>
            <w:r>
              <w:rPr>
                <w:rFonts w:ascii="宋体" w:hAnsi="宋体" w:cs="宋体" w:hint="eastAsia"/>
                <w:kern w:val="0"/>
                <w:szCs w:val="21"/>
              </w:rPr>
              <w:t>2.0mL</w:t>
            </w:r>
            <w:r>
              <w:rPr>
                <w:rFonts w:ascii="宋体" w:hAnsi="宋体" w:cs="宋体" w:hint="eastAsia"/>
                <w:kern w:val="0"/>
                <w:szCs w:val="21"/>
              </w:rPr>
              <w:t>）一个</w:t>
            </w:r>
          </w:p>
        </w:tc>
        <w:tc>
          <w:tcPr>
            <w:tcW w:w="697" w:type="dxa"/>
            <w:vAlign w:val="center"/>
          </w:tcPr>
          <w:p w:rsidR="0038710D" w:rsidRDefault="0038710D">
            <w:pPr>
              <w:widowControl/>
              <w:jc w:val="center"/>
              <w:rPr>
                <w:rFonts w:ascii="宋体" w:hAnsi="宋体" w:cs="宋体"/>
                <w:kern w:val="0"/>
              </w:rPr>
            </w:pPr>
          </w:p>
        </w:tc>
      </w:tr>
      <w:tr w:rsidR="0038710D">
        <w:trPr>
          <w:trHeight w:val="962"/>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4</w:t>
            </w:r>
          </w:p>
        </w:tc>
        <w:tc>
          <w:tcPr>
            <w:tcW w:w="4828"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适配器固定螺母一个</w:t>
            </w:r>
          </w:p>
        </w:tc>
        <w:tc>
          <w:tcPr>
            <w:tcW w:w="697" w:type="dxa"/>
            <w:vAlign w:val="center"/>
          </w:tcPr>
          <w:p w:rsidR="0038710D" w:rsidRDefault="0038710D">
            <w:pPr>
              <w:widowControl/>
              <w:jc w:val="center"/>
              <w:rPr>
                <w:rFonts w:ascii="宋体" w:hAnsi="宋体" w:cs="宋体"/>
                <w:kern w:val="0"/>
              </w:rPr>
            </w:pPr>
          </w:p>
        </w:tc>
      </w:tr>
      <w:tr w:rsidR="0038710D">
        <w:trPr>
          <w:trHeight w:val="989"/>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bCs/>
                <w:kern w:val="0"/>
              </w:rPr>
              <w:t>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售后服务</w:t>
            </w:r>
          </w:p>
        </w:tc>
        <w:tc>
          <w:tcPr>
            <w:tcW w:w="4828" w:type="dxa"/>
            <w:vAlign w:val="center"/>
          </w:tcPr>
          <w:p w:rsidR="0038710D" w:rsidRDefault="00426375">
            <w:pPr>
              <w:widowControl/>
              <w:jc w:val="center"/>
              <w:rPr>
                <w:rFonts w:ascii="宋体" w:hAnsi="宋体"/>
                <w:szCs w:val="21"/>
              </w:rPr>
            </w:pPr>
            <w:r>
              <w:rPr>
                <w:rFonts w:ascii="宋体" w:hAnsi="宋体" w:cs="宋体" w:hint="eastAsia"/>
                <w:b/>
                <w:bCs/>
                <w:kern w:val="0"/>
              </w:rPr>
              <w:t xml:space="preserve">　</w:t>
            </w:r>
          </w:p>
        </w:tc>
        <w:tc>
          <w:tcPr>
            <w:tcW w:w="697"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保修年限</w:t>
            </w:r>
          </w:p>
        </w:tc>
        <w:tc>
          <w:tcPr>
            <w:tcW w:w="4828" w:type="dxa"/>
            <w:vAlign w:val="center"/>
          </w:tcPr>
          <w:p w:rsidR="0038710D" w:rsidRDefault="00426375">
            <w:pPr>
              <w:widowControl/>
              <w:jc w:val="center"/>
              <w:rPr>
                <w:rFonts w:ascii="宋体" w:hAnsi="宋体"/>
                <w:szCs w:val="21"/>
              </w:rPr>
            </w:pPr>
            <w:r>
              <w:rPr>
                <w:rFonts w:ascii="宋体" w:hAnsi="宋体" w:cs="宋体" w:hint="eastAsia"/>
                <w:kern w:val="0"/>
              </w:rPr>
              <w:t>海外安装</w:t>
            </w:r>
            <w:r>
              <w:rPr>
                <w:rFonts w:ascii="宋体" w:hAnsi="宋体" w:cs="宋体" w:hint="eastAsia"/>
                <w:kern w:val="0"/>
              </w:rPr>
              <w:t>,</w:t>
            </w:r>
            <w:r>
              <w:rPr>
                <w:rFonts w:ascii="宋体" w:hAnsi="宋体" w:cs="宋体" w:hint="eastAsia"/>
                <w:kern w:val="0"/>
              </w:rPr>
              <w:t>海外维保≥</w:t>
            </w:r>
            <w:r>
              <w:rPr>
                <w:rFonts w:ascii="宋体" w:hAnsi="宋体" w:cs="宋体" w:hint="eastAsia"/>
                <w:kern w:val="0"/>
              </w:rPr>
              <w:t>3</w:t>
            </w:r>
            <w:r>
              <w:rPr>
                <w:rFonts w:ascii="宋体" w:hAnsi="宋体" w:cs="宋体" w:hint="eastAsia"/>
                <w:kern w:val="0"/>
              </w:rPr>
              <w:t>年</w:t>
            </w:r>
          </w:p>
        </w:tc>
        <w:tc>
          <w:tcPr>
            <w:tcW w:w="697"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出现故障响应时间</w:t>
            </w:r>
          </w:p>
        </w:tc>
        <w:tc>
          <w:tcPr>
            <w:tcW w:w="4828" w:type="dxa"/>
            <w:vAlign w:val="center"/>
          </w:tcPr>
          <w:p w:rsidR="0038710D" w:rsidRDefault="00426375">
            <w:pPr>
              <w:widowControl/>
              <w:jc w:val="center"/>
              <w:rPr>
                <w:rFonts w:ascii="宋体" w:hAnsi="宋体"/>
                <w:szCs w:val="21"/>
              </w:rPr>
            </w:pPr>
            <w:r>
              <w:rPr>
                <w:rFonts w:ascii="宋体" w:hAnsi="宋体" w:cs="宋体" w:hint="eastAsia"/>
                <w:kern w:val="0"/>
                <w:lang/>
              </w:rPr>
              <w:t>维修响应时间≤</w:t>
            </w:r>
            <w:r>
              <w:rPr>
                <w:rFonts w:ascii="宋体" w:hAnsi="宋体" w:cs="宋体" w:hint="eastAsia"/>
                <w:kern w:val="0"/>
                <w:lang/>
              </w:rPr>
              <w:t xml:space="preserve"> 24</w:t>
            </w:r>
            <w:r>
              <w:rPr>
                <w:rFonts w:ascii="宋体" w:hAnsi="宋体" w:cs="宋体" w:hint="eastAsia"/>
                <w:kern w:val="0"/>
                <w:lang/>
              </w:rPr>
              <w:t>小时</w:t>
            </w:r>
            <w:r>
              <w:rPr>
                <w:rFonts w:ascii="宋体" w:hAnsi="宋体" w:cs="宋体" w:hint="eastAsia"/>
                <w:kern w:val="0"/>
                <w:lang/>
              </w:rPr>
              <w:br/>
            </w:r>
            <w:r>
              <w:rPr>
                <w:rFonts w:ascii="宋体" w:hAnsi="宋体" w:cs="宋体" w:hint="eastAsia"/>
                <w:kern w:val="0"/>
                <w:lang/>
              </w:rPr>
              <w:t>维修修复时间≤</w:t>
            </w:r>
            <w:r>
              <w:rPr>
                <w:rFonts w:ascii="宋体" w:hAnsi="宋体" w:cs="宋体" w:hint="eastAsia"/>
                <w:kern w:val="0"/>
                <w:lang/>
              </w:rPr>
              <w:t>45</w:t>
            </w:r>
            <w:r>
              <w:rPr>
                <w:rFonts w:ascii="宋体" w:hAnsi="宋体" w:cs="宋体" w:hint="eastAsia"/>
                <w:kern w:val="0"/>
                <w:lang/>
              </w:rPr>
              <w:t>天</w:t>
            </w:r>
          </w:p>
        </w:tc>
        <w:tc>
          <w:tcPr>
            <w:tcW w:w="697"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维修支持</w:t>
            </w:r>
          </w:p>
        </w:tc>
        <w:tc>
          <w:tcPr>
            <w:tcW w:w="4828" w:type="dxa"/>
            <w:vAlign w:val="center"/>
          </w:tcPr>
          <w:p w:rsidR="0038710D" w:rsidRDefault="00426375">
            <w:pPr>
              <w:widowControl/>
              <w:jc w:val="center"/>
              <w:rPr>
                <w:rFonts w:ascii="宋体" w:hAnsi="宋体"/>
                <w:szCs w:val="21"/>
              </w:rPr>
            </w:pPr>
            <w:r>
              <w:rPr>
                <w:rFonts w:ascii="宋体" w:hAnsi="宋体" w:cs="宋体" w:hint="eastAsia"/>
                <w:kern w:val="0"/>
              </w:rPr>
              <w:t>配件供应时间≥</w:t>
            </w:r>
            <w:r>
              <w:rPr>
                <w:rFonts w:ascii="宋体" w:hAnsi="宋体" w:cs="宋体" w:hint="eastAsia"/>
                <w:kern w:val="0"/>
              </w:rPr>
              <w:t>10</w:t>
            </w:r>
            <w:r>
              <w:rPr>
                <w:rFonts w:ascii="宋体" w:hAnsi="宋体" w:cs="宋体" w:hint="eastAsia"/>
                <w:kern w:val="0"/>
              </w:rPr>
              <w:t>年</w:t>
            </w:r>
          </w:p>
        </w:tc>
        <w:tc>
          <w:tcPr>
            <w:tcW w:w="697"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lastRenderedPageBreak/>
              <w:t>4.4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耗材及零配件</w:t>
            </w:r>
          </w:p>
        </w:tc>
        <w:tc>
          <w:tcPr>
            <w:tcW w:w="4828" w:type="dxa"/>
            <w:vAlign w:val="center"/>
          </w:tcPr>
          <w:p w:rsidR="0038710D" w:rsidRDefault="00426375">
            <w:pPr>
              <w:widowControl/>
              <w:jc w:val="center"/>
              <w:rPr>
                <w:rFonts w:ascii="宋体" w:hAnsi="宋体" w:cs="Arial"/>
                <w:szCs w:val="21"/>
              </w:rPr>
            </w:pPr>
            <w:r>
              <w:rPr>
                <w:rFonts w:ascii="宋体" w:hAnsi="宋体" w:cs="宋体" w:hint="eastAsia"/>
                <w:kern w:val="0"/>
              </w:rPr>
              <w:t>提供耗材及主要零配件目录（含报价）</w:t>
            </w:r>
          </w:p>
        </w:tc>
        <w:tc>
          <w:tcPr>
            <w:tcW w:w="697"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kern w:val="0"/>
              </w:rPr>
              <w:t>4.5</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kern w:val="0"/>
              </w:rPr>
              <w:t>维修资料</w:t>
            </w:r>
          </w:p>
        </w:tc>
        <w:tc>
          <w:tcPr>
            <w:tcW w:w="4828" w:type="dxa"/>
            <w:vAlign w:val="center"/>
          </w:tcPr>
          <w:p w:rsidR="0038710D" w:rsidRDefault="00426375">
            <w:pPr>
              <w:widowControl/>
              <w:jc w:val="center"/>
              <w:rPr>
                <w:rFonts w:ascii="宋体" w:hAnsi="宋体" w:cs="宋体"/>
                <w:kern w:val="0"/>
                <w:szCs w:val="21"/>
              </w:rPr>
            </w:pPr>
            <w:r>
              <w:rPr>
                <w:rFonts w:ascii="宋体" w:hAnsi="宋体" w:cs="宋体" w:hint="eastAsia"/>
                <w:kern w:val="0"/>
              </w:rPr>
              <w:t>提供详细操作手册、维修保养手册、安装手册等</w:t>
            </w:r>
          </w:p>
        </w:tc>
        <w:tc>
          <w:tcPr>
            <w:tcW w:w="697"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4.6</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维修工具</w:t>
            </w:r>
          </w:p>
        </w:tc>
        <w:tc>
          <w:tcPr>
            <w:tcW w:w="4828" w:type="dxa"/>
            <w:vAlign w:val="center"/>
          </w:tcPr>
          <w:p w:rsidR="0038710D" w:rsidRDefault="00426375">
            <w:pPr>
              <w:widowControl/>
              <w:jc w:val="center"/>
              <w:rPr>
                <w:rFonts w:ascii="宋体" w:hAnsi="宋体" w:cs="宋体"/>
                <w:kern w:val="0"/>
                <w:szCs w:val="21"/>
              </w:rPr>
            </w:pPr>
            <w:r>
              <w:rPr>
                <w:rFonts w:ascii="宋体" w:hAnsi="宋体" w:cs="宋体" w:hint="eastAsia"/>
                <w:kern w:val="0"/>
              </w:rPr>
              <w:t>提供维修专用工具</w:t>
            </w:r>
            <w:r>
              <w:rPr>
                <w:rFonts w:ascii="宋体" w:hAnsi="宋体" w:cs="宋体" w:hint="eastAsia"/>
                <w:kern w:val="0"/>
              </w:rPr>
              <w:t>1</w:t>
            </w:r>
            <w:r>
              <w:rPr>
                <w:rFonts w:ascii="宋体" w:hAnsi="宋体" w:cs="宋体" w:hint="eastAsia"/>
                <w:kern w:val="0"/>
              </w:rPr>
              <w:t>套</w:t>
            </w:r>
          </w:p>
        </w:tc>
        <w:tc>
          <w:tcPr>
            <w:tcW w:w="697"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4.7</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预防性维修</w:t>
            </w:r>
            <w:r>
              <w:rPr>
                <w:rFonts w:ascii="宋体" w:hAnsi="宋体" w:cs="宋体" w:hint="eastAsia"/>
                <w:kern w:val="0"/>
              </w:rPr>
              <w:br/>
              <w:t>/</w:t>
            </w:r>
            <w:r>
              <w:rPr>
                <w:rFonts w:ascii="宋体" w:hAnsi="宋体" w:cs="宋体" w:hint="eastAsia"/>
                <w:kern w:val="0"/>
              </w:rPr>
              <w:t>定期维护保养</w:t>
            </w:r>
          </w:p>
        </w:tc>
        <w:tc>
          <w:tcPr>
            <w:tcW w:w="4828" w:type="dxa"/>
            <w:vAlign w:val="center"/>
          </w:tcPr>
          <w:p w:rsidR="0038710D" w:rsidRDefault="00426375">
            <w:pPr>
              <w:widowControl/>
              <w:jc w:val="center"/>
              <w:rPr>
                <w:rFonts w:ascii="宋体" w:hAnsi="宋体" w:cs="宋体"/>
              </w:rPr>
            </w:pPr>
            <w:r>
              <w:rPr>
                <w:rFonts w:ascii="宋体" w:hAnsi="宋体" w:cs="宋体" w:hint="eastAsia"/>
                <w:kern w:val="0"/>
              </w:rPr>
              <w:t>保修期内提供定期维护保养服务</w:t>
            </w:r>
          </w:p>
        </w:tc>
        <w:tc>
          <w:tcPr>
            <w:tcW w:w="697"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kern w:val="0"/>
              </w:rPr>
              <w:t>4.8</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kern w:val="0"/>
              </w:rPr>
              <w:t>维修密码支持</w:t>
            </w:r>
          </w:p>
        </w:tc>
        <w:tc>
          <w:tcPr>
            <w:tcW w:w="4828" w:type="dxa"/>
            <w:vAlign w:val="center"/>
          </w:tcPr>
          <w:p w:rsidR="0038710D" w:rsidRDefault="00426375">
            <w:pPr>
              <w:widowControl/>
              <w:jc w:val="center"/>
              <w:rPr>
                <w:rFonts w:ascii="宋体" w:hAnsi="宋体" w:cs="宋体"/>
                <w:b/>
                <w:bCs/>
                <w:kern w:val="0"/>
              </w:rPr>
            </w:pPr>
            <w:r>
              <w:rPr>
                <w:rFonts w:ascii="宋体" w:hAnsi="宋体" w:cs="宋体" w:hint="eastAsia"/>
                <w:kern w:val="0"/>
              </w:rPr>
              <w:t>开放</w:t>
            </w:r>
          </w:p>
        </w:tc>
        <w:tc>
          <w:tcPr>
            <w:tcW w:w="697" w:type="dxa"/>
            <w:vAlign w:val="center"/>
          </w:tcPr>
          <w:p w:rsidR="0038710D" w:rsidRDefault="00426375">
            <w:pPr>
              <w:widowControl/>
              <w:jc w:val="center"/>
              <w:rPr>
                <w:rFonts w:ascii="宋体" w:hAnsi="宋体" w:cs="宋体"/>
                <w:b/>
                <w:bCs/>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4.9</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升级</w:t>
            </w:r>
          </w:p>
        </w:tc>
        <w:tc>
          <w:tcPr>
            <w:tcW w:w="4828" w:type="dxa"/>
            <w:vAlign w:val="center"/>
          </w:tcPr>
          <w:p w:rsidR="0038710D" w:rsidRDefault="00426375">
            <w:pPr>
              <w:widowControl/>
              <w:jc w:val="center"/>
              <w:rPr>
                <w:rFonts w:ascii="宋体" w:hAnsi="宋体" w:cs="宋体"/>
                <w:kern w:val="0"/>
              </w:rPr>
            </w:pPr>
            <w:r>
              <w:rPr>
                <w:rFonts w:ascii="宋体" w:hAnsi="宋体" w:cs="宋体" w:hint="eastAsia"/>
                <w:kern w:val="0"/>
              </w:rPr>
              <w:t>终身免费软件升级</w:t>
            </w:r>
          </w:p>
        </w:tc>
        <w:tc>
          <w:tcPr>
            <w:tcW w:w="697"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4.10</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使用培训</w:t>
            </w:r>
          </w:p>
        </w:tc>
        <w:tc>
          <w:tcPr>
            <w:tcW w:w="4828"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697"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4.11</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工程师培训</w:t>
            </w:r>
          </w:p>
        </w:tc>
        <w:tc>
          <w:tcPr>
            <w:tcW w:w="4828"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697"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bl>
    <w:p w:rsidR="0038710D" w:rsidRDefault="0038710D">
      <w:pPr>
        <w:spacing w:line="520" w:lineRule="exact"/>
        <w:rPr>
          <w:rFonts w:ascii="宋体" w:hAnsi="宋体" w:cs="宋体"/>
          <w:bCs/>
          <w:kern w:val="0"/>
          <w:sz w:val="44"/>
          <w:szCs w:val="44"/>
        </w:rPr>
      </w:pPr>
    </w:p>
    <w:p w:rsidR="0038710D" w:rsidRDefault="00426375">
      <w:r>
        <w:br w:type="page"/>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lastRenderedPageBreak/>
        <w:t>28.</w:t>
      </w:r>
      <w:r>
        <w:rPr>
          <w:rFonts w:ascii="方正小标宋简体" w:eastAsia="方正小标宋简体" w:hAnsi="宋体" w:cs="宋体" w:hint="eastAsia"/>
          <w:bCs/>
          <w:kern w:val="0"/>
          <w:sz w:val="44"/>
          <w:szCs w:val="44"/>
        </w:rPr>
        <w:t>水浴箱</w:t>
      </w:r>
      <w:r>
        <w:rPr>
          <w:rFonts w:ascii="方正小标宋简体" w:eastAsia="方正小标宋简体" w:hAnsi="宋体" w:cs="宋体" w:hint="eastAsia"/>
          <w:bCs/>
          <w:kern w:val="0"/>
          <w:sz w:val="44"/>
          <w:szCs w:val="44"/>
        </w:rPr>
        <w:t>技术要求</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2644"/>
        <w:gridCol w:w="4145"/>
        <w:gridCol w:w="1380"/>
      </w:tblGrid>
      <w:tr w:rsidR="0038710D">
        <w:trPr>
          <w:trHeight w:val="540"/>
          <w:jc w:val="center"/>
        </w:trPr>
        <w:tc>
          <w:tcPr>
            <w:tcW w:w="1176"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序号</w:t>
            </w:r>
          </w:p>
        </w:tc>
        <w:tc>
          <w:tcPr>
            <w:tcW w:w="2644"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技术和性能参数名称</w:t>
            </w:r>
          </w:p>
        </w:tc>
        <w:tc>
          <w:tcPr>
            <w:tcW w:w="4145"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1380"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备注</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1</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设备使用需求</w:t>
            </w:r>
          </w:p>
        </w:tc>
        <w:tc>
          <w:tcPr>
            <w:tcW w:w="4145" w:type="dxa"/>
            <w:vAlign w:val="center"/>
          </w:tcPr>
          <w:p w:rsidR="0038710D" w:rsidRDefault="0038710D">
            <w:pPr>
              <w:widowControl/>
              <w:jc w:val="center"/>
              <w:rPr>
                <w:rFonts w:ascii="宋体" w:hAnsi="宋体" w:cs="宋体"/>
                <w:b/>
                <w:bCs/>
                <w:kern w:val="0"/>
              </w:rPr>
            </w:pPr>
          </w:p>
        </w:tc>
        <w:tc>
          <w:tcPr>
            <w:tcW w:w="1380"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1.1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设备用途</w:t>
            </w:r>
          </w:p>
        </w:tc>
        <w:tc>
          <w:tcPr>
            <w:tcW w:w="4145"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用于水浴</w:t>
            </w:r>
            <w:hyperlink r:id="rId19" w:tgtFrame="https://wenda.so.com/q/_blank" w:history="1">
              <w:r>
                <w:rPr>
                  <w:rFonts w:ascii="宋体" w:hAnsi="宋体" w:cs="宋体" w:hint="eastAsia"/>
                  <w:bCs/>
                  <w:kern w:val="0"/>
                  <w:szCs w:val="21"/>
                </w:rPr>
                <w:t>恒温</w:t>
              </w:r>
            </w:hyperlink>
            <w:r>
              <w:rPr>
                <w:rFonts w:ascii="宋体" w:hAnsi="宋体" w:cs="宋体" w:hint="eastAsia"/>
                <w:bCs/>
                <w:kern w:val="0"/>
                <w:szCs w:val="21"/>
              </w:rPr>
              <w:t>加热样本</w:t>
            </w:r>
          </w:p>
        </w:tc>
        <w:tc>
          <w:tcPr>
            <w:tcW w:w="1380"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1.2</w:t>
            </w:r>
          </w:p>
        </w:tc>
        <w:tc>
          <w:tcPr>
            <w:tcW w:w="2644" w:type="dxa"/>
            <w:shd w:val="clear" w:color="000000" w:fill="auto"/>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实验对象</w:t>
            </w:r>
          </w:p>
        </w:tc>
        <w:tc>
          <w:tcPr>
            <w:tcW w:w="4145" w:type="dxa"/>
            <w:shd w:val="clear" w:color="000000" w:fill="auto"/>
            <w:vAlign w:val="center"/>
          </w:tcPr>
          <w:p w:rsidR="0038710D" w:rsidRDefault="00426375">
            <w:pPr>
              <w:widowControl/>
              <w:rPr>
                <w:rFonts w:ascii="宋体" w:hAnsi="宋体" w:cs="宋体"/>
                <w:bCs/>
                <w:kern w:val="0"/>
                <w:szCs w:val="21"/>
              </w:rPr>
            </w:pPr>
            <w:r>
              <w:rPr>
                <w:rFonts w:ascii="宋体" w:hAnsi="宋体" w:cs="宋体" w:hint="eastAsia"/>
                <w:bCs/>
                <w:kern w:val="0"/>
                <w:szCs w:val="21"/>
              </w:rPr>
              <w:t>生物样品</w:t>
            </w:r>
          </w:p>
        </w:tc>
        <w:tc>
          <w:tcPr>
            <w:tcW w:w="1380" w:type="dxa"/>
            <w:shd w:val="clear" w:color="000000" w:fill="auto"/>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1.3</w:t>
            </w:r>
          </w:p>
        </w:tc>
        <w:tc>
          <w:tcPr>
            <w:tcW w:w="2644"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特殊功能需求</w:t>
            </w:r>
          </w:p>
        </w:tc>
        <w:tc>
          <w:tcPr>
            <w:tcW w:w="4145" w:type="dxa"/>
            <w:vAlign w:val="center"/>
          </w:tcPr>
          <w:p w:rsidR="0038710D" w:rsidRDefault="0038710D">
            <w:pPr>
              <w:widowControl/>
              <w:rPr>
                <w:rFonts w:ascii="宋体" w:hAnsi="宋体" w:cs="宋体"/>
                <w:bCs/>
                <w:kern w:val="0"/>
                <w:szCs w:val="21"/>
              </w:rPr>
            </w:pPr>
          </w:p>
        </w:tc>
        <w:tc>
          <w:tcPr>
            <w:tcW w:w="1380"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b/>
                <w:kern w:val="0"/>
              </w:rPr>
              <w:t>2</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r>
            <w:r>
              <w:rPr>
                <w:rFonts w:ascii="宋体" w:hAnsi="宋体" w:cs="宋体" w:hint="eastAsia"/>
                <w:b/>
                <w:bCs/>
                <w:kern w:val="0"/>
                <w:szCs w:val="21"/>
              </w:rPr>
              <w:t>（一行只写一个参数）</w:t>
            </w:r>
          </w:p>
        </w:tc>
        <w:tc>
          <w:tcPr>
            <w:tcW w:w="4145" w:type="dxa"/>
            <w:vAlign w:val="center"/>
          </w:tcPr>
          <w:p w:rsidR="0038710D" w:rsidRDefault="0038710D">
            <w:pPr>
              <w:widowControl/>
              <w:jc w:val="center"/>
              <w:rPr>
                <w:rFonts w:ascii="宋体" w:hAnsi="宋体" w:cs="宋体"/>
                <w:kern w:val="0"/>
                <w:szCs w:val="21"/>
              </w:rPr>
            </w:pPr>
          </w:p>
        </w:tc>
        <w:tc>
          <w:tcPr>
            <w:tcW w:w="1380" w:type="dxa"/>
            <w:vAlign w:val="center"/>
          </w:tcPr>
          <w:p w:rsidR="0038710D" w:rsidRDefault="0038710D">
            <w:pPr>
              <w:widowControl/>
              <w:jc w:val="center"/>
              <w:rPr>
                <w:rFonts w:ascii="宋体" w:hAnsi="宋体" w:cs="宋体"/>
                <w:kern w:val="0"/>
              </w:rPr>
            </w:pPr>
          </w:p>
        </w:tc>
      </w:tr>
      <w:tr w:rsidR="0038710D">
        <w:trPr>
          <w:trHeight w:val="723"/>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1</w:t>
            </w:r>
          </w:p>
        </w:tc>
        <w:tc>
          <w:tcPr>
            <w:tcW w:w="4145" w:type="dxa"/>
            <w:vAlign w:val="center"/>
          </w:tcPr>
          <w:p w:rsidR="0038710D" w:rsidRDefault="00426375">
            <w:pPr>
              <w:rPr>
                <w:rFonts w:ascii="宋体" w:hAnsi="宋体"/>
                <w:szCs w:val="21"/>
              </w:rPr>
            </w:pPr>
            <w:r>
              <w:rPr>
                <w:rFonts w:ascii="宋体" w:hAnsi="宋体" w:cs="宋体" w:hint="eastAsia"/>
                <w:bCs/>
                <w:kern w:val="0"/>
                <w:lang/>
              </w:rPr>
              <w:t>物理尺寸≤</w:t>
            </w:r>
            <w:r>
              <w:rPr>
                <w:rFonts w:ascii="宋体" w:hAnsi="宋体" w:cs="宋体" w:hint="eastAsia"/>
                <w:bCs/>
                <w:kern w:val="0"/>
                <w:lang/>
              </w:rPr>
              <w:t>600*300*200</w:t>
            </w:r>
            <w:r>
              <w:rPr>
                <w:rFonts w:ascii="宋体" w:hAnsi="宋体" w:cs="宋体" w:hint="eastAsia"/>
                <w:bCs/>
                <w:kern w:val="0"/>
                <w:lang/>
              </w:rPr>
              <w:t>（</w:t>
            </w:r>
            <w:r>
              <w:rPr>
                <w:rFonts w:ascii="宋体" w:hAnsi="宋体" w:cs="宋体" w:hint="eastAsia"/>
                <w:bCs/>
                <w:kern w:val="0"/>
                <w:lang/>
              </w:rPr>
              <w:t>W*D*H</w:t>
            </w:r>
            <w:r>
              <w:rPr>
                <w:rFonts w:ascii="宋体" w:hAnsi="宋体" w:cs="宋体" w:hint="eastAsia"/>
                <w:bCs/>
                <w:kern w:val="0"/>
                <w:lang/>
              </w:rPr>
              <w:t>）</w:t>
            </w:r>
          </w:p>
        </w:tc>
        <w:tc>
          <w:tcPr>
            <w:tcW w:w="1380" w:type="dxa"/>
            <w:vAlign w:val="center"/>
          </w:tcPr>
          <w:p w:rsidR="0038710D" w:rsidRDefault="0038710D">
            <w:pPr>
              <w:widowControl/>
              <w:jc w:val="left"/>
              <w:rPr>
                <w:rFonts w:ascii="宋体" w:hAnsi="宋体" w:cs="宋体"/>
                <w:kern w:val="0"/>
                <w:szCs w:val="21"/>
              </w:rPr>
            </w:pPr>
          </w:p>
        </w:tc>
      </w:tr>
      <w:tr w:rsidR="0038710D">
        <w:trPr>
          <w:trHeight w:val="495"/>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2</w:t>
            </w:r>
          </w:p>
        </w:tc>
        <w:tc>
          <w:tcPr>
            <w:tcW w:w="4145" w:type="dxa"/>
            <w:vAlign w:val="center"/>
          </w:tcPr>
          <w:p w:rsidR="0038710D" w:rsidRDefault="00426375">
            <w:pPr>
              <w:rPr>
                <w:szCs w:val="21"/>
              </w:rPr>
            </w:pPr>
            <w:r>
              <w:rPr>
                <w:rFonts w:hint="eastAsia"/>
                <w:szCs w:val="21"/>
              </w:rPr>
              <w:t>控温范围：</w:t>
            </w:r>
            <w:r>
              <w:rPr>
                <w:rFonts w:hint="eastAsia"/>
                <w:szCs w:val="21"/>
              </w:rPr>
              <w:t>5</w:t>
            </w:r>
            <w:r>
              <w:rPr>
                <w:rFonts w:hint="eastAsia"/>
                <w:szCs w:val="21"/>
              </w:rPr>
              <w:t>℃～</w:t>
            </w:r>
            <w:r>
              <w:rPr>
                <w:rFonts w:hint="eastAsia"/>
                <w:szCs w:val="21"/>
              </w:rPr>
              <w:t>100</w:t>
            </w:r>
            <w:r>
              <w:rPr>
                <w:rFonts w:hint="eastAsia"/>
                <w:szCs w:val="21"/>
              </w:rPr>
              <w:t>℃</w:t>
            </w:r>
          </w:p>
        </w:tc>
        <w:tc>
          <w:tcPr>
            <w:tcW w:w="1380"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3</w:t>
            </w:r>
          </w:p>
        </w:tc>
        <w:tc>
          <w:tcPr>
            <w:tcW w:w="4145" w:type="dxa"/>
            <w:vAlign w:val="center"/>
          </w:tcPr>
          <w:p w:rsidR="0038710D" w:rsidRDefault="00426375">
            <w:pPr>
              <w:rPr>
                <w:rFonts w:ascii="宋体" w:hAnsi="宋体"/>
                <w:szCs w:val="21"/>
              </w:rPr>
            </w:pPr>
            <w:r>
              <w:rPr>
                <w:rFonts w:hint="eastAsia"/>
                <w:szCs w:val="21"/>
              </w:rPr>
              <w:t>温度波动：±</w:t>
            </w:r>
            <w:r>
              <w:rPr>
                <w:rFonts w:hint="eastAsia"/>
                <w:szCs w:val="21"/>
              </w:rPr>
              <w:t>0.2</w:t>
            </w:r>
            <w:r>
              <w:rPr>
                <w:rFonts w:hint="eastAsia"/>
                <w:szCs w:val="21"/>
              </w:rPr>
              <w:t>℃</w:t>
            </w:r>
          </w:p>
        </w:tc>
        <w:tc>
          <w:tcPr>
            <w:tcW w:w="1380" w:type="dxa"/>
            <w:vAlign w:val="center"/>
          </w:tcPr>
          <w:p w:rsidR="0038710D" w:rsidRDefault="0038710D">
            <w:pPr>
              <w:widowControl/>
              <w:jc w:val="left"/>
              <w:rPr>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4</w:t>
            </w:r>
          </w:p>
        </w:tc>
        <w:tc>
          <w:tcPr>
            <w:tcW w:w="4145" w:type="dxa"/>
            <w:vAlign w:val="center"/>
          </w:tcPr>
          <w:p w:rsidR="0038710D" w:rsidRDefault="00426375">
            <w:pPr>
              <w:rPr>
                <w:rFonts w:ascii="宋体" w:hAnsi="宋体"/>
                <w:szCs w:val="21"/>
              </w:rPr>
            </w:pPr>
            <w:r>
              <w:rPr>
                <w:rFonts w:ascii="宋体" w:hAnsi="宋体" w:hint="eastAsia"/>
                <w:szCs w:val="21"/>
              </w:rPr>
              <w:t>跟踪报警：</w:t>
            </w:r>
            <w:r>
              <w:rPr>
                <w:rFonts w:ascii="宋体" w:hAnsi="宋体" w:hint="eastAsia"/>
                <w:szCs w:val="21"/>
              </w:rPr>
              <w:t>2</w:t>
            </w:r>
            <w:r>
              <w:rPr>
                <w:rFonts w:ascii="宋体" w:hAnsi="宋体" w:hint="eastAsia"/>
                <w:szCs w:val="21"/>
              </w:rPr>
              <w:t>℃±</w:t>
            </w:r>
            <w:r>
              <w:rPr>
                <w:rFonts w:ascii="宋体" w:hAnsi="宋体" w:hint="eastAsia"/>
                <w:szCs w:val="21"/>
              </w:rPr>
              <w:t>0.5</w:t>
            </w:r>
            <w:r>
              <w:rPr>
                <w:rFonts w:ascii="宋体" w:hAnsi="宋体" w:hint="eastAsia"/>
                <w:szCs w:val="21"/>
              </w:rPr>
              <w:t>℃</w:t>
            </w:r>
          </w:p>
        </w:tc>
        <w:tc>
          <w:tcPr>
            <w:tcW w:w="1380"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2.5</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5</w:t>
            </w:r>
          </w:p>
        </w:tc>
        <w:tc>
          <w:tcPr>
            <w:tcW w:w="4145" w:type="dxa"/>
            <w:vAlign w:val="center"/>
          </w:tcPr>
          <w:p w:rsidR="0038710D" w:rsidRDefault="00426375">
            <w:pPr>
              <w:rPr>
                <w:szCs w:val="21"/>
              </w:rPr>
            </w:pPr>
            <w:r>
              <w:rPr>
                <w:rFonts w:hint="eastAsia"/>
                <w:szCs w:val="21"/>
              </w:rPr>
              <w:t>电压：</w:t>
            </w:r>
            <w:r>
              <w:rPr>
                <w:rFonts w:hint="eastAsia"/>
                <w:szCs w:val="21"/>
              </w:rPr>
              <w:t>220V/50Hz</w:t>
            </w:r>
          </w:p>
        </w:tc>
        <w:tc>
          <w:tcPr>
            <w:tcW w:w="1380"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2.6</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6</w:t>
            </w:r>
          </w:p>
        </w:tc>
        <w:tc>
          <w:tcPr>
            <w:tcW w:w="4145" w:type="dxa"/>
            <w:vAlign w:val="center"/>
          </w:tcPr>
          <w:p w:rsidR="0038710D" w:rsidRDefault="00426375">
            <w:pPr>
              <w:rPr>
                <w:szCs w:val="21"/>
              </w:rPr>
            </w:pPr>
            <w:r>
              <w:rPr>
                <w:rFonts w:hint="eastAsia"/>
                <w:szCs w:val="21"/>
              </w:rPr>
              <w:t>功率：≥</w:t>
            </w:r>
            <w:r>
              <w:rPr>
                <w:rFonts w:hint="eastAsia"/>
                <w:szCs w:val="21"/>
              </w:rPr>
              <w:t>700W</w:t>
            </w:r>
          </w:p>
        </w:tc>
        <w:tc>
          <w:tcPr>
            <w:tcW w:w="1380"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kern w:val="0"/>
              </w:rPr>
              <w:t>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szCs w:val="21"/>
              </w:rPr>
              <w:t>配置需求</w:t>
            </w:r>
            <w:r>
              <w:rPr>
                <w:rFonts w:ascii="宋体" w:hAnsi="宋体" w:cs="宋体" w:hint="eastAsia"/>
                <w:b/>
                <w:bCs/>
                <w:kern w:val="0"/>
                <w:szCs w:val="21"/>
              </w:rPr>
              <w:br/>
            </w:r>
            <w:r>
              <w:rPr>
                <w:rFonts w:ascii="宋体" w:hAnsi="宋体" w:cs="宋体" w:hint="eastAsia"/>
                <w:b/>
                <w:bCs/>
                <w:kern w:val="0"/>
                <w:szCs w:val="21"/>
              </w:rPr>
              <w:t>（一行只写一个配置）</w:t>
            </w:r>
          </w:p>
        </w:tc>
        <w:tc>
          <w:tcPr>
            <w:tcW w:w="4145" w:type="dxa"/>
            <w:vAlign w:val="center"/>
          </w:tcPr>
          <w:p w:rsidR="0038710D" w:rsidRDefault="00426375">
            <w:pPr>
              <w:widowControl/>
              <w:jc w:val="center"/>
              <w:rPr>
                <w:szCs w:val="21"/>
              </w:rPr>
            </w:pPr>
            <w:r>
              <w:rPr>
                <w:rFonts w:ascii="宋体" w:hAnsi="宋体" w:cs="宋体" w:hint="eastAsia"/>
                <w:kern w:val="0"/>
                <w:szCs w:val="21"/>
              </w:rPr>
              <w:t xml:space="preserve">　</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962"/>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1</w:t>
            </w:r>
          </w:p>
        </w:tc>
        <w:tc>
          <w:tcPr>
            <w:tcW w:w="4145" w:type="dxa"/>
            <w:vAlign w:val="center"/>
          </w:tcPr>
          <w:p w:rsidR="0038710D" w:rsidRDefault="00426375">
            <w:pPr>
              <w:widowControl/>
              <w:jc w:val="center"/>
              <w:rPr>
                <w:rFonts w:ascii="宋体" w:hAnsi="宋体"/>
                <w:szCs w:val="21"/>
              </w:rPr>
            </w:pPr>
            <w:r>
              <w:rPr>
                <w:rFonts w:ascii="宋体" w:hAnsi="宋体" w:cs="宋体"/>
                <w:kern w:val="0"/>
                <w:szCs w:val="21"/>
              </w:rPr>
              <w:t>主机一台</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989"/>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bCs/>
                <w:kern w:val="0"/>
              </w:rPr>
              <w:t>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售后服务</w:t>
            </w:r>
          </w:p>
        </w:tc>
        <w:tc>
          <w:tcPr>
            <w:tcW w:w="4145" w:type="dxa"/>
            <w:vAlign w:val="center"/>
          </w:tcPr>
          <w:p w:rsidR="0038710D" w:rsidRDefault="00426375">
            <w:pPr>
              <w:widowControl/>
              <w:jc w:val="center"/>
              <w:rPr>
                <w:rFonts w:ascii="宋体" w:hAnsi="宋体"/>
                <w:szCs w:val="21"/>
              </w:rPr>
            </w:pPr>
            <w:r>
              <w:rPr>
                <w:rFonts w:ascii="宋体" w:hAnsi="宋体" w:cs="宋体" w:hint="eastAsia"/>
                <w:b/>
                <w:bCs/>
                <w:kern w:val="0"/>
              </w:rPr>
              <w:t xml:space="preserve">　</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保修年限</w:t>
            </w:r>
          </w:p>
        </w:tc>
        <w:tc>
          <w:tcPr>
            <w:tcW w:w="4145" w:type="dxa"/>
            <w:vAlign w:val="center"/>
          </w:tcPr>
          <w:p w:rsidR="0038710D" w:rsidRDefault="00426375">
            <w:pPr>
              <w:widowControl/>
              <w:jc w:val="center"/>
              <w:rPr>
                <w:rFonts w:ascii="宋体" w:hAnsi="宋体"/>
                <w:szCs w:val="21"/>
              </w:rPr>
            </w:pPr>
            <w:r>
              <w:rPr>
                <w:rFonts w:ascii="宋体" w:hAnsi="宋体" w:cs="宋体" w:hint="eastAsia"/>
                <w:kern w:val="0"/>
              </w:rPr>
              <w:t>海外安装</w:t>
            </w:r>
            <w:r>
              <w:rPr>
                <w:rFonts w:ascii="宋体" w:hAnsi="宋体" w:cs="宋体" w:hint="eastAsia"/>
                <w:kern w:val="0"/>
              </w:rPr>
              <w:t>,</w:t>
            </w:r>
            <w:r>
              <w:rPr>
                <w:rFonts w:ascii="宋体" w:hAnsi="宋体" w:cs="宋体" w:hint="eastAsia"/>
                <w:kern w:val="0"/>
              </w:rPr>
              <w:t>海外维保≥</w:t>
            </w:r>
            <w:r>
              <w:rPr>
                <w:rFonts w:ascii="宋体" w:hAnsi="宋体" w:cs="宋体" w:hint="eastAsia"/>
                <w:kern w:val="0"/>
              </w:rPr>
              <w:t>3</w:t>
            </w:r>
            <w:r>
              <w:rPr>
                <w:rFonts w:ascii="宋体" w:hAnsi="宋体" w:cs="宋体" w:hint="eastAsia"/>
                <w:kern w:val="0"/>
              </w:rPr>
              <w:t>年</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lastRenderedPageBreak/>
              <w:t>4.2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出现故障响应时间</w:t>
            </w:r>
          </w:p>
        </w:tc>
        <w:tc>
          <w:tcPr>
            <w:tcW w:w="4145" w:type="dxa"/>
            <w:vAlign w:val="center"/>
          </w:tcPr>
          <w:p w:rsidR="0038710D" w:rsidRDefault="00426375">
            <w:pPr>
              <w:widowControl/>
              <w:jc w:val="center"/>
              <w:rPr>
                <w:rFonts w:ascii="宋体" w:hAnsi="宋体"/>
                <w:szCs w:val="21"/>
              </w:rPr>
            </w:pPr>
            <w:r>
              <w:rPr>
                <w:rFonts w:ascii="宋体" w:hAnsi="宋体" w:cs="宋体" w:hint="eastAsia"/>
                <w:kern w:val="0"/>
                <w:lang/>
              </w:rPr>
              <w:t>维修响应时间≤</w:t>
            </w:r>
            <w:r>
              <w:rPr>
                <w:rFonts w:ascii="宋体" w:hAnsi="宋体" w:cs="宋体" w:hint="eastAsia"/>
                <w:kern w:val="0"/>
                <w:lang/>
              </w:rPr>
              <w:t xml:space="preserve"> 24</w:t>
            </w:r>
            <w:r>
              <w:rPr>
                <w:rFonts w:ascii="宋体" w:hAnsi="宋体" w:cs="宋体" w:hint="eastAsia"/>
                <w:kern w:val="0"/>
                <w:lang/>
              </w:rPr>
              <w:t>小时</w:t>
            </w:r>
            <w:r>
              <w:rPr>
                <w:rFonts w:ascii="宋体" w:hAnsi="宋体" w:cs="宋体" w:hint="eastAsia"/>
                <w:kern w:val="0"/>
                <w:lang/>
              </w:rPr>
              <w:br/>
            </w:r>
            <w:r>
              <w:rPr>
                <w:rFonts w:ascii="宋体" w:hAnsi="宋体" w:cs="宋体" w:hint="eastAsia"/>
                <w:kern w:val="0"/>
                <w:lang/>
              </w:rPr>
              <w:t>维修修复时间≤</w:t>
            </w:r>
            <w:r>
              <w:rPr>
                <w:rFonts w:ascii="宋体" w:hAnsi="宋体" w:cs="宋体" w:hint="eastAsia"/>
                <w:kern w:val="0"/>
                <w:lang/>
              </w:rPr>
              <w:t>45</w:t>
            </w:r>
            <w:r>
              <w:rPr>
                <w:rFonts w:ascii="宋体" w:hAnsi="宋体" w:cs="宋体" w:hint="eastAsia"/>
                <w:kern w:val="0"/>
                <w:lang/>
              </w:rPr>
              <w:t>天</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维修支持</w:t>
            </w:r>
          </w:p>
        </w:tc>
        <w:tc>
          <w:tcPr>
            <w:tcW w:w="4145" w:type="dxa"/>
            <w:vAlign w:val="center"/>
          </w:tcPr>
          <w:p w:rsidR="0038710D" w:rsidRDefault="00426375">
            <w:pPr>
              <w:widowControl/>
              <w:jc w:val="center"/>
              <w:rPr>
                <w:rFonts w:ascii="宋体" w:hAnsi="宋体"/>
                <w:szCs w:val="21"/>
              </w:rPr>
            </w:pPr>
            <w:r>
              <w:rPr>
                <w:rFonts w:ascii="宋体" w:hAnsi="宋体" w:cs="宋体" w:hint="eastAsia"/>
                <w:kern w:val="0"/>
              </w:rPr>
              <w:t>配件供应时间≥</w:t>
            </w:r>
            <w:r>
              <w:rPr>
                <w:rFonts w:ascii="宋体" w:hAnsi="宋体" w:cs="宋体" w:hint="eastAsia"/>
                <w:kern w:val="0"/>
              </w:rPr>
              <w:t>10</w:t>
            </w:r>
            <w:r>
              <w:rPr>
                <w:rFonts w:ascii="宋体" w:hAnsi="宋体" w:cs="宋体" w:hint="eastAsia"/>
                <w:kern w:val="0"/>
              </w:rPr>
              <w:t>年</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耗材及零配件</w:t>
            </w:r>
          </w:p>
        </w:tc>
        <w:tc>
          <w:tcPr>
            <w:tcW w:w="4145" w:type="dxa"/>
            <w:vAlign w:val="center"/>
          </w:tcPr>
          <w:p w:rsidR="0038710D" w:rsidRDefault="00426375">
            <w:pPr>
              <w:widowControl/>
              <w:jc w:val="center"/>
              <w:rPr>
                <w:rFonts w:ascii="宋体" w:hAnsi="宋体" w:cs="Arial"/>
                <w:szCs w:val="21"/>
              </w:rPr>
            </w:pPr>
            <w:r>
              <w:rPr>
                <w:rFonts w:ascii="宋体" w:hAnsi="宋体" w:cs="宋体" w:hint="eastAsia"/>
                <w:kern w:val="0"/>
              </w:rPr>
              <w:t>提供耗材及主要零配件目录（含报价）</w:t>
            </w:r>
          </w:p>
        </w:tc>
        <w:tc>
          <w:tcPr>
            <w:tcW w:w="1380"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kern w:val="0"/>
              </w:rPr>
              <w:t>4.5</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kern w:val="0"/>
              </w:rPr>
              <w:t>维修资料</w:t>
            </w:r>
          </w:p>
        </w:tc>
        <w:tc>
          <w:tcPr>
            <w:tcW w:w="4145" w:type="dxa"/>
            <w:vAlign w:val="center"/>
          </w:tcPr>
          <w:p w:rsidR="0038710D" w:rsidRDefault="00426375">
            <w:pPr>
              <w:widowControl/>
              <w:jc w:val="center"/>
              <w:rPr>
                <w:rFonts w:ascii="宋体" w:hAnsi="宋体" w:cs="宋体"/>
                <w:kern w:val="0"/>
                <w:szCs w:val="21"/>
              </w:rPr>
            </w:pPr>
            <w:r>
              <w:rPr>
                <w:rFonts w:ascii="宋体" w:hAnsi="宋体" w:cs="宋体" w:hint="eastAsia"/>
                <w:kern w:val="0"/>
              </w:rPr>
              <w:t>提供详细操作手册、维修保养手册、安装手册等</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4.6</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维修工具</w:t>
            </w:r>
          </w:p>
        </w:tc>
        <w:tc>
          <w:tcPr>
            <w:tcW w:w="4145" w:type="dxa"/>
            <w:vAlign w:val="center"/>
          </w:tcPr>
          <w:p w:rsidR="0038710D" w:rsidRDefault="00426375">
            <w:pPr>
              <w:widowControl/>
              <w:jc w:val="center"/>
              <w:rPr>
                <w:rFonts w:ascii="宋体" w:hAnsi="宋体" w:cs="宋体"/>
                <w:kern w:val="0"/>
                <w:szCs w:val="21"/>
              </w:rPr>
            </w:pPr>
            <w:r>
              <w:rPr>
                <w:rFonts w:ascii="宋体" w:hAnsi="宋体" w:cs="宋体" w:hint="eastAsia"/>
                <w:kern w:val="0"/>
              </w:rPr>
              <w:t>提供维修专用工具</w:t>
            </w:r>
            <w:r>
              <w:rPr>
                <w:rFonts w:ascii="宋体" w:hAnsi="宋体" w:cs="宋体" w:hint="eastAsia"/>
                <w:kern w:val="0"/>
              </w:rPr>
              <w:t>1</w:t>
            </w:r>
            <w:r>
              <w:rPr>
                <w:rFonts w:ascii="宋体" w:hAnsi="宋体" w:cs="宋体" w:hint="eastAsia"/>
                <w:kern w:val="0"/>
              </w:rPr>
              <w:t>套</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4.7</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预防性维修</w:t>
            </w:r>
            <w:r>
              <w:rPr>
                <w:rFonts w:ascii="宋体" w:hAnsi="宋体" w:cs="宋体" w:hint="eastAsia"/>
                <w:kern w:val="0"/>
              </w:rPr>
              <w:br/>
              <w:t>/</w:t>
            </w:r>
            <w:r>
              <w:rPr>
                <w:rFonts w:ascii="宋体" w:hAnsi="宋体" w:cs="宋体" w:hint="eastAsia"/>
                <w:kern w:val="0"/>
              </w:rPr>
              <w:t>定期维护保养</w:t>
            </w:r>
          </w:p>
        </w:tc>
        <w:tc>
          <w:tcPr>
            <w:tcW w:w="4145" w:type="dxa"/>
            <w:vAlign w:val="center"/>
          </w:tcPr>
          <w:p w:rsidR="0038710D" w:rsidRDefault="00426375">
            <w:pPr>
              <w:widowControl/>
              <w:jc w:val="center"/>
              <w:rPr>
                <w:rFonts w:ascii="宋体" w:hAnsi="宋体" w:cs="宋体"/>
              </w:rPr>
            </w:pPr>
            <w:r>
              <w:rPr>
                <w:rFonts w:ascii="宋体" w:hAnsi="宋体" w:cs="宋体" w:hint="eastAsia"/>
                <w:kern w:val="0"/>
              </w:rPr>
              <w:t>保修期内提供定期维护保养服务</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kern w:val="0"/>
              </w:rPr>
              <w:t>4.8</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kern w:val="0"/>
              </w:rPr>
              <w:t>维修密码支持</w:t>
            </w:r>
          </w:p>
        </w:tc>
        <w:tc>
          <w:tcPr>
            <w:tcW w:w="4145" w:type="dxa"/>
            <w:vAlign w:val="center"/>
          </w:tcPr>
          <w:p w:rsidR="0038710D" w:rsidRDefault="00426375">
            <w:pPr>
              <w:widowControl/>
              <w:jc w:val="center"/>
              <w:rPr>
                <w:rFonts w:ascii="宋体" w:hAnsi="宋体" w:cs="宋体"/>
                <w:b/>
                <w:bCs/>
                <w:kern w:val="0"/>
              </w:rPr>
            </w:pPr>
            <w:r>
              <w:rPr>
                <w:rFonts w:ascii="宋体" w:hAnsi="宋体" w:cs="宋体" w:hint="eastAsia"/>
                <w:kern w:val="0"/>
              </w:rPr>
              <w:t>开放</w:t>
            </w:r>
          </w:p>
        </w:tc>
        <w:tc>
          <w:tcPr>
            <w:tcW w:w="1380" w:type="dxa"/>
            <w:vAlign w:val="center"/>
          </w:tcPr>
          <w:p w:rsidR="0038710D" w:rsidRDefault="00426375">
            <w:pPr>
              <w:widowControl/>
              <w:jc w:val="center"/>
              <w:rPr>
                <w:rFonts w:ascii="宋体" w:hAnsi="宋体" w:cs="宋体"/>
                <w:b/>
                <w:bCs/>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4.9</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升级</w:t>
            </w:r>
          </w:p>
        </w:tc>
        <w:tc>
          <w:tcPr>
            <w:tcW w:w="4145" w:type="dxa"/>
            <w:vAlign w:val="center"/>
          </w:tcPr>
          <w:p w:rsidR="0038710D" w:rsidRDefault="00426375">
            <w:pPr>
              <w:widowControl/>
              <w:jc w:val="center"/>
              <w:rPr>
                <w:rFonts w:ascii="宋体" w:hAnsi="宋体" w:cs="宋体"/>
                <w:kern w:val="0"/>
              </w:rPr>
            </w:pPr>
            <w:r>
              <w:rPr>
                <w:rFonts w:ascii="宋体" w:hAnsi="宋体" w:cs="宋体" w:hint="eastAsia"/>
                <w:kern w:val="0"/>
              </w:rPr>
              <w:t>终身免费软件升级</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4.10</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使用培训</w:t>
            </w:r>
          </w:p>
        </w:tc>
        <w:tc>
          <w:tcPr>
            <w:tcW w:w="4145"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4.11</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工程师培训</w:t>
            </w:r>
          </w:p>
        </w:tc>
        <w:tc>
          <w:tcPr>
            <w:tcW w:w="4145"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1380"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bl>
    <w:p w:rsidR="0038710D" w:rsidRDefault="0038710D">
      <w:pPr>
        <w:tabs>
          <w:tab w:val="right" w:pos="17689"/>
        </w:tabs>
        <w:spacing w:line="520" w:lineRule="exact"/>
        <w:jc w:val="left"/>
        <w:rPr>
          <w:rFonts w:ascii="宋体" w:hAnsi="宋体" w:cs="宋体"/>
          <w:kern w:val="0"/>
        </w:rPr>
      </w:pPr>
    </w:p>
    <w:p w:rsidR="0038710D" w:rsidRDefault="0038710D">
      <w:pPr>
        <w:spacing w:line="520" w:lineRule="exact"/>
        <w:rPr>
          <w:rFonts w:ascii="宋体" w:hAnsi="宋体" w:cs="宋体"/>
          <w:bCs/>
          <w:kern w:val="0"/>
          <w:sz w:val="44"/>
          <w:szCs w:val="44"/>
        </w:rPr>
      </w:pPr>
    </w:p>
    <w:p w:rsidR="0038710D" w:rsidRDefault="00426375">
      <w:pP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br w:type="page"/>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lastRenderedPageBreak/>
        <w:t>29.</w:t>
      </w:r>
      <w:r>
        <w:rPr>
          <w:rFonts w:ascii="方正小标宋简体" w:eastAsia="方正小标宋简体" w:hAnsi="宋体" w:cs="宋体" w:hint="eastAsia"/>
          <w:bCs/>
          <w:kern w:val="0"/>
          <w:sz w:val="44"/>
          <w:szCs w:val="44"/>
        </w:rPr>
        <w:t>恒温金属</w:t>
      </w:r>
      <w:proofErr w:type="gramStart"/>
      <w:r>
        <w:rPr>
          <w:rFonts w:ascii="方正小标宋简体" w:eastAsia="方正小标宋简体" w:hAnsi="宋体" w:cs="宋体" w:hint="eastAsia"/>
          <w:bCs/>
          <w:kern w:val="0"/>
          <w:sz w:val="44"/>
          <w:szCs w:val="44"/>
        </w:rPr>
        <w:t>浴</w:t>
      </w:r>
      <w:r>
        <w:rPr>
          <w:rFonts w:ascii="方正小标宋简体" w:eastAsia="方正小标宋简体" w:hAnsi="宋体" w:cs="宋体" w:hint="eastAsia"/>
          <w:bCs/>
          <w:kern w:val="0"/>
          <w:sz w:val="44"/>
          <w:szCs w:val="44"/>
        </w:rPr>
        <w:t>技术</w:t>
      </w:r>
      <w:proofErr w:type="gramEnd"/>
      <w:r>
        <w:rPr>
          <w:rFonts w:ascii="方正小标宋简体" w:eastAsia="方正小标宋简体" w:hAnsi="宋体" w:cs="宋体" w:hint="eastAsia"/>
          <w:bCs/>
          <w:kern w:val="0"/>
          <w:sz w:val="44"/>
          <w:szCs w:val="44"/>
        </w:rPr>
        <w:t>要求</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2644"/>
        <w:gridCol w:w="4652"/>
        <w:gridCol w:w="873"/>
      </w:tblGrid>
      <w:tr w:rsidR="0038710D">
        <w:trPr>
          <w:trHeight w:val="540"/>
          <w:jc w:val="center"/>
        </w:trPr>
        <w:tc>
          <w:tcPr>
            <w:tcW w:w="1176"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序号</w:t>
            </w:r>
          </w:p>
        </w:tc>
        <w:tc>
          <w:tcPr>
            <w:tcW w:w="2644"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技术和性能参数名称</w:t>
            </w:r>
          </w:p>
        </w:tc>
        <w:tc>
          <w:tcPr>
            <w:tcW w:w="4652"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873"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备注</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1</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设备使用需求</w:t>
            </w:r>
          </w:p>
        </w:tc>
        <w:tc>
          <w:tcPr>
            <w:tcW w:w="4652" w:type="dxa"/>
            <w:vAlign w:val="center"/>
          </w:tcPr>
          <w:p w:rsidR="0038710D" w:rsidRDefault="0038710D">
            <w:pPr>
              <w:widowControl/>
              <w:jc w:val="center"/>
              <w:rPr>
                <w:rFonts w:ascii="宋体" w:hAnsi="宋体" w:cs="宋体"/>
                <w:b/>
                <w:bCs/>
                <w:kern w:val="0"/>
              </w:rPr>
            </w:pPr>
          </w:p>
        </w:tc>
        <w:tc>
          <w:tcPr>
            <w:tcW w:w="873"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1.1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设备用途</w:t>
            </w:r>
          </w:p>
        </w:tc>
        <w:tc>
          <w:tcPr>
            <w:tcW w:w="4652" w:type="dxa"/>
            <w:vAlign w:val="center"/>
          </w:tcPr>
          <w:p w:rsidR="0038710D" w:rsidRDefault="00426375">
            <w:pPr>
              <w:widowControl/>
              <w:ind w:firstLineChars="100" w:firstLine="201"/>
              <w:jc w:val="left"/>
              <w:rPr>
                <w:rFonts w:ascii="宋体" w:hAnsi="宋体" w:cs="宋体"/>
                <w:bCs/>
                <w:kern w:val="0"/>
                <w:szCs w:val="21"/>
              </w:rPr>
            </w:pPr>
            <w:r>
              <w:rPr>
                <w:rFonts w:ascii="宋体" w:hAnsi="宋体" w:cs="宋体" w:hint="eastAsia"/>
                <w:bCs/>
                <w:kern w:val="0"/>
                <w:szCs w:val="21"/>
              </w:rPr>
              <w:t>配置温度传感器可直接对小容器内的样品进行精确控温控温。用于分子生物学实验，</w:t>
            </w:r>
            <w:proofErr w:type="gramStart"/>
            <w:r>
              <w:rPr>
                <w:rFonts w:ascii="宋体" w:hAnsi="宋体" w:cs="宋体" w:hint="eastAsia"/>
                <w:bCs/>
                <w:kern w:val="0"/>
                <w:szCs w:val="21"/>
              </w:rPr>
              <w:t>如酶切</w:t>
            </w:r>
            <w:proofErr w:type="gramEnd"/>
            <w:r>
              <w:rPr>
                <w:rFonts w:ascii="宋体" w:hAnsi="宋体" w:cs="宋体" w:hint="eastAsia"/>
                <w:bCs/>
                <w:kern w:val="0"/>
                <w:szCs w:val="21"/>
              </w:rPr>
              <w:t>、蛋白质变性、融化琼脂糖、核酸扩增检测</w:t>
            </w:r>
            <w:proofErr w:type="gramStart"/>
            <w:r>
              <w:rPr>
                <w:rFonts w:ascii="宋体" w:hAnsi="宋体" w:cs="宋体" w:hint="eastAsia"/>
                <w:bCs/>
                <w:kern w:val="0"/>
                <w:szCs w:val="21"/>
              </w:rPr>
              <w:t>预反应</w:t>
            </w:r>
            <w:proofErr w:type="gramEnd"/>
            <w:r>
              <w:rPr>
                <w:rFonts w:ascii="宋体" w:hAnsi="宋体" w:cs="宋体" w:hint="eastAsia"/>
                <w:bCs/>
                <w:kern w:val="0"/>
                <w:szCs w:val="21"/>
              </w:rPr>
              <w:t>等，以及其它实验的样本保存、血清快速析出、凝固等。</w:t>
            </w:r>
          </w:p>
        </w:tc>
        <w:tc>
          <w:tcPr>
            <w:tcW w:w="873" w:type="dxa"/>
            <w:vAlign w:val="center"/>
          </w:tcPr>
          <w:p w:rsidR="0038710D" w:rsidRDefault="0038710D">
            <w:pPr>
              <w:widowControl/>
              <w:jc w:val="center"/>
              <w:rPr>
                <w:rFonts w:ascii="宋体" w:hAnsi="宋体" w:cs="宋体"/>
                <w:kern w:val="0"/>
              </w:rPr>
            </w:pPr>
          </w:p>
        </w:tc>
      </w:tr>
      <w:tr w:rsidR="0038710D">
        <w:trPr>
          <w:trHeight w:val="630"/>
          <w:jc w:val="center"/>
        </w:trPr>
        <w:tc>
          <w:tcPr>
            <w:tcW w:w="1176" w:type="dxa"/>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1.2</w:t>
            </w:r>
          </w:p>
        </w:tc>
        <w:tc>
          <w:tcPr>
            <w:tcW w:w="2644" w:type="dxa"/>
            <w:shd w:val="clear" w:color="000000" w:fill="auto"/>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实验对象</w:t>
            </w:r>
          </w:p>
        </w:tc>
        <w:tc>
          <w:tcPr>
            <w:tcW w:w="4652" w:type="dxa"/>
            <w:shd w:val="clear" w:color="000000" w:fill="auto"/>
            <w:vAlign w:val="center"/>
          </w:tcPr>
          <w:p w:rsidR="0038710D" w:rsidRDefault="00426375">
            <w:pPr>
              <w:widowControl/>
              <w:rPr>
                <w:rFonts w:ascii="宋体" w:hAnsi="宋体" w:cs="宋体"/>
                <w:bCs/>
                <w:kern w:val="0"/>
                <w:szCs w:val="21"/>
              </w:rPr>
            </w:pPr>
            <w:r>
              <w:rPr>
                <w:rFonts w:ascii="宋体" w:hAnsi="宋体" w:cs="宋体" w:hint="eastAsia"/>
                <w:bCs/>
                <w:kern w:val="0"/>
                <w:szCs w:val="21"/>
              </w:rPr>
              <w:t>生物样品</w:t>
            </w:r>
          </w:p>
        </w:tc>
        <w:tc>
          <w:tcPr>
            <w:tcW w:w="873" w:type="dxa"/>
            <w:shd w:val="clear" w:color="000000" w:fill="auto"/>
            <w:vAlign w:val="center"/>
          </w:tcPr>
          <w:p w:rsidR="0038710D" w:rsidRDefault="0038710D">
            <w:pPr>
              <w:widowControl/>
              <w:jc w:val="center"/>
              <w:rPr>
                <w:rFonts w:ascii="宋体" w:hAnsi="宋体" w:cs="宋体"/>
                <w:kern w:val="0"/>
              </w:rPr>
            </w:pPr>
          </w:p>
        </w:tc>
      </w:tr>
      <w:tr w:rsidR="0038710D">
        <w:trPr>
          <w:trHeight w:val="630"/>
          <w:jc w:val="center"/>
        </w:trPr>
        <w:tc>
          <w:tcPr>
            <w:tcW w:w="1176"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1.3</w:t>
            </w:r>
          </w:p>
        </w:tc>
        <w:tc>
          <w:tcPr>
            <w:tcW w:w="2644"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特殊功能需求</w:t>
            </w:r>
          </w:p>
        </w:tc>
        <w:tc>
          <w:tcPr>
            <w:tcW w:w="4652" w:type="dxa"/>
            <w:vAlign w:val="center"/>
          </w:tcPr>
          <w:p w:rsidR="0038710D" w:rsidRDefault="0038710D">
            <w:pPr>
              <w:widowControl/>
              <w:rPr>
                <w:rFonts w:ascii="宋体" w:hAnsi="宋体" w:cs="宋体"/>
                <w:bCs/>
                <w:kern w:val="0"/>
                <w:szCs w:val="21"/>
              </w:rPr>
            </w:pPr>
          </w:p>
        </w:tc>
        <w:tc>
          <w:tcPr>
            <w:tcW w:w="873"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b/>
                <w:kern w:val="0"/>
              </w:rPr>
              <w:t>2</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r>
            <w:r>
              <w:rPr>
                <w:rFonts w:ascii="宋体" w:hAnsi="宋体" w:cs="宋体" w:hint="eastAsia"/>
                <w:b/>
                <w:bCs/>
                <w:kern w:val="0"/>
                <w:szCs w:val="21"/>
              </w:rPr>
              <w:t>（一行只写一个参数）</w:t>
            </w:r>
          </w:p>
        </w:tc>
        <w:tc>
          <w:tcPr>
            <w:tcW w:w="4652" w:type="dxa"/>
            <w:vAlign w:val="center"/>
          </w:tcPr>
          <w:p w:rsidR="0038710D" w:rsidRDefault="0038710D">
            <w:pPr>
              <w:widowControl/>
              <w:jc w:val="center"/>
              <w:rPr>
                <w:rFonts w:ascii="宋体" w:hAnsi="宋体" w:cs="宋体"/>
                <w:kern w:val="0"/>
                <w:szCs w:val="21"/>
              </w:rPr>
            </w:pPr>
          </w:p>
        </w:tc>
        <w:tc>
          <w:tcPr>
            <w:tcW w:w="873" w:type="dxa"/>
            <w:vAlign w:val="center"/>
          </w:tcPr>
          <w:p w:rsidR="0038710D" w:rsidRDefault="0038710D">
            <w:pPr>
              <w:widowControl/>
              <w:jc w:val="center"/>
              <w:rPr>
                <w:rFonts w:ascii="宋体" w:hAnsi="宋体" w:cs="宋体"/>
                <w:kern w:val="0"/>
              </w:rPr>
            </w:pPr>
          </w:p>
        </w:tc>
      </w:tr>
      <w:tr w:rsidR="0038710D">
        <w:trPr>
          <w:trHeight w:val="745"/>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1</w:t>
            </w:r>
          </w:p>
        </w:tc>
        <w:tc>
          <w:tcPr>
            <w:tcW w:w="4652" w:type="dxa"/>
            <w:vAlign w:val="center"/>
          </w:tcPr>
          <w:p w:rsidR="0038710D" w:rsidRDefault="00426375">
            <w:pPr>
              <w:widowControl/>
              <w:rPr>
                <w:rFonts w:ascii="宋体" w:hAnsi="宋体" w:cs="宋体"/>
                <w:bCs/>
                <w:kern w:val="0"/>
                <w:szCs w:val="21"/>
              </w:rPr>
            </w:pPr>
            <w:r>
              <w:rPr>
                <w:rFonts w:ascii="宋体" w:hAnsi="宋体" w:cs="宋体" w:hint="eastAsia"/>
                <w:bCs/>
                <w:kern w:val="0"/>
                <w:szCs w:val="21"/>
              </w:rPr>
              <w:t>配置温度传感器控温精度：±</w:t>
            </w:r>
            <w:r>
              <w:rPr>
                <w:rFonts w:ascii="宋体" w:hAnsi="宋体" w:cs="宋体" w:hint="eastAsia"/>
                <w:bCs/>
                <w:kern w:val="0"/>
                <w:szCs w:val="21"/>
              </w:rPr>
              <w:t xml:space="preserve">1K </w:t>
            </w:r>
          </w:p>
        </w:tc>
        <w:tc>
          <w:tcPr>
            <w:tcW w:w="873" w:type="dxa"/>
            <w:vAlign w:val="center"/>
          </w:tcPr>
          <w:p w:rsidR="0038710D" w:rsidRDefault="0038710D">
            <w:pPr>
              <w:widowControl/>
              <w:rPr>
                <w:rFonts w:ascii="宋体" w:hAnsi="宋体" w:cs="宋体"/>
                <w:bCs/>
                <w:kern w:val="0"/>
                <w:szCs w:val="21"/>
              </w:rPr>
            </w:pPr>
          </w:p>
        </w:tc>
      </w:tr>
      <w:tr w:rsidR="0038710D">
        <w:trPr>
          <w:trHeight w:val="914"/>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2</w:t>
            </w:r>
          </w:p>
        </w:tc>
        <w:tc>
          <w:tcPr>
            <w:tcW w:w="4652" w:type="dxa"/>
            <w:vAlign w:val="center"/>
          </w:tcPr>
          <w:p w:rsidR="0038710D" w:rsidRDefault="00426375">
            <w:pPr>
              <w:rPr>
                <w:szCs w:val="21"/>
              </w:rPr>
            </w:pPr>
            <w:r>
              <w:rPr>
                <w:rFonts w:ascii="宋体" w:hAnsi="宋体" w:cs="宋体" w:hint="eastAsia"/>
                <w:bCs/>
                <w:kern w:val="0"/>
                <w:szCs w:val="21"/>
              </w:rPr>
              <w:t>可适配离心管、圆底试管、锥形管、</w:t>
            </w:r>
            <w:r>
              <w:rPr>
                <w:rFonts w:ascii="宋体" w:hAnsi="宋体" w:cs="宋体" w:hint="eastAsia"/>
                <w:bCs/>
                <w:kern w:val="0"/>
                <w:szCs w:val="21"/>
              </w:rPr>
              <w:t xml:space="preserve">96 </w:t>
            </w:r>
            <w:r>
              <w:rPr>
                <w:rFonts w:ascii="宋体" w:hAnsi="宋体" w:cs="宋体" w:hint="eastAsia"/>
                <w:bCs/>
                <w:kern w:val="0"/>
                <w:szCs w:val="21"/>
              </w:rPr>
              <w:t>孔</w:t>
            </w:r>
            <w:r>
              <w:rPr>
                <w:rFonts w:ascii="宋体" w:hAnsi="宋体" w:cs="宋体" w:hint="eastAsia"/>
                <w:bCs/>
                <w:kern w:val="0"/>
                <w:szCs w:val="21"/>
              </w:rPr>
              <w:t xml:space="preserve"> PCR </w:t>
            </w:r>
            <w:r>
              <w:rPr>
                <w:rFonts w:ascii="宋体" w:hAnsi="宋体" w:cs="宋体" w:hint="eastAsia"/>
                <w:bCs/>
                <w:kern w:val="0"/>
                <w:szCs w:val="21"/>
              </w:rPr>
              <w:t>板、</w:t>
            </w:r>
            <w:r>
              <w:rPr>
                <w:rFonts w:ascii="宋体" w:hAnsi="宋体" w:cs="宋体" w:hint="eastAsia"/>
                <w:bCs/>
                <w:kern w:val="0"/>
                <w:szCs w:val="21"/>
              </w:rPr>
              <w:t xml:space="preserve">384 </w:t>
            </w:r>
            <w:r>
              <w:rPr>
                <w:rFonts w:ascii="宋体" w:hAnsi="宋体" w:cs="宋体" w:hint="eastAsia"/>
                <w:bCs/>
                <w:kern w:val="0"/>
                <w:szCs w:val="21"/>
              </w:rPr>
              <w:t>孔板、比色</w:t>
            </w:r>
            <w:proofErr w:type="gramStart"/>
            <w:r>
              <w:rPr>
                <w:rFonts w:ascii="宋体" w:hAnsi="宋体" w:cs="宋体" w:hint="eastAsia"/>
                <w:bCs/>
                <w:kern w:val="0"/>
                <w:szCs w:val="21"/>
              </w:rPr>
              <w:t>皿</w:t>
            </w:r>
            <w:proofErr w:type="gramEnd"/>
            <w:r>
              <w:rPr>
                <w:rFonts w:ascii="宋体" w:hAnsi="宋体" w:cs="宋体" w:hint="eastAsia"/>
                <w:bCs/>
                <w:kern w:val="0"/>
                <w:szCs w:val="21"/>
              </w:rPr>
              <w:t>等</w:t>
            </w:r>
            <w:r>
              <w:rPr>
                <w:rFonts w:ascii="宋体" w:hAnsi="宋体" w:cs="宋体" w:hint="eastAsia"/>
                <w:bCs/>
                <w:kern w:val="0"/>
                <w:szCs w:val="21"/>
              </w:rPr>
              <w:t xml:space="preserve"> </w:t>
            </w:r>
          </w:p>
        </w:tc>
        <w:tc>
          <w:tcPr>
            <w:tcW w:w="873" w:type="dxa"/>
            <w:vAlign w:val="center"/>
          </w:tcPr>
          <w:p w:rsidR="0038710D" w:rsidRDefault="0038710D">
            <w:pPr>
              <w:widowControl/>
              <w:jc w:val="left"/>
              <w:rPr>
                <w:rFonts w:ascii="宋体" w:hAnsi="宋体" w:cs="宋体"/>
                <w:kern w:val="0"/>
                <w:szCs w:val="21"/>
              </w:rPr>
            </w:pPr>
          </w:p>
        </w:tc>
      </w:tr>
      <w:tr w:rsidR="0038710D">
        <w:trPr>
          <w:trHeight w:val="454"/>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2.3</w:t>
            </w:r>
          </w:p>
        </w:tc>
        <w:tc>
          <w:tcPr>
            <w:tcW w:w="2644" w:type="dxa"/>
            <w:vAlign w:val="center"/>
          </w:tcPr>
          <w:p w:rsidR="0038710D" w:rsidRDefault="00426375">
            <w:pPr>
              <w:widowControl/>
              <w:jc w:val="center"/>
              <w:rPr>
                <w:rFonts w:ascii="宋体" w:hAnsi="宋体" w:cs="宋体"/>
                <w:kern w:val="0"/>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3</w:t>
            </w:r>
          </w:p>
        </w:tc>
        <w:tc>
          <w:tcPr>
            <w:tcW w:w="4652" w:type="dxa"/>
            <w:vAlign w:val="center"/>
          </w:tcPr>
          <w:p w:rsidR="0038710D" w:rsidRDefault="00426375">
            <w:pPr>
              <w:rPr>
                <w:rFonts w:ascii="宋体" w:hAnsi="宋体" w:cs="宋体"/>
                <w:bCs/>
                <w:kern w:val="0"/>
                <w:szCs w:val="21"/>
              </w:rPr>
            </w:pPr>
            <w:r>
              <w:rPr>
                <w:rFonts w:ascii="宋体" w:hAnsi="宋体" w:cs="宋体" w:hint="eastAsia"/>
                <w:bCs/>
                <w:kern w:val="0"/>
                <w:szCs w:val="21"/>
              </w:rPr>
              <w:t>37</w:t>
            </w:r>
            <w:r>
              <w:rPr>
                <w:rFonts w:ascii="宋体" w:hAnsi="宋体" w:cs="宋体" w:hint="eastAsia"/>
                <w:bCs/>
                <w:kern w:val="0"/>
                <w:szCs w:val="21"/>
              </w:rPr>
              <w:t>℃时加热块内温度稳定性：±</w:t>
            </w:r>
            <w:r>
              <w:rPr>
                <w:rFonts w:ascii="宋体" w:hAnsi="宋体" w:cs="宋体" w:hint="eastAsia"/>
                <w:bCs/>
                <w:kern w:val="0"/>
                <w:szCs w:val="21"/>
              </w:rPr>
              <w:t>0.5</w:t>
            </w:r>
            <w:r>
              <w:rPr>
                <w:rFonts w:ascii="宋体" w:hAnsi="宋体" w:cs="宋体" w:hint="eastAsia"/>
                <w:bCs/>
                <w:kern w:val="0"/>
                <w:szCs w:val="21"/>
              </w:rPr>
              <w:t>℃</w:t>
            </w:r>
          </w:p>
        </w:tc>
        <w:tc>
          <w:tcPr>
            <w:tcW w:w="873" w:type="dxa"/>
            <w:vAlign w:val="center"/>
          </w:tcPr>
          <w:p w:rsidR="0038710D" w:rsidRDefault="0038710D">
            <w:pPr>
              <w:widowControl/>
              <w:jc w:val="left"/>
              <w:rPr>
                <w:rFonts w:ascii="宋体" w:hAnsi="宋体" w:cs="宋体"/>
                <w:bCs/>
                <w:kern w:val="0"/>
                <w:szCs w:val="21"/>
              </w:rPr>
            </w:pPr>
          </w:p>
        </w:tc>
      </w:tr>
      <w:tr w:rsidR="0038710D">
        <w:trPr>
          <w:trHeight w:val="477"/>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2.4</w:t>
            </w:r>
          </w:p>
        </w:tc>
        <w:tc>
          <w:tcPr>
            <w:tcW w:w="2644"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4</w:t>
            </w:r>
          </w:p>
        </w:tc>
        <w:tc>
          <w:tcPr>
            <w:tcW w:w="4652" w:type="dxa"/>
            <w:vAlign w:val="center"/>
          </w:tcPr>
          <w:p w:rsidR="0038710D" w:rsidRDefault="00426375">
            <w:pPr>
              <w:rPr>
                <w:rFonts w:ascii="宋体" w:hAnsi="宋体"/>
                <w:szCs w:val="21"/>
              </w:rPr>
            </w:pPr>
            <w:r>
              <w:rPr>
                <w:rFonts w:ascii="宋体" w:hAnsi="宋体" w:cs="宋体" w:hint="eastAsia"/>
                <w:bCs/>
                <w:kern w:val="0"/>
                <w:szCs w:val="21"/>
              </w:rPr>
              <w:t>定时范围：</w:t>
            </w:r>
            <w:r>
              <w:rPr>
                <w:rFonts w:ascii="宋体" w:hAnsi="宋体" w:cs="宋体" w:hint="eastAsia"/>
                <w:bCs/>
                <w:kern w:val="0"/>
                <w:szCs w:val="21"/>
              </w:rPr>
              <w:t xml:space="preserve">1min - 99h59min </w:t>
            </w:r>
          </w:p>
        </w:tc>
        <w:tc>
          <w:tcPr>
            <w:tcW w:w="873" w:type="dxa"/>
            <w:vAlign w:val="center"/>
          </w:tcPr>
          <w:p w:rsidR="0038710D" w:rsidRDefault="0038710D">
            <w:pPr>
              <w:widowControl/>
              <w:jc w:val="left"/>
              <w:rPr>
                <w:szCs w:val="21"/>
              </w:rPr>
            </w:pPr>
          </w:p>
        </w:tc>
      </w:tr>
      <w:tr w:rsidR="0038710D">
        <w:trPr>
          <w:trHeight w:val="477"/>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2.5</w:t>
            </w:r>
          </w:p>
        </w:tc>
        <w:tc>
          <w:tcPr>
            <w:tcW w:w="2644"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5</w:t>
            </w:r>
          </w:p>
        </w:tc>
        <w:tc>
          <w:tcPr>
            <w:tcW w:w="4652" w:type="dxa"/>
            <w:vAlign w:val="center"/>
          </w:tcPr>
          <w:p w:rsidR="0038710D" w:rsidRDefault="00426375">
            <w:pPr>
              <w:rPr>
                <w:rFonts w:ascii="宋体" w:hAnsi="宋体"/>
                <w:szCs w:val="21"/>
              </w:rPr>
            </w:pPr>
            <w:r>
              <w:rPr>
                <w:rFonts w:ascii="宋体" w:hAnsi="宋体" w:hint="eastAsia"/>
                <w:szCs w:val="21"/>
              </w:rPr>
              <w:t>外形尺寸</w:t>
            </w:r>
            <w:r>
              <w:rPr>
                <w:rFonts w:ascii="宋体" w:hAnsi="宋体" w:hint="eastAsia"/>
                <w:szCs w:val="21"/>
              </w:rPr>
              <w:t xml:space="preserve"> (W x D x H)</w:t>
            </w:r>
            <w:r>
              <w:rPr>
                <w:rFonts w:ascii="宋体" w:hAnsi="宋体" w:hint="eastAsia"/>
                <w:szCs w:val="21"/>
              </w:rPr>
              <w:t>：≥</w:t>
            </w:r>
            <w:r>
              <w:rPr>
                <w:rFonts w:ascii="宋体" w:hAnsi="宋体" w:hint="eastAsia"/>
                <w:szCs w:val="21"/>
              </w:rPr>
              <w:t xml:space="preserve">150 x 300 x 70 mm </w:t>
            </w:r>
          </w:p>
        </w:tc>
        <w:tc>
          <w:tcPr>
            <w:tcW w:w="873" w:type="dxa"/>
            <w:vAlign w:val="center"/>
          </w:tcPr>
          <w:p w:rsidR="0038710D" w:rsidRDefault="0038710D">
            <w:pPr>
              <w:widowControl/>
              <w:jc w:val="left"/>
              <w:rPr>
                <w:rFonts w:ascii="宋体" w:hAnsi="宋体" w:cs="宋体"/>
                <w:kern w:val="0"/>
                <w:szCs w:val="21"/>
              </w:rPr>
            </w:pPr>
          </w:p>
        </w:tc>
      </w:tr>
      <w:tr w:rsidR="0038710D">
        <w:trPr>
          <w:trHeight w:val="624"/>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2.6</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6</w:t>
            </w:r>
          </w:p>
        </w:tc>
        <w:tc>
          <w:tcPr>
            <w:tcW w:w="4652" w:type="dxa"/>
            <w:vAlign w:val="center"/>
          </w:tcPr>
          <w:p w:rsidR="0038710D" w:rsidRDefault="00426375">
            <w:pPr>
              <w:rPr>
                <w:szCs w:val="21"/>
              </w:rPr>
            </w:pPr>
            <w:r>
              <w:rPr>
                <w:rFonts w:hint="eastAsia"/>
                <w:szCs w:val="21"/>
              </w:rPr>
              <w:t>加热温度范围</w:t>
            </w:r>
            <w:r>
              <w:rPr>
                <w:rFonts w:hint="eastAsia"/>
                <w:szCs w:val="21"/>
              </w:rPr>
              <w:t xml:space="preserve">: </w:t>
            </w:r>
            <w:r>
              <w:rPr>
                <w:rFonts w:hint="eastAsia"/>
                <w:szCs w:val="21"/>
              </w:rPr>
              <w:t>室温</w:t>
            </w:r>
            <w:r>
              <w:rPr>
                <w:rFonts w:hint="eastAsia"/>
                <w:szCs w:val="21"/>
              </w:rPr>
              <w:t>+5</w:t>
            </w:r>
            <w:r>
              <w:rPr>
                <w:rFonts w:hint="eastAsia"/>
                <w:szCs w:val="21"/>
              </w:rPr>
              <w:t>℃</w:t>
            </w:r>
            <w:r>
              <w:rPr>
                <w:rFonts w:hint="eastAsia"/>
                <w:szCs w:val="21"/>
              </w:rPr>
              <w:t>-120</w:t>
            </w:r>
            <w:r>
              <w:rPr>
                <w:rFonts w:hint="eastAsia"/>
                <w:szCs w:val="21"/>
              </w:rPr>
              <w:t>℃</w:t>
            </w:r>
            <w:r>
              <w:rPr>
                <w:rFonts w:hint="eastAsia"/>
                <w:szCs w:val="21"/>
              </w:rPr>
              <w:t xml:space="preserve"> </w:t>
            </w:r>
          </w:p>
        </w:tc>
        <w:tc>
          <w:tcPr>
            <w:tcW w:w="873" w:type="dxa"/>
            <w:vAlign w:val="center"/>
          </w:tcPr>
          <w:p w:rsidR="0038710D" w:rsidRDefault="0038710D">
            <w:pPr>
              <w:widowControl/>
              <w:jc w:val="left"/>
              <w:rPr>
                <w:rFonts w:ascii="宋体" w:hAnsi="宋体" w:cs="宋体"/>
                <w:kern w:val="0"/>
                <w:szCs w:val="21"/>
              </w:rPr>
            </w:pPr>
          </w:p>
        </w:tc>
      </w:tr>
      <w:tr w:rsidR="0038710D">
        <w:trPr>
          <w:trHeight w:val="624"/>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2.7</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7</w:t>
            </w:r>
          </w:p>
        </w:tc>
        <w:tc>
          <w:tcPr>
            <w:tcW w:w="4652" w:type="dxa"/>
            <w:vAlign w:val="center"/>
          </w:tcPr>
          <w:p w:rsidR="0038710D" w:rsidRDefault="00426375">
            <w:pPr>
              <w:rPr>
                <w:szCs w:val="21"/>
              </w:rPr>
            </w:pPr>
            <w:r>
              <w:rPr>
                <w:rFonts w:hint="eastAsia"/>
                <w:szCs w:val="21"/>
              </w:rPr>
              <w:t>可放加热块数：≥</w:t>
            </w:r>
            <w:r>
              <w:rPr>
                <w:rFonts w:hint="eastAsia"/>
                <w:szCs w:val="21"/>
              </w:rPr>
              <w:t xml:space="preserve">2 </w:t>
            </w:r>
            <w:proofErr w:type="gramStart"/>
            <w:r>
              <w:rPr>
                <w:rFonts w:hint="eastAsia"/>
                <w:szCs w:val="21"/>
              </w:rPr>
              <w:t>个</w:t>
            </w:r>
            <w:proofErr w:type="gramEnd"/>
            <w:r>
              <w:rPr>
                <w:rFonts w:hint="eastAsia"/>
                <w:szCs w:val="21"/>
              </w:rPr>
              <w:t xml:space="preserve"> </w:t>
            </w:r>
          </w:p>
        </w:tc>
        <w:tc>
          <w:tcPr>
            <w:tcW w:w="873" w:type="dxa"/>
            <w:vAlign w:val="center"/>
          </w:tcPr>
          <w:p w:rsidR="0038710D" w:rsidRDefault="0038710D">
            <w:pPr>
              <w:widowControl/>
              <w:jc w:val="left"/>
              <w:rPr>
                <w:rFonts w:ascii="宋体" w:hAnsi="宋体" w:cs="宋体"/>
                <w:kern w:val="0"/>
                <w:szCs w:val="21"/>
              </w:rPr>
            </w:pPr>
          </w:p>
        </w:tc>
      </w:tr>
      <w:tr w:rsidR="0038710D">
        <w:trPr>
          <w:trHeight w:val="624"/>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2.8</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8</w:t>
            </w:r>
          </w:p>
        </w:tc>
        <w:tc>
          <w:tcPr>
            <w:tcW w:w="4652" w:type="dxa"/>
            <w:vAlign w:val="center"/>
          </w:tcPr>
          <w:p w:rsidR="0038710D" w:rsidRDefault="00426375">
            <w:pPr>
              <w:rPr>
                <w:szCs w:val="21"/>
              </w:rPr>
            </w:pPr>
            <w:r>
              <w:rPr>
                <w:szCs w:val="21"/>
              </w:rPr>
              <w:t>热输出功率</w:t>
            </w:r>
            <w:r>
              <w:rPr>
                <w:szCs w:val="21"/>
              </w:rPr>
              <w:t xml:space="preserve">: ≥250 W </w:t>
            </w:r>
          </w:p>
        </w:tc>
        <w:tc>
          <w:tcPr>
            <w:tcW w:w="873"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kern w:val="0"/>
              </w:rPr>
              <w:lastRenderedPageBreak/>
              <w:t>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szCs w:val="21"/>
              </w:rPr>
              <w:t>配置需求</w:t>
            </w:r>
            <w:r>
              <w:rPr>
                <w:rFonts w:ascii="宋体" w:hAnsi="宋体" w:cs="宋体" w:hint="eastAsia"/>
                <w:b/>
                <w:bCs/>
                <w:kern w:val="0"/>
                <w:szCs w:val="21"/>
              </w:rPr>
              <w:br/>
            </w:r>
            <w:r>
              <w:rPr>
                <w:rFonts w:ascii="宋体" w:hAnsi="宋体" w:cs="宋体" w:hint="eastAsia"/>
                <w:b/>
                <w:bCs/>
                <w:kern w:val="0"/>
                <w:szCs w:val="21"/>
              </w:rPr>
              <w:t>（一行只写一个配置）</w:t>
            </w:r>
          </w:p>
        </w:tc>
        <w:tc>
          <w:tcPr>
            <w:tcW w:w="4652" w:type="dxa"/>
            <w:vAlign w:val="center"/>
          </w:tcPr>
          <w:p w:rsidR="0038710D" w:rsidRDefault="00426375">
            <w:pPr>
              <w:widowControl/>
              <w:jc w:val="center"/>
              <w:rPr>
                <w:szCs w:val="21"/>
              </w:rPr>
            </w:pPr>
            <w:r>
              <w:rPr>
                <w:rFonts w:ascii="宋体" w:hAnsi="宋体" w:cs="宋体" w:hint="eastAsia"/>
                <w:kern w:val="0"/>
                <w:szCs w:val="21"/>
              </w:rPr>
              <w:t xml:space="preserve">　</w:t>
            </w:r>
          </w:p>
        </w:tc>
        <w:tc>
          <w:tcPr>
            <w:tcW w:w="873"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24"/>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1</w:t>
            </w:r>
          </w:p>
        </w:tc>
        <w:tc>
          <w:tcPr>
            <w:tcW w:w="4652" w:type="dxa"/>
            <w:vAlign w:val="center"/>
          </w:tcPr>
          <w:p w:rsidR="0038710D" w:rsidRDefault="00426375">
            <w:pPr>
              <w:widowControl/>
              <w:jc w:val="center"/>
              <w:rPr>
                <w:rFonts w:ascii="宋体" w:hAnsi="宋体"/>
                <w:szCs w:val="21"/>
              </w:rPr>
            </w:pPr>
            <w:r>
              <w:rPr>
                <w:rFonts w:ascii="宋体" w:hAnsi="宋体" w:cs="宋体"/>
                <w:kern w:val="0"/>
                <w:szCs w:val="21"/>
              </w:rPr>
              <w:t>主机一台</w:t>
            </w:r>
          </w:p>
        </w:tc>
        <w:tc>
          <w:tcPr>
            <w:tcW w:w="873"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962"/>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2</w:t>
            </w:r>
          </w:p>
        </w:tc>
        <w:tc>
          <w:tcPr>
            <w:tcW w:w="4652" w:type="dxa"/>
            <w:vAlign w:val="center"/>
          </w:tcPr>
          <w:p w:rsidR="0038710D" w:rsidRDefault="00426375">
            <w:pPr>
              <w:widowControl/>
              <w:spacing w:line="240" w:lineRule="atLeast"/>
              <w:jc w:val="center"/>
              <w:rPr>
                <w:rFonts w:ascii="宋体" w:hAnsi="宋体" w:cs="宋体"/>
                <w:kern w:val="0"/>
                <w:szCs w:val="21"/>
              </w:rPr>
            </w:pPr>
            <w:r>
              <w:rPr>
                <w:rFonts w:ascii="宋体" w:hAnsi="宋体" w:cs="宋体" w:hint="eastAsia"/>
                <w:kern w:val="0"/>
                <w:szCs w:val="21"/>
              </w:rPr>
              <w:t>单个加热块，</w:t>
            </w:r>
            <w:r>
              <w:rPr>
                <w:rFonts w:ascii="宋体" w:hAnsi="宋体" w:cs="宋体" w:hint="eastAsia"/>
                <w:kern w:val="0"/>
                <w:szCs w:val="21"/>
              </w:rPr>
              <w:t>20</w:t>
            </w:r>
            <w:r>
              <w:rPr>
                <w:rFonts w:ascii="宋体" w:hAnsi="宋体" w:cs="宋体" w:hint="eastAsia"/>
                <w:kern w:val="0"/>
                <w:szCs w:val="21"/>
              </w:rPr>
              <w:t>孔，</w:t>
            </w:r>
            <w:r>
              <w:rPr>
                <w:rFonts w:ascii="宋体" w:hAnsi="宋体" w:cs="宋体" w:hint="eastAsia"/>
                <w:kern w:val="0"/>
                <w:szCs w:val="21"/>
              </w:rPr>
              <w:t xml:space="preserve">1.5 ml </w:t>
            </w:r>
          </w:p>
          <w:p w:rsidR="0038710D" w:rsidRDefault="00426375">
            <w:pPr>
              <w:widowControl/>
              <w:spacing w:line="240" w:lineRule="atLeast"/>
              <w:jc w:val="center"/>
              <w:rPr>
                <w:rFonts w:ascii="宋体" w:hAnsi="宋体" w:cs="宋体"/>
                <w:kern w:val="0"/>
                <w:szCs w:val="21"/>
              </w:rPr>
            </w:pPr>
            <w:r>
              <w:rPr>
                <w:rFonts w:ascii="宋体" w:hAnsi="宋体" w:cs="宋体" w:hint="eastAsia"/>
                <w:kern w:val="0"/>
                <w:szCs w:val="21"/>
              </w:rPr>
              <w:t>离心管模块</w:t>
            </w:r>
            <w:r>
              <w:rPr>
                <w:rFonts w:ascii="宋体" w:hAnsi="宋体" w:cs="宋体" w:hint="eastAsia"/>
                <w:kern w:val="0"/>
                <w:szCs w:val="21"/>
              </w:rPr>
              <w:t>1</w:t>
            </w:r>
            <w:r>
              <w:rPr>
                <w:rFonts w:ascii="宋体" w:hAnsi="宋体" w:cs="宋体" w:hint="eastAsia"/>
                <w:kern w:val="0"/>
                <w:szCs w:val="21"/>
              </w:rPr>
              <w:t>个</w:t>
            </w:r>
          </w:p>
        </w:tc>
        <w:tc>
          <w:tcPr>
            <w:tcW w:w="873" w:type="dxa"/>
            <w:vAlign w:val="center"/>
          </w:tcPr>
          <w:p w:rsidR="0038710D" w:rsidRDefault="0038710D">
            <w:pPr>
              <w:widowControl/>
              <w:jc w:val="center"/>
              <w:rPr>
                <w:rFonts w:ascii="宋体" w:hAnsi="宋体" w:cs="宋体"/>
                <w:kern w:val="0"/>
              </w:rPr>
            </w:pPr>
          </w:p>
        </w:tc>
      </w:tr>
      <w:tr w:rsidR="0038710D">
        <w:trPr>
          <w:trHeight w:val="962"/>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3.3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3</w:t>
            </w:r>
          </w:p>
        </w:tc>
        <w:tc>
          <w:tcPr>
            <w:tcW w:w="4652" w:type="dxa"/>
            <w:vAlign w:val="center"/>
          </w:tcPr>
          <w:p w:rsidR="0038710D" w:rsidRDefault="00426375">
            <w:pPr>
              <w:widowControl/>
              <w:spacing w:line="240" w:lineRule="atLeast"/>
              <w:jc w:val="center"/>
              <w:rPr>
                <w:rFonts w:ascii="宋体" w:hAnsi="宋体" w:cs="宋体"/>
                <w:kern w:val="0"/>
                <w:szCs w:val="21"/>
              </w:rPr>
            </w:pPr>
            <w:r>
              <w:rPr>
                <w:rFonts w:ascii="宋体" w:hAnsi="宋体" w:cs="宋体" w:hint="eastAsia"/>
                <w:kern w:val="0"/>
                <w:szCs w:val="21"/>
              </w:rPr>
              <w:t>单个加热块，</w:t>
            </w:r>
            <w:r>
              <w:rPr>
                <w:rFonts w:ascii="宋体" w:hAnsi="宋体" w:cs="宋体" w:hint="eastAsia"/>
                <w:kern w:val="0"/>
                <w:szCs w:val="21"/>
              </w:rPr>
              <w:t>20</w:t>
            </w:r>
            <w:r>
              <w:rPr>
                <w:rFonts w:ascii="宋体" w:hAnsi="宋体" w:cs="宋体" w:hint="eastAsia"/>
                <w:kern w:val="0"/>
                <w:szCs w:val="21"/>
              </w:rPr>
              <w:t>孔，</w:t>
            </w:r>
            <w:r>
              <w:rPr>
                <w:rFonts w:ascii="宋体" w:hAnsi="宋体" w:cs="宋体" w:hint="eastAsia"/>
                <w:kern w:val="0"/>
                <w:szCs w:val="21"/>
              </w:rPr>
              <w:t xml:space="preserve">2.0 ml </w:t>
            </w:r>
          </w:p>
          <w:p w:rsidR="0038710D" w:rsidRDefault="00426375">
            <w:pPr>
              <w:widowControl/>
              <w:spacing w:line="240" w:lineRule="atLeast"/>
              <w:jc w:val="center"/>
              <w:rPr>
                <w:rFonts w:ascii="宋体" w:hAnsi="宋体" w:cs="宋体"/>
                <w:kern w:val="0"/>
                <w:szCs w:val="21"/>
              </w:rPr>
            </w:pPr>
            <w:r>
              <w:rPr>
                <w:rFonts w:ascii="宋体" w:hAnsi="宋体" w:cs="宋体" w:hint="eastAsia"/>
                <w:kern w:val="0"/>
                <w:szCs w:val="21"/>
              </w:rPr>
              <w:t>离心管模块</w:t>
            </w:r>
            <w:r>
              <w:rPr>
                <w:rFonts w:ascii="宋体" w:hAnsi="宋体" w:cs="宋体" w:hint="eastAsia"/>
                <w:kern w:val="0"/>
                <w:szCs w:val="21"/>
              </w:rPr>
              <w:t>1</w:t>
            </w:r>
            <w:r>
              <w:rPr>
                <w:rFonts w:ascii="宋体" w:hAnsi="宋体" w:cs="宋体" w:hint="eastAsia"/>
                <w:kern w:val="0"/>
                <w:szCs w:val="21"/>
              </w:rPr>
              <w:t>个</w:t>
            </w:r>
          </w:p>
        </w:tc>
        <w:tc>
          <w:tcPr>
            <w:tcW w:w="873" w:type="dxa"/>
            <w:vAlign w:val="center"/>
          </w:tcPr>
          <w:p w:rsidR="0038710D" w:rsidRDefault="0038710D">
            <w:pPr>
              <w:widowControl/>
              <w:jc w:val="center"/>
              <w:rPr>
                <w:rFonts w:ascii="宋体" w:hAnsi="宋体" w:cs="宋体"/>
                <w:kern w:val="0"/>
              </w:rPr>
            </w:pPr>
          </w:p>
        </w:tc>
      </w:tr>
      <w:tr w:rsidR="0038710D">
        <w:trPr>
          <w:trHeight w:val="737"/>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b/>
                <w:bCs/>
                <w:kern w:val="0"/>
              </w:rPr>
              <w:t>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售后服务</w:t>
            </w:r>
          </w:p>
        </w:tc>
        <w:tc>
          <w:tcPr>
            <w:tcW w:w="4652" w:type="dxa"/>
            <w:vAlign w:val="center"/>
          </w:tcPr>
          <w:p w:rsidR="0038710D" w:rsidRDefault="00426375">
            <w:pPr>
              <w:widowControl/>
              <w:jc w:val="center"/>
              <w:rPr>
                <w:rFonts w:ascii="宋体" w:hAnsi="宋体"/>
                <w:szCs w:val="21"/>
              </w:rPr>
            </w:pPr>
            <w:r>
              <w:rPr>
                <w:rFonts w:ascii="宋体" w:hAnsi="宋体" w:cs="宋体" w:hint="eastAsia"/>
                <w:b/>
                <w:bCs/>
                <w:kern w:val="0"/>
              </w:rPr>
              <w:t xml:space="preserve">　</w:t>
            </w:r>
          </w:p>
        </w:tc>
        <w:tc>
          <w:tcPr>
            <w:tcW w:w="873" w:type="dxa"/>
            <w:vAlign w:val="center"/>
          </w:tcPr>
          <w:p w:rsidR="0038710D" w:rsidRDefault="00426375">
            <w:pPr>
              <w:widowControl/>
              <w:jc w:val="center"/>
              <w:rPr>
                <w:rFonts w:ascii="宋体" w:hAnsi="宋体" w:cs="宋体"/>
                <w:kern w:val="0"/>
                <w:szCs w:val="21"/>
              </w:rPr>
            </w:pPr>
            <w:r>
              <w:rPr>
                <w:rFonts w:ascii="宋体" w:hAnsi="宋体" w:cs="宋体" w:hint="eastAsia"/>
                <w:b/>
                <w:bCs/>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保修年限</w:t>
            </w:r>
          </w:p>
        </w:tc>
        <w:tc>
          <w:tcPr>
            <w:tcW w:w="4652" w:type="dxa"/>
            <w:vAlign w:val="center"/>
          </w:tcPr>
          <w:p w:rsidR="0038710D" w:rsidRDefault="00426375">
            <w:pPr>
              <w:widowControl/>
              <w:jc w:val="center"/>
              <w:rPr>
                <w:rFonts w:ascii="宋体" w:hAnsi="宋体"/>
                <w:szCs w:val="21"/>
              </w:rPr>
            </w:pPr>
            <w:r>
              <w:rPr>
                <w:rFonts w:ascii="宋体" w:hAnsi="宋体" w:cs="宋体" w:hint="eastAsia"/>
                <w:kern w:val="0"/>
              </w:rPr>
              <w:t>海外安装</w:t>
            </w:r>
            <w:r>
              <w:rPr>
                <w:rFonts w:ascii="宋体" w:hAnsi="宋体" w:cs="宋体" w:hint="eastAsia"/>
                <w:kern w:val="0"/>
              </w:rPr>
              <w:t>,</w:t>
            </w:r>
            <w:r>
              <w:rPr>
                <w:rFonts w:ascii="宋体" w:hAnsi="宋体" w:cs="宋体" w:hint="eastAsia"/>
                <w:kern w:val="0"/>
              </w:rPr>
              <w:t>海外维保≥</w:t>
            </w:r>
            <w:r>
              <w:rPr>
                <w:rFonts w:ascii="宋体" w:hAnsi="宋体" w:cs="宋体" w:hint="eastAsia"/>
                <w:kern w:val="0"/>
              </w:rPr>
              <w:t>3</w:t>
            </w:r>
            <w:r>
              <w:rPr>
                <w:rFonts w:ascii="宋体" w:hAnsi="宋体" w:cs="宋体" w:hint="eastAsia"/>
                <w:kern w:val="0"/>
              </w:rPr>
              <w:t>年</w:t>
            </w:r>
          </w:p>
        </w:tc>
        <w:tc>
          <w:tcPr>
            <w:tcW w:w="873"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4.2</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出现故障响应时间</w:t>
            </w:r>
          </w:p>
        </w:tc>
        <w:tc>
          <w:tcPr>
            <w:tcW w:w="4652" w:type="dxa"/>
            <w:vAlign w:val="center"/>
          </w:tcPr>
          <w:p w:rsidR="0038710D" w:rsidRDefault="00426375">
            <w:pPr>
              <w:widowControl/>
              <w:jc w:val="center"/>
              <w:rPr>
                <w:rFonts w:ascii="宋体" w:hAnsi="宋体"/>
                <w:szCs w:val="21"/>
              </w:rPr>
            </w:pPr>
            <w:r>
              <w:rPr>
                <w:rFonts w:ascii="宋体" w:hAnsi="宋体" w:cs="宋体" w:hint="eastAsia"/>
                <w:kern w:val="0"/>
                <w:lang/>
              </w:rPr>
              <w:t>维修响应时间≤</w:t>
            </w:r>
            <w:r>
              <w:rPr>
                <w:rFonts w:ascii="宋体" w:hAnsi="宋体" w:cs="宋体" w:hint="eastAsia"/>
                <w:kern w:val="0"/>
                <w:lang/>
              </w:rPr>
              <w:t xml:space="preserve"> 24</w:t>
            </w:r>
            <w:r>
              <w:rPr>
                <w:rFonts w:ascii="宋体" w:hAnsi="宋体" w:cs="宋体" w:hint="eastAsia"/>
                <w:kern w:val="0"/>
                <w:lang/>
              </w:rPr>
              <w:t>小时</w:t>
            </w:r>
            <w:r>
              <w:rPr>
                <w:rFonts w:ascii="宋体" w:hAnsi="宋体" w:cs="宋体" w:hint="eastAsia"/>
                <w:kern w:val="0"/>
                <w:lang/>
              </w:rPr>
              <w:br/>
            </w:r>
            <w:r>
              <w:rPr>
                <w:rFonts w:ascii="宋体" w:hAnsi="宋体" w:cs="宋体" w:hint="eastAsia"/>
                <w:kern w:val="0"/>
                <w:lang/>
              </w:rPr>
              <w:t>维修修复时间≤</w:t>
            </w:r>
            <w:r>
              <w:rPr>
                <w:rFonts w:ascii="宋体" w:hAnsi="宋体" w:cs="宋体" w:hint="eastAsia"/>
                <w:kern w:val="0"/>
                <w:lang/>
              </w:rPr>
              <w:t>45</w:t>
            </w:r>
            <w:r>
              <w:rPr>
                <w:rFonts w:ascii="宋体" w:hAnsi="宋体" w:cs="宋体" w:hint="eastAsia"/>
                <w:kern w:val="0"/>
                <w:lang/>
              </w:rPr>
              <w:t>天</w:t>
            </w:r>
          </w:p>
        </w:tc>
        <w:tc>
          <w:tcPr>
            <w:tcW w:w="873"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4.3</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维修支持</w:t>
            </w:r>
          </w:p>
        </w:tc>
        <w:tc>
          <w:tcPr>
            <w:tcW w:w="4652" w:type="dxa"/>
            <w:vAlign w:val="center"/>
          </w:tcPr>
          <w:p w:rsidR="0038710D" w:rsidRDefault="00426375">
            <w:pPr>
              <w:widowControl/>
              <w:jc w:val="center"/>
              <w:rPr>
                <w:rFonts w:ascii="宋体" w:hAnsi="宋体"/>
                <w:szCs w:val="21"/>
              </w:rPr>
            </w:pPr>
            <w:r>
              <w:rPr>
                <w:rFonts w:ascii="宋体" w:hAnsi="宋体" w:cs="宋体" w:hint="eastAsia"/>
                <w:kern w:val="0"/>
              </w:rPr>
              <w:t>配件供应时间≥</w:t>
            </w:r>
            <w:r>
              <w:rPr>
                <w:rFonts w:ascii="宋体" w:hAnsi="宋体" w:cs="宋体" w:hint="eastAsia"/>
                <w:kern w:val="0"/>
              </w:rPr>
              <w:t>10</w:t>
            </w:r>
            <w:r>
              <w:rPr>
                <w:rFonts w:ascii="宋体" w:hAnsi="宋体" w:cs="宋体" w:hint="eastAsia"/>
                <w:kern w:val="0"/>
              </w:rPr>
              <w:t>年</w:t>
            </w:r>
          </w:p>
        </w:tc>
        <w:tc>
          <w:tcPr>
            <w:tcW w:w="873"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4.4</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耗材及零配件</w:t>
            </w:r>
          </w:p>
        </w:tc>
        <w:tc>
          <w:tcPr>
            <w:tcW w:w="4652" w:type="dxa"/>
            <w:vAlign w:val="center"/>
          </w:tcPr>
          <w:p w:rsidR="0038710D" w:rsidRDefault="00426375">
            <w:pPr>
              <w:widowControl/>
              <w:jc w:val="center"/>
              <w:rPr>
                <w:rFonts w:ascii="宋体" w:hAnsi="宋体" w:cs="Arial"/>
                <w:szCs w:val="21"/>
              </w:rPr>
            </w:pPr>
            <w:r>
              <w:rPr>
                <w:rFonts w:ascii="宋体" w:hAnsi="宋体" w:cs="宋体" w:hint="eastAsia"/>
                <w:kern w:val="0"/>
              </w:rPr>
              <w:t>提供耗材及主要零配件目录（含报价）</w:t>
            </w:r>
          </w:p>
        </w:tc>
        <w:tc>
          <w:tcPr>
            <w:tcW w:w="873" w:type="dxa"/>
            <w:vAlign w:val="center"/>
          </w:tcPr>
          <w:p w:rsidR="0038710D" w:rsidRDefault="00426375">
            <w:pPr>
              <w:widowControl/>
              <w:jc w:val="center"/>
              <w:rPr>
                <w:rFonts w:ascii="宋体" w:hAnsi="宋体" w:cs="宋体"/>
                <w:kern w:val="0"/>
                <w:szCs w:val="21"/>
              </w:rPr>
            </w:pPr>
            <w:r>
              <w:rPr>
                <w:rFonts w:ascii="宋体" w:hAnsi="宋体" w:cs="宋体" w:hint="eastAsia"/>
                <w:kern w:val="0"/>
              </w:rPr>
              <w:t xml:space="preserve">　</w:t>
            </w:r>
          </w:p>
        </w:tc>
      </w:tr>
      <w:tr w:rsidR="0038710D">
        <w:trPr>
          <w:trHeight w:val="415"/>
          <w:jc w:val="center"/>
        </w:trPr>
        <w:tc>
          <w:tcPr>
            <w:tcW w:w="1176" w:type="dxa"/>
            <w:vAlign w:val="center"/>
          </w:tcPr>
          <w:p w:rsidR="0038710D" w:rsidRDefault="00426375">
            <w:pPr>
              <w:widowControl/>
              <w:jc w:val="center"/>
              <w:rPr>
                <w:rFonts w:ascii="宋体" w:hAnsi="宋体" w:cs="宋体"/>
                <w:b/>
                <w:kern w:val="0"/>
              </w:rPr>
            </w:pPr>
            <w:r>
              <w:rPr>
                <w:rFonts w:ascii="宋体" w:hAnsi="宋体" w:cs="宋体" w:hint="eastAsia"/>
                <w:kern w:val="0"/>
              </w:rPr>
              <w:t>4.5</w:t>
            </w:r>
          </w:p>
        </w:tc>
        <w:tc>
          <w:tcPr>
            <w:tcW w:w="2644" w:type="dxa"/>
            <w:vAlign w:val="center"/>
          </w:tcPr>
          <w:p w:rsidR="0038710D" w:rsidRDefault="00426375">
            <w:pPr>
              <w:widowControl/>
              <w:jc w:val="center"/>
              <w:rPr>
                <w:rFonts w:ascii="宋体" w:hAnsi="宋体" w:cs="宋体"/>
                <w:b/>
                <w:bCs/>
                <w:kern w:val="0"/>
                <w:szCs w:val="21"/>
              </w:rPr>
            </w:pPr>
            <w:r>
              <w:rPr>
                <w:rFonts w:ascii="宋体" w:hAnsi="宋体" w:cs="宋体" w:hint="eastAsia"/>
                <w:kern w:val="0"/>
              </w:rPr>
              <w:t>维修资料</w:t>
            </w:r>
          </w:p>
        </w:tc>
        <w:tc>
          <w:tcPr>
            <w:tcW w:w="4652" w:type="dxa"/>
            <w:vAlign w:val="center"/>
          </w:tcPr>
          <w:p w:rsidR="0038710D" w:rsidRDefault="00426375">
            <w:pPr>
              <w:widowControl/>
              <w:jc w:val="center"/>
              <w:rPr>
                <w:rFonts w:ascii="宋体" w:hAnsi="宋体" w:cs="宋体"/>
                <w:kern w:val="0"/>
                <w:szCs w:val="21"/>
              </w:rPr>
            </w:pPr>
            <w:r>
              <w:rPr>
                <w:rFonts w:ascii="宋体" w:hAnsi="宋体" w:cs="宋体" w:hint="eastAsia"/>
                <w:kern w:val="0"/>
              </w:rPr>
              <w:t>提供详细操作手册、维修保养手册、安装手册等</w:t>
            </w:r>
          </w:p>
        </w:tc>
        <w:tc>
          <w:tcPr>
            <w:tcW w:w="873"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529"/>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4.6</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维修工具</w:t>
            </w:r>
          </w:p>
        </w:tc>
        <w:tc>
          <w:tcPr>
            <w:tcW w:w="4652" w:type="dxa"/>
            <w:vAlign w:val="center"/>
          </w:tcPr>
          <w:p w:rsidR="0038710D" w:rsidRDefault="00426375">
            <w:pPr>
              <w:widowControl/>
              <w:jc w:val="center"/>
              <w:rPr>
                <w:rFonts w:ascii="宋体" w:hAnsi="宋体" w:cs="宋体"/>
                <w:kern w:val="0"/>
                <w:szCs w:val="21"/>
              </w:rPr>
            </w:pPr>
            <w:r>
              <w:rPr>
                <w:rFonts w:ascii="宋体" w:hAnsi="宋体" w:cs="宋体" w:hint="eastAsia"/>
                <w:kern w:val="0"/>
              </w:rPr>
              <w:t>提供维修专用工具</w:t>
            </w:r>
            <w:r>
              <w:rPr>
                <w:rFonts w:ascii="宋体" w:hAnsi="宋体" w:cs="宋体" w:hint="eastAsia"/>
                <w:kern w:val="0"/>
              </w:rPr>
              <w:t>1</w:t>
            </w:r>
            <w:r>
              <w:rPr>
                <w:rFonts w:ascii="宋体" w:hAnsi="宋体" w:cs="宋体" w:hint="eastAsia"/>
                <w:kern w:val="0"/>
              </w:rPr>
              <w:t>套</w:t>
            </w:r>
          </w:p>
        </w:tc>
        <w:tc>
          <w:tcPr>
            <w:tcW w:w="873"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4.7</w:t>
            </w:r>
          </w:p>
        </w:tc>
        <w:tc>
          <w:tcPr>
            <w:tcW w:w="2644" w:type="dxa"/>
            <w:vAlign w:val="center"/>
          </w:tcPr>
          <w:p w:rsidR="0038710D" w:rsidRDefault="00426375">
            <w:pPr>
              <w:widowControl/>
              <w:jc w:val="center"/>
              <w:rPr>
                <w:rFonts w:ascii="宋体" w:hAnsi="宋体" w:cs="宋体"/>
                <w:kern w:val="0"/>
                <w:szCs w:val="21"/>
              </w:rPr>
            </w:pPr>
            <w:r>
              <w:rPr>
                <w:rFonts w:ascii="宋体" w:hAnsi="宋体" w:cs="宋体" w:hint="eastAsia"/>
                <w:kern w:val="0"/>
              </w:rPr>
              <w:t>预防性维修</w:t>
            </w:r>
            <w:r>
              <w:rPr>
                <w:rFonts w:ascii="宋体" w:hAnsi="宋体" w:cs="宋体" w:hint="eastAsia"/>
                <w:kern w:val="0"/>
              </w:rPr>
              <w:br/>
              <w:t>/</w:t>
            </w:r>
            <w:r>
              <w:rPr>
                <w:rFonts w:ascii="宋体" w:hAnsi="宋体" w:cs="宋体" w:hint="eastAsia"/>
                <w:kern w:val="0"/>
              </w:rPr>
              <w:t>定期维护保养</w:t>
            </w:r>
          </w:p>
        </w:tc>
        <w:tc>
          <w:tcPr>
            <w:tcW w:w="4652" w:type="dxa"/>
            <w:vAlign w:val="center"/>
          </w:tcPr>
          <w:p w:rsidR="0038710D" w:rsidRDefault="00426375">
            <w:pPr>
              <w:widowControl/>
              <w:jc w:val="center"/>
              <w:rPr>
                <w:rFonts w:ascii="宋体" w:hAnsi="宋体" w:cs="宋体"/>
              </w:rPr>
            </w:pPr>
            <w:r>
              <w:rPr>
                <w:rFonts w:ascii="宋体" w:hAnsi="宋体" w:cs="宋体" w:hint="eastAsia"/>
                <w:kern w:val="0"/>
              </w:rPr>
              <w:t>保修期内提供定期维护保养服务</w:t>
            </w:r>
          </w:p>
        </w:tc>
        <w:tc>
          <w:tcPr>
            <w:tcW w:w="873"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1176" w:type="dxa"/>
            <w:vAlign w:val="center"/>
          </w:tcPr>
          <w:p w:rsidR="0038710D" w:rsidRDefault="00426375">
            <w:pPr>
              <w:widowControl/>
              <w:jc w:val="center"/>
              <w:rPr>
                <w:rFonts w:ascii="宋体" w:hAnsi="宋体" w:cs="宋体"/>
                <w:b/>
                <w:bCs/>
                <w:kern w:val="0"/>
              </w:rPr>
            </w:pPr>
            <w:r>
              <w:rPr>
                <w:rFonts w:ascii="宋体" w:hAnsi="宋体" w:cs="宋体" w:hint="eastAsia"/>
                <w:kern w:val="0"/>
              </w:rPr>
              <w:t>4.8</w:t>
            </w:r>
          </w:p>
        </w:tc>
        <w:tc>
          <w:tcPr>
            <w:tcW w:w="2644" w:type="dxa"/>
            <w:vAlign w:val="center"/>
          </w:tcPr>
          <w:p w:rsidR="0038710D" w:rsidRDefault="00426375">
            <w:pPr>
              <w:widowControl/>
              <w:jc w:val="center"/>
              <w:rPr>
                <w:rFonts w:ascii="宋体" w:hAnsi="宋体" w:cs="宋体"/>
                <w:b/>
                <w:bCs/>
                <w:kern w:val="0"/>
              </w:rPr>
            </w:pPr>
            <w:r>
              <w:rPr>
                <w:rFonts w:ascii="宋体" w:hAnsi="宋体" w:cs="宋体" w:hint="eastAsia"/>
                <w:kern w:val="0"/>
              </w:rPr>
              <w:t>维修密码支持</w:t>
            </w:r>
          </w:p>
        </w:tc>
        <w:tc>
          <w:tcPr>
            <w:tcW w:w="4652" w:type="dxa"/>
            <w:vAlign w:val="center"/>
          </w:tcPr>
          <w:p w:rsidR="0038710D" w:rsidRDefault="00426375">
            <w:pPr>
              <w:widowControl/>
              <w:jc w:val="center"/>
              <w:rPr>
                <w:rFonts w:ascii="宋体" w:hAnsi="宋体" w:cs="宋体"/>
                <w:b/>
                <w:bCs/>
                <w:kern w:val="0"/>
              </w:rPr>
            </w:pPr>
            <w:r>
              <w:rPr>
                <w:rFonts w:ascii="宋体" w:hAnsi="宋体" w:cs="宋体" w:hint="eastAsia"/>
                <w:kern w:val="0"/>
              </w:rPr>
              <w:t>开放</w:t>
            </w:r>
          </w:p>
        </w:tc>
        <w:tc>
          <w:tcPr>
            <w:tcW w:w="873" w:type="dxa"/>
            <w:vAlign w:val="center"/>
          </w:tcPr>
          <w:p w:rsidR="0038710D" w:rsidRDefault="00426375">
            <w:pPr>
              <w:widowControl/>
              <w:jc w:val="center"/>
              <w:rPr>
                <w:rFonts w:ascii="宋体" w:hAnsi="宋体" w:cs="宋体"/>
                <w:b/>
                <w:bCs/>
                <w:kern w:val="0"/>
              </w:rPr>
            </w:pPr>
            <w:r>
              <w:rPr>
                <w:rFonts w:ascii="宋体" w:hAnsi="宋体" w:cs="宋体" w:hint="eastAsia"/>
                <w:kern w:val="0"/>
              </w:rPr>
              <w:t xml:space="preserve">　</w:t>
            </w:r>
          </w:p>
        </w:tc>
      </w:tr>
      <w:tr w:rsidR="0038710D">
        <w:trPr>
          <w:trHeight w:val="461"/>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4.9</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升级</w:t>
            </w:r>
          </w:p>
        </w:tc>
        <w:tc>
          <w:tcPr>
            <w:tcW w:w="4652" w:type="dxa"/>
            <w:vAlign w:val="center"/>
          </w:tcPr>
          <w:p w:rsidR="0038710D" w:rsidRDefault="00426375">
            <w:pPr>
              <w:widowControl/>
              <w:jc w:val="center"/>
              <w:rPr>
                <w:rFonts w:ascii="宋体" w:hAnsi="宋体" w:cs="宋体"/>
                <w:kern w:val="0"/>
              </w:rPr>
            </w:pPr>
            <w:r>
              <w:rPr>
                <w:rFonts w:ascii="宋体" w:hAnsi="宋体" w:cs="宋体" w:hint="eastAsia"/>
                <w:kern w:val="0"/>
              </w:rPr>
              <w:t>终身免费软件升级</w:t>
            </w:r>
          </w:p>
        </w:tc>
        <w:tc>
          <w:tcPr>
            <w:tcW w:w="873"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415"/>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4.10</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使用培训</w:t>
            </w:r>
          </w:p>
        </w:tc>
        <w:tc>
          <w:tcPr>
            <w:tcW w:w="4652"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873"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380"/>
          <w:jc w:val="center"/>
        </w:trPr>
        <w:tc>
          <w:tcPr>
            <w:tcW w:w="1176" w:type="dxa"/>
            <w:vAlign w:val="center"/>
          </w:tcPr>
          <w:p w:rsidR="0038710D" w:rsidRDefault="00426375">
            <w:pPr>
              <w:widowControl/>
              <w:jc w:val="center"/>
              <w:rPr>
                <w:rFonts w:ascii="宋体" w:hAnsi="宋体" w:cs="宋体"/>
                <w:kern w:val="0"/>
              </w:rPr>
            </w:pPr>
            <w:r>
              <w:rPr>
                <w:rFonts w:ascii="宋体" w:hAnsi="宋体" w:cs="宋体" w:hint="eastAsia"/>
                <w:kern w:val="0"/>
              </w:rPr>
              <w:t>4.11</w:t>
            </w:r>
          </w:p>
        </w:tc>
        <w:tc>
          <w:tcPr>
            <w:tcW w:w="2644" w:type="dxa"/>
            <w:vAlign w:val="center"/>
          </w:tcPr>
          <w:p w:rsidR="0038710D" w:rsidRDefault="00426375">
            <w:pPr>
              <w:widowControl/>
              <w:jc w:val="center"/>
              <w:rPr>
                <w:rFonts w:ascii="宋体" w:hAnsi="宋体" w:cs="宋体"/>
                <w:kern w:val="0"/>
              </w:rPr>
            </w:pPr>
            <w:r>
              <w:rPr>
                <w:rFonts w:ascii="宋体" w:hAnsi="宋体" w:cs="宋体" w:hint="eastAsia"/>
                <w:kern w:val="0"/>
              </w:rPr>
              <w:t>工程师培训</w:t>
            </w:r>
          </w:p>
        </w:tc>
        <w:tc>
          <w:tcPr>
            <w:tcW w:w="4652"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873"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bl>
    <w:p w:rsidR="0038710D" w:rsidRDefault="00426375">
      <w:r>
        <w:lastRenderedPageBreak/>
        <w:br w:type="page"/>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lastRenderedPageBreak/>
        <w:t>30.</w:t>
      </w:r>
      <w:r>
        <w:rPr>
          <w:rFonts w:ascii="方正小标宋简体" w:eastAsia="方正小标宋简体" w:hAnsi="宋体" w:cs="宋体" w:hint="eastAsia"/>
          <w:bCs/>
          <w:kern w:val="0"/>
          <w:sz w:val="44"/>
          <w:szCs w:val="44"/>
        </w:rPr>
        <w:t>微量高速冷冻离心机</w:t>
      </w:r>
      <w:r>
        <w:rPr>
          <w:rFonts w:ascii="方正小标宋简体" w:eastAsia="方正小标宋简体" w:hAnsi="宋体" w:cs="宋体" w:hint="eastAsia"/>
          <w:bCs/>
          <w:kern w:val="0"/>
          <w:sz w:val="44"/>
          <w:szCs w:val="44"/>
        </w:rPr>
        <w:t>-</w:t>
      </w:r>
      <w:r>
        <w:rPr>
          <w:rFonts w:ascii="方正小标宋简体" w:eastAsia="方正小标宋简体" w:hAnsi="宋体" w:cs="宋体" w:hint="eastAsia"/>
          <w:bCs/>
          <w:kern w:val="0"/>
          <w:sz w:val="44"/>
          <w:szCs w:val="44"/>
        </w:rPr>
        <w:t>生物安全型</w:t>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t>技术要求</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4"/>
        <w:gridCol w:w="2614"/>
        <w:gridCol w:w="5000"/>
        <w:gridCol w:w="887"/>
      </w:tblGrid>
      <w:tr w:rsidR="0038710D">
        <w:trPr>
          <w:trHeight w:val="540"/>
          <w:jc w:val="center"/>
        </w:trPr>
        <w:tc>
          <w:tcPr>
            <w:tcW w:w="844"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序号</w:t>
            </w:r>
          </w:p>
        </w:tc>
        <w:tc>
          <w:tcPr>
            <w:tcW w:w="2614"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技术和性能参数名称</w:t>
            </w:r>
          </w:p>
        </w:tc>
        <w:tc>
          <w:tcPr>
            <w:tcW w:w="5000"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887"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备注</w:t>
            </w:r>
          </w:p>
        </w:tc>
      </w:tr>
      <w:tr w:rsidR="0038710D">
        <w:trPr>
          <w:trHeight w:val="567"/>
          <w:jc w:val="center"/>
        </w:trPr>
        <w:tc>
          <w:tcPr>
            <w:tcW w:w="84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1</w:t>
            </w:r>
          </w:p>
        </w:tc>
        <w:tc>
          <w:tcPr>
            <w:tcW w:w="261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设备使用需求</w:t>
            </w:r>
          </w:p>
        </w:tc>
        <w:tc>
          <w:tcPr>
            <w:tcW w:w="5000" w:type="dxa"/>
            <w:vAlign w:val="center"/>
          </w:tcPr>
          <w:p w:rsidR="0038710D" w:rsidRDefault="0038710D">
            <w:pPr>
              <w:widowControl/>
              <w:jc w:val="center"/>
              <w:rPr>
                <w:rFonts w:ascii="宋体" w:hAnsi="宋体" w:cs="宋体"/>
                <w:b/>
                <w:bCs/>
                <w:kern w:val="0"/>
              </w:rPr>
            </w:pPr>
          </w:p>
        </w:tc>
        <w:tc>
          <w:tcPr>
            <w:tcW w:w="887" w:type="dxa"/>
            <w:vAlign w:val="center"/>
          </w:tcPr>
          <w:p w:rsidR="0038710D" w:rsidRDefault="0038710D">
            <w:pPr>
              <w:widowControl/>
              <w:jc w:val="center"/>
              <w:rPr>
                <w:rFonts w:ascii="宋体" w:hAnsi="宋体" w:cs="宋体"/>
                <w:b/>
                <w:bCs/>
                <w:kern w:val="0"/>
              </w:rPr>
            </w:pPr>
          </w:p>
        </w:tc>
      </w:tr>
      <w:tr w:rsidR="0038710D">
        <w:trPr>
          <w:trHeight w:val="567"/>
          <w:jc w:val="center"/>
        </w:trPr>
        <w:tc>
          <w:tcPr>
            <w:tcW w:w="844" w:type="dxa"/>
            <w:vAlign w:val="center"/>
          </w:tcPr>
          <w:p w:rsidR="0038710D" w:rsidRDefault="00426375">
            <w:pPr>
              <w:widowControl/>
              <w:jc w:val="center"/>
              <w:rPr>
                <w:rFonts w:ascii="宋体" w:hAnsi="宋体" w:cs="宋体"/>
                <w:kern w:val="0"/>
              </w:rPr>
            </w:pPr>
            <w:r>
              <w:rPr>
                <w:rFonts w:ascii="宋体" w:hAnsi="宋体" w:cs="宋体" w:hint="eastAsia"/>
                <w:kern w:val="0"/>
              </w:rPr>
              <w:t>1.1</w:t>
            </w:r>
          </w:p>
        </w:tc>
        <w:tc>
          <w:tcPr>
            <w:tcW w:w="261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设备用途</w:t>
            </w:r>
          </w:p>
        </w:tc>
        <w:tc>
          <w:tcPr>
            <w:tcW w:w="5000" w:type="dxa"/>
            <w:vAlign w:val="center"/>
          </w:tcPr>
          <w:p w:rsidR="0038710D" w:rsidRDefault="00426375">
            <w:pPr>
              <w:widowControl/>
              <w:jc w:val="left"/>
              <w:rPr>
                <w:rFonts w:ascii="宋体" w:hAnsi="宋体" w:cs="宋体"/>
                <w:bCs/>
                <w:kern w:val="0"/>
                <w:szCs w:val="21"/>
              </w:rPr>
            </w:pPr>
            <w:r>
              <w:rPr>
                <w:rFonts w:ascii="宋体" w:hAnsi="宋体" w:cs="宋体" w:hint="eastAsia"/>
                <w:bCs/>
                <w:kern w:val="0"/>
                <w:szCs w:val="21"/>
              </w:rPr>
              <w:t>用于离心分离，样品处理及样品制备操作</w:t>
            </w:r>
          </w:p>
        </w:tc>
        <w:tc>
          <w:tcPr>
            <w:tcW w:w="887" w:type="dxa"/>
            <w:vAlign w:val="center"/>
          </w:tcPr>
          <w:p w:rsidR="0038710D" w:rsidRDefault="0038710D">
            <w:pPr>
              <w:widowControl/>
              <w:jc w:val="center"/>
              <w:rPr>
                <w:rFonts w:ascii="宋体" w:hAnsi="宋体" w:cs="宋体"/>
                <w:kern w:val="0"/>
              </w:rPr>
            </w:pPr>
          </w:p>
        </w:tc>
      </w:tr>
      <w:tr w:rsidR="0038710D">
        <w:trPr>
          <w:trHeight w:val="567"/>
          <w:jc w:val="center"/>
        </w:trPr>
        <w:tc>
          <w:tcPr>
            <w:tcW w:w="844" w:type="dxa"/>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1.2</w:t>
            </w:r>
          </w:p>
        </w:tc>
        <w:tc>
          <w:tcPr>
            <w:tcW w:w="2614" w:type="dxa"/>
            <w:shd w:val="clear" w:color="000000" w:fill="auto"/>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实验对象</w:t>
            </w:r>
          </w:p>
        </w:tc>
        <w:tc>
          <w:tcPr>
            <w:tcW w:w="5000" w:type="dxa"/>
            <w:shd w:val="clear" w:color="000000" w:fill="auto"/>
            <w:vAlign w:val="center"/>
          </w:tcPr>
          <w:p w:rsidR="0038710D" w:rsidRDefault="00426375">
            <w:pPr>
              <w:widowControl/>
              <w:rPr>
                <w:rFonts w:ascii="宋体" w:hAnsi="宋体" w:cs="宋体"/>
                <w:bCs/>
                <w:kern w:val="0"/>
                <w:szCs w:val="21"/>
              </w:rPr>
            </w:pPr>
            <w:r>
              <w:rPr>
                <w:rFonts w:ascii="宋体" w:hAnsi="宋体" w:cs="宋体" w:hint="eastAsia"/>
                <w:bCs/>
                <w:kern w:val="0"/>
                <w:szCs w:val="21"/>
              </w:rPr>
              <w:t>生物样品</w:t>
            </w:r>
          </w:p>
        </w:tc>
        <w:tc>
          <w:tcPr>
            <w:tcW w:w="887" w:type="dxa"/>
            <w:shd w:val="clear" w:color="000000" w:fill="auto"/>
            <w:vAlign w:val="center"/>
          </w:tcPr>
          <w:p w:rsidR="0038710D" w:rsidRDefault="0038710D">
            <w:pPr>
              <w:widowControl/>
              <w:jc w:val="center"/>
              <w:rPr>
                <w:rFonts w:ascii="宋体" w:hAnsi="宋体" w:cs="宋体"/>
                <w:kern w:val="0"/>
              </w:rPr>
            </w:pPr>
          </w:p>
        </w:tc>
      </w:tr>
      <w:tr w:rsidR="0038710D">
        <w:trPr>
          <w:trHeight w:val="567"/>
          <w:jc w:val="center"/>
        </w:trPr>
        <w:tc>
          <w:tcPr>
            <w:tcW w:w="844"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1.3</w:t>
            </w:r>
          </w:p>
        </w:tc>
        <w:tc>
          <w:tcPr>
            <w:tcW w:w="2614" w:type="dxa"/>
            <w:vAlign w:val="center"/>
          </w:tcPr>
          <w:p w:rsidR="0038710D" w:rsidRDefault="00426375">
            <w:pPr>
              <w:widowControl/>
              <w:jc w:val="center"/>
              <w:rPr>
                <w:rFonts w:ascii="宋体" w:hAnsi="宋体" w:cs="宋体"/>
                <w:bCs/>
                <w:kern w:val="0"/>
                <w:szCs w:val="21"/>
              </w:rPr>
            </w:pPr>
            <w:r>
              <w:rPr>
                <w:rFonts w:ascii="宋体" w:hAnsi="宋体" w:cs="宋体" w:hint="eastAsia"/>
                <w:bCs/>
                <w:kern w:val="0"/>
                <w:szCs w:val="21"/>
              </w:rPr>
              <w:t>特殊功能需求</w:t>
            </w:r>
          </w:p>
        </w:tc>
        <w:tc>
          <w:tcPr>
            <w:tcW w:w="5000" w:type="dxa"/>
            <w:vAlign w:val="center"/>
          </w:tcPr>
          <w:p w:rsidR="0038710D" w:rsidRDefault="0038710D">
            <w:pPr>
              <w:widowControl/>
              <w:rPr>
                <w:rFonts w:ascii="宋体" w:hAnsi="宋体" w:cs="宋体"/>
                <w:bCs/>
                <w:kern w:val="0"/>
                <w:szCs w:val="21"/>
              </w:rPr>
            </w:pPr>
          </w:p>
        </w:tc>
        <w:tc>
          <w:tcPr>
            <w:tcW w:w="887"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844" w:type="dxa"/>
            <w:vAlign w:val="center"/>
          </w:tcPr>
          <w:p w:rsidR="0038710D" w:rsidRDefault="00426375">
            <w:pPr>
              <w:widowControl/>
              <w:jc w:val="center"/>
              <w:rPr>
                <w:rFonts w:ascii="宋体" w:hAnsi="宋体" w:cs="宋体"/>
                <w:b/>
                <w:kern w:val="0"/>
              </w:rPr>
            </w:pPr>
            <w:r>
              <w:rPr>
                <w:rFonts w:ascii="宋体" w:hAnsi="宋体" w:cs="宋体" w:hint="eastAsia"/>
                <w:b/>
                <w:kern w:val="0"/>
              </w:rPr>
              <w:t>2</w:t>
            </w:r>
          </w:p>
        </w:tc>
        <w:tc>
          <w:tcPr>
            <w:tcW w:w="2614"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r>
            <w:r>
              <w:rPr>
                <w:rFonts w:ascii="宋体" w:hAnsi="宋体" w:cs="宋体" w:hint="eastAsia"/>
                <w:b/>
                <w:bCs/>
                <w:kern w:val="0"/>
                <w:szCs w:val="21"/>
              </w:rPr>
              <w:t>（一行只写一个参数）</w:t>
            </w:r>
          </w:p>
        </w:tc>
        <w:tc>
          <w:tcPr>
            <w:tcW w:w="5000" w:type="dxa"/>
            <w:vAlign w:val="center"/>
          </w:tcPr>
          <w:p w:rsidR="0038710D" w:rsidRDefault="0038710D">
            <w:pPr>
              <w:widowControl/>
              <w:jc w:val="center"/>
              <w:rPr>
                <w:rFonts w:ascii="宋体" w:hAnsi="宋体" w:cs="宋体"/>
                <w:kern w:val="0"/>
                <w:szCs w:val="21"/>
              </w:rPr>
            </w:pPr>
          </w:p>
        </w:tc>
        <w:tc>
          <w:tcPr>
            <w:tcW w:w="887" w:type="dxa"/>
            <w:vAlign w:val="center"/>
          </w:tcPr>
          <w:p w:rsidR="0038710D" w:rsidRDefault="0038710D">
            <w:pPr>
              <w:widowControl/>
              <w:jc w:val="center"/>
              <w:rPr>
                <w:rFonts w:ascii="宋体" w:hAnsi="宋体" w:cs="宋体"/>
                <w:kern w:val="0"/>
              </w:rPr>
            </w:pPr>
          </w:p>
        </w:tc>
      </w:tr>
      <w:tr w:rsidR="0038710D">
        <w:trPr>
          <w:trHeight w:val="540"/>
          <w:jc w:val="center"/>
        </w:trPr>
        <w:tc>
          <w:tcPr>
            <w:tcW w:w="844" w:type="dxa"/>
            <w:vAlign w:val="center"/>
          </w:tcPr>
          <w:p w:rsidR="0038710D" w:rsidRDefault="00426375">
            <w:pPr>
              <w:widowControl/>
              <w:jc w:val="center"/>
              <w:rPr>
                <w:rFonts w:ascii="宋体" w:hAnsi="宋体" w:cs="宋体"/>
                <w:kern w:val="0"/>
              </w:rPr>
            </w:pPr>
            <w:r>
              <w:rPr>
                <w:rFonts w:ascii="宋体" w:hAnsi="宋体" w:cs="宋体" w:hint="eastAsia"/>
                <w:kern w:val="0"/>
              </w:rPr>
              <w:t>2.1</w:t>
            </w:r>
          </w:p>
        </w:tc>
        <w:tc>
          <w:tcPr>
            <w:tcW w:w="261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1</w:t>
            </w:r>
          </w:p>
        </w:tc>
        <w:tc>
          <w:tcPr>
            <w:tcW w:w="5000" w:type="dxa"/>
            <w:vAlign w:val="center"/>
          </w:tcPr>
          <w:p w:rsidR="0038710D" w:rsidRDefault="00426375">
            <w:pPr>
              <w:rPr>
                <w:rFonts w:ascii="宋体" w:hAnsi="宋体"/>
                <w:szCs w:val="21"/>
              </w:rPr>
            </w:pPr>
            <w:r>
              <w:rPr>
                <w:rFonts w:hint="eastAsia"/>
                <w:szCs w:val="21"/>
              </w:rPr>
              <w:t>转子和适配器可以整体高压灭菌</w:t>
            </w:r>
            <w:r>
              <w:rPr>
                <w:rFonts w:hint="eastAsia"/>
                <w:szCs w:val="21"/>
              </w:rPr>
              <w:t xml:space="preserve">, </w:t>
            </w:r>
          </w:p>
        </w:tc>
        <w:tc>
          <w:tcPr>
            <w:tcW w:w="887" w:type="dxa"/>
            <w:vAlign w:val="center"/>
          </w:tcPr>
          <w:p w:rsidR="0038710D" w:rsidRDefault="0038710D">
            <w:pPr>
              <w:widowControl/>
              <w:jc w:val="left"/>
              <w:rPr>
                <w:rFonts w:ascii="宋体" w:hAnsi="宋体" w:cs="宋体"/>
                <w:kern w:val="0"/>
                <w:szCs w:val="21"/>
              </w:rPr>
            </w:pPr>
          </w:p>
        </w:tc>
      </w:tr>
      <w:tr w:rsidR="0038710D">
        <w:trPr>
          <w:trHeight w:val="914"/>
          <w:jc w:val="center"/>
        </w:trPr>
        <w:tc>
          <w:tcPr>
            <w:tcW w:w="844" w:type="dxa"/>
            <w:vAlign w:val="center"/>
          </w:tcPr>
          <w:p w:rsidR="0038710D" w:rsidRDefault="00426375">
            <w:pPr>
              <w:widowControl/>
              <w:jc w:val="center"/>
              <w:rPr>
                <w:rFonts w:ascii="宋体" w:hAnsi="宋体" w:cs="宋体"/>
                <w:kern w:val="0"/>
              </w:rPr>
            </w:pPr>
            <w:r>
              <w:rPr>
                <w:rFonts w:ascii="宋体" w:hAnsi="宋体" w:cs="宋体" w:hint="eastAsia"/>
                <w:kern w:val="0"/>
              </w:rPr>
              <w:t>2.2</w:t>
            </w:r>
          </w:p>
        </w:tc>
        <w:tc>
          <w:tcPr>
            <w:tcW w:w="261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2</w:t>
            </w:r>
          </w:p>
        </w:tc>
        <w:tc>
          <w:tcPr>
            <w:tcW w:w="5000" w:type="dxa"/>
            <w:vAlign w:val="center"/>
          </w:tcPr>
          <w:p w:rsidR="0038710D" w:rsidRDefault="00426375">
            <w:pPr>
              <w:rPr>
                <w:szCs w:val="21"/>
              </w:rPr>
            </w:pPr>
            <w:r>
              <w:rPr>
                <w:rFonts w:hint="eastAsia"/>
                <w:szCs w:val="21"/>
              </w:rPr>
              <w:t>转子为合金材质，转子内温度和离心机</w:t>
            </w:r>
            <w:proofErr w:type="gramStart"/>
            <w:r>
              <w:rPr>
                <w:rFonts w:hint="eastAsia"/>
                <w:szCs w:val="21"/>
              </w:rPr>
              <w:t>腔</w:t>
            </w:r>
            <w:proofErr w:type="gramEnd"/>
            <w:r>
              <w:rPr>
                <w:rFonts w:hint="eastAsia"/>
                <w:szCs w:val="21"/>
              </w:rPr>
              <w:t>体温度一致；</w:t>
            </w:r>
          </w:p>
        </w:tc>
        <w:tc>
          <w:tcPr>
            <w:tcW w:w="887"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844" w:type="dxa"/>
            <w:vAlign w:val="center"/>
          </w:tcPr>
          <w:p w:rsidR="0038710D" w:rsidRDefault="00426375">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2614"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szCs w:val="21"/>
              </w:rPr>
              <w:t>参数</w:t>
            </w:r>
            <w:r>
              <w:rPr>
                <w:rFonts w:ascii="宋体" w:hAnsi="宋体" w:cs="宋体" w:hint="eastAsia"/>
                <w:kern w:val="0"/>
                <w:szCs w:val="21"/>
              </w:rPr>
              <w:t>3</w:t>
            </w:r>
          </w:p>
        </w:tc>
        <w:tc>
          <w:tcPr>
            <w:tcW w:w="5000" w:type="dxa"/>
            <w:vAlign w:val="center"/>
          </w:tcPr>
          <w:p w:rsidR="0038710D" w:rsidRDefault="00426375">
            <w:pPr>
              <w:rPr>
                <w:szCs w:val="21"/>
              </w:rPr>
            </w:pPr>
            <w:r>
              <w:rPr>
                <w:rFonts w:hint="eastAsia"/>
                <w:szCs w:val="21"/>
              </w:rPr>
              <w:t>离心机具备快速制冷功能，从</w:t>
            </w:r>
            <w:r>
              <w:rPr>
                <w:rFonts w:hint="eastAsia"/>
                <w:szCs w:val="21"/>
              </w:rPr>
              <w:t xml:space="preserve"> 21</w:t>
            </w:r>
            <w:r>
              <w:rPr>
                <w:rFonts w:hint="eastAsia"/>
                <w:szCs w:val="21"/>
              </w:rPr>
              <w:t>°</w:t>
            </w:r>
            <w:r>
              <w:rPr>
                <w:rFonts w:hint="eastAsia"/>
                <w:szCs w:val="21"/>
              </w:rPr>
              <w:t>C</w:t>
            </w:r>
            <w:r>
              <w:rPr>
                <w:rFonts w:hint="eastAsia"/>
                <w:szCs w:val="21"/>
              </w:rPr>
              <w:t>降温至</w:t>
            </w:r>
            <w:r>
              <w:rPr>
                <w:rFonts w:hint="eastAsia"/>
                <w:szCs w:val="21"/>
              </w:rPr>
              <w:t>4</w:t>
            </w:r>
            <w:r>
              <w:rPr>
                <w:rFonts w:hint="eastAsia"/>
                <w:szCs w:val="21"/>
              </w:rPr>
              <w:t>°</w:t>
            </w:r>
            <w:r>
              <w:rPr>
                <w:rFonts w:hint="eastAsia"/>
                <w:szCs w:val="21"/>
              </w:rPr>
              <w:t>C</w:t>
            </w:r>
            <w:r>
              <w:rPr>
                <w:rFonts w:hint="eastAsia"/>
                <w:szCs w:val="21"/>
              </w:rPr>
              <w:t>≤</w:t>
            </w:r>
            <w:r>
              <w:rPr>
                <w:rFonts w:hint="eastAsia"/>
                <w:szCs w:val="21"/>
              </w:rPr>
              <w:t>8</w:t>
            </w:r>
            <w:r>
              <w:rPr>
                <w:rFonts w:hint="eastAsia"/>
                <w:szCs w:val="21"/>
              </w:rPr>
              <w:t>分钟。</w:t>
            </w:r>
          </w:p>
        </w:tc>
        <w:tc>
          <w:tcPr>
            <w:tcW w:w="887" w:type="dxa"/>
            <w:vAlign w:val="center"/>
          </w:tcPr>
          <w:p w:rsidR="0038710D" w:rsidRDefault="0038710D">
            <w:pPr>
              <w:widowControl/>
              <w:jc w:val="left"/>
              <w:rPr>
                <w:szCs w:val="21"/>
              </w:rPr>
            </w:pPr>
          </w:p>
        </w:tc>
      </w:tr>
      <w:tr w:rsidR="0038710D">
        <w:trPr>
          <w:trHeight w:val="567"/>
          <w:jc w:val="center"/>
        </w:trPr>
        <w:tc>
          <w:tcPr>
            <w:tcW w:w="844" w:type="dxa"/>
            <w:vAlign w:val="center"/>
          </w:tcPr>
          <w:p w:rsidR="0038710D" w:rsidRDefault="00426375">
            <w:pPr>
              <w:widowControl/>
              <w:jc w:val="center"/>
              <w:rPr>
                <w:rFonts w:ascii="宋体" w:hAnsi="宋体" w:cs="宋体"/>
                <w:kern w:val="0"/>
              </w:rPr>
            </w:pPr>
            <w:r>
              <w:rPr>
                <w:rFonts w:ascii="宋体" w:hAnsi="宋体" w:cs="宋体" w:hint="eastAsia"/>
                <w:kern w:val="0"/>
              </w:rPr>
              <w:t>2.4</w:t>
            </w:r>
          </w:p>
        </w:tc>
        <w:tc>
          <w:tcPr>
            <w:tcW w:w="2614"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4</w:t>
            </w:r>
          </w:p>
        </w:tc>
        <w:tc>
          <w:tcPr>
            <w:tcW w:w="5000" w:type="dxa"/>
            <w:vAlign w:val="center"/>
          </w:tcPr>
          <w:p w:rsidR="0038710D" w:rsidRDefault="00426375">
            <w:pPr>
              <w:rPr>
                <w:rFonts w:ascii="宋体" w:hAnsi="宋体"/>
                <w:szCs w:val="21"/>
              </w:rPr>
            </w:pPr>
            <w:r>
              <w:rPr>
                <w:rFonts w:ascii="宋体" w:hAnsi="宋体" w:hint="eastAsia"/>
                <w:szCs w:val="21"/>
              </w:rPr>
              <w:t>内置排水系统</w:t>
            </w:r>
          </w:p>
        </w:tc>
        <w:tc>
          <w:tcPr>
            <w:tcW w:w="887" w:type="dxa"/>
            <w:vAlign w:val="center"/>
          </w:tcPr>
          <w:p w:rsidR="0038710D" w:rsidRDefault="0038710D">
            <w:pPr>
              <w:widowControl/>
              <w:jc w:val="left"/>
              <w:rPr>
                <w:rFonts w:ascii="宋体" w:hAnsi="宋体" w:cs="宋体"/>
                <w:kern w:val="0"/>
                <w:szCs w:val="21"/>
              </w:rPr>
            </w:pPr>
          </w:p>
        </w:tc>
      </w:tr>
      <w:tr w:rsidR="0038710D">
        <w:trPr>
          <w:trHeight w:val="567"/>
          <w:jc w:val="center"/>
        </w:trPr>
        <w:tc>
          <w:tcPr>
            <w:tcW w:w="844" w:type="dxa"/>
            <w:vAlign w:val="center"/>
          </w:tcPr>
          <w:p w:rsidR="0038710D" w:rsidRDefault="00426375">
            <w:pPr>
              <w:widowControl/>
              <w:jc w:val="center"/>
              <w:rPr>
                <w:rFonts w:ascii="宋体" w:hAnsi="宋体" w:cs="宋体"/>
                <w:kern w:val="0"/>
              </w:rPr>
            </w:pPr>
            <w:r>
              <w:rPr>
                <w:rFonts w:ascii="宋体" w:hAnsi="宋体" w:cs="宋体" w:hint="eastAsia"/>
                <w:kern w:val="0"/>
              </w:rPr>
              <w:t>2.5</w:t>
            </w:r>
          </w:p>
        </w:tc>
        <w:tc>
          <w:tcPr>
            <w:tcW w:w="2614"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5</w:t>
            </w:r>
          </w:p>
        </w:tc>
        <w:tc>
          <w:tcPr>
            <w:tcW w:w="5000" w:type="dxa"/>
            <w:vAlign w:val="center"/>
          </w:tcPr>
          <w:p w:rsidR="0038710D" w:rsidRDefault="00426375">
            <w:pPr>
              <w:rPr>
                <w:rFonts w:ascii="宋体" w:hAnsi="宋体"/>
                <w:szCs w:val="21"/>
              </w:rPr>
            </w:pPr>
            <w:r>
              <w:rPr>
                <w:rFonts w:hint="eastAsia"/>
                <w:szCs w:val="21"/>
              </w:rPr>
              <w:t>符合</w:t>
            </w:r>
            <w:r>
              <w:rPr>
                <w:rFonts w:hint="eastAsia"/>
                <w:szCs w:val="21"/>
              </w:rPr>
              <w:t xml:space="preserve">IEC 1010-2-020 </w:t>
            </w:r>
            <w:r>
              <w:rPr>
                <w:rFonts w:hint="eastAsia"/>
                <w:szCs w:val="21"/>
              </w:rPr>
              <w:t>的安全标准</w:t>
            </w:r>
            <w:r>
              <w:rPr>
                <w:rFonts w:hint="eastAsia"/>
                <w:szCs w:val="21"/>
              </w:rPr>
              <w:t>,</w:t>
            </w:r>
          </w:p>
        </w:tc>
        <w:tc>
          <w:tcPr>
            <w:tcW w:w="887" w:type="dxa"/>
            <w:vAlign w:val="center"/>
          </w:tcPr>
          <w:p w:rsidR="0038710D" w:rsidRDefault="0038710D">
            <w:pPr>
              <w:widowControl/>
              <w:jc w:val="center"/>
              <w:rPr>
                <w:rFonts w:ascii="宋体" w:hAnsi="宋体" w:cs="宋体"/>
                <w:kern w:val="0"/>
                <w:szCs w:val="21"/>
              </w:rPr>
            </w:pPr>
          </w:p>
        </w:tc>
      </w:tr>
      <w:tr w:rsidR="0038710D">
        <w:trPr>
          <w:trHeight w:val="989"/>
          <w:jc w:val="center"/>
        </w:trPr>
        <w:tc>
          <w:tcPr>
            <w:tcW w:w="844" w:type="dxa"/>
            <w:vAlign w:val="center"/>
          </w:tcPr>
          <w:p w:rsidR="0038710D" w:rsidRDefault="00426375">
            <w:pPr>
              <w:widowControl/>
              <w:jc w:val="center"/>
              <w:rPr>
                <w:rFonts w:ascii="宋体" w:hAnsi="宋体" w:cs="宋体"/>
                <w:kern w:val="0"/>
              </w:rPr>
            </w:pPr>
            <w:r>
              <w:rPr>
                <w:rFonts w:ascii="宋体" w:hAnsi="宋体" w:cs="宋体" w:hint="eastAsia"/>
                <w:kern w:val="0"/>
              </w:rPr>
              <w:t>2.6</w:t>
            </w:r>
          </w:p>
        </w:tc>
        <w:tc>
          <w:tcPr>
            <w:tcW w:w="2614"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6</w:t>
            </w:r>
          </w:p>
        </w:tc>
        <w:tc>
          <w:tcPr>
            <w:tcW w:w="5000" w:type="dxa"/>
            <w:vAlign w:val="center"/>
          </w:tcPr>
          <w:p w:rsidR="0038710D" w:rsidRDefault="00426375">
            <w:pPr>
              <w:rPr>
                <w:rFonts w:ascii="宋体" w:hAnsi="宋体"/>
                <w:szCs w:val="21"/>
              </w:rPr>
            </w:pPr>
            <w:r>
              <w:rPr>
                <w:rFonts w:hint="eastAsia"/>
                <w:szCs w:val="21"/>
              </w:rPr>
              <w:t>温控范围：</w:t>
            </w:r>
            <w:r>
              <w:rPr>
                <w:rFonts w:hint="eastAsia"/>
                <w:szCs w:val="21"/>
              </w:rPr>
              <w:t>-10</w:t>
            </w:r>
            <w:r>
              <w:rPr>
                <w:rFonts w:hint="eastAsia"/>
                <w:szCs w:val="21"/>
              </w:rPr>
              <w:t>°</w:t>
            </w:r>
            <w:r>
              <w:rPr>
                <w:rFonts w:hint="eastAsia"/>
                <w:szCs w:val="21"/>
              </w:rPr>
              <w:t>C</w:t>
            </w:r>
            <w:r>
              <w:rPr>
                <w:rFonts w:hint="eastAsia"/>
                <w:szCs w:val="21"/>
              </w:rPr>
              <w:t>至</w:t>
            </w:r>
            <w:r>
              <w:rPr>
                <w:rFonts w:hint="eastAsia"/>
                <w:szCs w:val="21"/>
              </w:rPr>
              <w:t>+40</w:t>
            </w:r>
            <w:r>
              <w:rPr>
                <w:rFonts w:hint="eastAsia"/>
                <w:szCs w:val="21"/>
              </w:rPr>
              <w:t>°</w:t>
            </w:r>
            <w:r>
              <w:rPr>
                <w:rFonts w:hint="eastAsia"/>
                <w:szCs w:val="21"/>
              </w:rPr>
              <w:t>C</w:t>
            </w:r>
            <w:r>
              <w:rPr>
                <w:rFonts w:hint="eastAsia"/>
                <w:szCs w:val="21"/>
              </w:rPr>
              <w:t>，并可在离心机运行期间设置。</w:t>
            </w:r>
          </w:p>
        </w:tc>
        <w:tc>
          <w:tcPr>
            <w:tcW w:w="887" w:type="dxa"/>
            <w:vAlign w:val="center"/>
          </w:tcPr>
          <w:p w:rsidR="0038710D" w:rsidRDefault="0038710D">
            <w:pPr>
              <w:widowControl/>
              <w:jc w:val="center"/>
              <w:rPr>
                <w:rFonts w:ascii="宋体" w:hAnsi="宋体" w:cs="宋体"/>
                <w:kern w:val="0"/>
                <w:szCs w:val="21"/>
              </w:rPr>
            </w:pPr>
          </w:p>
        </w:tc>
      </w:tr>
      <w:tr w:rsidR="0038710D">
        <w:trPr>
          <w:trHeight w:val="630"/>
          <w:jc w:val="center"/>
        </w:trPr>
        <w:tc>
          <w:tcPr>
            <w:tcW w:w="844" w:type="dxa"/>
            <w:vAlign w:val="center"/>
          </w:tcPr>
          <w:p w:rsidR="0038710D" w:rsidRDefault="00426375">
            <w:pPr>
              <w:widowControl/>
              <w:jc w:val="center"/>
              <w:rPr>
                <w:rFonts w:ascii="宋体" w:hAnsi="宋体" w:cs="宋体"/>
                <w:kern w:val="0"/>
              </w:rPr>
            </w:pPr>
            <w:r>
              <w:rPr>
                <w:rFonts w:ascii="宋体" w:hAnsi="宋体" w:cs="宋体" w:hint="eastAsia"/>
                <w:kern w:val="0"/>
              </w:rPr>
              <w:t>2.7</w:t>
            </w:r>
          </w:p>
        </w:tc>
        <w:tc>
          <w:tcPr>
            <w:tcW w:w="2614" w:type="dxa"/>
            <w:vAlign w:val="center"/>
          </w:tcPr>
          <w:p w:rsidR="0038710D" w:rsidRDefault="00426375">
            <w:pPr>
              <w:widowControl/>
              <w:jc w:val="center"/>
              <w:rPr>
                <w:rFonts w:ascii="宋体" w:hAnsi="宋体" w:cs="宋体"/>
                <w:kern w:val="0"/>
                <w:szCs w:val="21"/>
              </w:rPr>
            </w:pPr>
            <w:r>
              <w:rPr>
                <w:rFonts w:ascii="宋体" w:hAnsi="宋体" w:hint="eastAsia"/>
                <w:kern w:val="0"/>
                <w:lang w:val="zh-CN"/>
              </w:rPr>
              <w:t>▲</w:t>
            </w:r>
            <w:r>
              <w:rPr>
                <w:rFonts w:ascii="宋体" w:hAnsi="宋体" w:cs="宋体" w:hint="eastAsia"/>
                <w:kern w:val="0"/>
                <w:szCs w:val="21"/>
              </w:rPr>
              <w:t>参数</w:t>
            </w:r>
            <w:r>
              <w:rPr>
                <w:rFonts w:ascii="宋体" w:hAnsi="宋体" w:cs="宋体" w:hint="eastAsia"/>
                <w:kern w:val="0"/>
                <w:szCs w:val="21"/>
              </w:rPr>
              <w:t>7</w:t>
            </w:r>
          </w:p>
        </w:tc>
        <w:tc>
          <w:tcPr>
            <w:tcW w:w="5000" w:type="dxa"/>
            <w:vAlign w:val="center"/>
          </w:tcPr>
          <w:p w:rsidR="0038710D" w:rsidRDefault="00426375">
            <w:pPr>
              <w:rPr>
                <w:rFonts w:ascii="宋体" w:hAnsi="宋体"/>
                <w:szCs w:val="21"/>
              </w:rPr>
            </w:pPr>
            <w:r>
              <w:rPr>
                <w:rFonts w:hint="eastAsia"/>
                <w:szCs w:val="21"/>
              </w:rPr>
              <w:t>转速≥</w:t>
            </w:r>
            <w:r>
              <w:rPr>
                <w:rFonts w:hint="eastAsia"/>
                <w:szCs w:val="21"/>
              </w:rPr>
              <w:t>15,000rpm</w:t>
            </w:r>
            <w:r>
              <w:rPr>
                <w:rFonts w:hint="eastAsia"/>
                <w:szCs w:val="21"/>
              </w:rPr>
              <w:t>，最大离心力≥</w:t>
            </w:r>
            <w:r>
              <w:rPr>
                <w:rFonts w:hint="eastAsia"/>
                <w:szCs w:val="21"/>
              </w:rPr>
              <w:t>21000g</w:t>
            </w:r>
            <w:r>
              <w:rPr>
                <w:rFonts w:hint="eastAsia"/>
                <w:szCs w:val="21"/>
              </w:rPr>
              <w:t>，水平转子离心力≥</w:t>
            </w:r>
            <w:r>
              <w:rPr>
                <w:rFonts w:hint="eastAsia"/>
                <w:szCs w:val="21"/>
              </w:rPr>
              <w:t>16000g</w:t>
            </w:r>
          </w:p>
        </w:tc>
        <w:tc>
          <w:tcPr>
            <w:tcW w:w="887" w:type="dxa"/>
            <w:vAlign w:val="center"/>
          </w:tcPr>
          <w:p w:rsidR="0038710D" w:rsidRDefault="0038710D">
            <w:pPr>
              <w:widowControl/>
              <w:jc w:val="center"/>
              <w:rPr>
                <w:rFonts w:ascii="宋体" w:hAnsi="宋体" w:cs="宋体"/>
                <w:kern w:val="0"/>
                <w:szCs w:val="21"/>
              </w:rPr>
            </w:pPr>
          </w:p>
        </w:tc>
      </w:tr>
      <w:tr w:rsidR="0038710D">
        <w:trPr>
          <w:trHeight w:val="567"/>
          <w:jc w:val="center"/>
        </w:trPr>
        <w:tc>
          <w:tcPr>
            <w:tcW w:w="844" w:type="dxa"/>
            <w:vAlign w:val="center"/>
          </w:tcPr>
          <w:p w:rsidR="0038710D" w:rsidRDefault="00426375">
            <w:pPr>
              <w:widowControl/>
              <w:jc w:val="center"/>
              <w:rPr>
                <w:rFonts w:ascii="宋体" w:hAnsi="宋体" w:cs="宋体"/>
                <w:kern w:val="0"/>
              </w:rPr>
            </w:pPr>
            <w:r>
              <w:rPr>
                <w:rFonts w:ascii="宋体" w:hAnsi="宋体" w:cs="宋体" w:hint="eastAsia"/>
                <w:kern w:val="0"/>
              </w:rPr>
              <w:t>2.8</w:t>
            </w:r>
          </w:p>
        </w:tc>
        <w:tc>
          <w:tcPr>
            <w:tcW w:w="261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8</w:t>
            </w:r>
          </w:p>
        </w:tc>
        <w:tc>
          <w:tcPr>
            <w:tcW w:w="5000" w:type="dxa"/>
            <w:vAlign w:val="center"/>
          </w:tcPr>
          <w:p w:rsidR="0038710D" w:rsidRDefault="00426375">
            <w:pPr>
              <w:rPr>
                <w:rFonts w:ascii="宋体" w:hAnsi="宋体"/>
                <w:szCs w:val="21"/>
              </w:rPr>
            </w:pPr>
            <w:r>
              <w:rPr>
                <w:rFonts w:hint="eastAsia"/>
                <w:szCs w:val="21"/>
              </w:rPr>
              <w:t>具备定速计时功能；</w:t>
            </w:r>
          </w:p>
        </w:tc>
        <w:tc>
          <w:tcPr>
            <w:tcW w:w="887" w:type="dxa"/>
            <w:vAlign w:val="center"/>
          </w:tcPr>
          <w:p w:rsidR="0038710D" w:rsidRDefault="0038710D">
            <w:pPr>
              <w:widowControl/>
              <w:jc w:val="center"/>
              <w:rPr>
                <w:rFonts w:ascii="宋体" w:hAnsi="宋体" w:cs="宋体"/>
                <w:kern w:val="0"/>
                <w:szCs w:val="21"/>
              </w:rPr>
            </w:pPr>
          </w:p>
        </w:tc>
      </w:tr>
      <w:tr w:rsidR="0038710D">
        <w:trPr>
          <w:trHeight w:val="630"/>
          <w:jc w:val="center"/>
        </w:trPr>
        <w:tc>
          <w:tcPr>
            <w:tcW w:w="844" w:type="dxa"/>
            <w:vAlign w:val="center"/>
          </w:tcPr>
          <w:p w:rsidR="0038710D" w:rsidRDefault="00426375">
            <w:pPr>
              <w:widowControl/>
              <w:jc w:val="center"/>
              <w:rPr>
                <w:rFonts w:ascii="宋体" w:hAnsi="宋体" w:cs="宋体"/>
                <w:kern w:val="0"/>
              </w:rPr>
            </w:pPr>
            <w:r>
              <w:rPr>
                <w:rFonts w:ascii="宋体" w:hAnsi="宋体" w:cs="宋体" w:hint="eastAsia"/>
                <w:kern w:val="0"/>
              </w:rPr>
              <w:t>2.9</w:t>
            </w:r>
          </w:p>
        </w:tc>
        <w:tc>
          <w:tcPr>
            <w:tcW w:w="261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9</w:t>
            </w:r>
          </w:p>
        </w:tc>
        <w:tc>
          <w:tcPr>
            <w:tcW w:w="5000" w:type="dxa"/>
            <w:vAlign w:val="center"/>
          </w:tcPr>
          <w:p w:rsidR="0038710D" w:rsidRDefault="00426375">
            <w:pPr>
              <w:rPr>
                <w:rFonts w:ascii="宋体" w:hAnsi="宋体"/>
                <w:szCs w:val="21"/>
              </w:rPr>
            </w:pPr>
            <w:r>
              <w:rPr>
                <w:rFonts w:hint="eastAsia"/>
                <w:szCs w:val="21"/>
              </w:rPr>
              <w:t>时间设定</w:t>
            </w:r>
            <w:r>
              <w:rPr>
                <w:rFonts w:hint="eastAsia"/>
                <w:szCs w:val="21"/>
              </w:rPr>
              <w:t xml:space="preserve"> : 30</w:t>
            </w:r>
            <w:r>
              <w:rPr>
                <w:rFonts w:hint="eastAsia"/>
                <w:szCs w:val="21"/>
              </w:rPr>
              <w:t>秒–</w:t>
            </w:r>
            <w:r>
              <w:rPr>
                <w:rFonts w:hint="eastAsia"/>
                <w:szCs w:val="21"/>
              </w:rPr>
              <w:t xml:space="preserve"> 9</w:t>
            </w:r>
            <w:r>
              <w:rPr>
                <w:rFonts w:hint="eastAsia"/>
                <w:szCs w:val="21"/>
              </w:rPr>
              <w:t>小时</w:t>
            </w:r>
            <w:r>
              <w:rPr>
                <w:rFonts w:hint="eastAsia"/>
                <w:szCs w:val="21"/>
              </w:rPr>
              <w:t>59</w:t>
            </w:r>
            <w:r>
              <w:rPr>
                <w:rFonts w:hint="eastAsia"/>
                <w:szCs w:val="21"/>
              </w:rPr>
              <w:t>分钟，可连续离心；</w:t>
            </w:r>
          </w:p>
        </w:tc>
        <w:tc>
          <w:tcPr>
            <w:tcW w:w="887" w:type="dxa"/>
            <w:vAlign w:val="center"/>
          </w:tcPr>
          <w:p w:rsidR="0038710D" w:rsidRDefault="0038710D">
            <w:pPr>
              <w:widowControl/>
              <w:jc w:val="center"/>
              <w:rPr>
                <w:rFonts w:ascii="宋体" w:hAnsi="宋体" w:cs="宋体"/>
                <w:kern w:val="0"/>
                <w:szCs w:val="21"/>
              </w:rPr>
            </w:pPr>
          </w:p>
        </w:tc>
      </w:tr>
      <w:tr w:rsidR="0038710D">
        <w:trPr>
          <w:trHeight w:val="630"/>
          <w:jc w:val="center"/>
        </w:trPr>
        <w:tc>
          <w:tcPr>
            <w:tcW w:w="844" w:type="dxa"/>
            <w:vAlign w:val="center"/>
          </w:tcPr>
          <w:p w:rsidR="0038710D" w:rsidRDefault="00426375">
            <w:pPr>
              <w:widowControl/>
              <w:jc w:val="center"/>
              <w:rPr>
                <w:rFonts w:ascii="宋体" w:hAnsi="宋体" w:cs="宋体"/>
                <w:kern w:val="0"/>
              </w:rPr>
            </w:pPr>
            <w:r>
              <w:rPr>
                <w:rFonts w:ascii="宋体" w:hAnsi="宋体" w:cs="宋体" w:hint="eastAsia"/>
                <w:kern w:val="0"/>
              </w:rPr>
              <w:lastRenderedPageBreak/>
              <w:t>2.10</w:t>
            </w:r>
          </w:p>
        </w:tc>
        <w:tc>
          <w:tcPr>
            <w:tcW w:w="261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10</w:t>
            </w:r>
          </w:p>
        </w:tc>
        <w:tc>
          <w:tcPr>
            <w:tcW w:w="5000" w:type="dxa"/>
            <w:vAlign w:val="center"/>
          </w:tcPr>
          <w:p w:rsidR="0038710D" w:rsidRDefault="00426375">
            <w:pPr>
              <w:rPr>
                <w:rFonts w:ascii="宋体" w:hAnsi="宋体" w:cs="Arial"/>
                <w:szCs w:val="21"/>
              </w:rPr>
            </w:pPr>
            <w:r>
              <w:rPr>
                <w:rFonts w:hint="eastAsia"/>
                <w:szCs w:val="21"/>
              </w:rPr>
              <w:t>具备待机冷却功能</w:t>
            </w:r>
            <w:r>
              <w:rPr>
                <w:rFonts w:hint="eastAsia"/>
                <w:szCs w:val="21"/>
              </w:rPr>
              <w:t xml:space="preserve"> </w:t>
            </w:r>
            <w:r>
              <w:rPr>
                <w:rFonts w:hint="eastAsia"/>
                <w:szCs w:val="21"/>
              </w:rPr>
              <w:t>，即使在待机状态下可持续制冷≥</w:t>
            </w:r>
            <w:r>
              <w:rPr>
                <w:rFonts w:hint="eastAsia"/>
                <w:szCs w:val="21"/>
              </w:rPr>
              <w:t>8</w:t>
            </w:r>
            <w:r>
              <w:rPr>
                <w:rFonts w:hint="eastAsia"/>
                <w:szCs w:val="21"/>
              </w:rPr>
              <w:t>小时。</w:t>
            </w:r>
          </w:p>
        </w:tc>
        <w:tc>
          <w:tcPr>
            <w:tcW w:w="887" w:type="dxa"/>
            <w:vAlign w:val="center"/>
          </w:tcPr>
          <w:p w:rsidR="0038710D" w:rsidRDefault="0038710D">
            <w:pPr>
              <w:widowControl/>
              <w:jc w:val="center"/>
              <w:rPr>
                <w:rFonts w:ascii="宋体" w:hAnsi="宋体" w:cs="宋体"/>
                <w:kern w:val="0"/>
                <w:szCs w:val="21"/>
              </w:rPr>
            </w:pPr>
          </w:p>
        </w:tc>
      </w:tr>
      <w:tr w:rsidR="0038710D">
        <w:trPr>
          <w:trHeight w:val="567"/>
          <w:jc w:val="center"/>
        </w:trPr>
        <w:tc>
          <w:tcPr>
            <w:tcW w:w="844" w:type="dxa"/>
            <w:vAlign w:val="center"/>
          </w:tcPr>
          <w:p w:rsidR="0038710D" w:rsidRDefault="00426375">
            <w:pPr>
              <w:widowControl/>
              <w:jc w:val="center"/>
              <w:rPr>
                <w:rFonts w:ascii="宋体" w:hAnsi="宋体" w:cs="宋体"/>
                <w:kern w:val="0"/>
              </w:rPr>
            </w:pPr>
            <w:r>
              <w:rPr>
                <w:rFonts w:ascii="宋体" w:hAnsi="宋体" w:cs="宋体" w:hint="eastAsia"/>
                <w:kern w:val="0"/>
              </w:rPr>
              <w:t>2.11</w:t>
            </w:r>
          </w:p>
        </w:tc>
        <w:tc>
          <w:tcPr>
            <w:tcW w:w="261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参数</w:t>
            </w:r>
            <w:r>
              <w:rPr>
                <w:rFonts w:ascii="宋体" w:hAnsi="宋体" w:cs="宋体" w:hint="eastAsia"/>
                <w:kern w:val="0"/>
                <w:szCs w:val="21"/>
              </w:rPr>
              <w:t>11</w:t>
            </w:r>
          </w:p>
        </w:tc>
        <w:tc>
          <w:tcPr>
            <w:tcW w:w="5000" w:type="dxa"/>
            <w:vAlign w:val="center"/>
          </w:tcPr>
          <w:p w:rsidR="0038710D" w:rsidRDefault="00426375">
            <w:pPr>
              <w:rPr>
                <w:rFonts w:ascii="宋体" w:hAnsi="宋体" w:cs="Arial"/>
                <w:szCs w:val="21"/>
              </w:rPr>
            </w:pPr>
            <w:r>
              <w:rPr>
                <w:rFonts w:hint="eastAsia"/>
                <w:szCs w:val="21"/>
              </w:rPr>
              <w:t>可以加配</w:t>
            </w:r>
            <w:r>
              <w:rPr>
                <w:rFonts w:hint="eastAsia"/>
                <w:szCs w:val="21"/>
              </w:rPr>
              <w:t>5ml</w:t>
            </w:r>
            <w:r>
              <w:rPr>
                <w:rFonts w:hint="eastAsia"/>
                <w:szCs w:val="21"/>
              </w:rPr>
              <w:t>转子，</w:t>
            </w:r>
            <w:r>
              <w:rPr>
                <w:rFonts w:hint="eastAsia"/>
                <w:szCs w:val="21"/>
              </w:rPr>
              <w:t>96*0.2PCR</w:t>
            </w:r>
            <w:r>
              <w:rPr>
                <w:rFonts w:hint="eastAsia"/>
                <w:szCs w:val="21"/>
              </w:rPr>
              <w:t>管转子</w:t>
            </w:r>
          </w:p>
        </w:tc>
        <w:tc>
          <w:tcPr>
            <w:tcW w:w="887" w:type="dxa"/>
            <w:vAlign w:val="center"/>
          </w:tcPr>
          <w:p w:rsidR="0038710D" w:rsidRDefault="0038710D">
            <w:pPr>
              <w:widowControl/>
              <w:jc w:val="center"/>
              <w:rPr>
                <w:rFonts w:ascii="宋体" w:hAnsi="宋体" w:cs="宋体"/>
                <w:kern w:val="0"/>
                <w:szCs w:val="21"/>
              </w:rPr>
            </w:pPr>
          </w:p>
        </w:tc>
      </w:tr>
      <w:tr w:rsidR="0038710D">
        <w:trPr>
          <w:trHeight w:val="630"/>
          <w:jc w:val="center"/>
        </w:trPr>
        <w:tc>
          <w:tcPr>
            <w:tcW w:w="844" w:type="dxa"/>
            <w:vAlign w:val="center"/>
          </w:tcPr>
          <w:p w:rsidR="0038710D" w:rsidRDefault="00426375">
            <w:pPr>
              <w:widowControl/>
              <w:jc w:val="center"/>
              <w:rPr>
                <w:rFonts w:ascii="宋体" w:hAnsi="宋体" w:cs="宋体"/>
                <w:b/>
                <w:kern w:val="0"/>
              </w:rPr>
            </w:pPr>
            <w:r>
              <w:rPr>
                <w:rFonts w:ascii="宋体" w:hAnsi="宋体" w:cs="宋体" w:hint="eastAsia"/>
                <w:b/>
                <w:kern w:val="0"/>
              </w:rPr>
              <w:t>3</w:t>
            </w:r>
          </w:p>
        </w:tc>
        <w:tc>
          <w:tcPr>
            <w:tcW w:w="2614"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配置需求</w:t>
            </w:r>
            <w:r>
              <w:rPr>
                <w:rFonts w:ascii="宋体" w:hAnsi="宋体" w:cs="宋体" w:hint="eastAsia"/>
                <w:b/>
                <w:bCs/>
                <w:kern w:val="0"/>
                <w:szCs w:val="21"/>
              </w:rPr>
              <w:br/>
            </w:r>
            <w:r>
              <w:rPr>
                <w:rFonts w:ascii="宋体" w:hAnsi="宋体" w:cs="宋体" w:hint="eastAsia"/>
                <w:b/>
                <w:bCs/>
                <w:kern w:val="0"/>
                <w:szCs w:val="21"/>
              </w:rPr>
              <w:t>（一行只写一个配置）</w:t>
            </w:r>
          </w:p>
        </w:tc>
        <w:tc>
          <w:tcPr>
            <w:tcW w:w="5000"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 xml:space="preserve">　</w:t>
            </w:r>
          </w:p>
        </w:tc>
        <w:tc>
          <w:tcPr>
            <w:tcW w:w="887"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567"/>
          <w:jc w:val="center"/>
        </w:trPr>
        <w:tc>
          <w:tcPr>
            <w:tcW w:w="844" w:type="dxa"/>
            <w:vAlign w:val="center"/>
          </w:tcPr>
          <w:p w:rsidR="0038710D" w:rsidRDefault="00426375">
            <w:pPr>
              <w:widowControl/>
              <w:jc w:val="center"/>
              <w:rPr>
                <w:rFonts w:ascii="宋体" w:hAnsi="宋体" w:cs="宋体"/>
                <w:kern w:val="0"/>
              </w:rPr>
            </w:pPr>
            <w:r>
              <w:rPr>
                <w:rFonts w:ascii="宋体" w:hAnsi="宋体" w:cs="宋体" w:hint="eastAsia"/>
                <w:kern w:val="0"/>
              </w:rPr>
              <w:t>3.1</w:t>
            </w:r>
          </w:p>
        </w:tc>
        <w:tc>
          <w:tcPr>
            <w:tcW w:w="261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1</w:t>
            </w:r>
          </w:p>
        </w:tc>
        <w:tc>
          <w:tcPr>
            <w:tcW w:w="5000" w:type="dxa"/>
            <w:vAlign w:val="center"/>
          </w:tcPr>
          <w:p w:rsidR="0038710D" w:rsidRDefault="00426375">
            <w:pPr>
              <w:widowControl/>
              <w:jc w:val="center"/>
              <w:rPr>
                <w:rFonts w:ascii="宋体" w:hAnsi="宋体" w:cs="宋体"/>
                <w:kern w:val="0"/>
                <w:szCs w:val="21"/>
              </w:rPr>
            </w:pPr>
            <w:r>
              <w:rPr>
                <w:rFonts w:ascii="宋体" w:hAnsi="宋体" w:cs="宋体"/>
                <w:kern w:val="0"/>
                <w:szCs w:val="21"/>
              </w:rPr>
              <w:t>主机一台</w:t>
            </w:r>
          </w:p>
        </w:tc>
        <w:tc>
          <w:tcPr>
            <w:tcW w:w="887"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567"/>
          <w:jc w:val="center"/>
        </w:trPr>
        <w:tc>
          <w:tcPr>
            <w:tcW w:w="844" w:type="dxa"/>
            <w:vAlign w:val="center"/>
          </w:tcPr>
          <w:p w:rsidR="0038710D" w:rsidRDefault="00426375">
            <w:pPr>
              <w:widowControl/>
              <w:jc w:val="center"/>
              <w:rPr>
                <w:rFonts w:ascii="宋体" w:hAnsi="宋体" w:cs="宋体"/>
                <w:kern w:val="0"/>
              </w:rPr>
            </w:pPr>
            <w:r>
              <w:rPr>
                <w:rFonts w:ascii="宋体" w:hAnsi="宋体" w:cs="宋体" w:hint="eastAsia"/>
                <w:kern w:val="0"/>
              </w:rPr>
              <w:t>3.2</w:t>
            </w:r>
          </w:p>
        </w:tc>
        <w:tc>
          <w:tcPr>
            <w:tcW w:w="2614"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2</w:t>
            </w:r>
          </w:p>
        </w:tc>
        <w:tc>
          <w:tcPr>
            <w:tcW w:w="5000" w:type="dxa"/>
            <w:vAlign w:val="center"/>
          </w:tcPr>
          <w:p w:rsidR="0038710D" w:rsidRDefault="00426375">
            <w:pPr>
              <w:jc w:val="center"/>
              <w:rPr>
                <w:rFonts w:ascii="宋体" w:hAnsi="宋体" w:cs="宋体"/>
              </w:rPr>
            </w:pPr>
            <w:r>
              <w:rPr>
                <w:rFonts w:ascii="宋体" w:hAnsi="宋体" w:cs="宋体" w:hint="eastAsia"/>
              </w:rPr>
              <w:t>标准</w:t>
            </w:r>
            <w:r>
              <w:rPr>
                <w:rFonts w:ascii="宋体" w:hAnsi="宋体" w:cs="宋体" w:hint="eastAsia"/>
              </w:rPr>
              <w:t>24x1.5/2.0ml</w:t>
            </w:r>
            <w:r>
              <w:rPr>
                <w:rFonts w:ascii="宋体" w:hAnsi="宋体" w:cs="宋体" w:hint="eastAsia"/>
              </w:rPr>
              <w:t>气密性角转头</w:t>
            </w:r>
            <w:r>
              <w:rPr>
                <w:rFonts w:ascii="宋体" w:hAnsi="宋体" w:cs="宋体" w:hint="eastAsia"/>
              </w:rPr>
              <w:t>1</w:t>
            </w:r>
            <w:r>
              <w:rPr>
                <w:rFonts w:ascii="宋体" w:hAnsi="宋体" w:cs="宋体" w:hint="eastAsia"/>
              </w:rPr>
              <w:t>个</w:t>
            </w:r>
          </w:p>
        </w:tc>
        <w:tc>
          <w:tcPr>
            <w:tcW w:w="887" w:type="dxa"/>
            <w:vAlign w:val="center"/>
          </w:tcPr>
          <w:p w:rsidR="0038710D" w:rsidRDefault="0038710D">
            <w:pPr>
              <w:widowControl/>
              <w:jc w:val="center"/>
              <w:rPr>
                <w:rFonts w:ascii="宋体" w:hAnsi="宋体" w:cs="宋体"/>
                <w:kern w:val="0"/>
              </w:rPr>
            </w:pPr>
          </w:p>
        </w:tc>
      </w:tr>
      <w:tr w:rsidR="0038710D">
        <w:trPr>
          <w:trHeight w:val="567"/>
          <w:jc w:val="center"/>
        </w:trPr>
        <w:tc>
          <w:tcPr>
            <w:tcW w:w="84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4</w:t>
            </w:r>
          </w:p>
        </w:tc>
        <w:tc>
          <w:tcPr>
            <w:tcW w:w="2614"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售后服务</w:t>
            </w:r>
          </w:p>
        </w:tc>
        <w:tc>
          <w:tcPr>
            <w:tcW w:w="5000"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 xml:space="preserve">　</w:t>
            </w:r>
          </w:p>
        </w:tc>
        <w:tc>
          <w:tcPr>
            <w:tcW w:w="887"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 xml:space="preserve">　</w:t>
            </w:r>
          </w:p>
        </w:tc>
      </w:tr>
      <w:tr w:rsidR="0038710D">
        <w:trPr>
          <w:trHeight w:val="567"/>
          <w:jc w:val="center"/>
        </w:trPr>
        <w:tc>
          <w:tcPr>
            <w:tcW w:w="844" w:type="dxa"/>
            <w:vAlign w:val="center"/>
          </w:tcPr>
          <w:p w:rsidR="0038710D" w:rsidRDefault="00426375">
            <w:pPr>
              <w:widowControl/>
              <w:jc w:val="center"/>
              <w:rPr>
                <w:rFonts w:ascii="宋体" w:hAnsi="宋体" w:cs="宋体"/>
                <w:kern w:val="0"/>
              </w:rPr>
            </w:pPr>
            <w:r>
              <w:rPr>
                <w:rFonts w:ascii="宋体" w:hAnsi="宋体" w:cs="宋体" w:hint="eastAsia"/>
                <w:kern w:val="0"/>
              </w:rPr>
              <w:t>4.1</w:t>
            </w:r>
          </w:p>
        </w:tc>
        <w:tc>
          <w:tcPr>
            <w:tcW w:w="2614" w:type="dxa"/>
            <w:vAlign w:val="center"/>
          </w:tcPr>
          <w:p w:rsidR="0038710D" w:rsidRDefault="00426375">
            <w:pPr>
              <w:widowControl/>
              <w:jc w:val="center"/>
              <w:rPr>
                <w:rFonts w:ascii="宋体" w:hAnsi="宋体" w:cs="宋体"/>
                <w:kern w:val="0"/>
              </w:rPr>
            </w:pPr>
            <w:r>
              <w:rPr>
                <w:rFonts w:ascii="宋体" w:hAnsi="宋体" w:cs="宋体" w:hint="eastAsia"/>
                <w:kern w:val="0"/>
              </w:rPr>
              <w:t>保修年限</w:t>
            </w:r>
          </w:p>
        </w:tc>
        <w:tc>
          <w:tcPr>
            <w:tcW w:w="5000" w:type="dxa"/>
            <w:vAlign w:val="center"/>
          </w:tcPr>
          <w:p w:rsidR="0038710D" w:rsidRDefault="00426375">
            <w:pPr>
              <w:widowControl/>
              <w:jc w:val="center"/>
              <w:rPr>
                <w:rFonts w:ascii="宋体" w:hAnsi="宋体" w:cs="宋体"/>
                <w:kern w:val="0"/>
              </w:rPr>
            </w:pPr>
            <w:r>
              <w:rPr>
                <w:rFonts w:ascii="宋体" w:hAnsi="宋体" w:cs="宋体" w:hint="eastAsia"/>
                <w:kern w:val="0"/>
              </w:rPr>
              <w:t>海外安装</w:t>
            </w:r>
            <w:r>
              <w:rPr>
                <w:rFonts w:ascii="宋体" w:hAnsi="宋体" w:cs="宋体" w:hint="eastAsia"/>
                <w:kern w:val="0"/>
              </w:rPr>
              <w:t>,</w:t>
            </w:r>
            <w:r>
              <w:rPr>
                <w:rFonts w:ascii="宋体" w:hAnsi="宋体" w:cs="宋体" w:hint="eastAsia"/>
                <w:kern w:val="0"/>
              </w:rPr>
              <w:t>海外维保≥</w:t>
            </w:r>
            <w:r>
              <w:rPr>
                <w:rFonts w:ascii="宋体" w:hAnsi="宋体" w:cs="宋体" w:hint="eastAsia"/>
                <w:kern w:val="0"/>
              </w:rPr>
              <w:t>3</w:t>
            </w:r>
            <w:r>
              <w:rPr>
                <w:rFonts w:ascii="宋体" w:hAnsi="宋体" w:cs="宋体" w:hint="eastAsia"/>
                <w:kern w:val="0"/>
              </w:rPr>
              <w:t>年</w:t>
            </w:r>
          </w:p>
        </w:tc>
        <w:tc>
          <w:tcPr>
            <w:tcW w:w="887"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844" w:type="dxa"/>
            <w:vAlign w:val="center"/>
          </w:tcPr>
          <w:p w:rsidR="0038710D" w:rsidRDefault="00426375">
            <w:pPr>
              <w:widowControl/>
              <w:jc w:val="center"/>
              <w:rPr>
                <w:rFonts w:ascii="宋体" w:hAnsi="宋体" w:cs="宋体"/>
                <w:kern w:val="0"/>
              </w:rPr>
            </w:pPr>
            <w:r>
              <w:rPr>
                <w:rFonts w:ascii="宋体" w:hAnsi="宋体" w:cs="宋体" w:hint="eastAsia"/>
                <w:kern w:val="0"/>
              </w:rPr>
              <w:t>4.2</w:t>
            </w:r>
          </w:p>
        </w:tc>
        <w:tc>
          <w:tcPr>
            <w:tcW w:w="2614" w:type="dxa"/>
            <w:vAlign w:val="center"/>
          </w:tcPr>
          <w:p w:rsidR="0038710D" w:rsidRDefault="00426375">
            <w:pPr>
              <w:widowControl/>
              <w:jc w:val="center"/>
              <w:rPr>
                <w:rFonts w:ascii="宋体" w:hAnsi="宋体" w:cs="宋体"/>
                <w:kern w:val="0"/>
              </w:rPr>
            </w:pPr>
            <w:r>
              <w:rPr>
                <w:rFonts w:ascii="宋体" w:hAnsi="宋体" w:cs="宋体" w:hint="eastAsia"/>
                <w:kern w:val="0"/>
              </w:rPr>
              <w:t>出现故障响应时间</w:t>
            </w:r>
          </w:p>
        </w:tc>
        <w:tc>
          <w:tcPr>
            <w:tcW w:w="5000" w:type="dxa"/>
            <w:vAlign w:val="center"/>
          </w:tcPr>
          <w:p w:rsidR="0038710D" w:rsidRDefault="00426375">
            <w:pPr>
              <w:widowControl/>
              <w:jc w:val="center"/>
              <w:rPr>
                <w:rFonts w:ascii="宋体" w:hAnsi="宋体" w:cs="宋体"/>
                <w:kern w:val="0"/>
              </w:rPr>
            </w:pPr>
            <w:r>
              <w:rPr>
                <w:rFonts w:ascii="宋体" w:hAnsi="宋体" w:cs="宋体" w:hint="eastAsia"/>
                <w:kern w:val="0"/>
                <w:lang/>
              </w:rPr>
              <w:t>维修响应时间≤</w:t>
            </w:r>
            <w:r>
              <w:rPr>
                <w:rFonts w:ascii="宋体" w:hAnsi="宋体" w:cs="宋体" w:hint="eastAsia"/>
                <w:kern w:val="0"/>
                <w:lang/>
              </w:rPr>
              <w:t xml:space="preserve"> 24</w:t>
            </w:r>
            <w:r>
              <w:rPr>
                <w:rFonts w:ascii="宋体" w:hAnsi="宋体" w:cs="宋体" w:hint="eastAsia"/>
                <w:kern w:val="0"/>
                <w:lang/>
              </w:rPr>
              <w:t>小时</w:t>
            </w:r>
            <w:r>
              <w:rPr>
                <w:rFonts w:ascii="宋体" w:hAnsi="宋体" w:cs="宋体" w:hint="eastAsia"/>
                <w:kern w:val="0"/>
                <w:lang/>
              </w:rPr>
              <w:br/>
            </w:r>
            <w:r>
              <w:rPr>
                <w:rFonts w:ascii="宋体" w:hAnsi="宋体" w:cs="宋体" w:hint="eastAsia"/>
                <w:kern w:val="0"/>
                <w:lang/>
              </w:rPr>
              <w:t>维修修复时间≤</w:t>
            </w:r>
            <w:r>
              <w:rPr>
                <w:rFonts w:ascii="宋体" w:hAnsi="宋体" w:cs="宋体" w:hint="eastAsia"/>
                <w:kern w:val="0"/>
                <w:lang/>
              </w:rPr>
              <w:t>45</w:t>
            </w:r>
            <w:r>
              <w:rPr>
                <w:rFonts w:ascii="宋体" w:hAnsi="宋体" w:cs="宋体" w:hint="eastAsia"/>
                <w:kern w:val="0"/>
                <w:lang/>
              </w:rPr>
              <w:t>天</w:t>
            </w:r>
          </w:p>
        </w:tc>
        <w:tc>
          <w:tcPr>
            <w:tcW w:w="887"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844" w:type="dxa"/>
            <w:vAlign w:val="center"/>
          </w:tcPr>
          <w:p w:rsidR="0038710D" w:rsidRDefault="00426375">
            <w:pPr>
              <w:widowControl/>
              <w:jc w:val="center"/>
              <w:rPr>
                <w:rFonts w:ascii="宋体" w:hAnsi="宋体" w:cs="宋体"/>
                <w:kern w:val="0"/>
              </w:rPr>
            </w:pPr>
            <w:r>
              <w:rPr>
                <w:rFonts w:ascii="宋体" w:hAnsi="宋体" w:cs="宋体" w:hint="eastAsia"/>
                <w:kern w:val="0"/>
              </w:rPr>
              <w:t>4.3</w:t>
            </w:r>
          </w:p>
        </w:tc>
        <w:tc>
          <w:tcPr>
            <w:tcW w:w="2614" w:type="dxa"/>
            <w:vAlign w:val="center"/>
          </w:tcPr>
          <w:p w:rsidR="0038710D" w:rsidRDefault="00426375">
            <w:pPr>
              <w:widowControl/>
              <w:jc w:val="center"/>
              <w:rPr>
                <w:rFonts w:ascii="宋体" w:hAnsi="宋体" w:cs="宋体"/>
                <w:kern w:val="0"/>
              </w:rPr>
            </w:pPr>
            <w:r>
              <w:rPr>
                <w:rFonts w:ascii="宋体" w:hAnsi="宋体" w:cs="宋体" w:hint="eastAsia"/>
                <w:kern w:val="0"/>
              </w:rPr>
              <w:t>维修支持</w:t>
            </w:r>
          </w:p>
        </w:tc>
        <w:tc>
          <w:tcPr>
            <w:tcW w:w="5000" w:type="dxa"/>
            <w:vAlign w:val="center"/>
          </w:tcPr>
          <w:p w:rsidR="0038710D" w:rsidRDefault="00426375">
            <w:pPr>
              <w:widowControl/>
              <w:jc w:val="center"/>
              <w:rPr>
                <w:rFonts w:ascii="宋体" w:hAnsi="宋体" w:cs="宋体"/>
                <w:kern w:val="0"/>
              </w:rPr>
            </w:pPr>
            <w:r>
              <w:rPr>
                <w:rFonts w:ascii="宋体" w:hAnsi="宋体" w:cs="宋体" w:hint="eastAsia"/>
                <w:kern w:val="0"/>
              </w:rPr>
              <w:t>配件供应时间≥</w:t>
            </w:r>
            <w:r>
              <w:rPr>
                <w:rFonts w:ascii="宋体" w:hAnsi="宋体" w:cs="宋体" w:hint="eastAsia"/>
                <w:kern w:val="0"/>
              </w:rPr>
              <w:t>10</w:t>
            </w:r>
            <w:r>
              <w:rPr>
                <w:rFonts w:ascii="宋体" w:hAnsi="宋体" w:cs="宋体" w:hint="eastAsia"/>
                <w:kern w:val="0"/>
              </w:rPr>
              <w:t>年</w:t>
            </w:r>
          </w:p>
        </w:tc>
        <w:tc>
          <w:tcPr>
            <w:tcW w:w="887"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844" w:type="dxa"/>
            <w:vAlign w:val="center"/>
          </w:tcPr>
          <w:p w:rsidR="0038710D" w:rsidRDefault="00426375">
            <w:pPr>
              <w:widowControl/>
              <w:jc w:val="center"/>
              <w:rPr>
                <w:rFonts w:ascii="宋体" w:hAnsi="宋体" w:cs="宋体"/>
                <w:kern w:val="0"/>
              </w:rPr>
            </w:pPr>
            <w:r>
              <w:rPr>
                <w:rFonts w:ascii="宋体" w:hAnsi="宋体" w:cs="宋体" w:hint="eastAsia"/>
                <w:kern w:val="0"/>
              </w:rPr>
              <w:t>4.4</w:t>
            </w:r>
          </w:p>
        </w:tc>
        <w:tc>
          <w:tcPr>
            <w:tcW w:w="2614" w:type="dxa"/>
            <w:vAlign w:val="center"/>
          </w:tcPr>
          <w:p w:rsidR="0038710D" w:rsidRDefault="00426375">
            <w:pPr>
              <w:widowControl/>
              <w:jc w:val="center"/>
              <w:rPr>
                <w:rFonts w:ascii="宋体" w:hAnsi="宋体" w:cs="宋体"/>
                <w:kern w:val="0"/>
              </w:rPr>
            </w:pPr>
            <w:r>
              <w:rPr>
                <w:rFonts w:ascii="宋体" w:hAnsi="宋体" w:cs="宋体" w:hint="eastAsia"/>
                <w:kern w:val="0"/>
              </w:rPr>
              <w:t>耗材及零配件</w:t>
            </w:r>
          </w:p>
        </w:tc>
        <w:tc>
          <w:tcPr>
            <w:tcW w:w="5000" w:type="dxa"/>
            <w:vAlign w:val="center"/>
          </w:tcPr>
          <w:p w:rsidR="0038710D" w:rsidRDefault="00426375">
            <w:pPr>
              <w:widowControl/>
              <w:jc w:val="center"/>
              <w:rPr>
                <w:rFonts w:ascii="宋体" w:hAnsi="宋体" w:cs="宋体"/>
                <w:kern w:val="0"/>
              </w:rPr>
            </w:pPr>
            <w:r>
              <w:rPr>
                <w:rFonts w:ascii="宋体" w:hAnsi="宋体" w:cs="宋体" w:hint="eastAsia"/>
                <w:kern w:val="0"/>
              </w:rPr>
              <w:t>提供耗材及主要零配件目录（含报价）</w:t>
            </w:r>
          </w:p>
        </w:tc>
        <w:tc>
          <w:tcPr>
            <w:tcW w:w="887"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844" w:type="dxa"/>
            <w:vAlign w:val="center"/>
          </w:tcPr>
          <w:p w:rsidR="0038710D" w:rsidRDefault="00426375">
            <w:pPr>
              <w:widowControl/>
              <w:jc w:val="center"/>
              <w:rPr>
                <w:rFonts w:ascii="宋体" w:hAnsi="宋体" w:cs="宋体"/>
                <w:kern w:val="0"/>
              </w:rPr>
            </w:pPr>
            <w:r>
              <w:rPr>
                <w:rFonts w:ascii="宋体" w:hAnsi="宋体" w:cs="宋体" w:hint="eastAsia"/>
                <w:kern w:val="0"/>
              </w:rPr>
              <w:t>4.5</w:t>
            </w:r>
          </w:p>
        </w:tc>
        <w:tc>
          <w:tcPr>
            <w:tcW w:w="2614" w:type="dxa"/>
            <w:vAlign w:val="center"/>
          </w:tcPr>
          <w:p w:rsidR="0038710D" w:rsidRDefault="00426375">
            <w:pPr>
              <w:widowControl/>
              <w:jc w:val="center"/>
              <w:rPr>
                <w:rFonts w:ascii="宋体" w:hAnsi="宋体" w:cs="宋体"/>
                <w:kern w:val="0"/>
              </w:rPr>
            </w:pPr>
            <w:r>
              <w:rPr>
                <w:rFonts w:ascii="宋体" w:hAnsi="宋体" w:cs="宋体" w:hint="eastAsia"/>
                <w:kern w:val="0"/>
              </w:rPr>
              <w:t>维修资料</w:t>
            </w:r>
          </w:p>
        </w:tc>
        <w:tc>
          <w:tcPr>
            <w:tcW w:w="5000" w:type="dxa"/>
            <w:vAlign w:val="center"/>
          </w:tcPr>
          <w:p w:rsidR="0038710D" w:rsidRDefault="00426375">
            <w:pPr>
              <w:widowControl/>
              <w:jc w:val="center"/>
              <w:rPr>
                <w:rFonts w:ascii="宋体" w:hAnsi="宋体" w:cs="宋体"/>
                <w:kern w:val="0"/>
              </w:rPr>
            </w:pPr>
            <w:r>
              <w:rPr>
                <w:rFonts w:ascii="宋体" w:hAnsi="宋体" w:cs="宋体" w:hint="eastAsia"/>
                <w:kern w:val="0"/>
              </w:rPr>
              <w:t>提供详细操作手册、维修保养手册、安装手册等</w:t>
            </w:r>
          </w:p>
        </w:tc>
        <w:tc>
          <w:tcPr>
            <w:tcW w:w="887"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844" w:type="dxa"/>
            <w:vAlign w:val="center"/>
          </w:tcPr>
          <w:p w:rsidR="0038710D" w:rsidRDefault="00426375">
            <w:pPr>
              <w:widowControl/>
              <w:jc w:val="center"/>
              <w:rPr>
                <w:rFonts w:ascii="宋体" w:hAnsi="宋体" w:cs="宋体"/>
                <w:kern w:val="0"/>
              </w:rPr>
            </w:pPr>
            <w:r>
              <w:rPr>
                <w:rFonts w:ascii="宋体" w:hAnsi="宋体" w:cs="宋体" w:hint="eastAsia"/>
                <w:kern w:val="0"/>
              </w:rPr>
              <w:t>4.6</w:t>
            </w:r>
          </w:p>
        </w:tc>
        <w:tc>
          <w:tcPr>
            <w:tcW w:w="2614" w:type="dxa"/>
            <w:vAlign w:val="center"/>
          </w:tcPr>
          <w:p w:rsidR="0038710D" w:rsidRDefault="00426375">
            <w:pPr>
              <w:widowControl/>
              <w:jc w:val="center"/>
              <w:rPr>
                <w:rFonts w:ascii="宋体" w:hAnsi="宋体" w:cs="宋体"/>
                <w:kern w:val="0"/>
              </w:rPr>
            </w:pPr>
            <w:r>
              <w:rPr>
                <w:rFonts w:ascii="宋体" w:hAnsi="宋体" w:cs="宋体" w:hint="eastAsia"/>
                <w:kern w:val="0"/>
              </w:rPr>
              <w:t>维修工具</w:t>
            </w:r>
          </w:p>
        </w:tc>
        <w:tc>
          <w:tcPr>
            <w:tcW w:w="5000" w:type="dxa"/>
            <w:vAlign w:val="center"/>
          </w:tcPr>
          <w:p w:rsidR="0038710D" w:rsidRDefault="00426375">
            <w:pPr>
              <w:widowControl/>
              <w:jc w:val="center"/>
              <w:rPr>
                <w:rFonts w:ascii="宋体" w:hAnsi="宋体" w:cs="宋体"/>
                <w:kern w:val="0"/>
              </w:rPr>
            </w:pPr>
            <w:r>
              <w:rPr>
                <w:rFonts w:ascii="宋体" w:hAnsi="宋体" w:cs="宋体" w:hint="eastAsia"/>
                <w:kern w:val="0"/>
              </w:rPr>
              <w:t>提供维修专用工具</w:t>
            </w:r>
            <w:r>
              <w:rPr>
                <w:rFonts w:ascii="宋体" w:hAnsi="宋体" w:cs="宋体" w:hint="eastAsia"/>
                <w:kern w:val="0"/>
              </w:rPr>
              <w:t>1</w:t>
            </w:r>
            <w:r>
              <w:rPr>
                <w:rFonts w:ascii="宋体" w:hAnsi="宋体" w:cs="宋体" w:hint="eastAsia"/>
                <w:kern w:val="0"/>
              </w:rPr>
              <w:t>套</w:t>
            </w:r>
          </w:p>
        </w:tc>
        <w:tc>
          <w:tcPr>
            <w:tcW w:w="887"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844" w:type="dxa"/>
            <w:vAlign w:val="center"/>
          </w:tcPr>
          <w:p w:rsidR="0038710D" w:rsidRDefault="00426375">
            <w:pPr>
              <w:widowControl/>
              <w:jc w:val="center"/>
              <w:rPr>
                <w:rFonts w:ascii="宋体" w:hAnsi="宋体" w:cs="宋体"/>
                <w:kern w:val="0"/>
              </w:rPr>
            </w:pPr>
            <w:r>
              <w:rPr>
                <w:rFonts w:ascii="宋体" w:hAnsi="宋体" w:cs="宋体" w:hint="eastAsia"/>
                <w:kern w:val="0"/>
              </w:rPr>
              <w:t>4.7</w:t>
            </w:r>
          </w:p>
        </w:tc>
        <w:tc>
          <w:tcPr>
            <w:tcW w:w="2614" w:type="dxa"/>
            <w:vAlign w:val="center"/>
          </w:tcPr>
          <w:p w:rsidR="0038710D" w:rsidRDefault="00426375">
            <w:pPr>
              <w:widowControl/>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w:t>
            </w:r>
            <w:r>
              <w:rPr>
                <w:rFonts w:ascii="宋体" w:hAnsi="宋体" w:cs="宋体" w:hint="eastAsia"/>
                <w:kern w:val="0"/>
              </w:rPr>
              <w:t>定期维护保养</w:t>
            </w:r>
          </w:p>
        </w:tc>
        <w:tc>
          <w:tcPr>
            <w:tcW w:w="5000" w:type="dxa"/>
            <w:vAlign w:val="center"/>
          </w:tcPr>
          <w:p w:rsidR="0038710D" w:rsidRDefault="00426375">
            <w:pPr>
              <w:widowControl/>
              <w:jc w:val="center"/>
              <w:rPr>
                <w:rFonts w:ascii="宋体" w:hAnsi="宋体" w:cs="宋体"/>
                <w:kern w:val="0"/>
              </w:rPr>
            </w:pPr>
            <w:r>
              <w:rPr>
                <w:rFonts w:ascii="宋体" w:hAnsi="宋体" w:cs="宋体" w:hint="eastAsia"/>
                <w:kern w:val="0"/>
              </w:rPr>
              <w:t>保修期内提供定期维护保养服务</w:t>
            </w:r>
          </w:p>
        </w:tc>
        <w:tc>
          <w:tcPr>
            <w:tcW w:w="887"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844" w:type="dxa"/>
            <w:vAlign w:val="center"/>
          </w:tcPr>
          <w:p w:rsidR="0038710D" w:rsidRDefault="00426375">
            <w:pPr>
              <w:widowControl/>
              <w:jc w:val="center"/>
              <w:rPr>
                <w:rFonts w:ascii="宋体" w:hAnsi="宋体" w:cs="宋体"/>
                <w:kern w:val="0"/>
              </w:rPr>
            </w:pPr>
            <w:r>
              <w:rPr>
                <w:rFonts w:ascii="宋体" w:hAnsi="宋体" w:cs="宋体" w:hint="eastAsia"/>
                <w:kern w:val="0"/>
              </w:rPr>
              <w:t>4.8</w:t>
            </w:r>
          </w:p>
        </w:tc>
        <w:tc>
          <w:tcPr>
            <w:tcW w:w="2614" w:type="dxa"/>
            <w:vAlign w:val="center"/>
          </w:tcPr>
          <w:p w:rsidR="0038710D" w:rsidRDefault="00426375">
            <w:pPr>
              <w:widowControl/>
              <w:jc w:val="center"/>
              <w:rPr>
                <w:rFonts w:ascii="宋体" w:hAnsi="宋体" w:cs="宋体"/>
                <w:kern w:val="0"/>
              </w:rPr>
            </w:pPr>
            <w:r>
              <w:rPr>
                <w:rFonts w:ascii="宋体" w:hAnsi="宋体" w:cs="宋体" w:hint="eastAsia"/>
                <w:kern w:val="0"/>
              </w:rPr>
              <w:t>维修密码支持</w:t>
            </w:r>
          </w:p>
        </w:tc>
        <w:tc>
          <w:tcPr>
            <w:tcW w:w="5000" w:type="dxa"/>
            <w:vAlign w:val="center"/>
          </w:tcPr>
          <w:p w:rsidR="0038710D" w:rsidRDefault="00426375">
            <w:pPr>
              <w:widowControl/>
              <w:jc w:val="center"/>
              <w:rPr>
                <w:rFonts w:ascii="宋体" w:hAnsi="宋体" w:cs="宋体"/>
                <w:kern w:val="0"/>
              </w:rPr>
            </w:pPr>
            <w:r>
              <w:rPr>
                <w:rFonts w:ascii="宋体" w:hAnsi="宋体" w:cs="宋体" w:hint="eastAsia"/>
                <w:kern w:val="0"/>
              </w:rPr>
              <w:t>开放</w:t>
            </w:r>
          </w:p>
        </w:tc>
        <w:tc>
          <w:tcPr>
            <w:tcW w:w="887"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844" w:type="dxa"/>
            <w:vAlign w:val="center"/>
          </w:tcPr>
          <w:p w:rsidR="0038710D" w:rsidRDefault="00426375">
            <w:pPr>
              <w:widowControl/>
              <w:jc w:val="center"/>
              <w:rPr>
                <w:rFonts w:ascii="宋体" w:hAnsi="宋体" w:cs="宋体"/>
                <w:kern w:val="0"/>
              </w:rPr>
            </w:pPr>
            <w:r>
              <w:rPr>
                <w:rFonts w:ascii="宋体" w:hAnsi="宋体" w:cs="宋体" w:hint="eastAsia"/>
                <w:kern w:val="0"/>
              </w:rPr>
              <w:t>4.9</w:t>
            </w:r>
          </w:p>
        </w:tc>
        <w:tc>
          <w:tcPr>
            <w:tcW w:w="2614" w:type="dxa"/>
            <w:vAlign w:val="center"/>
          </w:tcPr>
          <w:p w:rsidR="0038710D" w:rsidRDefault="00426375">
            <w:pPr>
              <w:widowControl/>
              <w:jc w:val="center"/>
              <w:rPr>
                <w:rFonts w:ascii="宋体" w:hAnsi="宋体" w:cs="宋体"/>
                <w:kern w:val="0"/>
              </w:rPr>
            </w:pPr>
            <w:r>
              <w:rPr>
                <w:rFonts w:ascii="宋体" w:hAnsi="宋体" w:cs="宋体" w:hint="eastAsia"/>
                <w:kern w:val="0"/>
              </w:rPr>
              <w:t>升级</w:t>
            </w:r>
          </w:p>
        </w:tc>
        <w:tc>
          <w:tcPr>
            <w:tcW w:w="5000" w:type="dxa"/>
            <w:vAlign w:val="center"/>
          </w:tcPr>
          <w:p w:rsidR="0038710D" w:rsidRDefault="00426375">
            <w:pPr>
              <w:widowControl/>
              <w:jc w:val="center"/>
              <w:rPr>
                <w:rFonts w:ascii="宋体" w:hAnsi="宋体" w:cs="宋体"/>
                <w:kern w:val="0"/>
              </w:rPr>
            </w:pPr>
            <w:r>
              <w:rPr>
                <w:rFonts w:ascii="宋体" w:hAnsi="宋体" w:cs="宋体" w:hint="eastAsia"/>
                <w:kern w:val="0"/>
              </w:rPr>
              <w:t>终身免费软件升级</w:t>
            </w:r>
          </w:p>
        </w:tc>
        <w:tc>
          <w:tcPr>
            <w:tcW w:w="887"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844" w:type="dxa"/>
            <w:vAlign w:val="center"/>
          </w:tcPr>
          <w:p w:rsidR="0038710D" w:rsidRDefault="00426375">
            <w:pPr>
              <w:widowControl/>
              <w:jc w:val="center"/>
              <w:rPr>
                <w:rFonts w:ascii="宋体" w:hAnsi="宋体" w:cs="宋体"/>
                <w:kern w:val="0"/>
              </w:rPr>
            </w:pPr>
            <w:r>
              <w:rPr>
                <w:rFonts w:ascii="宋体" w:hAnsi="宋体" w:cs="宋体" w:hint="eastAsia"/>
                <w:kern w:val="0"/>
              </w:rPr>
              <w:t>4.10</w:t>
            </w:r>
          </w:p>
        </w:tc>
        <w:tc>
          <w:tcPr>
            <w:tcW w:w="2614" w:type="dxa"/>
            <w:vAlign w:val="center"/>
          </w:tcPr>
          <w:p w:rsidR="0038710D" w:rsidRDefault="00426375">
            <w:pPr>
              <w:widowControl/>
              <w:jc w:val="center"/>
              <w:rPr>
                <w:rFonts w:ascii="宋体" w:hAnsi="宋体" w:cs="宋体"/>
                <w:kern w:val="0"/>
              </w:rPr>
            </w:pPr>
            <w:r>
              <w:rPr>
                <w:rFonts w:ascii="宋体" w:hAnsi="宋体" w:cs="宋体" w:hint="eastAsia"/>
                <w:kern w:val="0"/>
              </w:rPr>
              <w:t>使用培训</w:t>
            </w:r>
          </w:p>
        </w:tc>
        <w:tc>
          <w:tcPr>
            <w:tcW w:w="5000"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887"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r w:rsidR="0038710D">
        <w:trPr>
          <w:trHeight w:val="630"/>
          <w:jc w:val="center"/>
        </w:trPr>
        <w:tc>
          <w:tcPr>
            <w:tcW w:w="844" w:type="dxa"/>
            <w:vAlign w:val="center"/>
          </w:tcPr>
          <w:p w:rsidR="0038710D" w:rsidRDefault="00426375">
            <w:pPr>
              <w:widowControl/>
              <w:jc w:val="center"/>
              <w:rPr>
                <w:rFonts w:ascii="宋体" w:hAnsi="宋体" w:cs="宋体"/>
                <w:kern w:val="0"/>
              </w:rPr>
            </w:pPr>
            <w:r>
              <w:rPr>
                <w:rFonts w:ascii="宋体" w:hAnsi="宋体" w:cs="宋体" w:hint="eastAsia"/>
                <w:kern w:val="0"/>
              </w:rPr>
              <w:t>4.11</w:t>
            </w:r>
          </w:p>
        </w:tc>
        <w:tc>
          <w:tcPr>
            <w:tcW w:w="2614" w:type="dxa"/>
            <w:vAlign w:val="center"/>
          </w:tcPr>
          <w:p w:rsidR="0038710D" w:rsidRDefault="00426375">
            <w:pPr>
              <w:widowControl/>
              <w:jc w:val="center"/>
              <w:rPr>
                <w:rFonts w:ascii="宋体" w:hAnsi="宋体" w:cs="宋体"/>
                <w:kern w:val="0"/>
              </w:rPr>
            </w:pPr>
            <w:r>
              <w:rPr>
                <w:rFonts w:ascii="宋体" w:hAnsi="宋体" w:cs="宋体" w:hint="eastAsia"/>
                <w:kern w:val="0"/>
              </w:rPr>
              <w:t>工程师培训</w:t>
            </w:r>
          </w:p>
        </w:tc>
        <w:tc>
          <w:tcPr>
            <w:tcW w:w="5000" w:type="dxa"/>
            <w:vAlign w:val="center"/>
          </w:tcPr>
          <w:p w:rsidR="0038710D" w:rsidRDefault="00426375">
            <w:pPr>
              <w:widowControl/>
              <w:jc w:val="center"/>
              <w:rPr>
                <w:rFonts w:ascii="宋体" w:hAnsi="宋体" w:cs="宋体"/>
                <w:kern w:val="0"/>
              </w:rPr>
            </w:pPr>
            <w:r>
              <w:rPr>
                <w:rFonts w:ascii="宋体" w:hAnsi="宋体" w:cs="宋体" w:hint="eastAsia"/>
                <w:kern w:val="0"/>
              </w:rPr>
              <w:t>支持</w:t>
            </w:r>
          </w:p>
        </w:tc>
        <w:tc>
          <w:tcPr>
            <w:tcW w:w="887" w:type="dxa"/>
            <w:vAlign w:val="center"/>
          </w:tcPr>
          <w:p w:rsidR="0038710D" w:rsidRDefault="00426375">
            <w:pPr>
              <w:widowControl/>
              <w:jc w:val="center"/>
              <w:rPr>
                <w:rFonts w:ascii="宋体" w:hAnsi="宋体" w:cs="宋体"/>
                <w:kern w:val="0"/>
              </w:rPr>
            </w:pPr>
            <w:r>
              <w:rPr>
                <w:rFonts w:ascii="宋体" w:hAnsi="宋体" w:cs="宋体" w:hint="eastAsia"/>
                <w:kern w:val="0"/>
              </w:rPr>
              <w:t xml:space="preserve">　</w:t>
            </w:r>
          </w:p>
        </w:tc>
      </w:tr>
    </w:tbl>
    <w:p w:rsidR="0038710D" w:rsidRDefault="00426375">
      <w:r>
        <w:lastRenderedPageBreak/>
        <w:br w:type="page"/>
      </w:r>
    </w:p>
    <w:p w:rsidR="0038710D" w:rsidRDefault="00426375">
      <w:pPr>
        <w:spacing w:line="520" w:lineRule="exact"/>
        <w:jc w:val="center"/>
        <w:rPr>
          <w:rFonts w:ascii="方正小标宋简体" w:eastAsia="方正小标宋简体" w:hAnsi="宋体" w:cs="Arial"/>
          <w:bCs/>
          <w:sz w:val="44"/>
          <w:szCs w:val="44"/>
        </w:rPr>
      </w:pPr>
      <w:r>
        <w:rPr>
          <w:rFonts w:ascii="方正小标宋简体" w:eastAsia="方正小标宋简体" w:hAnsi="宋体" w:cs="Arial" w:hint="eastAsia"/>
          <w:bCs/>
          <w:sz w:val="44"/>
          <w:szCs w:val="44"/>
        </w:rPr>
        <w:lastRenderedPageBreak/>
        <w:t>31.</w:t>
      </w:r>
      <w:r>
        <w:rPr>
          <w:rFonts w:ascii="方正小标宋简体" w:eastAsia="方正小标宋简体" w:hAnsi="宋体" w:cs="Arial" w:hint="eastAsia"/>
          <w:bCs/>
          <w:sz w:val="44"/>
          <w:szCs w:val="44"/>
        </w:rPr>
        <w:t>高压灭菌器（生物安全型）</w:t>
      </w:r>
    </w:p>
    <w:p w:rsidR="0038710D" w:rsidRDefault="00426375">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Arial" w:hint="eastAsia"/>
          <w:bCs/>
          <w:sz w:val="44"/>
          <w:szCs w:val="44"/>
        </w:rPr>
        <w:t>技术要求</w:t>
      </w: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1701"/>
        <w:gridCol w:w="6139"/>
        <w:gridCol w:w="922"/>
      </w:tblGrid>
      <w:tr w:rsidR="0038710D">
        <w:trPr>
          <w:trHeight w:val="540"/>
          <w:jc w:val="center"/>
        </w:trPr>
        <w:tc>
          <w:tcPr>
            <w:tcW w:w="852"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序号</w:t>
            </w:r>
          </w:p>
        </w:tc>
        <w:tc>
          <w:tcPr>
            <w:tcW w:w="1701"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技术参数和性能名称</w:t>
            </w:r>
          </w:p>
        </w:tc>
        <w:tc>
          <w:tcPr>
            <w:tcW w:w="6139"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922" w:type="dxa"/>
            <w:vAlign w:val="center"/>
          </w:tcPr>
          <w:p w:rsidR="0038710D" w:rsidRDefault="00426375">
            <w:pPr>
              <w:widowControl/>
              <w:jc w:val="center"/>
              <w:rPr>
                <w:rFonts w:ascii="幼圆" w:eastAsia="幼圆" w:hAnsi="宋体" w:cs="宋体"/>
                <w:b/>
                <w:bCs/>
                <w:kern w:val="0"/>
              </w:rPr>
            </w:pPr>
            <w:r>
              <w:rPr>
                <w:rFonts w:ascii="幼圆" w:eastAsia="幼圆" w:hAnsi="宋体" w:cs="宋体" w:hint="eastAsia"/>
                <w:b/>
                <w:bCs/>
                <w:kern w:val="0"/>
              </w:rPr>
              <w:t>备注</w:t>
            </w:r>
          </w:p>
        </w:tc>
      </w:tr>
      <w:tr w:rsidR="0038710D">
        <w:trPr>
          <w:trHeight w:val="630"/>
          <w:jc w:val="center"/>
        </w:trPr>
        <w:tc>
          <w:tcPr>
            <w:tcW w:w="852"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1</w:t>
            </w:r>
          </w:p>
        </w:tc>
        <w:tc>
          <w:tcPr>
            <w:tcW w:w="1701"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使用需求</w:t>
            </w:r>
          </w:p>
        </w:tc>
        <w:tc>
          <w:tcPr>
            <w:tcW w:w="6139" w:type="dxa"/>
            <w:vAlign w:val="center"/>
          </w:tcPr>
          <w:p w:rsidR="0038710D" w:rsidRDefault="0038710D">
            <w:pPr>
              <w:widowControl/>
              <w:jc w:val="center"/>
              <w:rPr>
                <w:rFonts w:ascii="宋体" w:hAnsi="宋体" w:cs="宋体"/>
                <w:b/>
                <w:bCs/>
                <w:kern w:val="0"/>
              </w:rPr>
            </w:pPr>
          </w:p>
        </w:tc>
        <w:tc>
          <w:tcPr>
            <w:tcW w:w="922"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1.1</w:t>
            </w:r>
          </w:p>
        </w:tc>
        <w:tc>
          <w:tcPr>
            <w:tcW w:w="170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设备用途</w:t>
            </w:r>
          </w:p>
        </w:tc>
        <w:tc>
          <w:tcPr>
            <w:tcW w:w="6139" w:type="dxa"/>
            <w:vAlign w:val="center"/>
          </w:tcPr>
          <w:p w:rsidR="0038710D" w:rsidRDefault="00426375">
            <w:pPr>
              <w:widowControl/>
              <w:jc w:val="left"/>
              <w:rPr>
                <w:rFonts w:ascii="宋体" w:hAnsi="宋体" w:cs="宋体"/>
                <w:kern w:val="0"/>
                <w:szCs w:val="21"/>
              </w:rPr>
            </w:pPr>
            <w:r>
              <w:rPr>
                <w:rFonts w:ascii="宋体" w:hAnsi="宋体" w:hint="eastAsia"/>
                <w:szCs w:val="21"/>
              </w:rPr>
              <w:t>用于各大实验室，如分子生物学、细胞生物学、生物制药等实验室，培养皿，培养基，消耗品等的消毒，灭菌。</w:t>
            </w:r>
          </w:p>
        </w:tc>
        <w:tc>
          <w:tcPr>
            <w:tcW w:w="922"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852" w:type="dxa"/>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1.2</w:t>
            </w:r>
          </w:p>
        </w:tc>
        <w:tc>
          <w:tcPr>
            <w:tcW w:w="1701" w:type="dxa"/>
            <w:shd w:val="clear" w:color="000000" w:fill="auto"/>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实验对象</w:t>
            </w:r>
          </w:p>
        </w:tc>
        <w:tc>
          <w:tcPr>
            <w:tcW w:w="6139" w:type="dxa"/>
            <w:shd w:val="clear" w:color="000000" w:fill="auto"/>
            <w:vAlign w:val="center"/>
          </w:tcPr>
          <w:p w:rsidR="0038710D" w:rsidRDefault="00426375">
            <w:pPr>
              <w:widowControl/>
              <w:jc w:val="left"/>
              <w:rPr>
                <w:rFonts w:ascii="宋体" w:hAnsi="宋体" w:cs="宋体"/>
                <w:kern w:val="0"/>
                <w:szCs w:val="21"/>
              </w:rPr>
            </w:pPr>
            <w:r>
              <w:rPr>
                <w:rFonts w:ascii="宋体" w:hAnsi="宋体" w:cs="宋体" w:hint="eastAsia"/>
                <w:kern w:val="0"/>
                <w:szCs w:val="21"/>
              </w:rPr>
              <w:t>生物样本、玻璃器皿、培养基等</w:t>
            </w:r>
          </w:p>
        </w:tc>
        <w:tc>
          <w:tcPr>
            <w:tcW w:w="922" w:type="dxa"/>
            <w:shd w:val="clear" w:color="000000" w:fill="auto"/>
            <w:vAlign w:val="center"/>
          </w:tcPr>
          <w:p w:rsidR="0038710D" w:rsidRDefault="0038710D">
            <w:pPr>
              <w:widowControl/>
              <w:jc w:val="left"/>
              <w:rPr>
                <w:rFonts w:ascii="宋体" w:hAnsi="宋体" w:cs="宋体"/>
                <w:kern w:val="0"/>
                <w:szCs w:val="21"/>
              </w:rPr>
            </w:pPr>
          </w:p>
        </w:tc>
      </w:tr>
      <w:tr w:rsidR="0038710D">
        <w:trPr>
          <w:trHeight w:val="630"/>
          <w:jc w:val="center"/>
        </w:trPr>
        <w:tc>
          <w:tcPr>
            <w:tcW w:w="852" w:type="dxa"/>
            <w:shd w:val="clear" w:color="000000" w:fill="auto"/>
            <w:vAlign w:val="center"/>
          </w:tcPr>
          <w:p w:rsidR="0038710D" w:rsidRDefault="00426375">
            <w:pPr>
              <w:widowControl/>
              <w:jc w:val="center"/>
              <w:rPr>
                <w:rFonts w:ascii="宋体" w:hAnsi="宋体" w:cs="宋体"/>
                <w:kern w:val="0"/>
              </w:rPr>
            </w:pPr>
            <w:r>
              <w:rPr>
                <w:rFonts w:ascii="宋体" w:hAnsi="宋体" w:cs="宋体" w:hint="eastAsia"/>
                <w:kern w:val="0"/>
              </w:rPr>
              <w:t>1.3</w:t>
            </w:r>
          </w:p>
        </w:tc>
        <w:tc>
          <w:tcPr>
            <w:tcW w:w="1701" w:type="dxa"/>
            <w:shd w:val="clear" w:color="000000" w:fill="auto"/>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特殊功能需求</w:t>
            </w:r>
          </w:p>
        </w:tc>
        <w:tc>
          <w:tcPr>
            <w:tcW w:w="6139" w:type="dxa"/>
            <w:shd w:val="clear" w:color="000000" w:fill="auto"/>
            <w:vAlign w:val="center"/>
          </w:tcPr>
          <w:p w:rsidR="0038710D" w:rsidRDefault="00426375">
            <w:pPr>
              <w:widowControl/>
              <w:jc w:val="left"/>
              <w:rPr>
                <w:rFonts w:ascii="宋体" w:hAnsi="宋体" w:cs="宋体"/>
                <w:kern w:val="0"/>
                <w:szCs w:val="21"/>
              </w:rPr>
            </w:pPr>
            <w:r>
              <w:rPr>
                <w:rFonts w:ascii="宋体" w:hAnsi="宋体" w:cs="宋体" w:hint="eastAsia"/>
                <w:kern w:val="0"/>
                <w:szCs w:val="21"/>
              </w:rPr>
              <w:t>容积≥</w:t>
            </w:r>
            <w:r>
              <w:rPr>
                <w:rFonts w:ascii="宋体" w:hAnsi="宋体" w:cs="宋体"/>
                <w:kern w:val="0"/>
                <w:szCs w:val="21"/>
              </w:rPr>
              <w:t>105L</w:t>
            </w:r>
            <w:r>
              <w:rPr>
                <w:rFonts w:ascii="宋体" w:hAnsi="宋体" w:cs="宋体" w:hint="eastAsia"/>
                <w:kern w:val="0"/>
                <w:szCs w:val="21"/>
              </w:rPr>
              <w:t>，适用于大件物品的灭菌消毒处理</w:t>
            </w:r>
          </w:p>
        </w:tc>
        <w:tc>
          <w:tcPr>
            <w:tcW w:w="922" w:type="dxa"/>
            <w:shd w:val="clear" w:color="000000" w:fill="auto"/>
            <w:vAlign w:val="center"/>
          </w:tcPr>
          <w:p w:rsidR="0038710D" w:rsidRDefault="0038710D">
            <w:pPr>
              <w:widowControl/>
              <w:jc w:val="left"/>
              <w:rPr>
                <w:rFonts w:ascii="宋体" w:hAnsi="宋体" w:cs="宋体"/>
                <w:kern w:val="0"/>
                <w:szCs w:val="21"/>
              </w:rPr>
            </w:pPr>
          </w:p>
        </w:tc>
      </w:tr>
      <w:tr w:rsidR="0038710D">
        <w:trPr>
          <w:trHeight w:val="630"/>
          <w:jc w:val="center"/>
        </w:trPr>
        <w:tc>
          <w:tcPr>
            <w:tcW w:w="852"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2</w:t>
            </w:r>
          </w:p>
        </w:tc>
        <w:tc>
          <w:tcPr>
            <w:tcW w:w="1701"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主要技术参数</w:t>
            </w:r>
          </w:p>
        </w:tc>
        <w:tc>
          <w:tcPr>
            <w:tcW w:w="6139" w:type="dxa"/>
            <w:vAlign w:val="center"/>
          </w:tcPr>
          <w:p w:rsidR="0038710D" w:rsidRDefault="0038710D">
            <w:pPr>
              <w:widowControl/>
              <w:jc w:val="left"/>
              <w:rPr>
                <w:rFonts w:ascii="宋体" w:hAnsi="宋体" w:cs="宋体"/>
                <w:kern w:val="0"/>
                <w:szCs w:val="21"/>
              </w:rPr>
            </w:pPr>
          </w:p>
        </w:tc>
        <w:tc>
          <w:tcPr>
            <w:tcW w:w="922"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2.1</w:t>
            </w:r>
          </w:p>
        </w:tc>
        <w:tc>
          <w:tcPr>
            <w:tcW w:w="1701" w:type="dxa"/>
            <w:vAlign w:val="center"/>
          </w:tcPr>
          <w:p w:rsidR="0038710D" w:rsidRDefault="00426375">
            <w:pPr>
              <w:widowControl/>
              <w:jc w:val="center"/>
              <w:rPr>
                <w:rFonts w:ascii="宋体" w:hAnsi="宋体" w:cs="Arial"/>
                <w:b/>
                <w:bCs/>
                <w:szCs w:val="21"/>
              </w:rPr>
            </w:pPr>
            <w:r>
              <w:rPr>
                <w:rFonts w:ascii="宋体" w:hAnsi="宋体" w:hint="eastAsia"/>
                <w:kern w:val="0"/>
                <w:sz w:val="20"/>
              </w:rPr>
              <w:t>★</w:t>
            </w:r>
            <w:r>
              <w:rPr>
                <w:rFonts w:ascii="宋体" w:hAnsi="宋体" w:cs="Arial" w:hint="eastAsia"/>
                <w:b/>
                <w:bCs/>
                <w:szCs w:val="21"/>
              </w:rPr>
              <w:t>参数</w:t>
            </w:r>
            <w:r>
              <w:rPr>
                <w:rFonts w:ascii="宋体" w:hAnsi="宋体" w:cs="Arial" w:hint="eastAsia"/>
                <w:b/>
                <w:bCs/>
                <w:szCs w:val="21"/>
              </w:rPr>
              <w:t>1</w:t>
            </w:r>
          </w:p>
        </w:tc>
        <w:tc>
          <w:tcPr>
            <w:tcW w:w="6139" w:type="dxa"/>
            <w:vAlign w:val="center"/>
          </w:tcPr>
          <w:p w:rsidR="0038710D" w:rsidRDefault="00426375">
            <w:pPr>
              <w:widowControl/>
              <w:jc w:val="left"/>
              <w:rPr>
                <w:rFonts w:ascii="宋体" w:hAnsi="宋体" w:cs="宋体"/>
                <w:kern w:val="0"/>
                <w:szCs w:val="21"/>
              </w:rPr>
            </w:pPr>
            <w:r>
              <w:rPr>
                <w:rFonts w:ascii="宋体" w:hAnsi="宋体" w:cs="宋体" w:hint="eastAsia"/>
                <w:kern w:val="0"/>
                <w:szCs w:val="21"/>
              </w:rPr>
              <w:t>有效容积：大于≥</w:t>
            </w:r>
            <w:r>
              <w:rPr>
                <w:rFonts w:ascii="宋体" w:hAnsi="宋体" w:cs="宋体" w:hint="eastAsia"/>
                <w:kern w:val="0"/>
                <w:szCs w:val="21"/>
              </w:rPr>
              <w:t>1</w:t>
            </w:r>
            <w:r>
              <w:rPr>
                <w:rFonts w:ascii="宋体" w:hAnsi="宋体" w:cs="宋体"/>
                <w:kern w:val="0"/>
                <w:szCs w:val="21"/>
              </w:rPr>
              <w:t>05</w:t>
            </w:r>
            <w:r>
              <w:rPr>
                <w:rFonts w:ascii="宋体" w:hAnsi="宋体" w:cs="宋体" w:hint="eastAsia"/>
                <w:kern w:val="0"/>
                <w:szCs w:val="21"/>
              </w:rPr>
              <w:t>L</w:t>
            </w:r>
            <w:r>
              <w:rPr>
                <w:rFonts w:ascii="宋体" w:hAnsi="宋体" w:cs="宋体" w:hint="eastAsia"/>
                <w:kern w:val="0"/>
                <w:szCs w:val="21"/>
              </w:rPr>
              <w:t>，内腔直径≥</w:t>
            </w:r>
            <w:r>
              <w:rPr>
                <w:rFonts w:ascii="宋体" w:hAnsi="宋体" w:cs="宋体" w:hint="eastAsia"/>
                <w:kern w:val="0"/>
                <w:szCs w:val="21"/>
              </w:rPr>
              <w:t>420mm</w:t>
            </w:r>
            <w:r>
              <w:rPr>
                <w:rFonts w:ascii="宋体" w:hAnsi="宋体" w:cs="宋体" w:hint="eastAsia"/>
                <w:kern w:val="0"/>
                <w:szCs w:val="21"/>
              </w:rPr>
              <w:t>，可容纳大型物品</w:t>
            </w:r>
          </w:p>
        </w:tc>
        <w:tc>
          <w:tcPr>
            <w:tcW w:w="922"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2.2</w:t>
            </w:r>
          </w:p>
        </w:tc>
        <w:tc>
          <w:tcPr>
            <w:tcW w:w="1701" w:type="dxa"/>
            <w:vAlign w:val="center"/>
          </w:tcPr>
          <w:p w:rsidR="0038710D" w:rsidRDefault="00426375">
            <w:pPr>
              <w:widowControl/>
              <w:jc w:val="center"/>
              <w:rPr>
                <w:rFonts w:ascii="宋体" w:hAnsi="宋体" w:cs="Arial"/>
                <w:b/>
                <w:bCs/>
                <w:szCs w:val="21"/>
              </w:rPr>
            </w:pPr>
            <w:r>
              <w:rPr>
                <w:rFonts w:ascii="宋体" w:hAnsi="宋体" w:hint="eastAsia"/>
                <w:kern w:val="0"/>
                <w:sz w:val="20"/>
              </w:rPr>
              <w:t>★</w:t>
            </w:r>
            <w:r>
              <w:rPr>
                <w:rFonts w:ascii="宋体" w:hAnsi="宋体" w:cs="Arial" w:hint="eastAsia"/>
                <w:b/>
                <w:bCs/>
                <w:szCs w:val="21"/>
              </w:rPr>
              <w:t>参数</w:t>
            </w:r>
            <w:r>
              <w:rPr>
                <w:rFonts w:ascii="宋体" w:hAnsi="宋体" w:cs="Arial" w:hint="eastAsia"/>
                <w:b/>
                <w:bCs/>
                <w:szCs w:val="21"/>
              </w:rPr>
              <w:t>2</w:t>
            </w:r>
          </w:p>
        </w:tc>
        <w:tc>
          <w:tcPr>
            <w:tcW w:w="6139" w:type="dxa"/>
            <w:vAlign w:val="center"/>
          </w:tcPr>
          <w:p w:rsidR="0038710D" w:rsidRDefault="00426375">
            <w:pPr>
              <w:widowControl/>
              <w:jc w:val="left"/>
              <w:rPr>
                <w:rFonts w:ascii="宋体" w:hAnsi="宋体" w:cs="宋体"/>
                <w:kern w:val="0"/>
                <w:szCs w:val="21"/>
              </w:rPr>
            </w:pPr>
            <w:r>
              <w:rPr>
                <w:rFonts w:ascii="宋体" w:hAnsi="宋体" w:cs="宋体" w:hint="eastAsia"/>
                <w:kern w:val="0"/>
                <w:szCs w:val="21"/>
              </w:rPr>
              <w:t>门锁系统：穿透式针式锁、电动锁、磁力锁三重保障，确保仪器在运行期间盖子不会被打开</w:t>
            </w:r>
          </w:p>
        </w:tc>
        <w:tc>
          <w:tcPr>
            <w:tcW w:w="922"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2.3</w:t>
            </w:r>
          </w:p>
        </w:tc>
        <w:tc>
          <w:tcPr>
            <w:tcW w:w="1701" w:type="dxa"/>
            <w:vAlign w:val="center"/>
          </w:tcPr>
          <w:p w:rsidR="0038710D" w:rsidRDefault="00426375">
            <w:pPr>
              <w:widowControl/>
              <w:jc w:val="center"/>
              <w:rPr>
                <w:rFonts w:ascii="宋体" w:hAnsi="宋体" w:cs="Arial"/>
                <w:b/>
                <w:bCs/>
                <w:szCs w:val="21"/>
              </w:rPr>
            </w:pPr>
            <w:r>
              <w:rPr>
                <w:rFonts w:ascii="宋体" w:hAnsi="宋体" w:hint="eastAsia"/>
                <w:kern w:val="0"/>
                <w:lang w:val="zh-CN"/>
              </w:rPr>
              <w:t>▲</w:t>
            </w:r>
            <w:r>
              <w:rPr>
                <w:rFonts w:ascii="宋体" w:hAnsi="宋体" w:cs="Arial" w:hint="eastAsia"/>
                <w:b/>
                <w:bCs/>
                <w:szCs w:val="21"/>
              </w:rPr>
              <w:t>参数</w:t>
            </w:r>
            <w:r>
              <w:rPr>
                <w:rFonts w:ascii="宋体" w:hAnsi="宋体" w:cs="Arial" w:hint="eastAsia"/>
                <w:b/>
                <w:bCs/>
                <w:szCs w:val="21"/>
              </w:rPr>
              <w:t>3</w:t>
            </w:r>
          </w:p>
        </w:tc>
        <w:tc>
          <w:tcPr>
            <w:tcW w:w="6139" w:type="dxa"/>
            <w:vAlign w:val="center"/>
          </w:tcPr>
          <w:p w:rsidR="0038710D" w:rsidRDefault="00426375">
            <w:pPr>
              <w:widowControl/>
              <w:jc w:val="left"/>
              <w:rPr>
                <w:rFonts w:ascii="宋体" w:hAnsi="宋体" w:cs="宋体"/>
                <w:kern w:val="0"/>
                <w:szCs w:val="21"/>
              </w:rPr>
            </w:pPr>
            <w:r>
              <w:rPr>
                <w:rFonts w:ascii="宋体" w:hAnsi="宋体" w:cs="宋体" w:hint="eastAsia"/>
                <w:kern w:val="0"/>
                <w:szCs w:val="21"/>
              </w:rPr>
              <w:t>脉冲排汽系统：电脑控制脉冲阀门高速开合，在保证液体培养基</w:t>
            </w:r>
            <w:proofErr w:type="gramStart"/>
            <w:r>
              <w:rPr>
                <w:rFonts w:ascii="宋体" w:hAnsi="宋体" w:cs="宋体" w:hint="eastAsia"/>
                <w:kern w:val="0"/>
                <w:szCs w:val="21"/>
              </w:rPr>
              <w:t>不</w:t>
            </w:r>
            <w:proofErr w:type="gramEnd"/>
            <w:r>
              <w:rPr>
                <w:rFonts w:ascii="宋体" w:hAnsi="宋体" w:cs="宋体" w:hint="eastAsia"/>
                <w:kern w:val="0"/>
                <w:szCs w:val="21"/>
              </w:rPr>
              <w:t>暴沸的前提下，加速腔内排汽，使灭菌</w:t>
            </w:r>
            <w:proofErr w:type="gramStart"/>
            <w:r>
              <w:rPr>
                <w:rFonts w:ascii="宋体" w:hAnsi="宋体" w:cs="宋体" w:hint="eastAsia"/>
                <w:kern w:val="0"/>
                <w:szCs w:val="21"/>
              </w:rPr>
              <w:t>腔</w:t>
            </w:r>
            <w:proofErr w:type="gramEnd"/>
            <w:r>
              <w:rPr>
                <w:rFonts w:ascii="宋体" w:hAnsi="宋体" w:cs="宋体" w:hint="eastAsia"/>
                <w:kern w:val="0"/>
                <w:szCs w:val="21"/>
              </w:rPr>
              <w:t>更快地冷却下来，并有效防止危险性气溶胶喷出</w:t>
            </w:r>
          </w:p>
        </w:tc>
        <w:tc>
          <w:tcPr>
            <w:tcW w:w="922"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2.4</w:t>
            </w:r>
          </w:p>
        </w:tc>
        <w:tc>
          <w:tcPr>
            <w:tcW w:w="1701" w:type="dxa"/>
            <w:vAlign w:val="center"/>
          </w:tcPr>
          <w:p w:rsidR="0038710D" w:rsidRDefault="00426375">
            <w:pPr>
              <w:widowControl/>
              <w:jc w:val="center"/>
              <w:rPr>
                <w:rFonts w:ascii="宋体" w:hAnsi="宋体" w:cs="Arial"/>
                <w:b/>
                <w:bCs/>
                <w:szCs w:val="21"/>
              </w:rPr>
            </w:pPr>
            <w:r>
              <w:rPr>
                <w:rFonts w:ascii="宋体" w:hAnsi="宋体" w:hint="eastAsia"/>
                <w:kern w:val="0"/>
                <w:lang w:val="zh-CN"/>
              </w:rPr>
              <w:t>▲</w:t>
            </w:r>
            <w:r>
              <w:rPr>
                <w:rFonts w:ascii="宋体" w:hAnsi="宋体" w:cs="Arial" w:hint="eastAsia"/>
                <w:b/>
                <w:bCs/>
                <w:szCs w:val="21"/>
              </w:rPr>
              <w:t>参数</w:t>
            </w:r>
            <w:r>
              <w:rPr>
                <w:rFonts w:ascii="宋体" w:hAnsi="宋体" w:cs="Arial" w:hint="eastAsia"/>
                <w:b/>
                <w:bCs/>
                <w:szCs w:val="21"/>
              </w:rPr>
              <w:t>4</w:t>
            </w:r>
          </w:p>
        </w:tc>
        <w:tc>
          <w:tcPr>
            <w:tcW w:w="6139" w:type="dxa"/>
            <w:vAlign w:val="center"/>
          </w:tcPr>
          <w:p w:rsidR="0038710D" w:rsidRDefault="00426375">
            <w:pPr>
              <w:widowControl/>
              <w:jc w:val="left"/>
              <w:rPr>
                <w:rFonts w:ascii="宋体" w:hAnsi="宋体" w:cs="宋体"/>
                <w:kern w:val="0"/>
                <w:szCs w:val="21"/>
              </w:rPr>
            </w:pPr>
            <w:r>
              <w:rPr>
                <w:rFonts w:ascii="宋体" w:hAnsi="宋体" w:cs="宋体" w:hint="eastAsia"/>
                <w:kern w:val="0"/>
                <w:szCs w:val="21"/>
              </w:rPr>
              <w:t>危险性疾病防御双路排气方式：分离式双路排气系统，后置低温未灭菌气溶胶排气系统，前置高温气溶胶排气系统，防止在</w:t>
            </w:r>
            <w:r>
              <w:rPr>
                <w:rFonts w:ascii="宋体" w:hAnsi="宋体" w:cs="宋体" w:hint="eastAsia"/>
                <w:kern w:val="0"/>
                <w:szCs w:val="21"/>
              </w:rPr>
              <w:t>100</w:t>
            </w:r>
            <w:r>
              <w:rPr>
                <w:rFonts w:ascii="宋体" w:hAnsi="宋体" w:cs="宋体" w:hint="eastAsia"/>
                <w:kern w:val="0"/>
                <w:szCs w:val="21"/>
              </w:rPr>
              <w:t>度之前未灭菌的致病性气溶胶以及病毒排放到空气中；</w:t>
            </w:r>
          </w:p>
        </w:tc>
        <w:tc>
          <w:tcPr>
            <w:tcW w:w="922"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2.5</w:t>
            </w:r>
          </w:p>
        </w:tc>
        <w:tc>
          <w:tcPr>
            <w:tcW w:w="1701" w:type="dxa"/>
            <w:vAlign w:val="center"/>
          </w:tcPr>
          <w:p w:rsidR="0038710D" w:rsidRDefault="00426375">
            <w:pPr>
              <w:widowControl/>
              <w:jc w:val="center"/>
              <w:rPr>
                <w:rFonts w:ascii="宋体" w:hAnsi="宋体" w:cs="Arial"/>
                <w:b/>
                <w:bCs/>
                <w:szCs w:val="21"/>
              </w:rPr>
            </w:pPr>
            <w:r>
              <w:rPr>
                <w:rFonts w:ascii="宋体" w:hAnsi="宋体" w:hint="eastAsia"/>
                <w:kern w:val="0"/>
                <w:lang w:val="zh-CN"/>
              </w:rPr>
              <w:t>▲</w:t>
            </w:r>
            <w:r>
              <w:rPr>
                <w:rFonts w:ascii="宋体" w:hAnsi="宋体" w:cs="Arial" w:hint="eastAsia"/>
                <w:b/>
                <w:bCs/>
                <w:szCs w:val="21"/>
              </w:rPr>
              <w:t>参数</w:t>
            </w:r>
            <w:r>
              <w:rPr>
                <w:rFonts w:ascii="宋体" w:hAnsi="宋体" w:cs="Arial" w:hint="eastAsia"/>
                <w:b/>
                <w:bCs/>
                <w:szCs w:val="21"/>
              </w:rPr>
              <w:t>5</w:t>
            </w:r>
          </w:p>
        </w:tc>
        <w:tc>
          <w:tcPr>
            <w:tcW w:w="6139" w:type="dxa"/>
            <w:vAlign w:val="center"/>
          </w:tcPr>
          <w:p w:rsidR="0038710D" w:rsidRDefault="00426375">
            <w:pPr>
              <w:widowControl/>
              <w:jc w:val="left"/>
              <w:rPr>
                <w:rFonts w:ascii="宋体" w:eastAsia="PMingLiU" w:hAnsi="宋体" w:cs="宋体"/>
                <w:kern w:val="0"/>
                <w:szCs w:val="21"/>
                <w:lang w:eastAsia="zh-TW"/>
              </w:rPr>
            </w:pPr>
            <w:proofErr w:type="gramStart"/>
            <w:r>
              <w:rPr>
                <w:rFonts w:ascii="宋体" w:hAnsi="宋体" w:cs="宋体" w:hint="eastAsia"/>
                <w:kern w:val="0"/>
                <w:szCs w:val="21"/>
              </w:rPr>
              <w:t>仪器标配</w:t>
            </w:r>
            <w:r>
              <w:rPr>
                <w:rFonts w:ascii="宋体" w:hAnsi="宋体" w:cs="宋体" w:hint="eastAsia"/>
                <w:kern w:val="0"/>
                <w:szCs w:val="21"/>
                <w:lang w:eastAsia="zh-TW"/>
              </w:rPr>
              <w:t>手动</w:t>
            </w:r>
            <w:proofErr w:type="gramEnd"/>
            <w:r>
              <w:rPr>
                <w:rFonts w:ascii="宋体" w:hAnsi="宋体" w:cs="宋体" w:hint="eastAsia"/>
                <w:kern w:val="0"/>
                <w:szCs w:val="21"/>
                <w:lang w:eastAsia="zh-TW"/>
              </w:rPr>
              <w:t>排气阀及电子排气阀，双重保护，当电子排气阀失效后可启用手动排气阀泄压</w:t>
            </w:r>
          </w:p>
        </w:tc>
        <w:tc>
          <w:tcPr>
            <w:tcW w:w="922"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lastRenderedPageBreak/>
              <w:t>2.6</w:t>
            </w:r>
          </w:p>
        </w:tc>
        <w:tc>
          <w:tcPr>
            <w:tcW w:w="1701" w:type="dxa"/>
            <w:vAlign w:val="center"/>
          </w:tcPr>
          <w:p w:rsidR="0038710D" w:rsidRDefault="00426375">
            <w:pPr>
              <w:jc w:val="center"/>
              <w:rPr>
                <w:rFonts w:ascii="宋体" w:hAnsi="宋体"/>
                <w:kern w:val="0"/>
                <w:sz w:val="20"/>
              </w:rPr>
            </w:pPr>
            <w:r>
              <w:rPr>
                <w:rFonts w:ascii="宋体" w:hAnsi="宋体" w:cs="Arial" w:hint="eastAsia"/>
                <w:b/>
                <w:bCs/>
                <w:szCs w:val="21"/>
              </w:rPr>
              <w:t>参数</w:t>
            </w:r>
            <w:r>
              <w:rPr>
                <w:rFonts w:ascii="宋体" w:hAnsi="宋体" w:cs="Arial" w:hint="eastAsia"/>
                <w:b/>
                <w:bCs/>
                <w:szCs w:val="21"/>
              </w:rPr>
              <w:t>6</w:t>
            </w:r>
          </w:p>
        </w:tc>
        <w:tc>
          <w:tcPr>
            <w:tcW w:w="6139" w:type="dxa"/>
            <w:vAlign w:val="center"/>
          </w:tcPr>
          <w:p w:rsidR="0038710D" w:rsidRDefault="00426375">
            <w:pPr>
              <w:widowControl/>
              <w:jc w:val="left"/>
              <w:rPr>
                <w:rFonts w:ascii="宋体" w:hAnsi="宋体" w:cs="宋体"/>
                <w:kern w:val="0"/>
                <w:szCs w:val="21"/>
              </w:rPr>
            </w:pPr>
            <w:r>
              <w:rPr>
                <w:rFonts w:ascii="宋体" w:hAnsi="宋体" w:cs="宋体" w:hint="eastAsia"/>
                <w:kern w:val="0"/>
                <w:szCs w:val="21"/>
              </w:rPr>
              <w:t>多种灭菌模式：温度设定多样化，温度设定范围可以从</w:t>
            </w:r>
            <w:r>
              <w:rPr>
                <w:rFonts w:ascii="宋体" w:hAnsi="宋体" w:cs="宋体" w:hint="eastAsia"/>
                <w:kern w:val="0"/>
                <w:szCs w:val="21"/>
              </w:rPr>
              <w:t>45</w:t>
            </w:r>
            <w:r>
              <w:rPr>
                <w:rFonts w:ascii="宋体" w:hAnsi="宋体" w:cs="宋体" w:hint="eastAsia"/>
                <w:kern w:val="0"/>
                <w:szCs w:val="21"/>
              </w:rPr>
              <w:t>℃到</w:t>
            </w:r>
            <w:r>
              <w:rPr>
                <w:rFonts w:ascii="宋体" w:hAnsi="宋体" w:cs="宋体" w:hint="eastAsia"/>
                <w:kern w:val="0"/>
                <w:szCs w:val="21"/>
              </w:rPr>
              <w:t>135</w:t>
            </w:r>
            <w:r>
              <w:rPr>
                <w:rFonts w:ascii="宋体" w:hAnsi="宋体" w:cs="宋体" w:hint="eastAsia"/>
                <w:kern w:val="0"/>
                <w:szCs w:val="21"/>
              </w:rPr>
              <w:t>℃分级设定或者设定一个温度：包括培养基保温模式，液体灭菌模式，正常灭菌等</w:t>
            </w:r>
          </w:p>
        </w:tc>
        <w:tc>
          <w:tcPr>
            <w:tcW w:w="922" w:type="dxa"/>
            <w:vAlign w:val="center"/>
          </w:tcPr>
          <w:p w:rsidR="0038710D" w:rsidRDefault="0038710D">
            <w:pPr>
              <w:widowControl/>
              <w:jc w:val="left"/>
              <w:rPr>
                <w:rFonts w:ascii="宋体" w:hAnsi="宋体" w:cs="宋体"/>
                <w:kern w:val="0"/>
                <w:szCs w:val="21"/>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2.7</w:t>
            </w:r>
          </w:p>
        </w:tc>
        <w:tc>
          <w:tcPr>
            <w:tcW w:w="1701" w:type="dxa"/>
            <w:vAlign w:val="center"/>
          </w:tcPr>
          <w:p w:rsidR="0038710D" w:rsidRDefault="00426375">
            <w:pPr>
              <w:jc w:val="center"/>
              <w:rPr>
                <w:rFonts w:ascii="宋体" w:hAnsi="宋体"/>
                <w:kern w:val="0"/>
                <w:sz w:val="20"/>
              </w:rPr>
            </w:pPr>
            <w:r>
              <w:rPr>
                <w:rFonts w:ascii="宋体" w:hAnsi="宋体" w:cs="Arial" w:hint="eastAsia"/>
                <w:b/>
                <w:bCs/>
                <w:szCs w:val="21"/>
              </w:rPr>
              <w:t>参数</w:t>
            </w:r>
            <w:r>
              <w:rPr>
                <w:rFonts w:ascii="宋体" w:hAnsi="宋体" w:cs="Arial" w:hint="eastAsia"/>
                <w:b/>
                <w:bCs/>
                <w:szCs w:val="21"/>
              </w:rPr>
              <w:t>7</w:t>
            </w:r>
          </w:p>
        </w:tc>
        <w:tc>
          <w:tcPr>
            <w:tcW w:w="6139" w:type="dxa"/>
            <w:vAlign w:val="center"/>
          </w:tcPr>
          <w:p w:rsidR="0038710D" w:rsidRDefault="00426375">
            <w:pPr>
              <w:widowControl/>
              <w:jc w:val="left"/>
              <w:rPr>
                <w:rFonts w:ascii="宋体" w:hAnsi="宋体" w:cs="宋体"/>
                <w:kern w:val="0"/>
                <w:szCs w:val="21"/>
              </w:rPr>
            </w:pPr>
            <w:r>
              <w:rPr>
                <w:rFonts w:ascii="宋体" w:hAnsi="宋体" w:cs="宋体" w:hint="eastAsia"/>
                <w:kern w:val="0"/>
                <w:szCs w:val="21"/>
              </w:rPr>
              <w:t>双联安全锁：同时检测腔内压力和温度，以此判断腔内残余空气是否排放干净，只有当两者都在安全范围内才释放箱盖，确保最大的安全性</w:t>
            </w:r>
          </w:p>
        </w:tc>
        <w:tc>
          <w:tcPr>
            <w:tcW w:w="922" w:type="dxa"/>
            <w:vAlign w:val="center"/>
          </w:tcPr>
          <w:p w:rsidR="0038710D" w:rsidRDefault="0038710D">
            <w:pPr>
              <w:widowControl/>
              <w:jc w:val="center"/>
              <w:rPr>
                <w:rFonts w:ascii="宋体" w:hAnsi="宋体" w:cs="宋体"/>
                <w:kern w:val="0"/>
                <w:szCs w:val="21"/>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2.8</w:t>
            </w:r>
          </w:p>
        </w:tc>
        <w:tc>
          <w:tcPr>
            <w:tcW w:w="1701" w:type="dxa"/>
            <w:vAlign w:val="center"/>
          </w:tcPr>
          <w:p w:rsidR="0038710D" w:rsidRDefault="00426375">
            <w:pPr>
              <w:jc w:val="center"/>
            </w:pPr>
            <w:r>
              <w:rPr>
                <w:rFonts w:ascii="宋体" w:hAnsi="宋体" w:cs="Arial" w:hint="eastAsia"/>
                <w:b/>
                <w:bCs/>
                <w:szCs w:val="21"/>
              </w:rPr>
              <w:t>参数</w:t>
            </w:r>
            <w:r>
              <w:rPr>
                <w:rFonts w:ascii="宋体" w:hAnsi="宋体" w:cs="Arial" w:hint="eastAsia"/>
                <w:b/>
                <w:bCs/>
                <w:szCs w:val="21"/>
              </w:rPr>
              <w:t>8</w:t>
            </w:r>
          </w:p>
        </w:tc>
        <w:tc>
          <w:tcPr>
            <w:tcW w:w="6139" w:type="dxa"/>
            <w:vAlign w:val="center"/>
          </w:tcPr>
          <w:p w:rsidR="0038710D" w:rsidRDefault="00426375">
            <w:pPr>
              <w:widowControl/>
              <w:jc w:val="left"/>
              <w:rPr>
                <w:rFonts w:ascii="宋体" w:hAnsi="宋体" w:cs="宋体"/>
                <w:kern w:val="0"/>
                <w:szCs w:val="21"/>
              </w:rPr>
            </w:pPr>
            <w:r>
              <w:rPr>
                <w:rFonts w:ascii="宋体" w:hAnsi="宋体" w:cs="宋体" w:hint="eastAsia"/>
                <w:kern w:val="0"/>
                <w:szCs w:val="21"/>
              </w:rPr>
              <w:t>灭菌温度：</w:t>
            </w:r>
            <w:r>
              <w:rPr>
                <w:rFonts w:ascii="宋体" w:hAnsi="宋体" w:cs="宋体" w:hint="eastAsia"/>
                <w:kern w:val="0"/>
                <w:szCs w:val="21"/>
              </w:rPr>
              <w:t>105</w:t>
            </w:r>
            <w:r>
              <w:rPr>
                <w:rFonts w:ascii="宋体" w:hAnsi="宋体" w:cs="宋体" w:hint="eastAsia"/>
                <w:kern w:val="0"/>
                <w:szCs w:val="21"/>
              </w:rPr>
              <w:t>℃</w:t>
            </w:r>
            <w:r>
              <w:rPr>
                <w:rFonts w:ascii="宋体" w:hAnsi="宋体" w:cs="宋体" w:hint="eastAsia"/>
                <w:kern w:val="0"/>
                <w:szCs w:val="21"/>
              </w:rPr>
              <w:t>-135</w:t>
            </w:r>
            <w:r>
              <w:rPr>
                <w:rFonts w:ascii="宋体" w:hAnsi="宋体" w:cs="宋体" w:hint="eastAsia"/>
                <w:kern w:val="0"/>
                <w:szCs w:val="21"/>
              </w:rPr>
              <w:t>℃，加热温度：</w:t>
            </w:r>
            <w:r>
              <w:rPr>
                <w:rFonts w:ascii="宋体" w:hAnsi="宋体" w:cs="宋体" w:hint="eastAsia"/>
                <w:kern w:val="0"/>
                <w:szCs w:val="21"/>
              </w:rPr>
              <w:t>45</w:t>
            </w:r>
            <w:r>
              <w:rPr>
                <w:rFonts w:ascii="宋体" w:hAnsi="宋体" w:cs="宋体" w:hint="eastAsia"/>
                <w:kern w:val="0"/>
                <w:szCs w:val="21"/>
              </w:rPr>
              <w:t>－</w:t>
            </w:r>
            <w:r>
              <w:rPr>
                <w:rFonts w:ascii="宋体" w:hAnsi="宋体" w:cs="宋体" w:hint="eastAsia"/>
                <w:kern w:val="0"/>
                <w:szCs w:val="21"/>
              </w:rPr>
              <w:t>104</w:t>
            </w: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，灭菌时间：</w:t>
            </w:r>
            <w:r>
              <w:rPr>
                <w:rFonts w:ascii="宋体" w:hAnsi="宋体" w:cs="宋体" w:hint="eastAsia"/>
                <w:kern w:val="0"/>
                <w:szCs w:val="21"/>
              </w:rPr>
              <w:t>1-250min</w:t>
            </w:r>
          </w:p>
        </w:tc>
        <w:tc>
          <w:tcPr>
            <w:tcW w:w="922"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2.9</w:t>
            </w:r>
          </w:p>
        </w:tc>
        <w:tc>
          <w:tcPr>
            <w:tcW w:w="1701" w:type="dxa"/>
            <w:vAlign w:val="center"/>
          </w:tcPr>
          <w:p w:rsidR="0038710D" w:rsidRDefault="00426375">
            <w:pPr>
              <w:jc w:val="center"/>
            </w:pPr>
            <w:r>
              <w:rPr>
                <w:rFonts w:ascii="宋体" w:hAnsi="宋体" w:cs="Arial" w:hint="eastAsia"/>
                <w:b/>
                <w:bCs/>
                <w:szCs w:val="21"/>
              </w:rPr>
              <w:t>参数</w:t>
            </w:r>
            <w:r>
              <w:rPr>
                <w:rFonts w:ascii="宋体" w:hAnsi="宋体" w:cs="Arial" w:hint="eastAsia"/>
                <w:b/>
                <w:bCs/>
                <w:szCs w:val="21"/>
              </w:rPr>
              <w:t>9</w:t>
            </w:r>
          </w:p>
        </w:tc>
        <w:tc>
          <w:tcPr>
            <w:tcW w:w="6139" w:type="dxa"/>
            <w:vAlign w:val="center"/>
          </w:tcPr>
          <w:p w:rsidR="0038710D" w:rsidRDefault="00426375">
            <w:pPr>
              <w:widowControl/>
              <w:jc w:val="left"/>
              <w:rPr>
                <w:rFonts w:ascii="宋体" w:hAnsi="宋体" w:cs="宋体"/>
                <w:kern w:val="0"/>
                <w:szCs w:val="21"/>
              </w:rPr>
            </w:pPr>
            <w:proofErr w:type="gramStart"/>
            <w:r>
              <w:rPr>
                <w:rFonts w:ascii="宋体" w:hAnsi="宋体" w:cs="宋体" w:hint="eastAsia"/>
                <w:kern w:val="0"/>
                <w:szCs w:val="21"/>
              </w:rPr>
              <w:t>标配强制冷却</w:t>
            </w:r>
            <w:proofErr w:type="gramEnd"/>
            <w:r>
              <w:rPr>
                <w:rFonts w:ascii="宋体" w:hAnsi="宋体" w:cs="宋体" w:hint="eastAsia"/>
                <w:kern w:val="0"/>
                <w:szCs w:val="21"/>
              </w:rPr>
              <w:t>系统，大大减少冷却时间</w:t>
            </w:r>
          </w:p>
        </w:tc>
        <w:tc>
          <w:tcPr>
            <w:tcW w:w="922"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2.10</w:t>
            </w:r>
          </w:p>
        </w:tc>
        <w:tc>
          <w:tcPr>
            <w:tcW w:w="1701" w:type="dxa"/>
            <w:vAlign w:val="center"/>
          </w:tcPr>
          <w:p w:rsidR="0038710D" w:rsidRDefault="00426375">
            <w:pPr>
              <w:jc w:val="center"/>
            </w:pPr>
            <w:r>
              <w:rPr>
                <w:rFonts w:ascii="宋体" w:hAnsi="宋体" w:cs="Arial" w:hint="eastAsia"/>
                <w:b/>
                <w:bCs/>
                <w:szCs w:val="21"/>
              </w:rPr>
              <w:t>参数</w:t>
            </w:r>
            <w:r>
              <w:rPr>
                <w:rFonts w:ascii="宋体" w:hAnsi="宋体" w:cs="Arial" w:hint="eastAsia"/>
                <w:b/>
                <w:bCs/>
                <w:szCs w:val="21"/>
              </w:rPr>
              <w:t>10</w:t>
            </w:r>
          </w:p>
        </w:tc>
        <w:tc>
          <w:tcPr>
            <w:tcW w:w="6139" w:type="dxa"/>
            <w:vAlign w:val="center"/>
          </w:tcPr>
          <w:p w:rsidR="0038710D" w:rsidRDefault="00426375">
            <w:pPr>
              <w:widowControl/>
              <w:jc w:val="left"/>
              <w:rPr>
                <w:rFonts w:ascii="宋体" w:hAnsi="宋体" w:cs="宋体"/>
                <w:kern w:val="0"/>
                <w:szCs w:val="21"/>
              </w:rPr>
            </w:pPr>
            <w:r>
              <w:rPr>
                <w:rFonts w:ascii="宋体" w:hAnsi="宋体" w:cs="宋体" w:hint="eastAsia"/>
                <w:kern w:val="0"/>
                <w:szCs w:val="21"/>
              </w:rPr>
              <w:t>最大操作压力：</w:t>
            </w:r>
            <w:r>
              <w:rPr>
                <w:rFonts w:ascii="宋体" w:hAnsi="宋体" w:cs="宋体" w:hint="eastAsia"/>
                <w:kern w:val="0"/>
                <w:szCs w:val="21"/>
              </w:rPr>
              <w:t>0.26 MPa</w:t>
            </w:r>
          </w:p>
        </w:tc>
        <w:tc>
          <w:tcPr>
            <w:tcW w:w="922"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2</w:t>
            </w:r>
            <w:r>
              <w:rPr>
                <w:rFonts w:ascii="宋体" w:hAnsi="宋体" w:cs="宋体"/>
                <w:kern w:val="0"/>
              </w:rPr>
              <w:t>.11</w:t>
            </w:r>
          </w:p>
        </w:tc>
        <w:tc>
          <w:tcPr>
            <w:tcW w:w="1701" w:type="dxa"/>
            <w:vAlign w:val="center"/>
          </w:tcPr>
          <w:p w:rsidR="0038710D" w:rsidRDefault="00426375">
            <w:pPr>
              <w:jc w:val="center"/>
              <w:rPr>
                <w:rFonts w:ascii="宋体" w:hAnsi="宋体" w:cs="Arial"/>
                <w:b/>
                <w:bCs/>
                <w:szCs w:val="21"/>
              </w:rPr>
            </w:pPr>
            <w:r>
              <w:rPr>
                <w:rFonts w:ascii="宋体" w:hAnsi="宋体" w:cs="Arial" w:hint="eastAsia"/>
                <w:b/>
                <w:bCs/>
                <w:szCs w:val="21"/>
              </w:rPr>
              <w:t>参数</w:t>
            </w:r>
            <w:r>
              <w:rPr>
                <w:rFonts w:ascii="宋体" w:hAnsi="宋体" w:cs="Arial" w:hint="eastAsia"/>
                <w:b/>
                <w:bCs/>
                <w:szCs w:val="21"/>
              </w:rPr>
              <w:t>1</w:t>
            </w:r>
            <w:r>
              <w:rPr>
                <w:rFonts w:ascii="宋体" w:hAnsi="宋体" w:cs="Arial"/>
                <w:b/>
                <w:bCs/>
                <w:szCs w:val="21"/>
              </w:rPr>
              <w:t>1</w:t>
            </w:r>
          </w:p>
        </w:tc>
        <w:tc>
          <w:tcPr>
            <w:tcW w:w="6139" w:type="dxa"/>
            <w:vAlign w:val="center"/>
          </w:tcPr>
          <w:p w:rsidR="0038710D" w:rsidRDefault="00426375">
            <w:pPr>
              <w:widowControl/>
              <w:jc w:val="left"/>
              <w:rPr>
                <w:rFonts w:ascii="宋体" w:hAnsi="宋体" w:cs="宋体"/>
                <w:kern w:val="0"/>
                <w:szCs w:val="21"/>
              </w:rPr>
            </w:pPr>
            <w:r>
              <w:rPr>
                <w:rFonts w:ascii="宋体" w:hAnsi="宋体" w:cs="宋体" w:hint="eastAsia"/>
                <w:kern w:val="0"/>
                <w:szCs w:val="21"/>
              </w:rPr>
              <w:t>安全装置：安全功能设置及示警系统：双</w:t>
            </w:r>
            <w:proofErr w:type="gramStart"/>
            <w:r>
              <w:rPr>
                <w:rFonts w:ascii="宋体" w:hAnsi="宋体" w:cs="宋体" w:hint="eastAsia"/>
                <w:kern w:val="0"/>
                <w:szCs w:val="21"/>
              </w:rPr>
              <w:t>联锁</w:t>
            </w:r>
            <w:proofErr w:type="gramEnd"/>
            <w:r>
              <w:rPr>
                <w:rFonts w:ascii="宋体" w:hAnsi="宋体" w:cs="宋体" w:hint="eastAsia"/>
                <w:kern w:val="0"/>
                <w:szCs w:val="21"/>
              </w:rPr>
              <w:t>盖系统、双联排气检查系统、超温超压断电、</w:t>
            </w:r>
            <w:proofErr w:type="gramStart"/>
            <w:r>
              <w:rPr>
                <w:rFonts w:ascii="宋体" w:hAnsi="宋体" w:cs="宋体" w:hint="eastAsia"/>
                <w:kern w:val="0"/>
                <w:szCs w:val="21"/>
              </w:rPr>
              <w:t>锁盖检测</w:t>
            </w:r>
            <w:proofErr w:type="gramEnd"/>
            <w:r>
              <w:rPr>
                <w:rFonts w:ascii="宋体" w:hAnsi="宋体" w:cs="宋体" w:hint="eastAsia"/>
                <w:kern w:val="0"/>
                <w:szCs w:val="21"/>
              </w:rPr>
              <w:t>、温敏探头断路检测、压力安全阀、灭菌时间读数定时器、加热故障检测、缺水保护装置、漏电断路器等；</w:t>
            </w:r>
          </w:p>
        </w:tc>
        <w:tc>
          <w:tcPr>
            <w:tcW w:w="922"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2.1</w:t>
            </w:r>
            <w:r>
              <w:rPr>
                <w:rFonts w:ascii="宋体" w:hAnsi="宋体" w:cs="宋体"/>
                <w:kern w:val="0"/>
              </w:rPr>
              <w:t>2</w:t>
            </w:r>
          </w:p>
        </w:tc>
        <w:tc>
          <w:tcPr>
            <w:tcW w:w="1701" w:type="dxa"/>
            <w:vAlign w:val="center"/>
          </w:tcPr>
          <w:p w:rsidR="0038710D" w:rsidRDefault="00426375">
            <w:pPr>
              <w:jc w:val="center"/>
            </w:pPr>
            <w:r>
              <w:rPr>
                <w:rFonts w:ascii="宋体" w:hAnsi="宋体" w:cs="Arial" w:hint="eastAsia"/>
                <w:b/>
                <w:bCs/>
                <w:szCs w:val="21"/>
              </w:rPr>
              <w:t>参数</w:t>
            </w:r>
            <w:r>
              <w:rPr>
                <w:rFonts w:ascii="宋体" w:hAnsi="宋体" w:cs="Arial" w:hint="eastAsia"/>
                <w:b/>
                <w:bCs/>
                <w:szCs w:val="21"/>
              </w:rPr>
              <w:t>1</w:t>
            </w:r>
            <w:r>
              <w:rPr>
                <w:rFonts w:ascii="宋体" w:hAnsi="宋体" w:cs="Arial"/>
                <w:b/>
                <w:bCs/>
                <w:szCs w:val="21"/>
              </w:rPr>
              <w:t>2</w:t>
            </w:r>
          </w:p>
        </w:tc>
        <w:tc>
          <w:tcPr>
            <w:tcW w:w="6139" w:type="dxa"/>
            <w:vAlign w:val="center"/>
          </w:tcPr>
          <w:p w:rsidR="0038710D" w:rsidRDefault="00426375">
            <w:pPr>
              <w:widowControl/>
              <w:jc w:val="left"/>
              <w:rPr>
                <w:rFonts w:ascii="宋体" w:hAnsi="宋体" w:cs="宋体"/>
                <w:kern w:val="0"/>
                <w:szCs w:val="21"/>
              </w:rPr>
            </w:pPr>
            <w:r>
              <w:rPr>
                <w:rFonts w:ascii="宋体" w:hAnsi="宋体" w:cs="宋体" w:hint="eastAsia"/>
                <w:kern w:val="0"/>
                <w:szCs w:val="21"/>
              </w:rPr>
              <w:t>时间显示：灭菌</w:t>
            </w:r>
            <w:r>
              <w:rPr>
                <w:rFonts w:ascii="宋体" w:hAnsi="宋体" w:cs="宋体" w:hint="eastAsia"/>
                <w:kern w:val="0"/>
                <w:szCs w:val="21"/>
              </w:rPr>
              <w:t>1</w:t>
            </w:r>
            <w:r>
              <w:rPr>
                <w:rFonts w:ascii="宋体" w:hAnsi="宋体" w:cs="宋体" w:hint="eastAsia"/>
                <w:kern w:val="0"/>
                <w:szCs w:val="21"/>
              </w:rPr>
              <w:t>－</w:t>
            </w:r>
            <w:r>
              <w:rPr>
                <w:rFonts w:ascii="宋体" w:hAnsi="宋体" w:cs="宋体" w:hint="eastAsia"/>
                <w:kern w:val="0"/>
                <w:szCs w:val="21"/>
              </w:rPr>
              <w:t>999</w:t>
            </w:r>
            <w:r>
              <w:rPr>
                <w:rFonts w:ascii="宋体" w:hAnsi="宋体" w:cs="宋体" w:hint="eastAsia"/>
                <w:kern w:val="0"/>
                <w:szCs w:val="21"/>
              </w:rPr>
              <w:t>分钟，温度显示：</w:t>
            </w:r>
            <w:r>
              <w:rPr>
                <w:rFonts w:ascii="宋体" w:hAnsi="宋体" w:cs="宋体" w:hint="eastAsia"/>
                <w:kern w:val="0"/>
                <w:szCs w:val="21"/>
              </w:rPr>
              <w:t>5-137</w:t>
            </w:r>
            <w:r>
              <w:rPr>
                <w:rFonts w:ascii="宋体" w:hAnsi="宋体" w:cs="宋体" w:hint="eastAsia"/>
                <w:kern w:val="0"/>
                <w:szCs w:val="21"/>
              </w:rPr>
              <w:t>℃，压力计量程：</w:t>
            </w:r>
            <w:r>
              <w:rPr>
                <w:rFonts w:ascii="宋体" w:hAnsi="宋体" w:cs="宋体" w:hint="eastAsia"/>
                <w:kern w:val="0"/>
                <w:szCs w:val="21"/>
              </w:rPr>
              <w:t>0-0.4Mpa</w:t>
            </w:r>
            <w:r>
              <w:rPr>
                <w:rFonts w:ascii="宋体" w:hAnsi="宋体" w:cs="宋体" w:hint="eastAsia"/>
                <w:kern w:val="0"/>
                <w:szCs w:val="21"/>
              </w:rPr>
              <w:t>；</w:t>
            </w:r>
          </w:p>
        </w:tc>
        <w:tc>
          <w:tcPr>
            <w:tcW w:w="922"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2.1</w:t>
            </w:r>
            <w:r>
              <w:rPr>
                <w:rFonts w:ascii="宋体" w:hAnsi="宋体" w:cs="宋体"/>
                <w:kern w:val="0"/>
              </w:rPr>
              <w:t>3</w:t>
            </w:r>
          </w:p>
        </w:tc>
        <w:tc>
          <w:tcPr>
            <w:tcW w:w="1701" w:type="dxa"/>
            <w:vAlign w:val="center"/>
          </w:tcPr>
          <w:p w:rsidR="0038710D" w:rsidRDefault="00426375">
            <w:pPr>
              <w:jc w:val="center"/>
              <w:rPr>
                <w:rFonts w:ascii="宋体" w:hAnsi="宋体" w:cs="Arial"/>
                <w:b/>
                <w:bCs/>
                <w:szCs w:val="21"/>
              </w:rPr>
            </w:pPr>
            <w:r>
              <w:rPr>
                <w:rFonts w:ascii="宋体" w:hAnsi="宋体" w:cs="Arial" w:hint="eastAsia"/>
                <w:b/>
                <w:bCs/>
                <w:szCs w:val="21"/>
              </w:rPr>
              <w:t>参数</w:t>
            </w:r>
            <w:r>
              <w:rPr>
                <w:rFonts w:ascii="宋体" w:hAnsi="宋体" w:cs="Arial" w:hint="eastAsia"/>
                <w:b/>
                <w:bCs/>
                <w:szCs w:val="21"/>
              </w:rPr>
              <w:t>1</w:t>
            </w:r>
            <w:r>
              <w:rPr>
                <w:rFonts w:ascii="宋体" w:hAnsi="宋体" w:cs="Arial"/>
                <w:b/>
                <w:bCs/>
                <w:szCs w:val="21"/>
              </w:rPr>
              <w:t>3</w:t>
            </w:r>
          </w:p>
        </w:tc>
        <w:tc>
          <w:tcPr>
            <w:tcW w:w="6139" w:type="dxa"/>
            <w:vAlign w:val="center"/>
          </w:tcPr>
          <w:p w:rsidR="0038710D" w:rsidRDefault="00426375">
            <w:pPr>
              <w:widowControl/>
              <w:jc w:val="left"/>
              <w:rPr>
                <w:rFonts w:ascii="宋体" w:hAnsi="宋体" w:cs="宋体"/>
                <w:kern w:val="0"/>
                <w:szCs w:val="21"/>
              </w:rPr>
            </w:pPr>
            <w:r>
              <w:rPr>
                <w:rFonts w:ascii="宋体" w:hAnsi="宋体" w:cs="宋体" w:hint="eastAsia"/>
                <w:kern w:val="0"/>
                <w:szCs w:val="21"/>
              </w:rPr>
              <w:t>明亮指示灯设置在操作面板的上部，根据压力状态（正常压力</w:t>
            </w:r>
            <w:r>
              <w:rPr>
                <w:rFonts w:ascii="宋体" w:hAnsi="宋体" w:cs="宋体" w:hint="eastAsia"/>
                <w:kern w:val="0"/>
                <w:szCs w:val="21"/>
              </w:rPr>
              <w:t>/</w:t>
            </w:r>
            <w:r>
              <w:rPr>
                <w:rFonts w:ascii="宋体" w:hAnsi="宋体" w:cs="宋体" w:hint="eastAsia"/>
                <w:kern w:val="0"/>
                <w:szCs w:val="21"/>
              </w:rPr>
              <w:t>实际工作压力）</w:t>
            </w:r>
            <w:r>
              <w:rPr>
                <w:rFonts w:ascii="宋体" w:hAnsi="宋体" w:cs="宋体" w:hint="eastAsia"/>
                <w:kern w:val="0"/>
                <w:szCs w:val="21"/>
              </w:rPr>
              <w:t>.</w:t>
            </w:r>
            <w:r>
              <w:rPr>
                <w:rFonts w:ascii="宋体" w:hAnsi="宋体" w:cs="宋体" w:hint="eastAsia"/>
                <w:kern w:val="0"/>
                <w:szCs w:val="21"/>
              </w:rPr>
              <w:t>指示灯光颜色变化；</w:t>
            </w:r>
          </w:p>
        </w:tc>
        <w:tc>
          <w:tcPr>
            <w:tcW w:w="922"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2</w:t>
            </w:r>
            <w:r>
              <w:rPr>
                <w:rFonts w:ascii="宋体" w:hAnsi="宋体" w:cs="宋体"/>
                <w:kern w:val="0"/>
              </w:rPr>
              <w:t>.14</w:t>
            </w:r>
          </w:p>
        </w:tc>
        <w:tc>
          <w:tcPr>
            <w:tcW w:w="1701" w:type="dxa"/>
            <w:vAlign w:val="center"/>
          </w:tcPr>
          <w:p w:rsidR="0038710D" w:rsidRDefault="00426375">
            <w:pPr>
              <w:jc w:val="center"/>
              <w:rPr>
                <w:rFonts w:ascii="宋体" w:hAnsi="宋体" w:cs="Arial"/>
                <w:b/>
                <w:bCs/>
                <w:szCs w:val="21"/>
              </w:rPr>
            </w:pPr>
            <w:r>
              <w:rPr>
                <w:rFonts w:ascii="宋体" w:hAnsi="宋体" w:cs="Arial" w:hint="eastAsia"/>
                <w:b/>
                <w:bCs/>
                <w:szCs w:val="21"/>
              </w:rPr>
              <w:t>参数</w:t>
            </w:r>
            <w:r>
              <w:rPr>
                <w:rFonts w:ascii="宋体" w:hAnsi="宋体" w:cs="Arial" w:hint="eastAsia"/>
                <w:b/>
                <w:bCs/>
                <w:szCs w:val="21"/>
              </w:rPr>
              <w:t>1</w:t>
            </w:r>
            <w:r>
              <w:rPr>
                <w:rFonts w:ascii="宋体" w:hAnsi="宋体" w:cs="Arial"/>
                <w:b/>
                <w:bCs/>
                <w:szCs w:val="21"/>
              </w:rPr>
              <w:t>4</w:t>
            </w:r>
          </w:p>
        </w:tc>
        <w:tc>
          <w:tcPr>
            <w:tcW w:w="6139" w:type="dxa"/>
          </w:tcPr>
          <w:p w:rsidR="0038710D" w:rsidRDefault="00426375">
            <w:pPr>
              <w:rPr>
                <w:rFonts w:ascii="宋体" w:hAnsi="宋体" w:cs="宋体"/>
                <w:kern w:val="0"/>
                <w:szCs w:val="21"/>
              </w:rPr>
            </w:pPr>
            <w:r>
              <w:rPr>
                <w:rFonts w:ascii="宋体" w:hAnsi="宋体" w:cs="宋体" w:hint="eastAsia"/>
                <w:kern w:val="0"/>
                <w:szCs w:val="21"/>
              </w:rPr>
              <w:t>分离式温度传感器：位于腔体中部，与加热圈分离，实时探测腔内实际温度，不受加热圈温度影响；</w:t>
            </w:r>
          </w:p>
        </w:tc>
        <w:tc>
          <w:tcPr>
            <w:tcW w:w="922"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2</w:t>
            </w:r>
            <w:r>
              <w:rPr>
                <w:rFonts w:ascii="宋体" w:hAnsi="宋体" w:cs="宋体"/>
                <w:kern w:val="0"/>
              </w:rPr>
              <w:t>.15</w:t>
            </w:r>
          </w:p>
        </w:tc>
        <w:tc>
          <w:tcPr>
            <w:tcW w:w="1701" w:type="dxa"/>
            <w:vAlign w:val="center"/>
          </w:tcPr>
          <w:p w:rsidR="0038710D" w:rsidRDefault="00426375">
            <w:pPr>
              <w:jc w:val="center"/>
              <w:rPr>
                <w:rFonts w:ascii="宋体" w:hAnsi="宋体" w:cs="Arial"/>
                <w:b/>
                <w:bCs/>
                <w:szCs w:val="21"/>
              </w:rPr>
            </w:pPr>
            <w:r>
              <w:rPr>
                <w:rFonts w:ascii="宋体" w:hAnsi="宋体" w:cs="Arial" w:hint="eastAsia"/>
                <w:b/>
                <w:bCs/>
                <w:szCs w:val="21"/>
              </w:rPr>
              <w:t>参数</w:t>
            </w:r>
            <w:r>
              <w:rPr>
                <w:rFonts w:ascii="宋体" w:hAnsi="宋体" w:cs="Arial" w:hint="eastAsia"/>
                <w:b/>
                <w:bCs/>
                <w:szCs w:val="21"/>
              </w:rPr>
              <w:t>1</w:t>
            </w:r>
            <w:r>
              <w:rPr>
                <w:rFonts w:ascii="宋体" w:hAnsi="宋体" w:cs="Arial"/>
                <w:b/>
                <w:bCs/>
                <w:szCs w:val="21"/>
              </w:rPr>
              <w:t>5</w:t>
            </w:r>
          </w:p>
        </w:tc>
        <w:tc>
          <w:tcPr>
            <w:tcW w:w="6139" w:type="dxa"/>
          </w:tcPr>
          <w:p w:rsidR="0038710D" w:rsidRDefault="00426375">
            <w:pPr>
              <w:rPr>
                <w:rFonts w:ascii="宋体" w:hAnsi="宋体" w:cs="宋体"/>
                <w:kern w:val="0"/>
                <w:szCs w:val="21"/>
              </w:rPr>
            </w:pPr>
            <w:r>
              <w:rPr>
                <w:rFonts w:ascii="宋体" w:hAnsi="宋体" w:cs="宋体" w:hint="eastAsia"/>
                <w:kern w:val="0"/>
                <w:szCs w:val="21"/>
              </w:rPr>
              <w:t>密封圈防护系统：盖子分离式水平安装设计，采用垂直向上打开箱盖设计</w:t>
            </w:r>
          </w:p>
        </w:tc>
        <w:tc>
          <w:tcPr>
            <w:tcW w:w="922"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lastRenderedPageBreak/>
              <w:t>3</w:t>
            </w:r>
          </w:p>
        </w:tc>
        <w:tc>
          <w:tcPr>
            <w:tcW w:w="1701" w:type="dxa"/>
            <w:vAlign w:val="center"/>
          </w:tcPr>
          <w:p w:rsidR="0038710D" w:rsidRDefault="00426375">
            <w:pPr>
              <w:widowControl/>
              <w:jc w:val="center"/>
              <w:rPr>
                <w:rFonts w:ascii="宋体" w:hAnsi="宋体" w:cs="宋体"/>
                <w:b/>
                <w:bCs/>
                <w:kern w:val="0"/>
                <w:szCs w:val="21"/>
              </w:rPr>
            </w:pPr>
            <w:r>
              <w:rPr>
                <w:rFonts w:ascii="宋体" w:hAnsi="宋体" w:cs="宋体" w:hint="eastAsia"/>
                <w:b/>
                <w:bCs/>
                <w:kern w:val="0"/>
                <w:szCs w:val="21"/>
              </w:rPr>
              <w:t>配置需求</w:t>
            </w:r>
          </w:p>
        </w:tc>
        <w:tc>
          <w:tcPr>
            <w:tcW w:w="6139" w:type="dxa"/>
            <w:vAlign w:val="center"/>
          </w:tcPr>
          <w:p w:rsidR="0038710D" w:rsidRDefault="0038710D">
            <w:pPr>
              <w:widowControl/>
              <w:jc w:val="left"/>
              <w:rPr>
                <w:rFonts w:ascii="宋体" w:hAnsi="宋体" w:cs="宋体"/>
                <w:kern w:val="0"/>
                <w:szCs w:val="21"/>
              </w:rPr>
            </w:pPr>
          </w:p>
        </w:tc>
        <w:tc>
          <w:tcPr>
            <w:tcW w:w="922"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3.1</w:t>
            </w:r>
          </w:p>
        </w:tc>
        <w:tc>
          <w:tcPr>
            <w:tcW w:w="170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1</w:t>
            </w:r>
          </w:p>
        </w:tc>
        <w:tc>
          <w:tcPr>
            <w:tcW w:w="6139" w:type="dxa"/>
            <w:vAlign w:val="center"/>
          </w:tcPr>
          <w:p w:rsidR="0038710D" w:rsidRDefault="00426375">
            <w:pPr>
              <w:widowControl/>
              <w:jc w:val="left"/>
              <w:rPr>
                <w:rFonts w:ascii="宋体" w:hAnsi="宋体" w:cs="宋体"/>
                <w:kern w:val="0"/>
                <w:szCs w:val="21"/>
              </w:rPr>
            </w:pPr>
            <w:r>
              <w:rPr>
                <w:rFonts w:ascii="宋体" w:hAnsi="宋体" w:cs="宋体" w:hint="eastAsia"/>
                <w:kern w:val="0"/>
                <w:szCs w:val="21"/>
              </w:rPr>
              <w:t>灭菌器主机一台</w:t>
            </w:r>
          </w:p>
        </w:tc>
        <w:tc>
          <w:tcPr>
            <w:tcW w:w="922"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3.2</w:t>
            </w:r>
          </w:p>
        </w:tc>
        <w:tc>
          <w:tcPr>
            <w:tcW w:w="170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2</w:t>
            </w:r>
          </w:p>
        </w:tc>
        <w:tc>
          <w:tcPr>
            <w:tcW w:w="6139" w:type="dxa"/>
            <w:vAlign w:val="center"/>
          </w:tcPr>
          <w:p w:rsidR="0038710D" w:rsidRDefault="00426375">
            <w:pPr>
              <w:widowControl/>
              <w:jc w:val="left"/>
              <w:rPr>
                <w:rFonts w:ascii="宋体" w:hAnsi="宋体" w:cs="宋体"/>
                <w:kern w:val="0"/>
                <w:szCs w:val="21"/>
              </w:rPr>
            </w:pPr>
            <w:r>
              <w:rPr>
                <w:rFonts w:ascii="宋体" w:hAnsi="宋体" w:cs="宋体" w:hint="eastAsia"/>
                <w:kern w:val="0"/>
                <w:szCs w:val="21"/>
              </w:rPr>
              <w:t>不锈钢提篮</w:t>
            </w:r>
            <w:r>
              <w:rPr>
                <w:rFonts w:ascii="宋体" w:hAnsi="宋体" w:cs="宋体" w:hint="eastAsia"/>
                <w:kern w:val="0"/>
                <w:szCs w:val="21"/>
              </w:rPr>
              <w:t>2</w:t>
            </w:r>
            <w:r>
              <w:rPr>
                <w:rFonts w:ascii="宋体" w:hAnsi="宋体" w:cs="宋体" w:hint="eastAsia"/>
                <w:kern w:val="0"/>
                <w:szCs w:val="21"/>
              </w:rPr>
              <w:t>个</w:t>
            </w:r>
          </w:p>
        </w:tc>
        <w:tc>
          <w:tcPr>
            <w:tcW w:w="922"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3.3</w:t>
            </w:r>
          </w:p>
        </w:tc>
        <w:tc>
          <w:tcPr>
            <w:tcW w:w="170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3</w:t>
            </w:r>
          </w:p>
        </w:tc>
        <w:tc>
          <w:tcPr>
            <w:tcW w:w="6139" w:type="dxa"/>
            <w:vAlign w:val="center"/>
          </w:tcPr>
          <w:p w:rsidR="0038710D" w:rsidRDefault="00426375">
            <w:pPr>
              <w:widowControl/>
              <w:jc w:val="left"/>
              <w:rPr>
                <w:rFonts w:ascii="宋体" w:hAnsi="宋体" w:cs="宋体"/>
                <w:kern w:val="0"/>
                <w:szCs w:val="21"/>
              </w:rPr>
            </w:pPr>
            <w:r>
              <w:rPr>
                <w:rFonts w:ascii="宋体" w:hAnsi="宋体" w:cs="宋体" w:hint="eastAsia"/>
                <w:kern w:val="0"/>
                <w:szCs w:val="21"/>
              </w:rPr>
              <w:t>排水软管</w:t>
            </w:r>
            <w:r>
              <w:rPr>
                <w:rFonts w:ascii="宋体" w:hAnsi="宋体" w:cs="宋体" w:hint="eastAsia"/>
                <w:kern w:val="0"/>
                <w:szCs w:val="21"/>
              </w:rPr>
              <w:t>1</w:t>
            </w:r>
            <w:r>
              <w:rPr>
                <w:rFonts w:ascii="宋体" w:hAnsi="宋体" w:cs="宋体" w:hint="eastAsia"/>
                <w:kern w:val="0"/>
                <w:szCs w:val="21"/>
              </w:rPr>
              <w:t>根</w:t>
            </w:r>
          </w:p>
        </w:tc>
        <w:tc>
          <w:tcPr>
            <w:tcW w:w="922"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3.4</w:t>
            </w:r>
          </w:p>
        </w:tc>
        <w:tc>
          <w:tcPr>
            <w:tcW w:w="170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4</w:t>
            </w:r>
          </w:p>
        </w:tc>
        <w:tc>
          <w:tcPr>
            <w:tcW w:w="6139" w:type="dxa"/>
            <w:vAlign w:val="center"/>
          </w:tcPr>
          <w:p w:rsidR="0038710D" w:rsidRDefault="00426375">
            <w:pPr>
              <w:widowControl/>
              <w:jc w:val="left"/>
              <w:rPr>
                <w:rFonts w:ascii="宋体" w:hAnsi="宋体" w:cs="宋体"/>
                <w:kern w:val="0"/>
                <w:szCs w:val="21"/>
              </w:rPr>
            </w:pPr>
            <w:r>
              <w:rPr>
                <w:rFonts w:ascii="宋体" w:hAnsi="宋体" w:cs="宋体" w:hint="eastAsia"/>
                <w:kern w:val="0"/>
                <w:szCs w:val="21"/>
              </w:rPr>
              <w:t>排气瓶</w:t>
            </w:r>
            <w:r>
              <w:rPr>
                <w:rFonts w:ascii="宋体" w:hAnsi="宋体" w:cs="宋体" w:hint="eastAsia"/>
                <w:kern w:val="0"/>
                <w:szCs w:val="21"/>
              </w:rPr>
              <w:t>1</w:t>
            </w:r>
            <w:r>
              <w:rPr>
                <w:rFonts w:ascii="宋体" w:hAnsi="宋体" w:cs="宋体" w:hint="eastAsia"/>
                <w:kern w:val="0"/>
                <w:szCs w:val="21"/>
              </w:rPr>
              <w:t>个</w:t>
            </w:r>
          </w:p>
        </w:tc>
        <w:tc>
          <w:tcPr>
            <w:tcW w:w="922"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3</w:t>
            </w:r>
            <w:r>
              <w:rPr>
                <w:rFonts w:ascii="宋体" w:hAnsi="宋体" w:cs="宋体"/>
                <w:kern w:val="0"/>
              </w:rPr>
              <w:t>.5</w:t>
            </w:r>
          </w:p>
        </w:tc>
        <w:tc>
          <w:tcPr>
            <w:tcW w:w="1701" w:type="dxa"/>
            <w:vAlign w:val="center"/>
          </w:tcPr>
          <w:p w:rsidR="0038710D" w:rsidRDefault="00426375">
            <w:pPr>
              <w:widowControl/>
              <w:jc w:val="center"/>
              <w:rPr>
                <w:rFonts w:ascii="宋体" w:hAnsi="宋体" w:cs="宋体"/>
                <w:kern w:val="0"/>
                <w:szCs w:val="21"/>
              </w:rPr>
            </w:pPr>
            <w:r>
              <w:rPr>
                <w:rFonts w:ascii="宋体" w:hAnsi="宋体" w:cs="宋体" w:hint="eastAsia"/>
                <w:kern w:val="0"/>
                <w:szCs w:val="21"/>
              </w:rPr>
              <w:t>配置</w:t>
            </w:r>
            <w:r>
              <w:rPr>
                <w:rFonts w:ascii="宋体" w:hAnsi="宋体" w:cs="宋体"/>
                <w:kern w:val="0"/>
                <w:szCs w:val="21"/>
              </w:rPr>
              <w:t>5</w:t>
            </w:r>
          </w:p>
        </w:tc>
        <w:tc>
          <w:tcPr>
            <w:tcW w:w="6139" w:type="dxa"/>
            <w:vAlign w:val="center"/>
          </w:tcPr>
          <w:p w:rsidR="0038710D" w:rsidRDefault="00426375">
            <w:pPr>
              <w:widowControl/>
              <w:jc w:val="left"/>
              <w:rPr>
                <w:rFonts w:ascii="宋体" w:hAnsi="宋体" w:cs="宋体"/>
                <w:kern w:val="0"/>
                <w:szCs w:val="21"/>
              </w:rPr>
            </w:pPr>
            <w:r>
              <w:rPr>
                <w:rFonts w:ascii="宋体" w:hAnsi="宋体" w:cs="宋体" w:hint="eastAsia"/>
                <w:kern w:val="0"/>
                <w:szCs w:val="21"/>
              </w:rPr>
              <w:t>密封圈</w:t>
            </w:r>
            <w:r>
              <w:rPr>
                <w:rFonts w:ascii="宋体" w:hAnsi="宋体" w:cs="宋体" w:hint="eastAsia"/>
                <w:kern w:val="0"/>
                <w:szCs w:val="21"/>
              </w:rPr>
              <w:t xml:space="preserve"> </w:t>
            </w:r>
            <w:r>
              <w:rPr>
                <w:rFonts w:ascii="宋体" w:hAnsi="宋体" w:cs="宋体"/>
                <w:kern w:val="0"/>
                <w:szCs w:val="21"/>
              </w:rPr>
              <w:t xml:space="preserve"> 1</w:t>
            </w:r>
            <w:r>
              <w:rPr>
                <w:rFonts w:ascii="宋体" w:hAnsi="宋体" w:cs="宋体" w:hint="eastAsia"/>
                <w:kern w:val="0"/>
                <w:szCs w:val="21"/>
              </w:rPr>
              <w:t>个</w:t>
            </w:r>
          </w:p>
        </w:tc>
        <w:tc>
          <w:tcPr>
            <w:tcW w:w="922"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4</w:t>
            </w:r>
          </w:p>
        </w:tc>
        <w:tc>
          <w:tcPr>
            <w:tcW w:w="1701" w:type="dxa"/>
            <w:vAlign w:val="center"/>
          </w:tcPr>
          <w:p w:rsidR="0038710D" w:rsidRDefault="00426375">
            <w:pPr>
              <w:widowControl/>
              <w:jc w:val="center"/>
              <w:rPr>
                <w:rFonts w:ascii="宋体" w:hAnsi="宋体" w:cs="宋体"/>
                <w:b/>
                <w:bCs/>
                <w:kern w:val="0"/>
              </w:rPr>
            </w:pPr>
            <w:r>
              <w:rPr>
                <w:rFonts w:ascii="宋体" w:hAnsi="宋体" w:cs="宋体" w:hint="eastAsia"/>
                <w:b/>
                <w:bCs/>
                <w:kern w:val="0"/>
              </w:rPr>
              <w:t>售后服务</w:t>
            </w:r>
          </w:p>
        </w:tc>
        <w:tc>
          <w:tcPr>
            <w:tcW w:w="6139" w:type="dxa"/>
            <w:vAlign w:val="center"/>
          </w:tcPr>
          <w:p w:rsidR="0038710D" w:rsidRDefault="0038710D">
            <w:pPr>
              <w:widowControl/>
              <w:jc w:val="left"/>
              <w:rPr>
                <w:rFonts w:ascii="宋体" w:hAnsi="宋体" w:cs="宋体"/>
                <w:kern w:val="0"/>
                <w:szCs w:val="21"/>
              </w:rPr>
            </w:pPr>
          </w:p>
        </w:tc>
        <w:tc>
          <w:tcPr>
            <w:tcW w:w="922" w:type="dxa"/>
            <w:vAlign w:val="center"/>
          </w:tcPr>
          <w:p w:rsidR="0038710D" w:rsidRDefault="0038710D">
            <w:pPr>
              <w:widowControl/>
              <w:jc w:val="center"/>
              <w:rPr>
                <w:rFonts w:ascii="宋体" w:hAnsi="宋体" w:cs="宋体"/>
                <w:b/>
                <w:bCs/>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4.1</w:t>
            </w:r>
          </w:p>
        </w:tc>
        <w:tc>
          <w:tcPr>
            <w:tcW w:w="1701" w:type="dxa"/>
            <w:vAlign w:val="center"/>
          </w:tcPr>
          <w:p w:rsidR="0038710D" w:rsidRDefault="00426375">
            <w:pPr>
              <w:widowControl/>
              <w:jc w:val="center"/>
              <w:rPr>
                <w:rFonts w:ascii="宋体" w:hAnsi="宋体" w:cs="宋体"/>
                <w:kern w:val="0"/>
              </w:rPr>
            </w:pPr>
            <w:r>
              <w:rPr>
                <w:rFonts w:ascii="宋体" w:hAnsi="宋体" w:cs="宋体" w:hint="eastAsia"/>
                <w:kern w:val="0"/>
              </w:rPr>
              <w:t>保修年限</w:t>
            </w:r>
          </w:p>
        </w:tc>
        <w:tc>
          <w:tcPr>
            <w:tcW w:w="6139" w:type="dxa"/>
            <w:vAlign w:val="center"/>
          </w:tcPr>
          <w:p w:rsidR="0038710D" w:rsidRDefault="00426375">
            <w:pPr>
              <w:widowControl/>
              <w:jc w:val="center"/>
              <w:rPr>
                <w:rFonts w:ascii="宋体" w:hAnsi="宋体" w:cs="宋体"/>
                <w:kern w:val="0"/>
                <w:szCs w:val="21"/>
              </w:rPr>
            </w:pPr>
            <w:r>
              <w:rPr>
                <w:rFonts w:ascii="宋体" w:hAnsi="宋体" w:cs="宋体" w:hint="eastAsia"/>
                <w:kern w:val="0"/>
              </w:rPr>
              <w:t>海外安装、海外维护≥</w:t>
            </w:r>
            <w:r>
              <w:rPr>
                <w:rFonts w:ascii="宋体" w:hAnsi="宋体" w:cs="宋体" w:hint="eastAsia"/>
                <w:kern w:val="0"/>
              </w:rPr>
              <w:t>3</w:t>
            </w:r>
            <w:r>
              <w:rPr>
                <w:rFonts w:ascii="宋体" w:hAnsi="宋体" w:cs="宋体" w:hint="eastAsia"/>
                <w:kern w:val="0"/>
              </w:rPr>
              <w:t>年</w:t>
            </w:r>
          </w:p>
        </w:tc>
        <w:tc>
          <w:tcPr>
            <w:tcW w:w="922"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4.2</w:t>
            </w:r>
          </w:p>
        </w:tc>
        <w:tc>
          <w:tcPr>
            <w:tcW w:w="1701" w:type="dxa"/>
            <w:vAlign w:val="center"/>
          </w:tcPr>
          <w:p w:rsidR="0038710D" w:rsidRDefault="00426375">
            <w:pPr>
              <w:widowControl/>
              <w:jc w:val="center"/>
              <w:rPr>
                <w:rFonts w:ascii="宋体" w:hAnsi="宋体" w:cs="宋体"/>
                <w:kern w:val="0"/>
              </w:rPr>
            </w:pPr>
            <w:r>
              <w:rPr>
                <w:rFonts w:ascii="宋体" w:hAnsi="宋体" w:cs="宋体" w:hint="eastAsia"/>
                <w:kern w:val="0"/>
              </w:rPr>
              <w:t>出现故障响应时间</w:t>
            </w:r>
          </w:p>
        </w:tc>
        <w:tc>
          <w:tcPr>
            <w:tcW w:w="6139" w:type="dxa"/>
            <w:vAlign w:val="center"/>
          </w:tcPr>
          <w:p w:rsidR="0038710D" w:rsidRDefault="00426375">
            <w:pPr>
              <w:widowControl/>
              <w:jc w:val="center"/>
              <w:rPr>
                <w:rFonts w:ascii="宋体" w:hAnsi="宋体" w:cs="宋体"/>
                <w:kern w:val="0"/>
                <w:szCs w:val="21"/>
              </w:rPr>
            </w:pPr>
            <w:r>
              <w:rPr>
                <w:rFonts w:ascii="宋体" w:hAnsi="宋体" w:cs="宋体" w:hint="eastAsia"/>
                <w:kern w:val="0"/>
              </w:rPr>
              <w:t>响应时间≤</w:t>
            </w:r>
            <w:r>
              <w:rPr>
                <w:rFonts w:ascii="宋体" w:hAnsi="宋体" w:cs="宋体" w:hint="eastAsia"/>
                <w:kern w:val="0"/>
              </w:rPr>
              <w:t xml:space="preserve"> 24</w:t>
            </w:r>
            <w:r>
              <w:rPr>
                <w:rFonts w:ascii="宋体" w:hAnsi="宋体" w:cs="宋体" w:hint="eastAsia"/>
                <w:kern w:val="0"/>
              </w:rPr>
              <w:t>小时</w:t>
            </w:r>
            <w:r>
              <w:rPr>
                <w:rFonts w:ascii="宋体" w:hAnsi="宋体" w:cs="宋体" w:hint="eastAsia"/>
                <w:kern w:val="0"/>
              </w:rPr>
              <w:br/>
            </w:r>
            <w:r>
              <w:rPr>
                <w:rFonts w:ascii="宋体" w:hAnsi="宋体" w:cs="宋体" w:hint="eastAsia"/>
                <w:kern w:val="0"/>
              </w:rPr>
              <w:t>维修时间≤</w:t>
            </w:r>
            <w:r>
              <w:rPr>
                <w:rFonts w:ascii="宋体" w:hAnsi="宋体" w:cs="宋体" w:hint="eastAsia"/>
                <w:kern w:val="0"/>
              </w:rPr>
              <w:t>45</w:t>
            </w:r>
            <w:r>
              <w:rPr>
                <w:rFonts w:ascii="宋体" w:hAnsi="宋体" w:cs="宋体" w:hint="eastAsia"/>
                <w:kern w:val="0"/>
              </w:rPr>
              <w:t>天</w:t>
            </w:r>
          </w:p>
        </w:tc>
        <w:tc>
          <w:tcPr>
            <w:tcW w:w="922"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4.3</w:t>
            </w:r>
          </w:p>
        </w:tc>
        <w:tc>
          <w:tcPr>
            <w:tcW w:w="1701" w:type="dxa"/>
            <w:vAlign w:val="center"/>
          </w:tcPr>
          <w:p w:rsidR="0038710D" w:rsidRDefault="00426375">
            <w:pPr>
              <w:widowControl/>
              <w:jc w:val="center"/>
              <w:rPr>
                <w:rFonts w:ascii="宋体" w:hAnsi="宋体" w:cs="宋体"/>
                <w:kern w:val="0"/>
              </w:rPr>
            </w:pPr>
            <w:r>
              <w:rPr>
                <w:rFonts w:ascii="宋体" w:hAnsi="宋体" w:cs="宋体" w:hint="eastAsia"/>
                <w:kern w:val="0"/>
              </w:rPr>
              <w:t>维修支持</w:t>
            </w:r>
          </w:p>
        </w:tc>
        <w:tc>
          <w:tcPr>
            <w:tcW w:w="6139" w:type="dxa"/>
            <w:vAlign w:val="center"/>
          </w:tcPr>
          <w:p w:rsidR="0038710D" w:rsidRDefault="00426375">
            <w:pPr>
              <w:widowControl/>
              <w:jc w:val="center"/>
              <w:rPr>
                <w:rFonts w:ascii="宋体" w:hAnsi="宋体" w:cs="宋体"/>
                <w:kern w:val="0"/>
                <w:szCs w:val="21"/>
              </w:rPr>
            </w:pPr>
            <w:r>
              <w:rPr>
                <w:rFonts w:ascii="宋体" w:hAnsi="宋体" w:cs="宋体" w:hint="eastAsia"/>
                <w:kern w:val="0"/>
              </w:rPr>
              <w:t>配件供应时间≥</w:t>
            </w:r>
            <w:r>
              <w:rPr>
                <w:rFonts w:ascii="宋体" w:hAnsi="宋体" w:cs="宋体" w:hint="eastAsia"/>
                <w:kern w:val="0"/>
              </w:rPr>
              <w:t>5</w:t>
            </w:r>
            <w:r>
              <w:rPr>
                <w:rFonts w:ascii="宋体" w:hAnsi="宋体" w:cs="宋体" w:hint="eastAsia"/>
                <w:kern w:val="0"/>
              </w:rPr>
              <w:t>年</w:t>
            </w:r>
          </w:p>
        </w:tc>
        <w:tc>
          <w:tcPr>
            <w:tcW w:w="922"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4.4</w:t>
            </w:r>
          </w:p>
        </w:tc>
        <w:tc>
          <w:tcPr>
            <w:tcW w:w="1701" w:type="dxa"/>
            <w:vAlign w:val="center"/>
          </w:tcPr>
          <w:p w:rsidR="0038710D" w:rsidRDefault="00426375">
            <w:pPr>
              <w:widowControl/>
              <w:jc w:val="center"/>
              <w:rPr>
                <w:rFonts w:ascii="宋体" w:hAnsi="宋体" w:cs="宋体"/>
                <w:kern w:val="0"/>
              </w:rPr>
            </w:pPr>
            <w:r>
              <w:rPr>
                <w:rFonts w:ascii="宋体" w:hAnsi="宋体" w:cs="宋体" w:hint="eastAsia"/>
                <w:kern w:val="0"/>
              </w:rPr>
              <w:t>耗材及零配件</w:t>
            </w:r>
          </w:p>
        </w:tc>
        <w:tc>
          <w:tcPr>
            <w:tcW w:w="6139" w:type="dxa"/>
            <w:vAlign w:val="center"/>
          </w:tcPr>
          <w:p w:rsidR="0038710D" w:rsidRDefault="00426375">
            <w:pPr>
              <w:widowControl/>
              <w:jc w:val="center"/>
              <w:rPr>
                <w:rFonts w:ascii="宋体" w:hAnsi="宋体" w:cs="宋体"/>
                <w:kern w:val="0"/>
                <w:szCs w:val="21"/>
              </w:rPr>
            </w:pPr>
            <w:r>
              <w:rPr>
                <w:rFonts w:ascii="宋体" w:hAnsi="宋体" w:cs="宋体" w:hint="eastAsia"/>
                <w:kern w:val="0"/>
              </w:rPr>
              <w:t>提供耗材及主要零配件目录（含报价）</w:t>
            </w:r>
          </w:p>
        </w:tc>
        <w:tc>
          <w:tcPr>
            <w:tcW w:w="922"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4.5</w:t>
            </w:r>
          </w:p>
        </w:tc>
        <w:tc>
          <w:tcPr>
            <w:tcW w:w="1701" w:type="dxa"/>
            <w:vAlign w:val="center"/>
          </w:tcPr>
          <w:p w:rsidR="0038710D" w:rsidRDefault="00426375">
            <w:pPr>
              <w:widowControl/>
              <w:jc w:val="center"/>
              <w:rPr>
                <w:rFonts w:ascii="宋体" w:hAnsi="宋体" w:cs="宋体"/>
                <w:kern w:val="0"/>
              </w:rPr>
            </w:pPr>
            <w:r>
              <w:rPr>
                <w:rFonts w:ascii="宋体" w:hAnsi="宋体" w:cs="宋体" w:hint="eastAsia"/>
                <w:kern w:val="0"/>
              </w:rPr>
              <w:t>维修资料</w:t>
            </w:r>
          </w:p>
        </w:tc>
        <w:tc>
          <w:tcPr>
            <w:tcW w:w="6139" w:type="dxa"/>
            <w:vAlign w:val="center"/>
          </w:tcPr>
          <w:p w:rsidR="0038710D" w:rsidRDefault="00426375">
            <w:pPr>
              <w:widowControl/>
              <w:jc w:val="center"/>
              <w:rPr>
                <w:rFonts w:ascii="宋体" w:hAnsi="宋体" w:cs="宋体"/>
                <w:kern w:val="0"/>
                <w:szCs w:val="21"/>
              </w:rPr>
            </w:pPr>
            <w:r>
              <w:rPr>
                <w:rFonts w:ascii="宋体" w:hAnsi="宋体" w:cs="宋体" w:hint="eastAsia"/>
                <w:kern w:val="0"/>
              </w:rPr>
              <w:t>提供详细操作手册、维修保养手册、安装手册等</w:t>
            </w:r>
          </w:p>
        </w:tc>
        <w:tc>
          <w:tcPr>
            <w:tcW w:w="922"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4.6</w:t>
            </w:r>
          </w:p>
        </w:tc>
        <w:tc>
          <w:tcPr>
            <w:tcW w:w="1701" w:type="dxa"/>
            <w:vAlign w:val="center"/>
          </w:tcPr>
          <w:p w:rsidR="0038710D" w:rsidRDefault="00426375">
            <w:pPr>
              <w:widowControl/>
              <w:jc w:val="center"/>
              <w:rPr>
                <w:rFonts w:ascii="宋体" w:hAnsi="宋体" w:cs="宋体"/>
                <w:kern w:val="0"/>
              </w:rPr>
            </w:pPr>
            <w:r>
              <w:rPr>
                <w:rFonts w:ascii="宋体" w:hAnsi="宋体" w:cs="宋体" w:hint="eastAsia"/>
                <w:kern w:val="0"/>
              </w:rPr>
              <w:t>维修工具</w:t>
            </w:r>
          </w:p>
        </w:tc>
        <w:tc>
          <w:tcPr>
            <w:tcW w:w="6139" w:type="dxa"/>
            <w:vAlign w:val="center"/>
          </w:tcPr>
          <w:p w:rsidR="0038710D" w:rsidRDefault="00426375">
            <w:pPr>
              <w:widowControl/>
              <w:jc w:val="center"/>
              <w:rPr>
                <w:rFonts w:ascii="宋体" w:hAnsi="宋体" w:cs="宋体"/>
                <w:kern w:val="0"/>
                <w:szCs w:val="21"/>
              </w:rPr>
            </w:pPr>
            <w:r>
              <w:rPr>
                <w:rFonts w:ascii="宋体" w:hAnsi="宋体" w:cs="宋体" w:hint="eastAsia"/>
                <w:kern w:val="0"/>
              </w:rPr>
              <w:t>提供维修专用工具</w:t>
            </w:r>
            <w:r>
              <w:rPr>
                <w:rFonts w:ascii="宋体" w:hAnsi="宋体" w:cs="宋体" w:hint="eastAsia"/>
                <w:kern w:val="0"/>
              </w:rPr>
              <w:t>1</w:t>
            </w:r>
            <w:r>
              <w:rPr>
                <w:rFonts w:ascii="宋体" w:hAnsi="宋体" w:cs="宋体" w:hint="eastAsia"/>
                <w:kern w:val="0"/>
              </w:rPr>
              <w:t>套</w:t>
            </w:r>
          </w:p>
        </w:tc>
        <w:tc>
          <w:tcPr>
            <w:tcW w:w="922"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4.7</w:t>
            </w:r>
          </w:p>
        </w:tc>
        <w:tc>
          <w:tcPr>
            <w:tcW w:w="1701" w:type="dxa"/>
            <w:vAlign w:val="center"/>
          </w:tcPr>
          <w:p w:rsidR="0038710D" w:rsidRDefault="00426375">
            <w:pPr>
              <w:widowControl/>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w:t>
            </w:r>
            <w:r>
              <w:rPr>
                <w:rFonts w:ascii="宋体" w:hAnsi="宋体" w:cs="宋体" w:hint="eastAsia"/>
                <w:kern w:val="0"/>
              </w:rPr>
              <w:t>定期维护保养</w:t>
            </w:r>
          </w:p>
        </w:tc>
        <w:tc>
          <w:tcPr>
            <w:tcW w:w="6139" w:type="dxa"/>
            <w:vAlign w:val="center"/>
          </w:tcPr>
          <w:p w:rsidR="0038710D" w:rsidRDefault="00426375">
            <w:pPr>
              <w:widowControl/>
              <w:jc w:val="center"/>
              <w:rPr>
                <w:rFonts w:ascii="宋体" w:hAnsi="宋体" w:cs="宋体"/>
                <w:kern w:val="0"/>
                <w:szCs w:val="21"/>
              </w:rPr>
            </w:pPr>
            <w:r>
              <w:rPr>
                <w:rFonts w:ascii="宋体" w:hAnsi="宋体" w:cs="宋体" w:hint="eastAsia"/>
                <w:kern w:val="0"/>
              </w:rPr>
              <w:t>保修期内提供定期维护保养服务</w:t>
            </w:r>
          </w:p>
        </w:tc>
        <w:tc>
          <w:tcPr>
            <w:tcW w:w="922"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4.8</w:t>
            </w:r>
          </w:p>
        </w:tc>
        <w:tc>
          <w:tcPr>
            <w:tcW w:w="1701" w:type="dxa"/>
            <w:vAlign w:val="center"/>
          </w:tcPr>
          <w:p w:rsidR="0038710D" w:rsidRDefault="00426375">
            <w:pPr>
              <w:widowControl/>
              <w:jc w:val="center"/>
              <w:rPr>
                <w:rFonts w:ascii="宋体" w:hAnsi="宋体" w:cs="宋体"/>
                <w:kern w:val="0"/>
              </w:rPr>
            </w:pPr>
            <w:r>
              <w:rPr>
                <w:rFonts w:ascii="宋体" w:hAnsi="宋体" w:cs="宋体" w:hint="eastAsia"/>
                <w:kern w:val="0"/>
              </w:rPr>
              <w:t>维修密码支持</w:t>
            </w:r>
          </w:p>
        </w:tc>
        <w:tc>
          <w:tcPr>
            <w:tcW w:w="6139" w:type="dxa"/>
            <w:vAlign w:val="center"/>
          </w:tcPr>
          <w:p w:rsidR="0038710D" w:rsidRDefault="00426375">
            <w:pPr>
              <w:widowControl/>
              <w:jc w:val="center"/>
              <w:rPr>
                <w:rFonts w:ascii="宋体" w:hAnsi="宋体" w:cs="宋体"/>
                <w:kern w:val="0"/>
                <w:szCs w:val="21"/>
              </w:rPr>
            </w:pPr>
            <w:r>
              <w:rPr>
                <w:rFonts w:ascii="宋体" w:hAnsi="宋体" w:cs="宋体" w:hint="eastAsia"/>
                <w:kern w:val="0"/>
              </w:rPr>
              <w:t>开放</w:t>
            </w:r>
          </w:p>
        </w:tc>
        <w:tc>
          <w:tcPr>
            <w:tcW w:w="922"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4.9</w:t>
            </w:r>
          </w:p>
        </w:tc>
        <w:tc>
          <w:tcPr>
            <w:tcW w:w="1701" w:type="dxa"/>
            <w:vAlign w:val="center"/>
          </w:tcPr>
          <w:p w:rsidR="0038710D" w:rsidRDefault="00426375">
            <w:pPr>
              <w:widowControl/>
              <w:jc w:val="center"/>
              <w:rPr>
                <w:rFonts w:ascii="宋体" w:hAnsi="宋体" w:cs="宋体"/>
                <w:kern w:val="0"/>
              </w:rPr>
            </w:pPr>
            <w:r>
              <w:rPr>
                <w:rFonts w:ascii="宋体" w:hAnsi="宋体" w:cs="宋体" w:hint="eastAsia"/>
                <w:kern w:val="0"/>
              </w:rPr>
              <w:t>升级</w:t>
            </w:r>
          </w:p>
        </w:tc>
        <w:tc>
          <w:tcPr>
            <w:tcW w:w="6139" w:type="dxa"/>
            <w:vAlign w:val="center"/>
          </w:tcPr>
          <w:p w:rsidR="0038710D" w:rsidRDefault="00426375">
            <w:pPr>
              <w:widowControl/>
              <w:jc w:val="center"/>
              <w:rPr>
                <w:rFonts w:ascii="宋体" w:hAnsi="宋体" w:cs="宋体"/>
                <w:kern w:val="0"/>
                <w:szCs w:val="21"/>
              </w:rPr>
            </w:pPr>
            <w:r>
              <w:rPr>
                <w:rFonts w:ascii="宋体" w:hAnsi="宋体" w:cs="宋体" w:hint="eastAsia"/>
                <w:kern w:val="0"/>
              </w:rPr>
              <w:t>≥</w:t>
            </w:r>
            <w:r>
              <w:rPr>
                <w:rFonts w:ascii="宋体" w:hAnsi="宋体" w:cs="宋体" w:hint="eastAsia"/>
                <w:kern w:val="0"/>
              </w:rPr>
              <w:t>3</w:t>
            </w:r>
            <w:r>
              <w:rPr>
                <w:rFonts w:ascii="宋体" w:hAnsi="宋体" w:cs="宋体" w:hint="eastAsia"/>
                <w:kern w:val="0"/>
              </w:rPr>
              <w:t>年</w:t>
            </w:r>
          </w:p>
        </w:tc>
        <w:tc>
          <w:tcPr>
            <w:tcW w:w="922"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4.10</w:t>
            </w:r>
          </w:p>
        </w:tc>
        <w:tc>
          <w:tcPr>
            <w:tcW w:w="1701" w:type="dxa"/>
            <w:vAlign w:val="center"/>
          </w:tcPr>
          <w:p w:rsidR="0038710D" w:rsidRDefault="00426375">
            <w:pPr>
              <w:widowControl/>
              <w:jc w:val="center"/>
              <w:rPr>
                <w:rFonts w:ascii="宋体" w:hAnsi="宋体" w:cs="宋体"/>
                <w:kern w:val="0"/>
              </w:rPr>
            </w:pPr>
            <w:r>
              <w:rPr>
                <w:rFonts w:ascii="宋体" w:hAnsi="宋体" w:cs="宋体" w:hint="eastAsia"/>
                <w:kern w:val="0"/>
              </w:rPr>
              <w:t>使用培训</w:t>
            </w:r>
          </w:p>
        </w:tc>
        <w:tc>
          <w:tcPr>
            <w:tcW w:w="6139" w:type="dxa"/>
            <w:vAlign w:val="center"/>
          </w:tcPr>
          <w:p w:rsidR="0038710D" w:rsidRDefault="00426375">
            <w:pPr>
              <w:widowControl/>
              <w:jc w:val="center"/>
              <w:rPr>
                <w:rFonts w:ascii="宋体" w:hAnsi="宋体" w:cs="宋体"/>
                <w:kern w:val="0"/>
                <w:szCs w:val="21"/>
              </w:rPr>
            </w:pPr>
            <w:r>
              <w:rPr>
                <w:rFonts w:ascii="宋体" w:hAnsi="宋体" w:cs="宋体" w:hint="eastAsia"/>
                <w:kern w:val="0"/>
              </w:rPr>
              <w:t>支持</w:t>
            </w:r>
          </w:p>
        </w:tc>
        <w:tc>
          <w:tcPr>
            <w:tcW w:w="922" w:type="dxa"/>
            <w:vAlign w:val="center"/>
          </w:tcPr>
          <w:p w:rsidR="0038710D" w:rsidRDefault="0038710D">
            <w:pPr>
              <w:widowControl/>
              <w:jc w:val="center"/>
              <w:rPr>
                <w:rFonts w:ascii="宋体" w:hAnsi="宋体" w:cs="宋体"/>
                <w:kern w:val="0"/>
              </w:rPr>
            </w:pPr>
          </w:p>
        </w:tc>
      </w:tr>
      <w:tr w:rsidR="0038710D">
        <w:trPr>
          <w:trHeight w:val="630"/>
          <w:jc w:val="center"/>
        </w:trPr>
        <w:tc>
          <w:tcPr>
            <w:tcW w:w="852" w:type="dxa"/>
            <w:vAlign w:val="center"/>
          </w:tcPr>
          <w:p w:rsidR="0038710D" w:rsidRDefault="00426375">
            <w:pPr>
              <w:widowControl/>
              <w:jc w:val="center"/>
              <w:rPr>
                <w:rFonts w:ascii="宋体" w:hAnsi="宋体" w:cs="宋体"/>
                <w:kern w:val="0"/>
              </w:rPr>
            </w:pPr>
            <w:r>
              <w:rPr>
                <w:rFonts w:ascii="宋体" w:hAnsi="宋体" w:cs="宋体" w:hint="eastAsia"/>
                <w:kern w:val="0"/>
              </w:rPr>
              <w:t>4.11</w:t>
            </w:r>
          </w:p>
        </w:tc>
        <w:tc>
          <w:tcPr>
            <w:tcW w:w="1701" w:type="dxa"/>
            <w:vAlign w:val="center"/>
          </w:tcPr>
          <w:p w:rsidR="0038710D" w:rsidRDefault="00426375">
            <w:pPr>
              <w:widowControl/>
              <w:jc w:val="center"/>
              <w:rPr>
                <w:rFonts w:ascii="宋体" w:hAnsi="宋体" w:cs="宋体"/>
                <w:kern w:val="0"/>
              </w:rPr>
            </w:pPr>
            <w:r>
              <w:rPr>
                <w:rFonts w:ascii="宋体" w:hAnsi="宋体" w:cs="宋体" w:hint="eastAsia"/>
                <w:kern w:val="0"/>
              </w:rPr>
              <w:t>工程师培训</w:t>
            </w:r>
          </w:p>
        </w:tc>
        <w:tc>
          <w:tcPr>
            <w:tcW w:w="6139" w:type="dxa"/>
            <w:vAlign w:val="center"/>
          </w:tcPr>
          <w:p w:rsidR="0038710D" w:rsidRDefault="00426375">
            <w:pPr>
              <w:widowControl/>
              <w:jc w:val="center"/>
              <w:rPr>
                <w:rFonts w:ascii="宋体" w:hAnsi="宋体" w:cs="宋体"/>
                <w:kern w:val="0"/>
                <w:szCs w:val="21"/>
              </w:rPr>
            </w:pPr>
            <w:r>
              <w:rPr>
                <w:rFonts w:ascii="宋体" w:hAnsi="宋体" w:cs="宋体" w:hint="eastAsia"/>
                <w:kern w:val="0"/>
              </w:rPr>
              <w:t>支持</w:t>
            </w:r>
          </w:p>
        </w:tc>
        <w:tc>
          <w:tcPr>
            <w:tcW w:w="922" w:type="dxa"/>
            <w:vAlign w:val="center"/>
          </w:tcPr>
          <w:p w:rsidR="0038710D" w:rsidRDefault="0038710D">
            <w:pPr>
              <w:widowControl/>
              <w:jc w:val="center"/>
              <w:rPr>
                <w:rFonts w:ascii="宋体" w:hAnsi="宋体" w:cs="宋体"/>
                <w:kern w:val="0"/>
              </w:rPr>
            </w:pPr>
          </w:p>
        </w:tc>
      </w:tr>
    </w:tbl>
    <w:p w:rsidR="0038710D" w:rsidRDefault="00426375">
      <w:pPr>
        <w:autoSpaceDE w:val="0"/>
        <w:autoSpaceDN w:val="0"/>
        <w:adjustRightInd w:val="0"/>
        <w:snapToGrid w:val="0"/>
        <w:spacing w:line="579" w:lineRule="exact"/>
        <w:jc w:val="center"/>
        <w:rPr>
          <w:rFonts w:ascii="方正小标宋简体" w:eastAsia="方正小标宋简体" w:hAnsi="仿宋" w:cs="仿宋"/>
          <w:bCs/>
          <w:kern w:val="0"/>
          <w:sz w:val="44"/>
          <w:szCs w:val="44"/>
        </w:rPr>
      </w:pPr>
      <w:r>
        <w:rPr>
          <w:rFonts w:ascii="方正小标宋简体" w:eastAsia="方正小标宋简体" w:hAnsi="仿宋" w:cs="仿宋" w:hint="eastAsia"/>
          <w:bCs/>
          <w:kern w:val="0"/>
          <w:sz w:val="44"/>
          <w:szCs w:val="44"/>
        </w:rPr>
        <w:lastRenderedPageBreak/>
        <w:t>32.</w:t>
      </w:r>
      <w:r>
        <w:rPr>
          <w:rFonts w:ascii="方正小标宋简体" w:eastAsia="方正小标宋简体" w:hAnsi="仿宋" w:cs="仿宋" w:hint="eastAsia"/>
          <w:bCs/>
          <w:kern w:val="0"/>
          <w:sz w:val="44"/>
          <w:szCs w:val="44"/>
        </w:rPr>
        <w:t>地埋式医疗污水处理装置</w:t>
      </w:r>
    </w:p>
    <w:p w:rsidR="0038710D" w:rsidRDefault="00426375">
      <w:pPr>
        <w:autoSpaceDE w:val="0"/>
        <w:autoSpaceDN w:val="0"/>
        <w:adjustRightInd w:val="0"/>
        <w:snapToGrid w:val="0"/>
        <w:spacing w:line="579" w:lineRule="exact"/>
        <w:jc w:val="center"/>
        <w:rPr>
          <w:rFonts w:ascii="方正小标宋简体" w:eastAsia="方正小标宋简体" w:hAnsi="仿宋" w:cs="仿宋"/>
          <w:sz w:val="44"/>
          <w:szCs w:val="44"/>
        </w:rPr>
      </w:pPr>
      <w:r>
        <w:rPr>
          <w:rFonts w:ascii="方正小标宋简体" w:eastAsia="方正小标宋简体" w:hAnsi="仿宋" w:cs="仿宋" w:hint="eastAsia"/>
          <w:bCs/>
          <w:kern w:val="0"/>
          <w:sz w:val="44"/>
          <w:szCs w:val="44"/>
        </w:rPr>
        <w:t>技术</w:t>
      </w:r>
      <w:r>
        <w:rPr>
          <w:rFonts w:ascii="方正小标宋简体" w:eastAsia="方正小标宋简体" w:hAnsi="仿宋" w:cs="仿宋" w:hint="eastAsia"/>
          <w:bCs/>
          <w:kern w:val="0"/>
          <w:sz w:val="44"/>
          <w:szCs w:val="44"/>
        </w:rPr>
        <w:t>要求</w:t>
      </w:r>
    </w:p>
    <w:p w:rsidR="0038710D" w:rsidRDefault="00426375">
      <w:pPr>
        <w:spacing w:line="579" w:lineRule="exact"/>
        <w:rPr>
          <w:rFonts w:ascii="黑体" w:eastAsia="黑体" w:hAnsi="黑体"/>
          <w:sz w:val="32"/>
          <w:szCs w:val="32"/>
        </w:rPr>
      </w:pPr>
      <w:bookmarkStart w:id="29" w:name="_Toc30531"/>
      <w:bookmarkStart w:id="30" w:name="_Toc136997328"/>
      <w:bookmarkStart w:id="31" w:name="_Toc1118"/>
      <w:bookmarkStart w:id="32" w:name="_Ref136996974"/>
      <w:bookmarkStart w:id="33" w:name="_Toc143060632"/>
      <w:bookmarkStart w:id="34" w:name="_Toc136997070"/>
      <w:bookmarkStart w:id="35" w:name="_Toc136997506"/>
      <w:bookmarkStart w:id="36" w:name="_Toc136997197"/>
      <w:bookmarkStart w:id="37" w:name="_Toc136996277"/>
      <w:bookmarkStart w:id="38" w:name="_Toc136997745"/>
      <w:bookmarkStart w:id="39" w:name="_Toc416522152"/>
      <w:r>
        <w:rPr>
          <w:rFonts w:ascii="黑体" w:eastAsia="黑体" w:hAnsi="黑体" w:hint="eastAsia"/>
          <w:sz w:val="32"/>
          <w:szCs w:val="32"/>
        </w:rPr>
        <w:t>一、概述</w:t>
      </w:r>
      <w:bookmarkEnd w:id="29"/>
      <w:bookmarkEnd w:id="30"/>
      <w:bookmarkEnd w:id="31"/>
      <w:bookmarkEnd w:id="32"/>
      <w:bookmarkEnd w:id="33"/>
      <w:bookmarkEnd w:id="34"/>
      <w:bookmarkEnd w:id="35"/>
      <w:bookmarkEnd w:id="36"/>
      <w:bookmarkEnd w:id="37"/>
      <w:bookmarkEnd w:id="38"/>
      <w:bookmarkEnd w:id="39"/>
    </w:p>
    <w:p w:rsidR="0038710D" w:rsidRDefault="00426375">
      <w:pPr>
        <w:spacing w:line="579" w:lineRule="exact"/>
        <w:ind w:firstLineChars="200" w:firstLine="622"/>
        <w:rPr>
          <w:rFonts w:hAnsi="宋体" w:cs="仿宋"/>
          <w:kern w:val="0"/>
          <w:sz w:val="32"/>
          <w:szCs w:val="32"/>
        </w:rPr>
      </w:pPr>
      <w:bookmarkStart w:id="40" w:name="_Toc29741"/>
      <w:bookmarkStart w:id="41" w:name="_Toc7736"/>
      <w:bookmarkStart w:id="42" w:name="_Toc136997508"/>
      <w:bookmarkStart w:id="43" w:name="_Toc136997747"/>
      <w:bookmarkStart w:id="44" w:name="_Toc136997330"/>
      <w:bookmarkStart w:id="45" w:name="_Toc136997199"/>
      <w:bookmarkStart w:id="46" w:name="_Toc136997072"/>
      <w:bookmarkStart w:id="47" w:name="_Toc143060634"/>
      <w:bookmarkStart w:id="48" w:name="_Toc136996279"/>
      <w:bookmarkStart w:id="49" w:name="_Toc29989"/>
      <w:bookmarkStart w:id="50" w:name="_Toc416522154"/>
      <w:r>
        <w:rPr>
          <w:rFonts w:hAnsi="宋体" w:cs="仿宋" w:hint="eastAsia"/>
          <w:sz w:val="32"/>
          <w:szCs w:val="32"/>
        </w:rPr>
        <w:t>1</w:t>
      </w:r>
      <w:r>
        <w:rPr>
          <w:rFonts w:hAnsi="宋体" w:cs="仿宋" w:hint="eastAsia"/>
          <w:sz w:val="32"/>
          <w:szCs w:val="32"/>
        </w:rPr>
        <w:t>、医疗实验室废水特性</w:t>
      </w:r>
      <w:bookmarkEnd w:id="40"/>
      <w:bookmarkEnd w:id="41"/>
    </w:p>
    <w:p w:rsidR="0038710D" w:rsidRDefault="00426375">
      <w:pPr>
        <w:adjustRightInd w:val="0"/>
        <w:snapToGrid w:val="0"/>
        <w:spacing w:line="579" w:lineRule="exact"/>
        <w:ind w:firstLineChars="218" w:firstLine="678"/>
        <w:rPr>
          <w:rFonts w:hAnsi="宋体" w:cs="仿宋"/>
          <w:sz w:val="32"/>
          <w:szCs w:val="32"/>
        </w:rPr>
      </w:pPr>
      <w:r>
        <w:rPr>
          <w:rFonts w:hAnsi="宋体" w:cs="仿宋" w:hint="eastAsia"/>
          <w:sz w:val="32"/>
          <w:szCs w:val="32"/>
        </w:rPr>
        <w:t>医疗实验室污水主要来自医疗机构的实验室，以及医护人员生活区的生活污水。其水质除与普通生活污水相似外，还含有大量病原性微生物（细菌、病毒、寄生虫卵等）、重金属、消毒剂（医疗用具消毒清洁、洗衣），对环境危害大，若不妥善处理，此类物质将对环境造成重大的影响，并危害人体健康，甚至引起传染病的爆发流行。</w:t>
      </w:r>
    </w:p>
    <w:p w:rsidR="0038710D" w:rsidRDefault="00426375">
      <w:pPr>
        <w:spacing w:line="360" w:lineRule="auto"/>
        <w:ind w:firstLineChars="200" w:firstLine="622"/>
        <w:rPr>
          <w:rFonts w:hAnsi="宋体" w:cs="仿宋"/>
          <w:kern w:val="0"/>
          <w:sz w:val="32"/>
          <w:szCs w:val="32"/>
        </w:rPr>
      </w:pPr>
      <w:r>
        <w:rPr>
          <w:rFonts w:hAnsi="宋体" w:cs="仿宋" w:hint="eastAsia"/>
          <w:kern w:val="0"/>
          <w:sz w:val="32"/>
          <w:szCs w:val="32"/>
        </w:rPr>
        <w:t>2</w:t>
      </w:r>
      <w:r>
        <w:rPr>
          <w:rFonts w:hAnsi="宋体" w:cs="仿宋" w:hint="eastAsia"/>
          <w:kern w:val="0"/>
          <w:sz w:val="32"/>
          <w:szCs w:val="32"/>
        </w:rPr>
        <w:t>、进水水质：根据国内类似项目，推测的水样数据：</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9"/>
        <w:gridCol w:w="2675"/>
        <w:gridCol w:w="3366"/>
      </w:tblGrid>
      <w:tr w:rsidR="0038710D">
        <w:trPr>
          <w:trHeight w:val="443"/>
        </w:trPr>
        <w:tc>
          <w:tcPr>
            <w:tcW w:w="1999" w:type="dxa"/>
          </w:tcPr>
          <w:p w:rsidR="0038710D" w:rsidRDefault="00426375">
            <w:pPr>
              <w:jc w:val="center"/>
              <w:rPr>
                <w:rFonts w:hAnsi="宋体" w:cs="仿宋"/>
                <w:kern w:val="0"/>
                <w:sz w:val="32"/>
                <w:szCs w:val="32"/>
              </w:rPr>
            </w:pPr>
            <w:r>
              <w:rPr>
                <w:rFonts w:hAnsi="宋体" w:cs="仿宋" w:hint="eastAsia"/>
                <w:kern w:val="0"/>
                <w:sz w:val="32"/>
                <w:szCs w:val="32"/>
              </w:rPr>
              <w:t>编号</w:t>
            </w:r>
          </w:p>
        </w:tc>
        <w:tc>
          <w:tcPr>
            <w:tcW w:w="2675" w:type="dxa"/>
          </w:tcPr>
          <w:p w:rsidR="0038710D" w:rsidRDefault="00426375">
            <w:pPr>
              <w:jc w:val="center"/>
              <w:rPr>
                <w:rFonts w:hAnsi="宋体" w:cs="仿宋"/>
                <w:kern w:val="0"/>
                <w:sz w:val="32"/>
                <w:szCs w:val="32"/>
              </w:rPr>
            </w:pPr>
            <w:r>
              <w:rPr>
                <w:rFonts w:hAnsi="宋体" w:cs="仿宋" w:hint="eastAsia"/>
                <w:kern w:val="0"/>
                <w:sz w:val="32"/>
                <w:szCs w:val="32"/>
              </w:rPr>
              <w:t>项目名称</w:t>
            </w:r>
          </w:p>
        </w:tc>
        <w:tc>
          <w:tcPr>
            <w:tcW w:w="3366" w:type="dxa"/>
          </w:tcPr>
          <w:p w:rsidR="0038710D" w:rsidRDefault="00426375">
            <w:pPr>
              <w:jc w:val="center"/>
              <w:rPr>
                <w:rFonts w:hAnsi="宋体" w:cs="仿宋"/>
                <w:kern w:val="0"/>
                <w:sz w:val="32"/>
                <w:szCs w:val="32"/>
              </w:rPr>
            </w:pPr>
            <w:r>
              <w:rPr>
                <w:rFonts w:hAnsi="宋体" w:cs="仿宋" w:hint="eastAsia"/>
                <w:kern w:val="0"/>
                <w:sz w:val="32"/>
                <w:szCs w:val="32"/>
              </w:rPr>
              <w:t>控制数值（</w:t>
            </w:r>
            <w:r>
              <w:rPr>
                <w:rFonts w:hAnsi="宋体" w:cs="仿宋" w:hint="eastAsia"/>
                <w:kern w:val="0"/>
                <w:sz w:val="32"/>
                <w:szCs w:val="32"/>
              </w:rPr>
              <w:t>mg/l</w:t>
            </w:r>
            <w:r>
              <w:rPr>
                <w:rFonts w:hAnsi="宋体" w:cs="仿宋" w:hint="eastAsia"/>
                <w:kern w:val="0"/>
                <w:sz w:val="32"/>
                <w:szCs w:val="32"/>
              </w:rPr>
              <w:t>）</w:t>
            </w:r>
          </w:p>
        </w:tc>
      </w:tr>
      <w:tr w:rsidR="0038710D">
        <w:trPr>
          <w:trHeight w:val="496"/>
        </w:trPr>
        <w:tc>
          <w:tcPr>
            <w:tcW w:w="1999" w:type="dxa"/>
          </w:tcPr>
          <w:p w:rsidR="0038710D" w:rsidRDefault="00426375">
            <w:pPr>
              <w:jc w:val="center"/>
              <w:rPr>
                <w:rFonts w:hAnsi="宋体" w:cs="仿宋"/>
                <w:kern w:val="0"/>
                <w:sz w:val="32"/>
                <w:szCs w:val="32"/>
              </w:rPr>
            </w:pPr>
            <w:r>
              <w:rPr>
                <w:rFonts w:hAnsi="宋体" w:cs="仿宋" w:hint="eastAsia"/>
                <w:kern w:val="0"/>
                <w:sz w:val="32"/>
                <w:szCs w:val="32"/>
              </w:rPr>
              <w:t>1</w:t>
            </w:r>
          </w:p>
        </w:tc>
        <w:tc>
          <w:tcPr>
            <w:tcW w:w="2675" w:type="dxa"/>
          </w:tcPr>
          <w:p w:rsidR="0038710D" w:rsidRDefault="00426375">
            <w:pPr>
              <w:jc w:val="center"/>
              <w:rPr>
                <w:rFonts w:hAnsi="宋体" w:cs="仿宋"/>
                <w:kern w:val="0"/>
                <w:sz w:val="32"/>
                <w:szCs w:val="32"/>
              </w:rPr>
            </w:pPr>
            <w:r>
              <w:rPr>
                <w:rFonts w:hAnsi="宋体" w:cs="仿宋" w:hint="eastAsia"/>
                <w:kern w:val="0"/>
                <w:sz w:val="32"/>
                <w:szCs w:val="32"/>
              </w:rPr>
              <w:t>CODer</w:t>
            </w:r>
          </w:p>
        </w:tc>
        <w:tc>
          <w:tcPr>
            <w:tcW w:w="3366" w:type="dxa"/>
          </w:tcPr>
          <w:p w:rsidR="0038710D" w:rsidRDefault="00426375">
            <w:pPr>
              <w:jc w:val="center"/>
              <w:rPr>
                <w:rFonts w:hAnsi="宋体" w:cs="仿宋"/>
                <w:kern w:val="0"/>
                <w:sz w:val="32"/>
                <w:szCs w:val="32"/>
              </w:rPr>
            </w:pPr>
            <w:r>
              <w:rPr>
                <w:rFonts w:hAnsi="宋体" w:cs="仿宋" w:hint="eastAsia"/>
                <w:kern w:val="0"/>
                <w:sz w:val="32"/>
                <w:szCs w:val="32"/>
              </w:rPr>
              <w:t>≦</w:t>
            </w:r>
            <w:r>
              <w:rPr>
                <w:rFonts w:hAnsi="宋体" w:cs="仿宋" w:hint="eastAsia"/>
                <w:kern w:val="0"/>
                <w:sz w:val="32"/>
                <w:szCs w:val="32"/>
              </w:rPr>
              <w:t>1000</w:t>
            </w:r>
          </w:p>
        </w:tc>
      </w:tr>
      <w:tr w:rsidR="0038710D">
        <w:trPr>
          <w:trHeight w:val="496"/>
        </w:trPr>
        <w:tc>
          <w:tcPr>
            <w:tcW w:w="1999" w:type="dxa"/>
          </w:tcPr>
          <w:p w:rsidR="0038710D" w:rsidRDefault="00426375">
            <w:pPr>
              <w:jc w:val="center"/>
              <w:rPr>
                <w:rFonts w:hAnsi="宋体" w:cs="仿宋"/>
                <w:kern w:val="0"/>
                <w:sz w:val="32"/>
                <w:szCs w:val="32"/>
              </w:rPr>
            </w:pPr>
            <w:r>
              <w:rPr>
                <w:rFonts w:hAnsi="宋体" w:cs="仿宋" w:hint="eastAsia"/>
                <w:kern w:val="0"/>
                <w:sz w:val="32"/>
                <w:szCs w:val="32"/>
              </w:rPr>
              <w:t>2</w:t>
            </w:r>
          </w:p>
        </w:tc>
        <w:tc>
          <w:tcPr>
            <w:tcW w:w="2675" w:type="dxa"/>
          </w:tcPr>
          <w:p w:rsidR="0038710D" w:rsidRDefault="00426375">
            <w:pPr>
              <w:jc w:val="center"/>
              <w:rPr>
                <w:rFonts w:hAnsi="宋体" w:cs="仿宋"/>
                <w:kern w:val="0"/>
                <w:sz w:val="32"/>
                <w:szCs w:val="32"/>
              </w:rPr>
            </w:pPr>
            <w:r>
              <w:rPr>
                <w:rFonts w:hAnsi="宋体" w:cs="仿宋" w:hint="eastAsia"/>
                <w:kern w:val="0"/>
                <w:sz w:val="32"/>
                <w:szCs w:val="32"/>
              </w:rPr>
              <w:t>氨氮</w:t>
            </w:r>
          </w:p>
        </w:tc>
        <w:tc>
          <w:tcPr>
            <w:tcW w:w="3366" w:type="dxa"/>
          </w:tcPr>
          <w:p w:rsidR="0038710D" w:rsidRDefault="00426375">
            <w:pPr>
              <w:jc w:val="center"/>
              <w:rPr>
                <w:rFonts w:hAnsi="宋体" w:cs="仿宋"/>
                <w:kern w:val="0"/>
                <w:sz w:val="32"/>
                <w:szCs w:val="32"/>
              </w:rPr>
            </w:pPr>
            <w:r>
              <w:rPr>
                <w:rFonts w:hAnsi="宋体" w:cs="仿宋" w:hint="eastAsia"/>
                <w:kern w:val="0"/>
                <w:sz w:val="32"/>
                <w:szCs w:val="32"/>
              </w:rPr>
              <w:t>≦</w:t>
            </w:r>
            <w:r>
              <w:rPr>
                <w:rFonts w:hAnsi="宋体" w:cs="仿宋" w:hint="eastAsia"/>
                <w:kern w:val="0"/>
                <w:sz w:val="32"/>
                <w:szCs w:val="32"/>
              </w:rPr>
              <w:t>30</w:t>
            </w:r>
          </w:p>
        </w:tc>
      </w:tr>
      <w:tr w:rsidR="0038710D">
        <w:trPr>
          <w:trHeight w:val="501"/>
        </w:trPr>
        <w:tc>
          <w:tcPr>
            <w:tcW w:w="1999" w:type="dxa"/>
          </w:tcPr>
          <w:p w:rsidR="0038710D" w:rsidRDefault="00426375">
            <w:pPr>
              <w:jc w:val="center"/>
              <w:rPr>
                <w:rFonts w:hAnsi="宋体" w:cs="仿宋"/>
                <w:kern w:val="0"/>
                <w:sz w:val="32"/>
                <w:szCs w:val="32"/>
              </w:rPr>
            </w:pPr>
            <w:r>
              <w:rPr>
                <w:rFonts w:hAnsi="宋体" w:cs="仿宋" w:hint="eastAsia"/>
                <w:kern w:val="0"/>
                <w:sz w:val="32"/>
                <w:szCs w:val="32"/>
              </w:rPr>
              <w:t>5</w:t>
            </w:r>
          </w:p>
        </w:tc>
        <w:tc>
          <w:tcPr>
            <w:tcW w:w="2675" w:type="dxa"/>
          </w:tcPr>
          <w:p w:rsidR="0038710D" w:rsidRDefault="00426375">
            <w:pPr>
              <w:jc w:val="center"/>
              <w:rPr>
                <w:rFonts w:hAnsi="宋体" w:cs="仿宋"/>
                <w:kern w:val="0"/>
                <w:sz w:val="32"/>
                <w:szCs w:val="32"/>
              </w:rPr>
            </w:pPr>
            <w:r>
              <w:rPr>
                <w:rFonts w:hAnsi="宋体" w:cs="仿宋" w:hint="eastAsia"/>
                <w:kern w:val="0"/>
                <w:sz w:val="32"/>
                <w:szCs w:val="32"/>
              </w:rPr>
              <w:t>粪大肠菌群数</w:t>
            </w:r>
          </w:p>
        </w:tc>
        <w:tc>
          <w:tcPr>
            <w:tcW w:w="3366" w:type="dxa"/>
          </w:tcPr>
          <w:p w:rsidR="0038710D" w:rsidRDefault="00426375">
            <w:pPr>
              <w:jc w:val="center"/>
              <w:rPr>
                <w:rFonts w:hAnsi="宋体" w:cs="仿宋"/>
                <w:kern w:val="0"/>
                <w:sz w:val="32"/>
                <w:szCs w:val="32"/>
              </w:rPr>
            </w:pPr>
            <w:r>
              <w:rPr>
                <w:rFonts w:hAnsi="宋体" w:cs="仿宋" w:hint="eastAsia"/>
                <w:kern w:val="0"/>
                <w:sz w:val="32"/>
                <w:szCs w:val="32"/>
              </w:rPr>
              <w:t>≦</w:t>
            </w:r>
            <w:r>
              <w:rPr>
                <w:rFonts w:hAnsi="宋体" w:cs="仿宋" w:hint="eastAsia"/>
                <w:kern w:val="0"/>
                <w:sz w:val="32"/>
                <w:szCs w:val="32"/>
              </w:rPr>
              <w:t>30000</w:t>
            </w:r>
          </w:p>
        </w:tc>
      </w:tr>
    </w:tbl>
    <w:p w:rsidR="0038710D" w:rsidRDefault="0038710D" w:rsidP="00FC3286">
      <w:pPr>
        <w:pStyle w:val="a0"/>
        <w:ind w:firstLine="622"/>
        <w:rPr>
          <w:rFonts w:hAnsi="宋体"/>
          <w:sz w:val="32"/>
          <w:szCs w:val="32"/>
        </w:rPr>
      </w:pPr>
    </w:p>
    <w:p w:rsidR="0038710D" w:rsidRDefault="00426375">
      <w:pPr>
        <w:spacing w:line="360" w:lineRule="auto"/>
        <w:ind w:firstLineChars="200" w:firstLine="622"/>
        <w:rPr>
          <w:rFonts w:hAnsi="宋体" w:cs="仿宋"/>
          <w:kern w:val="0"/>
          <w:sz w:val="32"/>
          <w:szCs w:val="32"/>
        </w:rPr>
      </w:pPr>
      <w:r>
        <w:rPr>
          <w:rFonts w:hAnsi="宋体" w:hint="eastAsia"/>
          <w:sz w:val="32"/>
          <w:szCs w:val="32"/>
        </w:rPr>
        <w:t>3</w:t>
      </w:r>
      <w:r>
        <w:rPr>
          <w:rFonts w:hAnsi="宋体" w:hint="eastAsia"/>
          <w:sz w:val="32"/>
          <w:szCs w:val="32"/>
        </w:rPr>
        <w:t>、出水标准</w:t>
      </w:r>
    </w:p>
    <w:p w:rsidR="0038710D" w:rsidRDefault="00426375">
      <w:pPr>
        <w:pStyle w:val="1"/>
        <w:keepNext w:val="0"/>
        <w:keepLines w:val="0"/>
        <w:widowControl/>
        <w:spacing w:before="0" w:after="225"/>
        <w:jc w:val="left"/>
        <w:rPr>
          <w:rFonts w:ascii="宋体" w:hAnsi="宋体" w:cs="仿宋"/>
        </w:rPr>
      </w:pPr>
      <w:r>
        <w:rPr>
          <w:rFonts w:ascii="宋体" w:hAnsi="宋体" w:cs="仿宋" w:hint="eastAsia"/>
          <w:kern w:val="0"/>
        </w:rPr>
        <w:lastRenderedPageBreak/>
        <w:t xml:space="preserve">   </w:t>
      </w:r>
      <w:bookmarkStart w:id="51" w:name="_Toc4670"/>
      <w:r>
        <w:rPr>
          <w:rFonts w:ascii="宋体" w:hAnsi="宋体" w:cs="仿宋" w:hint="eastAsia"/>
          <w:kern w:val="0"/>
        </w:rPr>
        <w:t>废水经本装置处理后出水达到《医疗机构水污染物排放标准</w:t>
      </w:r>
      <w:r>
        <w:rPr>
          <w:rFonts w:ascii="宋体" w:hAnsi="宋体" w:cs="仿宋" w:hint="eastAsia"/>
          <w:kern w:val="0"/>
        </w:rPr>
        <w:t xml:space="preserve"> </w:t>
      </w:r>
      <w:r>
        <w:rPr>
          <w:rFonts w:ascii="宋体" w:hAnsi="宋体" w:cs="仿宋" w:hint="eastAsia"/>
          <w:kern w:val="0"/>
        </w:rPr>
        <w:t>》</w:t>
      </w:r>
      <w:r>
        <w:rPr>
          <w:rFonts w:ascii="宋体" w:hAnsi="宋体" w:cs="仿宋" w:hint="eastAsia"/>
          <w:kern w:val="0"/>
        </w:rPr>
        <w:t>GB18466-2005</w:t>
      </w:r>
      <w:r>
        <w:rPr>
          <w:rFonts w:ascii="宋体" w:hAnsi="宋体" w:cs="仿宋" w:hint="eastAsia"/>
          <w:kern w:val="0"/>
        </w:rPr>
        <w:t>表</w:t>
      </w:r>
      <w:r>
        <w:rPr>
          <w:rFonts w:ascii="宋体" w:hAnsi="宋体" w:cs="仿宋" w:hint="eastAsia"/>
          <w:kern w:val="0"/>
        </w:rPr>
        <w:t>2</w:t>
      </w:r>
      <w:r>
        <w:rPr>
          <w:rFonts w:ascii="宋体" w:hAnsi="宋体" w:cs="仿宋" w:hint="eastAsia"/>
          <w:kern w:val="0"/>
        </w:rPr>
        <w:t>预处理标准，可接入医疗机构的污水管道排放。具体排放指标如下表：</w:t>
      </w:r>
      <w:bookmarkEnd w:id="51"/>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5"/>
        <w:gridCol w:w="2541"/>
        <w:gridCol w:w="3183"/>
      </w:tblGrid>
      <w:tr w:rsidR="0038710D">
        <w:trPr>
          <w:trHeight w:val="617"/>
        </w:trPr>
        <w:tc>
          <w:tcPr>
            <w:tcW w:w="1875" w:type="dxa"/>
          </w:tcPr>
          <w:p w:rsidR="0038710D" w:rsidRDefault="00426375">
            <w:pPr>
              <w:jc w:val="center"/>
              <w:rPr>
                <w:rFonts w:hAnsi="宋体" w:cs="仿宋"/>
                <w:kern w:val="0"/>
                <w:sz w:val="32"/>
                <w:szCs w:val="32"/>
              </w:rPr>
            </w:pPr>
            <w:r>
              <w:rPr>
                <w:rFonts w:hAnsi="宋体" w:cs="仿宋" w:hint="eastAsia"/>
                <w:kern w:val="0"/>
                <w:sz w:val="32"/>
                <w:szCs w:val="32"/>
              </w:rPr>
              <w:t>编号</w:t>
            </w:r>
          </w:p>
        </w:tc>
        <w:tc>
          <w:tcPr>
            <w:tcW w:w="2541" w:type="dxa"/>
          </w:tcPr>
          <w:p w:rsidR="0038710D" w:rsidRDefault="00426375">
            <w:pPr>
              <w:jc w:val="center"/>
              <w:rPr>
                <w:rFonts w:hAnsi="宋体" w:cs="仿宋"/>
                <w:kern w:val="0"/>
                <w:sz w:val="32"/>
                <w:szCs w:val="32"/>
              </w:rPr>
            </w:pPr>
            <w:r>
              <w:rPr>
                <w:rFonts w:hAnsi="宋体" w:cs="仿宋" w:hint="eastAsia"/>
                <w:kern w:val="0"/>
                <w:sz w:val="32"/>
                <w:szCs w:val="32"/>
              </w:rPr>
              <w:t>项目名称</w:t>
            </w:r>
          </w:p>
        </w:tc>
        <w:tc>
          <w:tcPr>
            <w:tcW w:w="3183" w:type="dxa"/>
          </w:tcPr>
          <w:p w:rsidR="0038710D" w:rsidRDefault="00426375">
            <w:pPr>
              <w:jc w:val="center"/>
              <w:rPr>
                <w:rFonts w:hAnsi="宋体" w:cs="仿宋"/>
                <w:kern w:val="0"/>
                <w:sz w:val="32"/>
                <w:szCs w:val="32"/>
              </w:rPr>
            </w:pPr>
            <w:r>
              <w:rPr>
                <w:rFonts w:hAnsi="宋体" w:cs="仿宋" w:hint="eastAsia"/>
                <w:kern w:val="0"/>
                <w:sz w:val="32"/>
                <w:szCs w:val="32"/>
              </w:rPr>
              <w:t>控制数值（</w:t>
            </w:r>
            <w:r>
              <w:rPr>
                <w:rFonts w:hAnsi="宋体" w:cs="仿宋" w:hint="eastAsia"/>
                <w:kern w:val="0"/>
                <w:sz w:val="32"/>
                <w:szCs w:val="32"/>
              </w:rPr>
              <w:t>mg/l</w:t>
            </w:r>
            <w:r>
              <w:rPr>
                <w:rFonts w:hAnsi="宋体" w:cs="仿宋" w:hint="eastAsia"/>
                <w:kern w:val="0"/>
                <w:sz w:val="32"/>
                <w:szCs w:val="32"/>
              </w:rPr>
              <w:t>）</w:t>
            </w:r>
          </w:p>
        </w:tc>
      </w:tr>
      <w:tr w:rsidR="0038710D">
        <w:trPr>
          <w:trHeight w:val="492"/>
        </w:trPr>
        <w:tc>
          <w:tcPr>
            <w:tcW w:w="1875" w:type="dxa"/>
          </w:tcPr>
          <w:p w:rsidR="0038710D" w:rsidRDefault="00426375">
            <w:pPr>
              <w:jc w:val="center"/>
              <w:rPr>
                <w:rFonts w:hAnsi="宋体" w:cs="仿宋"/>
                <w:kern w:val="0"/>
                <w:sz w:val="32"/>
                <w:szCs w:val="32"/>
              </w:rPr>
            </w:pPr>
            <w:r>
              <w:rPr>
                <w:rFonts w:hAnsi="宋体" w:cs="仿宋" w:hint="eastAsia"/>
                <w:kern w:val="0"/>
                <w:sz w:val="32"/>
                <w:szCs w:val="32"/>
              </w:rPr>
              <w:t>1</w:t>
            </w:r>
          </w:p>
        </w:tc>
        <w:tc>
          <w:tcPr>
            <w:tcW w:w="2541" w:type="dxa"/>
          </w:tcPr>
          <w:p w:rsidR="0038710D" w:rsidRDefault="00426375">
            <w:pPr>
              <w:jc w:val="center"/>
              <w:rPr>
                <w:rFonts w:hAnsi="宋体" w:cs="仿宋"/>
                <w:kern w:val="0"/>
                <w:sz w:val="32"/>
                <w:szCs w:val="32"/>
              </w:rPr>
            </w:pPr>
            <w:r>
              <w:rPr>
                <w:rFonts w:hAnsi="宋体" w:cs="仿宋" w:hint="eastAsia"/>
                <w:kern w:val="0"/>
                <w:sz w:val="32"/>
                <w:szCs w:val="32"/>
              </w:rPr>
              <w:t>CODer</w:t>
            </w:r>
          </w:p>
        </w:tc>
        <w:tc>
          <w:tcPr>
            <w:tcW w:w="3183" w:type="dxa"/>
          </w:tcPr>
          <w:p w:rsidR="0038710D" w:rsidRDefault="00426375">
            <w:pPr>
              <w:jc w:val="center"/>
              <w:rPr>
                <w:rFonts w:hAnsi="宋体" w:cs="仿宋"/>
                <w:kern w:val="0"/>
                <w:sz w:val="32"/>
                <w:szCs w:val="32"/>
              </w:rPr>
            </w:pPr>
            <w:r>
              <w:rPr>
                <w:rFonts w:hAnsi="宋体" w:cs="仿宋" w:hint="eastAsia"/>
                <w:kern w:val="0"/>
                <w:sz w:val="32"/>
                <w:szCs w:val="32"/>
              </w:rPr>
              <w:t>≦</w:t>
            </w:r>
            <w:r>
              <w:rPr>
                <w:rFonts w:hAnsi="宋体" w:cs="仿宋" w:hint="eastAsia"/>
                <w:kern w:val="0"/>
                <w:sz w:val="32"/>
                <w:szCs w:val="32"/>
              </w:rPr>
              <w:t>250</w:t>
            </w:r>
          </w:p>
        </w:tc>
      </w:tr>
      <w:tr w:rsidR="0038710D">
        <w:trPr>
          <w:trHeight w:val="404"/>
        </w:trPr>
        <w:tc>
          <w:tcPr>
            <w:tcW w:w="1875" w:type="dxa"/>
          </w:tcPr>
          <w:p w:rsidR="0038710D" w:rsidRDefault="00426375">
            <w:pPr>
              <w:jc w:val="center"/>
              <w:rPr>
                <w:rFonts w:hAnsi="宋体" w:cs="仿宋"/>
                <w:kern w:val="0"/>
                <w:sz w:val="32"/>
                <w:szCs w:val="32"/>
              </w:rPr>
            </w:pPr>
            <w:r>
              <w:rPr>
                <w:rFonts w:hAnsi="宋体" w:cs="仿宋" w:hint="eastAsia"/>
                <w:kern w:val="0"/>
                <w:sz w:val="32"/>
                <w:szCs w:val="32"/>
              </w:rPr>
              <w:t>2</w:t>
            </w:r>
          </w:p>
        </w:tc>
        <w:tc>
          <w:tcPr>
            <w:tcW w:w="2541" w:type="dxa"/>
          </w:tcPr>
          <w:p w:rsidR="0038710D" w:rsidRDefault="00426375">
            <w:pPr>
              <w:jc w:val="center"/>
              <w:rPr>
                <w:rFonts w:hAnsi="宋体" w:cs="仿宋"/>
                <w:kern w:val="0"/>
                <w:sz w:val="32"/>
                <w:szCs w:val="32"/>
              </w:rPr>
            </w:pPr>
            <w:r>
              <w:rPr>
                <w:rFonts w:hAnsi="宋体" w:cs="仿宋" w:hint="eastAsia"/>
                <w:kern w:val="0"/>
                <w:sz w:val="32"/>
                <w:szCs w:val="32"/>
              </w:rPr>
              <w:t>BOD</w:t>
            </w:r>
          </w:p>
        </w:tc>
        <w:tc>
          <w:tcPr>
            <w:tcW w:w="3183" w:type="dxa"/>
          </w:tcPr>
          <w:p w:rsidR="0038710D" w:rsidRDefault="00426375">
            <w:pPr>
              <w:jc w:val="center"/>
              <w:rPr>
                <w:rFonts w:hAnsi="宋体" w:cs="仿宋"/>
                <w:kern w:val="0"/>
                <w:sz w:val="32"/>
                <w:szCs w:val="32"/>
              </w:rPr>
            </w:pPr>
            <w:r>
              <w:rPr>
                <w:rFonts w:hAnsi="宋体" w:cs="仿宋" w:hint="eastAsia"/>
                <w:kern w:val="0"/>
                <w:sz w:val="32"/>
                <w:szCs w:val="32"/>
              </w:rPr>
              <w:t>≦</w:t>
            </w:r>
            <w:r>
              <w:rPr>
                <w:rFonts w:hAnsi="宋体" w:cs="仿宋" w:hint="eastAsia"/>
                <w:kern w:val="0"/>
                <w:sz w:val="32"/>
                <w:szCs w:val="32"/>
              </w:rPr>
              <w:t>100</w:t>
            </w:r>
          </w:p>
        </w:tc>
      </w:tr>
      <w:tr w:rsidR="0038710D">
        <w:trPr>
          <w:trHeight w:val="90"/>
        </w:trPr>
        <w:tc>
          <w:tcPr>
            <w:tcW w:w="1875" w:type="dxa"/>
          </w:tcPr>
          <w:p w:rsidR="0038710D" w:rsidRDefault="00426375">
            <w:pPr>
              <w:jc w:val="center"/>
              <w:rPr>
                <w:rFonts w:hAnsi="宋体" w:cs="仿宋"/>
                <w:kern w:val="0"/>
                <w:sz w:val="32"/>
                <w:szCs w:val="32"/>
              </w:rPr>
            </w:pPr>
            <w:r>
              <w:rPr>
                <w:rFonts w:hAnsi="宋体" w:cs="仿宋" w:hint="eastAsia"/>
                <w:kern w:val="0"/>
                <w:sz w:val="32"/>
                <w:szCs w:val="32"/>
              </w:rPr>
              <w:t>3</w:t>
            </w:r>
          </w:p>
        </w:tc>
        <w:tc>
          <w:tcPr>
            <w:tcW w:w="2541" w:type="dxa"/>
          </w:tcPr>
          <w:p w:rsidR="0038710D" w:rsidRDefault="00426375">
            <w:pPr>
              <w:jc w:val="center"/>
              <w:rPr>
                <w:rFonts w:hAnsi="宋体" w:cs="仿宋"/>
                <w:kern w:val="0"/>
                <w:sz w:val="32"/>
                <w:szCs w:val="32"/>
              </w:rPr>
            </w:pPr>
            <w:r>
              <w:rPr>
                <w:rFonts w:hAnsi="宋体" w:cs="仿宋" w:hint="eastAsia"/>
                <w:kern w:val="0"/>
                <w:sz w:val="32"/>
                <w:szCs w:val="32"/>
              </w:rPr>
              <w:t>氨氮</w:t>
            </w:r>
          </w:p>
        </w:tc>
        <w:tc>
          <w:tcPr>
            <w:tcW w:w="3183" w:type="dxa"/>
          </w:tcPr>
          <w:p w:rsidR="0038710D" w:rsidRDefault="00426375">
            <w:pPr>
              <w:jc w:val="center"/>
              <w:rPr>
                <w:rFonts w:hAnsi="宋体" w:cs="仿宋"/>
                <w:kern w:val="0"/>
                <w:sz w:val="32"/>
                <w:szCs w:val="32"/>
              </w:rPr>
            </w:pPr>
            <w:r>
              <w:rPr>
                <w:rFonts w:hAnsi="宋体" w:cs="仿宋" w:hint="eastAsia"/>
                <w:kern w:val="0"/>
                <w:sz w:val="32"/>
                <w:szCs w:val="32"/>
              </w:rPr>
              <w:t>≦</w:t>
            </w:r>
            <w:r>
              <w:rPr>
                <w:rFonts w:hAnsi="宋体" w:cs="仿宋" w:hint="eastAsia"/>
                <w:kern w:val="0"/>
                <w:sz w:val="32"/>
                <w:szCs w:val="32"/>
              </w:rPr>
              <w:t>15</w:t>
            </w:r>
          </w:p>
        </w:tc>
      </w:tr>
      <w:tr w:rsidR="0038710D">
        <w:trPr>
          <w:trHeight w:val="90"/>
        </w:trPr>
        <w:tc>
          <w:tcPr>
            <w:tcW w:w="1875" w:type="dxa"/>
          </w:tcPr>
          <w:p w:rsidR="0038710D" w:rsidRDefault="00426375">
            <w:pPr>
              <w:jc w:val="center"/>
              <w:rPr>
                <w:rFonts w:hAnsi="宋体" w:cs="仿宋"/>
                <w:kern w:val="0"/>
                <w:sz w:val="32"/>
                <w:szCs w:val="32"/>
              </w:rPr>
            </w:pPr>
            <w:r>
              <w:rPr>
                <w:rFonts w:hAnsi="宋体" w:cs="仿宋" w:hint="eastAsia"/>
                <w:kern w:val="0"/>
                <w:sz w:val="32"/>
                <w:szCs w:val="32"/>
              </w:rPr>
              <w:t>4</w:t>
            </w:r>
          </w:p>
        </w:tc>
        <w:tc>
          <w:tcPr>
            <w:tcW w:w="2541" w:type="dxa"/>
          </w:tcPr>
          <w:p w:rsidR="0038710D" w:rsidRDefault="00426375">
            <w:pPr>
              <w:jc w:val="center"/>
              <w:rPr>
                <w:rFonts w:hAnsi="宋体" w:cs="仿宋"/>
                <w:kern w:val="0"/>
                <w:sz w:val="32"/>
                <w:szCs w:val="32"/>
              </w:rPr>
            </w:pPr>
            <w:r>
              <w:rPr>
                <w:rFonts w:hAnsi="宋体" w:cs="仿宋" w:hint="eastAsia"/>
                <w:kern w:val="0"/>
                <w:sz w:val="32"/>
                <w:szCs w:val="32"/>
              </w:rPr>
              <w:t>余氯</w:t>
            </w:r>
          </w:p>
        </w:tc>
        <w:tc>
          <w:tcPr>
            <w:tcW w:w="3183" w:type="dxa"/>
          </w:tcPr>
          <w:p w:rsidR="0038710D" w:rsidRDefault="00426375">
            <w:pPr>
              <w:jc w:val="center"/>
              <w:rPr>
                <w:rFonts w:hAnsi="宋体" w:cs="仿宋"/>
                <w:kern w:val="0"/>
                <w:sz w:val="32"/>
                <w:szCs w:val="32"/>
              </w:rPr>
            </w:pPr>
            <w:r>
              <w:rPr>
                <w:rFonts w:hAnsi="宋体" w:cs="仿宋" w:hint="eastAsia"/>
                <w:kern w:val="0"/>
                <w:sz w:val="32"/>
                <w:szCs w:val="32"/>
              </w:rPr>
              <w:t>≦</w:t>
            </w:r>
            <w:r>
              <w:rPr>
                <w:rFonts w:hAnsi="宋体" w:cs="仿宋" w:hint="eastAsia"/>
                <w:kern w:val="0"/>
                <w:sz w:val="32"/>
                <w:szCs w:val="32"/>
              </w:rPr>
              <w:t>0.5</w:t>
            </w:r>
          </w:p>
        </w:tc>
      </w:tr>
      <w:tr w:rsidR="0038710D">
        <w:trPr>
          <w:trHeight w:val="90"/>
        </w:trPr>
        <w:tc>
          <w:tcPr>
            <w:tcW w:w="1875" w:type="dxa"/>
          </w:tcPr>
          <w:p w:rsidR="0038710D" w:rsidRDefault="00426375">
            <w:pPr>
              <w:jc w:val="center"/>
              <w:rPr>
                <w:rFonts w:hAnsi="宋体" w:cs="仿宋"/>
                <w:kern w:val="0"/>
                <w:sz w:val="32"/>
                <w:szCs w:val="32"/>
              </w:rPr>
            </w:pPr>
            <w:r>
              <w:rPr>
                <w:rFonts w:hAnsi="宋体" w:cs="仿宋" w:hint="eastAsia"/>
                <w:kern w:val="0"/>
                <w:sz w:val="32"/>
                <w:szCs w:val="32"/>
              </w:rPr>
              <w:t>5</w:t>
            </w:r>
          </w:p>
        </w:tc>
        <w:tc>
          <w:tcPr>
            <w:tcW w:w="2541" w:type="dxa"/>
          </w:tcPr>
          <w:p w:rsidR="0038710D" w:rsidRDefault="00426375">
            <w:pPr>
              <w:jc w:val="center"/>
              <w:rPr>
                <w:rFonts w:hAnsi="宋体" w:cs="仿宋"/>
                <w:kern w:val="0"/>
                <w:sz w:val="32"/>
                <w:szCs w:val="32"/>
              </w:rPr>
            </w:pPr>
            <w:r>
              <w:rPr>
                <w:rFonts w:hAnsi="宋体" w:cs="仿宋" w:hint="eastAsia"/>
                <w:kern w:val="0"/>
                <w:sz w:val="32"/>
                <w:szCs w:val="32"/>
              </w:rPr>
              <w:t>粪大肠菌群数</w:t>
            </w:r>
          </w:p>
        </w:tc>
        <w:tc>
          <w:tcPr>
            <w:tcW w:w="3183" w:type="dxa"/>
          </w:tcPr>
          <w:p w:rsidR="0038710D" w:rsidRDefault="00426375">
            <w:pPr>
              <w:jc w:val="center"/>
              <w:rPr>
                <w:rFonts w:hAnsi="宋体" w:cs="仿宋"/>
                <w:kern w:val="0"/>
                <w:sz w:val="32"/>
                <w:szCs w:val="32"/>
              </w:rPr>
            </w:pPr>
            <w:r>
              <w:rPr>
                <w:rFonts w:hAnsi="宋体" w:cs="仿宋" w:hint="eastAsia"/>
                <w:kern w:val="0"/>
                <w:sz w:val="32"/>
                <w:szCs w:val="32"/>
              </w:rPr>
              <w:t>≦</w:t>
            </w:r>
            <w:r>
              <w:rPr>
                <w:rFonts w:hAnsi="宋体" w:cs="仿宋" w:hint="eastAsia"/>
                <w:kern w:val="0"/>
                <w:sz w:val="32"/>
                <w:szCs w:val="32"/>
              </w:rPr>
              <w:t>5000</w:t>
            </w:r>
          </w:p>
        </w:tc>
      </w:tr>
    </w:tbl>
    <w:p w:rsidR="0038710D" w:rsidRDefault="00426375">
      <w:pPr>
        <w:spacing w:line="360" w:lineRule="auto"/>
        <w:ind w:firstLineChars="200" w:firstLine="622"/>
        <w:rPr>
          <w:rFonts w:hAnsi="宋体" w:cs="仿宋"/>
          <w:kern w:val="0"/>
          <w:sz w:val="32"/>
          <w:szCs w:val="32"/>
        </w:rPr>
      </w:pPr>
      <w:r>
        <w:rPr>
          <w:rFonts w:hAnsi="宋体"/>
          <w:sz w:val="32"/>
          <w:szCs w:val="32"/>
        </w:rPr>
        <w:t>4</w:t>
      </w:r>
      <w:r>
        <w:rPr>
          <w:rFonts w:hAnsi="宋体"/>
          <w:sz w:val="32"/>
          <w:szCs w:val="32"/>
        </w:rPr>
        <w:t>、本装置的处理能力</w:t>
      </w:r>
    </w:p>
    <w:p w:rsidR="0038710D" w:rsidRDefault="00426375">
      <w:pPr>
        <w:spacing w:line="360" w:lineRule="auto"/>
        <w:ind w:firstLineChars="200" w:firstLine="622"/>
        <w:rPr>
          <w:rFonts w:hAnsi="宋体" w:cs="仿宋"/>
          <w:kern w:val="0"/>
          <w:sz w:val="32"/>
          <w:szCs w:val="32"/>
        </w:rPr>
      </w:pPr>
      <w:r>
        <w:rPr>
          <w:rFonts w:hAnsi="宋体" w:cs="仿宋" w:hint="eastAsia"/>
          <w:kern w:val="0"/>
          <w:sz w:val="32"/>
          <w:szCs w:val="32"/>
        </w:rPr>
        <w:t>建议处理水量：</w:t>
      </w:r>
      <w:r>
        <w:rPr>
          <w:rFonts w:hAnsi="宋体" w:cs="仿宋" w:hint="eastAsia"/>
          <w:kern w:val="0"/>
          <w:sz w:val="32"/>
          <w:szCs w:val="32"/>
        </w:rPr>
        <w:t>1m</w:t>
      </w:r>
      <w:r>
        <w:rPr>
          <w:rFonts w:hAnsi="宋体" w:cs="仿宋" w:hint="eastAsia"/>
          <w:kern w:val="0"/>
          <w:sz w:val="32"/>
          <w:szCs w:val="32"/>
          <w:vertAlign w:val="superscript"/>
        </w:rPr>
        <w:t>3</w:t>
      </w:r>
      <w:r>
        <w:rPr>
          <w:rFonts w:hAnsi="宋体" w:cs="仿宋" w:hint="eastAsia"/>
          <w:kern w:val="0"/>
          <w:sz w:val="32"/>
          <w:szCs w:val="32"/>
        </w:rPr>
        <w:t>/d</w:t>
      </w:r>
      <w:r>
        <w:rPr>
          <w:rFonts w:hAnsi="宋体" w:cs="仿宋" w:hint="eastAsia"/>
          <w:kern w:val="0"/>
          <w:sz w:val="32"/>
          <w:szCs w:val="32"/>
        </w:rPr>
        <w:t>，，最大处理水量：</w:t>
      </w:r>
      <w:r>
        <w:rPr>
          <w:rFonts w:hAnsi="宋体" w:cs="仿宋" w:hint="eastAsia"/>
          <w:kern w:val="0"/>
          <w:sz w:val="32"/>
          <w:szCs w:val="32"/>
        </w:rPr>
        <w:t>2 m</w:t>
      </w:r>
      <w:r>
        <w:rPr>
          <w:rFonts w:hAnsi="宋体" w:cs="仿宋" w:hint="eastAsia"/>
          <w:kern w:val="0"/>
          <w:sz w:val="32"/>
          <w:szCs w:val="32"/>
          <w:vertAlign w:val="superscript"/>
        </w:rPr>
        <w:t>3</w:t>
      </w:r>
      <w:r>
        <w:rPr>
          <w:rFonts w:hAnsi="宋体" w:cs="仿宋" w:hint="eastAsia"/>
          <w:kern w:val="0"/>
          <w:sz w:val="32"/>
          <w:szCs w:val="32"/>
        </w:rPr>
        <w:t>/d</w:t>
      </w:r>
      <w:r>
        <w:rPr>
          <w:rFonts w:hAnsi="宋体" w:cs="仿宋" w:hint="eastAsia"/>
          <w:kern w:val="0"/>
          <w:sz w:val="32"/>
          <w:szCs w:val="32"/>
        </w:rPr>
        <w:t>。</w:t>
      </w:r>
    </w:p>
    <w:p w:rsidR="0038710D" w:rsidRDefault="00426375">
      <w:pPr>
        <w:rPr>
          <w:rFonts w:ascii="黑体" w:eastAsia="黑体" w:hAnsi="黑体"/>
          <w:sz w:val="32"/>
          <w:szCs w:val="32"/>
        </w:rPr>
      </w:pPr>
      <w:bookmarkStart w:id="52" w:name="_Toc178905070"/>
      <w:bookmarkStart w:id="53" w:name="_Toc435448641"/>
      <w:bookmarkStart w:id="54" w:name="_Toc8268"/>
      <w:bookmarkStart w:id="55" w:name="_Toc73790209"/>
      <w:bookmarkStart w:id="56" w:name="_Toc444856555"/>
      <w:bookmarkStart w:id="57" w:name="_Toc183137082"/>
      <w:bookmarkStart w:id="58" w:name="_Toc6918"/>
      <w:r>
        <w:rPr>
          <w:rFonts w:ascii="黑体" w:eastAsia="黑体" w:hAnsi="黑体" w:hint="eastAsia"/>
          <w:sz w:val="32"/>
          <w:szCs w:val="32"/>
        </w:rPr>
        <w:t>二、处理工艺</w:t>
      </w:r>
      <w:bookmarkEnd w:id="52"/>
      <w:bookmarkEnd w:id="53"/>
      <w:bookmarkEnd w:id="54"/>
      <w:bookmarkEnd w:id="55"/>
      <w:bookmarkEnd w:id="56"/>
      <w:bookmarkEnd w:id="57"/>
      <w:bookmarkEnd w:id="58"/>
      <w:r>
        <w:rPr>
          <w:rFonts w:ascii="黑体" w:eastAsia="黑体" w:hAnsi="黑体" w:hint="eastAsia"/>
          <w:sz w:val="32"/>
          <w:szCs w:val="32"/>
        </w:rPr>
        <w:t xml:space="preserve"> </w:t>
      </w:r>
    </w:p>
    <w:p w:rsidR="0038710D" w:rsidRDefault="00426375">
      <w:pPr>
        <w:adjustRightInd w:val="0"/>
        <w:snapToGrid w:val="0"/>
        <w:spacing w:line="360" w:lineRule="auto"/>
        <w:ind w:firstLineChars="200" w:firstLine="622"/>
        <w:rPr>
          <w:rFonts w:hAnsi="宋体" w:cs="仿宋"/>
          <w:sz w:val="32"/>
          <w:szCs w:val="32"/>
        </w:rPr>
      </w:pPr>
      <w:r>
        <w:rPr>
          <w:rFonts w:hAnsi="宋体" w:cs="仿宋" w:hint="eastAsia"/>
          <w:sz w:val="32"/>
          <w:szCs w:val="32"/>
        </w:rPr>
        <w:t>格栅拦截</w:t>
      </w:r>
      <w:r>
        <w:rPr>
          <w:rFonts w:hAnsi="宋体" w:cs="Calibri"/>
          <w:sz w:val="32"/>
          <w:szCs w:val="32"/>
        </w:rPr>
        <w:t>→</w:t>
      </w:r>
      <w:r>
        <w:rPr>
          <w:rFonts w:hAnsi="宋体" w:cs="仿宋" w:hint="eastAsia"/>
          <w:sz w:val="32"/>
          <w:szCs w:val="32"/>
        </w:rPr>
        <w:t>调节</w:t>
      </w:r>
      <w:r>
        <w:rPr>
          <w:rFonts w:hAnsi="宋体" w:cs="Calibri"/>
          <w:sz w:val="32"/>
          <w:szCs w:val="32"/>
        </w:rPr>
        <w:t>→</w:t>
      </w:r>
      <w:proofErr w:type="gramStart"/>
      <w:r>
        <w:rPr>
          <w:rFonts w:hAnsi="宋体" w:cs="Calibri" w:hint="eastAsia"/>
          <w:sz w:val="32"/>
          <w:szCs w:val="32"/>
        </w:rPr>
        <w:t>初沉池</w:t>
      </w:r>
      <w:proofErr w:type="gramEnd"/>
      <w:r>
        <w:rPr>
          <w:rFonts w:hAnsi="宋体" w:cs="Calibri"/>
          <w:sz w:val="32"/>
          <w:szCs w:val="32"/>
        </w:rPr>
        <w:t>→</w:t>
      </w:r>
      <w:r>
        <w:rPr>
          <w:rFonts w:hAnsi="宋体" w:cs="仿宋" w:hint="eastAsia"/>
          <w:sz w:val="32"/>
          <w:szCs w:val="32"/>
        </w:rPr>
        <w:t>A/O</w:t>
      </w:r>
      <w:r>
        <w:rPr>
          <w:rFonts w:hAnsi="宋体" w:cs="仿宋" w:hint="eastAsia"/>
          <w:sz w:val="32"/>
          <w:szCs w:val="32"/>
        </w:rPr>
        <w:t>接触氧化</w:t>
      </w:r>
      <w:r>
        <w:rPr>
          <w:rFonts w:hAnsi="宋体" w:cs="Calibri"/>
          <w:sz w:val="32"/>
          <w:szCs w:val="32"/>
        </w:rPr>
        <w:t>→</w:t>
      </w:r>
      <w:proofErr w:type="gramStart"/>
      <w:r>
        <w:rPr>
          <w:rFonts w:hAnsi="宋体" w:cs="Calibri" w:hint="eastAsia"/>
          <w:sz w:val="32"/>
          <w:szCs w:val="32"/>
        </w:rPr>
        <w:t>二沉池</w:t>
      </w:r>
      <w:r>
        <w:rPr>
          <w:rFonts w:hAnsi="宋体" w:cs="Calibri"/>
          <w:sz w:val="32"/>
          <w:szCs w:val="32"/>
        </w:rPr>
        <w:t>→</w:t>
      </w:r>
      <w:r>
        <w:rPr>
          <w:rFonts w:hAnsi="宋体" w:cs="Calibri" w:hint="eastAsia"/>
          <w:sz w:val="32"/>
          <w:szCs w:val="32"/>
        </w:rPr>
        <w:t>终沉池</w:t>
      </w:r>
      <w:proofErr w:type="gramEnd"/>
      <w:r>
        <w:rPr>
          <w:rFonts w:hAnsi="宋体" w:cs="Calibri"/>
          <w:sz w:val="32"/>
          <w:szCs w:val="32"/>
        </w:rPr>
        <w:t>→</w:t>
      </w:r>
      <w:r>
        <w:rPr>
          <w:rFonts w:hAnsi="宋体" w:cs="仿宋" w:hint="eastAsia"/>
          <w:sz w:val="32"/>
          <w:szCs w:val="32"/>
        </w:rPr>
        <w:t>消毒</w:t>
      </w:r>
      <w:r>
        <w:rPr>
          <w:rFonts w:hAnsi="宋体" w:cs="Calibri"/>
          <w:sz w:val="32"/>
          <w:szCs w:val="32"/>
        </w:rPr>
        <w:t>→</w:t>
      </w:r>
      <w:r>
        <w:rPr>
          <w:rFonts w:hAnsi="宋体" w:cs="仿宋" w:hint="eastAsia"/>
          <w:sz w:val="32"/>
          <w:szCs w:val="32"/>
        </w:rPr>
        <w:t>外排。</w:t>
      </w:r>
    </w:p>
    <w:p w:rsidR="0038710D" w:rsidRDefault="00426375">
      <w:pPr>
        <w:adjustRightInd w:val="0"/>
        <w:snapToGrid w:val="0"/>
        <w:spacing w:line="360" w:lineRule="auto"/>
        <w:ind w:firstLineChars="218" w:firstLine="678"/>
        <w:rPr>
          <w:rFonts w:hAnsi="宋体" w:cs="仿宋"/>
          <w:sz w:val="32"/>
          <w:szCs w:val="32"/>
        </w:rPr>
      </w:pPr>
      <w:r>
        <w:rPr>
          <w:rFonts w:hAnsi="宋体" w:cs="仿宋" w:hint="eastAsia"/>
          <w:sz w:val="32"/>
          <w:szCs w:val="32"/>
        </w:rPr>
        <w:lastRenderedPageBreak/>
        <w:t>污水的主要处理工艺过程如下：</w:t>
      </w:r>
    </w:p>
    <w:p w:rsidR="0038710D" w:rsidRDefault="00426375">
      <w:pPr>
        <w:adjustRightInd w:val="0"/>
        <w:snapToGrid w:val="0"/>
        <w:spacing w:line="360" w:lineRule="auto"/>
        <w:ind w:firstLineChars="218" w:firstLine="678"/>
        <w:rPr>
          <w:rFonts w:hAnsi="宋体" w:cs="仿宋"/>
          <w:sz w:val="32"/>
          <w:szCs w:val="32"/>
        </w:rPr>
      </w:pPr>
      <w:r>
        <w:rPr>
          <w:rFonts w:hAnsi="宋体" w:cs="仿宋" w:hint="eastAsia"/>
          <w:sz w:val="32"/>
          <w:szCs w:val="32"/>
        </w:rPr>
        <w:t>医疗废水汇总自流进入本污水处理站，首先进入格栅井，经格栅拦截后自流至调节池调节污水的水质水量，由泵提升至</w:t>
      </w:r>
      <w:proofErr w:type="gramStart"/>
      <w:r>
        <w:rPr>
          <w:rFonts w:hAnsi="宋体" w:cs="仿宋" w:hint="eastAsia"/>
          <w:sz w:val="32"/>
          <w:szCs w:val="32"/>
        </w:rPr>
        <w:t>初沉池</w:t>
      </w:r>
      <w:proofErr w:type="gramEnd"/>
      <w:r>
        <w:rPr>
          <w:rFonts w:hAnsi="宋体" w:cs="仿宋" w:hint="eastAsia"/>
          <w:sz w:val="32"/>
          <w:szCs w:val="32"/>
        </w:rPr>
        <w:t>，通过加药反应沉淀除去悬浮物和部分，出水自流到</w:t>
      </w:r>
      <w:r>
        <w:rPr>
          <w:rFonts w:hAnsi="宋体" w:cs="仿宋" w:hint="eastAsia"/>
          <w:sz w:val="32"/>
          <w:szCs w:val="32"/>
        </w:rPr>
        <w:t>A/O</w:t>
      </w:r>
      <w:r>
        <w:rPr>
          <w:rFonts w:hAnsi="宋体" w:cs="仿宋" w:hint="eastAsia"/>
          <w:sz w:val="32"/>
          <w:szCs w:val="32"/>
        </w:rPr>
        <w:t>接触氧化系统进行生化处理；</w:t>
      </w:r>
      <w:r>
        <w:rPr>
          <w:rFonts w:hAnsi="宋体" w:cs="仿宋" w:hint="eastAsia"/>
          <w:sz w:val="32"/>
          <w:szCs w:val="32"/>
        </w:rPr>
        <w:t>A/O</w:t>
      </w:r>
      <w:r>
        <w:rPr>
          <w:rFonts w:hAnsi="宋体" w:cs="仿宋" w:hint="eastAsia"/>
          <w:sz w:val="32"/>
          <w:szCs w:val="32"/>
        </w:rPr>
        <w:t>系统出水含有大量死亡脱落的微生物，故自流入</w:t>
      </w:r>
      <w:proofErr w:type="gramStart"/>
      <w:r>
        <w:rPr>
          <w:rFonts w:hAnsi="宋体" w:cs="仿宋" w:hint="eastAsia"/>
          <w:sz w:val="32"/>
          <w:szCs w:val="32"/>
        </w:rPr>
        <w:t>二沉池</w:t>
      </w:r>
      <w:proofErr w:type="gramEnd"/>
      <w:r>
        <w:rPr>
          <w:rFonts w:hAnsi="宋体" w:cs="仿宋" w:hint="eastAsia"/>
          <w:sz w:val="32"/>
          <w:szCs w:val="32"/>
        </w:rPr>
        <w:t>进行沉淀分离处理；</w:t>
      </w:r>
      <w:proofErr w:type="gramStart"/>
      <w:r>
        <w:rPr>
          <w:rFonts w:hAnsi="宋体" w:cs="仿宋" w:hint="eastAsia"/>
          <w:sz w:val="32"/>
          <w:szCs w:val="32"/>
        </w:rPr>
        <w:t>二沉池</w:t>
      </w:r>
      <w:proofErr w:type="gramEnd"/>
      <w:r>
        <w:rPr>
          <w:rFonts w:hAnsi="宋体" w:cs="仿宋" w:hint="eastAsia"/>
          <w:sz w:val="32"/>
          <w:szCs w:val="32"/>
        </w:rPr>
        <w:t>出水自流到</w:t>
      </w:r>
      <w:proofErr w:type="gramStart"/>
      <w:r>
        <w:rPr>
          <w:rFonts w:hAnsi="宋体" w:cs="仿宋" w:hint="eastAsia"/>
          <w:sz w:val="32"/>
          <w:szCs w:val="32"/>
        </w:rPr>
        <w:t>终沉池</w:t>
      </w:r>
      <w:proofErr w:type="gramEnd"/>
      <w:r>
        <w:rPr>
          <w:rFonts w:hAnsi="宋体" w:cs="仿宋" w:hint="eastAsia"/>
          <w:sz w:val="32"/>
          <w:szCs w:val="32"/>
        </w:rPr>
        <w:t>出水通过加药反应沉淀进一步除去水中的悬浮物和有机物，出水到消毒池；进行紫外和物化消杀灭菌，出水达标排放。</w:t>
      </w:r>
    </w:p>
    <w:p w:rsidR="0038710D" w:rsidRDefault="0038710D">
      <w:pPr>
        <w:adjustRightInd w:val="0"/>
        <w:snapToGrid w:val="0"/>
        <w:spacing w:line="360" w:lineRule="auto"/>
        <w:ind w:firstLineChars="218" w:firstLine="678"/>
        <w:rPr>
          <w:rFonts w:hAnsi="宋体"/>
          <w:sz w:val="32"/>
          <w:szCs w:val="32"/>
        </w:rPr>
      </w:pPr>
      <w:bookmarkStart w:id="59" w:name="_Toc416522160"/>
      <w:bookmarkStart w:id="60" w:name="_Toc8403"/>
      <w:bookmarkEnd w:id="42"/>
      <w:bookmarkEnd w:id="43"/>
      <w:bookmarkEnd w:id="44"/>
      <w:bookmarkEnd w:id="45"/>
      <w:bookmarkEnd w:id="46"/>
      <w:bookmarkEnd w:id="47"/>
      <w:bookmarkEnd w:id="48"/>
      <w:bookmarkEnd w:id="49"/>
      <w:bookmarkEnd w:id="50"/>
      <w:r w:rsidRPr="0038710D">
        <w:rPr>
          <w:rFonts w:hAnsi="宋体" w:cs="仿宋"/>
          <w:bCs/>
          <w:sz w:val="32"/>
          <w:szCs w:val="32"/>
        </w:rPr>
        <w:pict>
          <v:rect id="_x0000_s1070" style="position:absolute;left:0;text-align:left;margin-left:233.7pt;margin-top:20.9pt;width:84pt;height:36pt;z-index:251667456" o:gfxdata="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85c87XAAAA&#10;CgEAAA8AAAAAAAAAAQAgAAAAIgAAAGRycy9kb3ducmV2LnhtbFBLAQIUABQAAAAIAIdO4kCjZpuc&#10;VwIAAOMEAAAOAAAAAAAAAAEAIAAAACYBAABkcnMvZTJvRG9jLnhtbFBLBQYAAAAABgAGAFkBAADv&#10;BQAAAAA=&#10;" fillcolor="#9cf">
            <v:stroke endarrowwidth="narrow" endarrowlength="long"/>
            <v:shadow on="t"/>
            <v:textbox inset="1mm,1mm,1mm,1mm">
              <w:txbxContent>
                <w:p w:rsidR="0038710D" w:rsidRDefault="00426375">
                  <w:pPr>
                    <w:pStyle w:val="30"/>
                    <w:spacing w:line="280" w:lineRule="exact"/>
                    <w:rPr>
                      <w:b/>
                      <w:bCs/>
                      <w:sz w:val="21"/>
                      <w:szCs w:val="21"/>
                    </w:rPr>
                  </w:pPr>
                  <w:r>
                    <w:rPr>
                      <w:rFonts w:hint="eastAsia"/>
                      <w:b/>
                      <w:bCs/>
                      <w:sz w:val="21"/>
                      <w:szCs w:val="21"/>
                    </w:rPr>
                    <w:t>一般医疗污水</w:t>
                  </w:r>
                </w:p>
                <w:p w:rsidR="0038710D" w:rsidRDefault="00426375">
                  <w:pPr>
                    <w:pStyle w:val="30"/>
                    <w:spacing w:line="280" w:lineRule="exact"/>
                  </w:pPr>
                  <w:r>
                    <w:rPr>
                      <w:rFonts w:hint="eastAsia"/>
                    </w:rPr>
                    <w:t>来自各排水点</w:t>
                  </w:r>
                </w:p>
              </w:txbxContent>
            </v:textbox>
          </v:rect>
        </w:pict>
      </w:r>
      <w:r w:rsidR="00426375">
        <w:rPr>
          <w:rFonts w:hAnsi="宋体" w:cs="仿宋" w:hint="eastAsia"/>
          <w:sz w:val="32"/>
          <w:szCs w:val="32"/>
        </w:rPr>
        <w:t>污水处理简要流程如下图：</w:t>
      </w:r>
    </w:p>
    <w:p w:rsidR="0038710D" w:rsidRDefault="0038710D">
      <w:pPr>
        <w:rPr>
          <w:rFonts w:hAnsi="宋体"/>
          <w:sz w:val="32"/>
          <w:szCs w:val="32"/>
        </w:rPr>
      </w:pPr>
      <w:r>
        <w:rPr>
          <w:rFonts w:hAnsi="宋体"/>
          <w:sz w:val="32"/>
          <w:szCs w:val="32"/>
        </w:rPr>
        <w:pict>
          <v:line id="_x0000_s1069" style="position:absolute;z-index:251697152;mso-position-horizontal-relative:char;mso-position-vertical-relative:line" from="277.15pt,24.6pt" to="277.15pt,48.6pt" o:gfxdata="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6o7LNkAAAAJAQAADwAAAAAAAAABACAAAAAiAAAAZHJzL2Rv&#10;d25yZXYueG1sUEsBAhQAFAAAAAgAh07iQBYZ95EAAgAA5wMAAA4AAAAAAAAAAQAgAAAAKAEAAGRy&#10;cy9lMm9Eb2MueG1sUEsFBgAAAAAGAAYAWQEAAJoFAAAAAA==&#10;">
            <v:stroke endarrow="block" endarrowwidth="narrow" endarrowlength="long"/>
          </v:line>
        </w:pict>
      </w:r>
    </w:p>
    <w:p w:rsidR="0038710D" w:rsidRDefault="0038710D">
      <w:pPr>
        <w:tabs>
          <w:tab w:val="left" w:pos="4410"/>
        </w:tabs>
        <w:spacing w:line="360" w:lineRule="exact"/>
        <w:rPr>
          <w:rFonts w:hAnsi="宋体" w:cs="仿宋"/>
          <w:sz w:val="32"/>
          <w:szCs w:val="32"/>
        </w:rPr>
      </w:pPr>
      <w:r>
        <w:rPr>
          <w:rFonts w:hAnsi="宋体" w:cs="仿宋"/>
          <w:sz w:val="32"/>
          <w:szCs w:val="32"/>
        </w:rPr>
        <w:pict>
          <v:rect id="_x0000_s1068" style="position:absolute;left:0;text-align:left;margin-left:233.1pt;margin-top:20.9pt;width:84pt;height:28.4pt;z-index:251685888" o:gfxdata="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qMey7YAAAA&#10;CQEAAA8AAAAAAAAAAQAgAAAAIgAAAGRycy9kb3ducmV2LnhtbFBLAQIUABQAAAAIAIdO4kDrniOC&#10;VgIAAOMEAAAOAAAAAAAAAAEAIAAAACcBAABkcnMvZTJvRG9jLnhtbFBLBQYAAAAABgAGAFkBAADv&#10;BQAAAAA=&#10;" fillcolor="#b7dee8">
            <v:stroke endarrowwidth="narrow" endarrowlength="long"/>
            <v:shadow on="t"/>
            <v:textbox inset="1mm,1mm,1mm,1mm">
              <w:txbxContent>
                <w:p w:rsidR="0038710D" w:rsidRDefault="00426375">
                  <w:pPr>
                    <w:pStyle w:val="30"/>
                    <w:spacing w:line="280" w:lineRule="exact"/>
                    <w:rPr>
                      <w:sz w:val="21"/>
                      <w:szCs w:val="21"/>
                    </w:rPr>
                  </w:pPr>
                  <w:r>
                    <w:rPr>
                      <w:rFonts w:hint="eastAsia"/>
                      <w:sz w:val="21"/>
                      <w:szCs w:val="21"/>
                    </w:rPr>
                    <w:t>格栅井</w:t>
                  </w:r>
                </w:p>
              </w:txbxContent>
            </v:textbox>
          </v:rect>
        </w:pict>
      </w:r>
      <w:r>
        <w:rPr>
          <w:rFonts w:hAnsi="宋体" w:cs="仿宋"/>
          <w:sz w:val="32"/>
          <w:szCs w:val="32"/>
        </w:rPr>
        <w:pict>
          <v:rect id="_x0000_s1067" style="position:absolute;left:0;text-align:left;margin-left:142.95pt;margin-top:13.3pt;width:89.1pt;height:19.6pt;z-index:251687936" o:gfxdata="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0elw2AAAAAkBAAAPAAAAAAAAAAEAIAAAACIAAABkcnMvZG93bnJldi54bWxQSwECFAAU&#10;AAAACACHTuJAKyWTXrgBAABsAwAADgAAAAAAAAABACAAAAAnAQAAZHJzL2Uyb0RvYy54bWxQSwUG&#10;AAAAAAYABgBZAQAAUQUAAAAA&#10;" stroked="f">
            <v:textbox>
              <w:txbxContent>
                <w:p w:rsidR="0038710D" w:rsidRDefault="00426375">
                  <w:pPr>
                    <w:jc w:val="center"/>
                  </w:pPr>
                  <w:r>
                    <w:rPr>
                      <w:rFonts w:hint="eastAsia"/>
                    </w:rPr>
                    <w:t>一般医疗废水</w:t>
                  </w:r>
                </w:p>
              </w:txbxContent>
            </v:textbox>
          </v:rect>
        </w:pict>
      </w:r>
      <w:r>
        <w:rPr>
          <w:rFonts w:hAnsi="宋体" w:cs="仿宋"/>
          <w:sz w:val="32"/>
          <w:szCs w:val="32"/>
        </w:rPr>
        <w:pict>
          <v:rect id="_x0000_s1066" style="position:absolute;left:0;text-align:left;margin-left:324.3pt;margin-top:13.3pt;width:89.1pt;height:19.6pt;z-index:251688960" o:gfxdata="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jsoU9YAAAAJAQAADwAAAAAAAAABACAAAAAiAAAAZHJzL2Rvd25yZXYueG1sUEsBAhQAFAAA&#10;AAgAh07iQFRhbzG4AQAAbAMAAA4AAAAAAAAAAQAgAAAAJQEAAGRycy9lMm9Eb2MueG1sUEsFBgAA&#10;AAAGAAYAWQEAAE8FAAAAAA==&#10;" stroked="f">
            <v:textbox>
              <w:txbxContent>
                <w:p w:rsidR="0038710D" w:rsidRDefault="00426375">
                  <w:pPr>
                    <w:jc w:val="center"/>
                  </w:pPr>
                  <w:r>
                    <w:rPr>
                      <w:rFonts w:hint="eastAsia"/>
                    </w:rPr>
                    <w:t>传染、结核废水</w:t>
                  </w:r>
                </w:p>
              </w:txbxContent>
            </v:textbox>
          </v:rect>
        </w:pict>
      </w:r>
    </w:p>
    <w:p w:rsidR="0038710D" w:rsidRDefault="0038710D">
      <w:pPr>
        <w:tabs>
          <w:tab w:val="left" w:pos="4410"/>
        </w:tabs>
        <w:spacing w:line="360" w:lineRule="exact"/>
        <w:rPr>
          <w:rFonts w:hAnsi="宋体" w:cs="仿宋"/>
          <w:sz w:val="32"/>
          <w:szCs w:val="32"/>
        </w:rPr>
      </w:pPr>
      <w:r>
        <w:rPr>
          <w:rFonts w:hAnsi="宋体" w:cs="仿宋"/>
          <w:sz w:val="32"/>
          <w:szCs w:val="32"/>
        </w:rPr>
        <w:pict>
          <v:line id="_x0000_s1065" style="position:absolute;z-index:251686912;mso-position-horizontal-relative:char;mso-position-vertical-relative:line" from="278.25pt,21.6pt" to="278.25pt,45.6pt" o:gfxdata="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T0rBx2QAAAAkBAAAPAAAAAAAAAAEAIAAAACIAAABkcnMvZG93&#10;bnJldi54bWxQSwECFAAUAAAACACHTuJAYKMJuP8BAADnAwAADgAAAAAAAAABACAAAAAoAQAAZHJz&#10;L2Uyb0RvYy54bWxQSwUGAAAAAAYABgBZAQAAmQUAAAAA&#10;">
            <v:stroke endarrow="block" endarrowwidth="narrow" endarrowlength="long"/>
          </v:line>
        </w:pict>
      </w:r>
    </w:p>
    <w:p w:rsidR="0038710D" w:rsidRDefault="0038710D">
      <w:pPr>
        <w:tabs>
          <w:tab w:val="left" w:pos="4410"/>
        </w:tabs>
        <w:spacing w:line="360" w:lineRule="exact"/>
        <w:rPr>
          <w:rFonts w:hAnsi="宋体" w:cs="仿宋"/>
          <w:sz w:val="32"/>
          <w:szCs w:val="32"/>
        </w:rPr>
      </w:pPr>
      <w:r>
        <w:rPr>
          <w:rFonts w:hAnsi="宋体" w:cs="仿宋"/>
          <w:sz w:val="32"/>
          <w:szCs w:val="32"/>
        </w:rPr>
        <w:pict>
          <v:rect id="_x0000_s1064" style="position:absolute;left:0;text-align:left;margin-left:234.4pt;margin-top:19.1pt;width:84pt;height:28.35pt;z-index:251668480" o:gfxdata="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El6ARbYAAAA&#10;CQEAAA8AAAAAAAAAAQAgAAAAIgAAAGRycy9kb3ducmV2LnhtbFBLAQIUABQAAAAIAIdO4kDZyiUw&#10;VgIAAOMEAAAOAAAAAAAAAAEAIAAAACcBAABkcnMvZTJvRG9jLnhtbFBLBQYAAAAABgAGAFkBAADv&#10;BQAAAAA=&#10;" fillcolor="#9cf">
            <v:stroke endarrowwidth="narrow" endarrowlength="long"/>
            <v:shadow on="t"/>
            <v:textbox inset="1mm,1mm,1mm,1mm">
              <w:txbxContent>
                <w:p w:rsidR="0038710D" w:rsidRDefault="00426375">
                  <w:pPr>
                    <w:pStyle w:val="30"/>
                    <w:spacing w:line="280" w:lineRule="exact"/>
                    <w:rPr>
                      <w:sz w:val="21"/>
                      <w:szCs w:val="21"/>
                    </w:rPr>
                  </w:pPr>
                  <w:r>
                    <w:rPr>
                      <w:rFonts w:hint="eastAsia"/>
                      <w:sz w:val="21"/>
                      <w:szCs w:val="21"/>
                    </w:rPr>
                    <w:t>调节池</w:t>
                  </w:r>
                </w:p>
              </w:txbxContent>
            </v:textbox>
          </v:rect>
        </w:pict>
      </w:r>
    </w:p>
    <w:p w:rsidR="0038710D" w:rsidRDefault="0038710D">
      <w:pPr>
        <w:tabs>
          <w:tab w:val="left" w:pos="4410"/>
        </w:tabs>
        <w:spacing w:line="360" w:lineRule="exact"/>
        <w:rPr>
          <w:rFonts w:hAnsi="宋体" w:cs="仿宋"/>
          <w:sz w:val="32"/>
          <w:szCs w:val="32"/>
        </w:rPr>
      </w:pPr>
    </w:p>
    <w:p w:rsidR="0038710D" w:rsidRDefault="0038710D">
      <w:pPr>
        <w:tabs>
          <w:tab w:val="left" w:pos="4410"/>
        </w:tabs>
        <w:spacing w:line="360" w:lineRule="exact"/>
        <w:rPr>
          <w:rFonts w:hAnsi="宋体" w:cs="仿宋"/>
          <w:sz w:val="32"/>
          <w:szCs w:val="32"/>
        </w:rPr>
      </w:pPr>
      <w:r>
        <w:rPr>
          <w:rFonts w:hAnsi="宋体" w:cs="仿宋"/>
          <w:sz w:val="32"/>
          <w:szCs w:val="32"/>
        </w:rPr>
        <w:pict>
          <v:line id="_x0000_s1063" style="position:absolute;z-index:251702272;mso-position-horizontal-relative:char;mso-position-vertical-relative:line" from="279pt,4.4pt" to="279.65pt,23.45pt" o:gfxdata="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mlO1PaAAAACAEAAA8AAAAAAAAAAQAgAAAAIgAAAGRycy9k&#10;b3ducmV2LnhtbFBLAQIUABQAAAAIAIdO4kBUKhFCAAIAAOoDAAAOAAAAAAAAAAEAIAAAACkBAABk&#10;cnMvZTJvRG9jLnhtbFBLBQYAAAAABgAGAFkBAACbBQAAAAA=&#10;">
            <v:stroke endarrow="block" endarrowwidth="narrow" endarrowlength="long"/>
          </v:line>
        </w:pict>
      </w:r>
    </w:p>
    <w:p w:rsidR="0038710D" w:rsidRDefault="0038710D">
      <w:pPr>
        <w:tabs>
          <w:tab w:val="left" w:pos="4410"/>
        </w:tabs>
        <w:spacing w:line="360" w:lineRule="exact"/>
        <w:rPr>
          <w:rFonts w:hAnsi="宋体" w:cs="仿宋"/>
          <w:sz w:val="32"/>
          <w:szCs w:val="32"/>
        </w:rPr>
      </w:pPr>
      <w:r>
        <w:rPr>
          <w:rFonts w:hAnsi="宋体" w:cs="仿宋"/>
          <w:sz w:val="32"/>
          <w:szCs w:val="32"/>
        </w:rPr>
        <w:pict>
          <v:rect id="_x0000_s1062" style="position:absolute;left:0;text-align:left;margin-left:132.3pt;margin-top:6.8pt;width:56.55pt;height:29.6pt;z-index:251707392" o:gfxdata="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P4/2/a&#10;AAAACQEAAA8AAAAAAAAAAQAgAAAAIgAAAGRycy9kb3ducmV2LnhtbFBLAQIUABQAAAAIAIdO4kD/&#10;BvASVwIAAOIEAAAOAAAAAAAAAAEAIAAAACkBAABkcnMvZTJvRG9jLnhtbFBLBQYAAAAABgAGAFkB&#10;AADyBQAAAAA=&#10;" fillcolor="#ffc000">
            <v:stroke endarrowwidth="narrow" endarrowlength="long"/>
            <v:shadow on="t"/>
            <v:textbox inset="1mm,1mm,1mm,1mm">
              <w:txbxContent>
                <w:p w:rsidR="0038710D" w:rsidRDefault="00426375">
                  <w:pPr>
                    <w:pStyle w:val="30"/>
                    <w:spacing w:line="280" w:lineRule="exact"/>
                    <w:jc w:val="both"/>
                    <w:rPr>
                      <w:sz w:val="21"/>
                      <w:szCs w:val="21"/>
                    </w:rPr>
                  </w:pPr>
                  <w:r>
                    <w:rPr>
                      <w:rFonts w:hint="eastAsia"/>
                      <w:sz w:val="21"/>
                      <w:szCs w:val="21"/>
                    </w:rPr>
                    <w:t>加药装置</w:t>
                  </w:r>
                </w:p>
              </w:txbxContent>
            </v:textbox>
          </v:rect>
        </w:pict>
      </w:r>
      <w:r>
        <w:rPr>
          <w:rFonts w:hAnsi="宋体" w:cs="仿宋"/>
          <w:sz w:val="32"/>
          <w:szCs w:val="32"/>
        </w:rPr>
        <w:pict>
          <v:rect id="_x0000_s1061" style="position:absolute;left:0;text-align:left;margin-left:237.6pt;margin-top:4.8pt;width:84pt;height:28.4pt;z-index:251700224" o:gfxdata="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MLYxTYAAAA&#10;CAEAAA8AAAAAAAAAAQAgAAAAIgAAAGRycy9kb3ducmV2LnhtbFBLAQIUABQAAAAIAIdO4kAyySgi&#10;VgIAAOMEAAAOAAAAAAAAAAEAIAAAACcBAABkcnMvZTJvRG9jLnhtbFBLBQYAAAAABgAGAFkBAADv&#10;BQAAAAA=&#10;" fillcolor="#b7dee8">
            <v:stroke endarrowwidth="narrow" endarrowlength="long"/>
            <v:shadow on="t"/>
            <v:textbox inset="1mm,1mm,1mm,1mm">
              <w:txbxContent>
                <w:p w:rsidR="0038710D" w:rsidRDefault="00426375">
                  <w:pPr>
                    <w:pStyle w:val="30"/>
                    <w:spacing w:line="280" w:lineRule="exact"/>
                    <w:rPr>
                      <w:sz w:val="21"/>
                      <w:szCs w:val="21"/>
                    </w:rPr>
                  </w:pPr>
                  <w:r>
                    <w:rPr>
                      <w:rFonts w:hint="eastAsia"/>
                      <w:sz w:val="21"/>
                      <w:szCs w:val="21"/>
                    </w:rPr>
                    <w:t>初沉池</w:t>
                  </w:r>
                </w:p>
              </w:txbxContent>
            </v:textbox>
          </v:rect>
        </w:pict>
      </w:r>
      <w:r w:rsidR="00426375">
        <w:rPr>
          <w:rFonts w:hAnsi="宋体" w:cs="仿宋" w:hint="eastAsia"/>
          <w:sz w:val="32"/>
          <w:szCs w:val="32"/>
        </w:rPr>
        <w:t xml:space="preserve">                                  </w:t>
      </w:r>
      <w:r>
        <w:rPr>
          <w:rFonts w:hAnsi="宋体" w:cs="仿宋"/>
          <w:sz w:val="32"/>
          <w:szCs w:val="32"/>
        </w:rPr>
        <w:pict>
          <v:line id="_x0000_s1060" style="position:absolute;z-index:251706368;mso-position-horizontal-relative:char;mso-position-vertical-relative:line" from="-.65pt,21.65pt" to="33.1pt,21.75pt" o:gfxdata="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bNS1DUAAAABwEAAA8AAAAAAAAAAQAgAAAAIgAAAGRycy9kb3du&#10;cmV2LnhtbFBLAQIUABQAAAAIAIdO4kCjPo1cAwIAAOkDAAAOAAAAAAAAAAEAIAAAACMBAABkcnMv&#10;ZTJvRG9jLnhtbFBLBQYAAAAABgAGAFkBAACYBQAAAAA=&#10;">
            <v:stroke dashstyle="dash" endarrow="block" endarrowwidth="narrow" endarrowlength="long"/>
          </v:line>
        </w:pict>
      </w:r>
      <w:r w:rsidR="00426375">
        <w:rPr>
          <w:rFonts w:hAnsi="宋体" w:cs="仿宋" w:hint="eastAsia"/>
          <w:sz w:val="32"/>
          <w:szCs w:val="32"/>
        </w:rPr>
        <w:t xml:space="preserve">                                     </w:t>
      </w:r>
    </w:p>
    <w:p w:rsidR="0038710D" w:rsidRDefault="00426375">
      <w:pPr>
        <w:tabs>
          <w:tab w:val="left" w:pos="4410"/>
        </w:tabs>
        <w:spacing w:line="360" w:lineRule="exact"/>
        <w:rPr>
          <w:rFonts w:hAnsi="宋体" w:cs="仿宋"/>
          <w:sz w:val="32"/>
          <w:szCs w:val="32"/>
        </w:rPr>
      </w:pPr>
      <w:r>
        <w:rPr>
          <w:rFonts w:hAnsi="宋体" w:cs="仿宋" w:hint="eastAsia"/>
          <w:sz w:val="32"/>
          <w:szCs w:val="32"/>
        </w:rPr>
        <w:t xml:space="preserve">                                              </w:t>
      </w:r>
      <w:r w:rsidR="0038710D">
        <w:rPr>
          <w:rFonts w:hAnsi="宋体" w:cs="仿宋"/>
          <w:sz w:val="32"/>
          <w:szCs w:val="32"/>
        </w:rPr>
        <w:pict>
          <v:line id="_x0000_s1059" style="position:absolute;z-index:251672576;mso-position-horizontal-relative:char;mso-position-vertical-relative:line" from="1pt,10.05pt" to="1.65pt,29.1pt" o:gfxdata="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J1f97XAAAABQEAAA8AAAAAAAAAAQAgAAAAIgAAAGRycy9kb3du&#10;cmV2LnhtbFBLAQIUABQAAAAIAIdO4kDkG62oAAIAAOoDAAAOAAAAAAAAAAEAIAAAACYBAABkcnMv&#10;ZTJvRG9jLnhtbFBLBQYAAAAABgAGAFkBAACYBQAAAAA=&#10;">
            <v:stroke endarrow="block" endarrowwidth="narrow" endarrowlength="long"/>
          </v:line>
        </w:pict>
      </w:r>
      <w:r>
        <w:rPr>
          <w:rFonts w:hAnsi="宋体" w:cs="仿宋" w:hint="eastAsia"/>
          <w:sz w:val="32"/>
          <w:szCs w:val="32"/>
        </w:rPr>
        <w:t xml:space="preserve">                                                </w:t>
      </w:r>
      <w:r w:rsidR="0038710D">
        <w:rPr>
          <w:rFonts w:hAnsi="宋体" w:cs="仿宋"/>
          <w:sz w:val="32"/>
          <w:szCs w:val="32"/>
        </w:rPr>
        <w:pict>
          <v:line id="_x0000_s1058" style="position:absolute;z-index:251684864;mso-position-horizontal-relative:char;mso-position-vertical-relative:line" from="-2.9pt,18.35pt" to="26.25pt,18.35pt" o:gfxdata="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40xtdcAAAAHAQAADwAAAAAAAAABACAAAAAiAAAAZHJzL2Rv&#10;d25yZXYueG1sUEsBAhQAFAAAAAgAh07iQDNgxagCAgAA6wMAAA4AAAAAAAAAAQAgAAAAJgEAAGRy&#10;cy9lMm9Eb2MueG1sUEsFBgAAAAAGAAYAWQEAAJoFAAAAAA==&#10;">
            <v:stroke dashstyle="longDashDot" endarrow="block" endarrowwidth="narrow" endarrowlength="long"/>
          </v:line>
        </w:pict>
      </w:r>
      <w:r>
        <w:rPr>
          <w:rFonts w:hAnsi="宋体" w:cs="仿宋" w:hint="eastAsia"/>
          <w:sz w:val="32"/>
          <w:szCs w:val="32"/>
        </w:rPr>
        <w:t xml:space="preserve">                           </w:t>
      </w:r>
      <w:r w:rsidR="0038710D">
        <w:rPr>
          <w:rFonts w:hAnsi="宋体" w:cs="仿宋"/>
          <w:sz w:val="32"/>
          <w:szCs w:val="32"/>
        </w:rPr>
        <w:pict>
          <v:line id="_x0000_s1057" style="position:absolute;z-index:251674624;mso-position-horizontal-relative:char;mso-position-vertical-relative:line" from="277.6pt,8.1pt" to="277.6pt,32.1pt" o:gfxdata="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FarBfYAAAACQEAAA8AAAAAAAAAAQAgAAAAIgAAAGRycy9kb3du&#10;cmV2LnhtbFBLAQIUABQAAAAIAIdO4kD5CHc2/wEAAOcDAAAOAAAAAAAAAAEAIAAAACcBAABkcnMv&#10;ZTJvRG9jLnhtbFBLBQYAAAAABgAGAFkBAACYBQAAAAA=&#10;">
            <v:stroke endarrow="block" endarrowwidth="narrow" endarrowlength="long"/>
          </v:line>
        </w:pict>
      </w:r>
    </w:p>
    <w:p w:rsidR="0038710D" w:rsidRDefault="0038710D">
      <w:pPr>
        <w:tabs>
          <w:tab w:val="left" w:pos="4410"/>
        </w:tabs>
        <w:spacing w:line="360" w:lineRule="exact"/>
        <w:rPr>
          <w:rFonts w:hAnsi="宋体" w:cs="仿宋"/>
          <w:sz w:val="32"/>
          <w:szCs w:val="32"/>
        </w:rPr>
      </w:pPr>
      <w:r>
        <w:rPr>
          <w:rFonts w:hAnsi="宋体" w:cs="仿宋"/>
          <w:sz w:val="32"/>
          <w:szCs w:val="32"/>
        </w:rPr>
        <w:pict>
          <v:rect id="_x0000_s1056" style="position:absolute;left:0;text-align:left;margin-left:235.65pt;margin-top:4.8pt;width:84pt;height:28.95pt;z-index:251671552" o:gfxdata="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HzUgwDXAAAA&#10;CAEAAA8AAAAAAAAAAQAgAAAAIgAAAGRycy9kb3ducmV2LnhtbFBLAQIUABQAAAAIAIdO4kCrR+oY&#10;VwIAAOMEAAAOAAAAAAAAAAEAIAAAACYBAABkcnMvZTJvRG9jLnhtbFBLBQYAAAAABgAGAFkBAADv&#10;BQAAAAA=&#10;" fillcolor="#9cf">
            <v:stroke endarrowwidth="narrow" endarrowlength="long"/>
            <v:shadow on="t"/>
            <v:textbox inset="1mm,1mm,1mm,1mm">
              <w:txbxContent>
                <w:p w:rsidR="0038710D" w:rsidRDefault="00426375">
                  <w:pPr>
                    <w:pStyle w:val="30"/>
                    <w:spacing w:line="280" w:lineRule="exact"/>
                    <w:rPr>
                      <w:sz w:val="21"/>
                      <w:szCs w:val="21"/>
                    </w:rPr>
                  </w:pPr>
                  <w:r>
                    <w:rPr>
                      <w:rFonts w:hint="eastAsia"/>
                      <w:sz w:val="21"/>
                      <w:szCs w:val="21"/>
                    </w:rPr>
                    <w:t>A</w:t>
                  </w:r>
                  <w:r>
                    <w:rPr>
                      <w:rFonts w:hint="eastAsia"/>
                      <w:sz w:val="21"/>
                      <w:szCs w:val="21"/>
                    </w:rPr>
                    <w:t>级缺氧池</w:t>
                  </w:r>
                </w:p>
              </w:txbxContent>
            </v:textbox>
          </v:rect>
        </w:pict>
      </w:r>
      <w:r w:rsidR="00426375">
        <w:rPr>
          <w:rFonts w:hAnsi="宋体" w:cs="仿宋" w:hint="eastAsia"/>
          <w:sz w:val="32"/>
          <w:szCs w:val="32"/>
        </w:rPr>
        <w:t xml:space="preserve">                                  </w:t>
      </w:r>
      <w:r w:rsidRPr="0038710D">
        <w:rPr>
          <w:rFonts w:hAnsi="宋体" w:cs="仿宋"/>
          <w:bCs/>
          <w:sz w:val="32"/>
          <w:szCs w:val="32"/>
        </w:rPr>
        <w:pict>
          <v:line id="_x0000_s1055" style="position:absolute;flip:x y;z-index:251683840;mso-position-horizontal-relative:char;mso-position-vertical-relative:line" from="-2pt,15.6pt" to="-1.45pt,72.5pt" o:gfxdata="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RUMKHXAAAACAEAAA8AAAAA&#10;AAAAAQAgAAAAIgAAAGRycy9kb3ducmV2LnhtbFBLAQIUABQAAAAIAIdO4kCenzc1FQIAAAIEAAAO&#10;AAAAAAAAAAEAIAAAACYBAABkcnMvZTJvRG9jLnhtbFBLBQYAAAAABgAGAFkBAACtBQAAAAA=&#10;">
            <v:stroke dashstyle="longDashDot" endarrow="block" endarrowwidth="narrow" endarrowlength="long"/>
          </v:line>
        </w:pict>
      </w:r>
      <w:r>
        <w:rPr>
          <w:rFonts w:hAnsi="宋体" w:cs="仿宋"/>
          <w:sz w:val="32"/>
          <w:szCs w:val="32"/>
        </w:rPr>
        <w:pict>
          <v:line id="_x0000_s1054" style="position:absolute;z-index:251693056;mso-position-horizontal-relative:char;mso-position-vertical-relative:line" from=".95pt,16.7pt" to="30.1pt,16.7pt" o:gfxdata="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KIIa1QAAAAYBAAAPAAAAAAAAAAEAIAAAACIAAABkcnMvZG93&#10;bnJldi54bWxQSwECFAAUAAAACACHTuJAJviyIAMCAADrAwAADgAAAAAAAAABACAAAAAkAQAAZHJz&#10;L2Uyb0RvYy54bWxQSwUGAAAAAAYABgBZAQAAmQUAAAAA&#10;">
            <v:stroke dashstyle="longDashDot" endarrow="block" endarrowwidth="narrow" endarrowlength="long"/>
          </v:line>
        </w:pict>
      </w:r>
      <w:r w:rsidR="00426375">
        <w:rPr>
          <w:rFonts w:hAnsi="宋体" w:cs="仿宋" w:hint="eastAsia"/>
          <w:sz w:val="32"/>
          <w:szCs w:val="32"/>
        </w:rPr>
        <w:t xml:space="preserve">                   </w:t>
      </w:r>
      <w:r>
        <w:rPr>
          <w:rFonts w:hAnsi="宋体" w:cs="仿宋"/>
          <w:sz w:val="32"/>
          <w:szCs w:val="32"/>
        </w:rPr>
        <w:pict>
          <v:line id="_x0000_s1053" style="position:absolute;flip:x;z-index:251695104;mso-position-horizontal-relative:char;mso-position-vertical-relative:line" from="1.15pt,19.25pt" to="27.4pt,19.25pt" o:gfxdata="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2twejdEAAAAGAQAADwAAAAAAAAABACAAAAAiAAAAZHJzL2Rvd25y&#10;ZXYueG1sUEsBAhQAFAAAAAgAh07iQOKFEFIFAgAA8QMAAA4AAAAAAAAAAQAgAAAAIAEAAGRycy9l&#10;Mm9Eb2MueG1sUEsFBgAAAAAGAAYAWQEAAJcFAAAAAA==&#10;">
            <v:stroke endarrow="block" endarrowwidth="narrow" endarrowlength="long"/>
          </v:line>
        </w:pict>
      </w:r>
      <w:r w:rsidR="00426375">
        <w:rPr>
          <w:rFonts w:hAnsi="宋体" w:cs="仿宋" w:hint="eastAsia"/>
          <w:sz w:val="32"/>
          <w:szCs w:val="32"/>
        </w:rPr>
        <w:t xml:space="preserve">     </w:t>
      </w:r>
      <w:r>
        <w:rPr>
          <w:rFonts w:hAnsi="宋体" w:cs="仿宋"/>
          <w:sz w:val="32"/>
          <w:szCs w:val="32"/>
        </w:rPr>
        <w:pict>
          <v:line id="_x0000_s1052" style="position:absolute;flip:y;z-index:251681792;mso-position-horizontal-relative:char;mso-position-vertical-relative:line" from="-.25pt,17.35pt" to=".35pt,123.75pt" o:gfxdata="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3IN23SAAAABQEAAA8AAAAAAAAAAQAgAAAAIgAA&#10;AGRycy9kb3ducmV2LnhtbFBLAQIUABQAAAAIAIdO4kA327MrDgIAAPUDAAAOAAAAAAAAAAEAIAAA&#10;ACEBAABkcnMvZTJvRG9jLnhtbFBLBQYAAAAABgAGAFkBAAChBQAAAAA=&#10;">
            <v:stroke endarrow="block" endarrowwidth="narrow" endarrowlength="long"/>
          </v:line>
        </w:pict>
      </w:r>
      <w:r w:rsidR="00426375">
        <w:rPr>
          <w:rFonts w:hAnsi="宋体" w:cs="仿宋" w:hint="eastAsia"/>
          <w:sz w:val="32"/>
          <w:szCs w:val="32"/>
        </w:rPr>
        <w:t xml:space="preserve">            </w:t>
      </w:r>
    </w:p>
    <w:p w:rsidR="0038710D" w:rsidRDefault="0038710D">
      <w:pPr>
        <w:tabs>
          <w:tab w:val="left" w:pos="4410"/>
        </w:tabs>
        <w:spacing w:line="360" w:lineRule="exact"/>
        <w:rPr>
          <w:rFonts w:hAnsi="宋体" w:cs="仿宋"/>
          <w:sz w:val="32"/>
          <w:szCs w:val="32"/>
        </w:rPr>
      </w:pPr>
      <w:r>
        <w:rPr>
          <w:rFonts w:hAnsi="宋体" w:cs="仿宋"/>
          <w:sz w:val="32"/>
          <w:szCs w:val="32"/>
        </w:rPr>
        <w:pict>
          <v:rect id="_x0000_s1051" style="position:absolute;left:0;text-align:left;margin-left:353.4pt;margin-top:22.6pt;width:57.25pt;height:30.2pt;z-index:251698176" o:gfxdata="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Xutu3X&#10;AAAACgEAAA8AAAAAAAAAAQAgAAAAIgAAAGRycy9kb3ducmV2LnhtbFBLAQIUABQAAAAIAIdO4kDI&#10;XO7HWgIAAOIEAAAOAAAAAAAAAAEAIAAAACYBAABkcnMvZTJvRG9jLnhtbFBLBQYAAAAABgAGAFkB&#10;AADyBQAAAAA=&#10;" fillcolor="#92d050">
            <v:stroke endarrowwidth="narrow" endarrowlength="long"/>
            <v:shadow on="t"/>
            <v:textbox inset="1mm,1mm,1mm,1mm">
              <w:txbxContent>
                <w:p w:rsidR="0038710D" w:rsidRDefault="00426375">
                  <w:pPr>
                    <w:pStyle w:val="30"/>
                    <w:spacing w:line="280" w:lineRule="exact"/>
                    <w:rPr>
                      <w:sz w:val="21"/>
                      <w:szCs w:val="21"/>
                    </w:rPr>
                  </w:pPr>
                  <w:r>
                    <w:rPr>
                      <w:rFonts w:hint="eastAsia"/>
                      <w:sz w:val="21"/>
                      <w:szCs w:val="21"/>
                    </w:rPr>
                    <w:t>污泥回流</w:t>
                  </w:r>
                </w:p>
              </w:txbxContent>
            </v:textbox>
          </v:rect>
        </w:pict>
      </w:r>
      <w:r>
        <w:rPr>
          <w:rFonts w:hAnsi="宋体" w:cs="仿宋"/>
          <w:sz w:val="32"/>
          <w:szCs w:val="32"/>
        </w:rPr>
        <w:pict>
          <v:rect id="_x0000_s1050" style="position:absolute;left:0;text-align:left;margin-left:124.8pt;margin-top:7.75pt;width:67.75pt;height:30.2pt;z-index:251699200" o:gfxdata="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MgMBBXX&#10;AAAACQEAAA8AAAAAAAAAAQAgAAAAIgAAAGRycy9kb3ducmV2LnhtbFBLAQIUABQAAAAIAIdO4kCy&#10;6y3SWgIAAOIEAAAOAAAAAAAAAAEAIAAAACYBAABkcnMvZTJvRG9jLnhtbFBLBQYAAAAABgAGAFkB&#10;AADyBQAAAAA=&#10;" fillcolor="#92d050">
            <v:stroke endarrowwidth="narrow" endarrowlength="long"/>
            <v:shadow on="t"/>
            <v:textbox inset="1mm,1mm,1mm,1mm">
              <w:txbxContent>
                <w:p w:rsidR="0038710D" w:rsidRDefault="00426375">
                  <w:pPr>
                    <w:pStyle w:val="30"/>
                    <w:spacing w:line="280" w:lineRule="exact"/>
                    <w:rPr>
                      <w:sz w:val="21"/>
                      <w:szCs w:val="21"/>
                    </w:rPr>
                  </w:pPr>
                  <w:r>
                    <w:rPr>
                      <w:rFonts w:hint="eastAsia"/>
                      <w:sz w:val="21"/>
                      <w:szCs w:val="21"/>
                    </w:rPr>
                    <w:t>硝化液回流</w:t>
                  </w:r>
                </w:p>
              </w:txbxContent>
            </v:textbox>
          </v:rect>
        </w:pict>
      </w:r>
      <w:r w:rsidR="00426375">
        <w:rPr>
          <w:rFonts w:hAnsi="宋体" w:cs="仿宋" w:hint="eastAsia"/>
          <w:sz w:val="32"/>
          <w:szCs w:val="32"/>
        </w:rPr>
        <w:t xml:space="preserve">                                              </w:t>
      </w:r>
      <w:r>
        <w:rPr>
          <w:rFonts w:hAnsi="宋体" w:cs="仿宋"/>
          <w:sz w:val="32"/>
          <w:szCs w:val="32"/>
        </w:rPr>
        <w:pict>
          <v:line id="_x0000_s1049" style="position:absolute;z-index:251676672;mso-position-horizontal-relative:char;mso-position-vertical-relative:line" from="1.65pt,11pt" to="1.65pt,35pt" o:gfxdata="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joTPM1QAAAAUBAAAPAAAAAAAAAAEAIAAAACIAAABkcnMvZG93bnJl&#10;di54bWxQSwECFAAUAAAACACHTuJAtFbsKwACAADnAwAADgAAAAAAAAABACAAAAAkAQAAZHJzL2Uy&#10;b0RvYy54bWxQSwUGAAAAAAYABgBZAQAAlgUAAAAA&#10;">
            <v:stroke endarrow="block" endarrowwidth="narrow" endarrowlength="long"/>
          </v:line>
        </w:pict>
      </w:r>
      <w:r w:rsidR="00426375">
        <w:rPr>
          <w:rFonts w:hAnsi="宋体" w:cs="仿宋" w:hint="eastAsia"/>
          <w:sz w:val="32"/>
          <w:szCs w:val="32"/>
        </w:rPr>
        <w:t xml:space="preserve">                         </w:t>
      </w:r>
    </w:p>
    <w:p w:rsidR="0038710D" w:rsidRDefault="0038710D">
      <w:pPr>
        <w:tabs>
          <w:tab w:val="left" w:pos="4410"/>
        </w:tabs>
        <w:spacing w:line="360" w:lineRule="exact"/>
        <w:rPr>
          <w:rFonts w:hAnsi="宋体" w:cs="仿宋"/>
          <w:sz w:val="32"/>
          <w:szCs w:val="32"/>
        </w:rPr>
      </w:pPr>
      <w:r>
        <w:rPr>
          <w:rFonts w:hAnsi="宋体" w:cs="仿宋"/>
          <w:sz w:val="32"/>
          <w:szCs w:val="32"/>
        </w:rPr>
        <w:pict>
          <v:rect id="_x0000_s1048" style="position:absolute;left:0;text-align:left;margin-left:234.95pt;margin-top:8.9pt;width:84pt;height:27.1pt;z-index:251673600" o:gfxdata="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4qft&#10;0NcAAAAJAQAADwAAAAAAAAABACAAAAAiAAAAZHJzL2Rvd25yZXYueG1sUEsBAhQAFAAAAAgAh07i&#10;QG5yDphcAgAA4wQAAA4AAAAAAAAAAQAgAAAAJgEAAGRycy9lMm9Eb2MueG1sUEsFBgAAAAAGAAYA&#10;WQEAAPQFAAAAAA==&#10;" fillcolor="#9cf">
            <v:stroke endarrowwidth="narrow" endarrowlength="long"/>
            <v:shadow on="t"/>
            <v:textbox inset="1mm,1mm,1mm,1mm">
              <w:txbxContent>
                <w:p w:rsidR="0038710D" w:rsidRDefault="00426375">
                  <w:pPr>
                    <w:pStyle w:val="30"/>
                    <w:spacing w:line="280" w:lineRule="exact"/>
                    <w:rPr>
                      <w:sz w:val="21"/>
                      <w:szCs w:val="21"/>
                    </w:rPr>
                  </w:pPr>
                  <w:r>
                    <w:rPr>
                      <w:rFonts w:hint="eastAsia"/>
                      <w:sz w:val="21"/>
                      <w:szCs w:val="21"/>
                    </w:rPr>
                    <w:t>O</w:t>
                  </w:r>
                  <w:r>
                    <w:rPr>
                      <w:rFonts w:hint="eastAsia"/>
                      <w:sz w:val="21"/>
                      <w:szCs w:val="21"/>
                    </w:rPr>
                    <w:t>级耗氧池</w:t>
                  </w:r>
                </w:p>
              </w:txbxContent>
            </v:textbox>
          </v:rect>
        </w:pict>
      </w:r>
      <w:r w:rsidR="00426375">
        <w:rPr>
          <w:rFonts w:hAnsi="宋体" w:cs="仿宋" w:hint="eastAsia"/>
          <w:sz w:val="32"/>
          <w:szCs w:val="32"/>
        </w:rPr>
        <w:t xml:space="preserve">                                                                       </w:t>
      </w:r>
    </w:p>
    <w:p w:rsidR="0038710D" w:rsidRDefault="0038710D">
      <w:pPr>
        <w:tabs>
          <w:tab w:val="left" w:pos="4410"/>
        </w:tabs>
        <w:spacing w:line="360" w:lineRule="exact"/>
        <w:rPr>
          <w:rFonts w:hAnsi="宋体" w:cs="仿宋"/>
          <w:sz w:val="32"/>
          <w:szCs w:val="32"/>
        </w:rPr>
      </w:pPr>
      <w:r>
        <w:rPr>
          <w:rFonts w:hAnsi="宋体" w:cs="仿宋"/>
          <w:sz w:val="32"/>
          <w:szCs w:val="32"/>
        </w:rPr>
        <w:pict>
          <v:line id="_x0000_s1047" style="position:absolute;z-index:251691008;mso-position-horizontal-relative:char;mso-position-vertical-relative:line" from="279.65pt,13.75pt" to="279.65pt,37.75pt" o:gfxdata="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YmHaG2QAAAAkBAAAPAAAAAAAAAAEAIAAAACIAAABkcnMvZG93&#10;bnJldi54bWxQSwECFAAUAAAACACHTuJAxwdg7P8BAADnAwAADgAAAAAAAAABACAAAAAoAQAAZHJz&#10;L2Uyb0RvYy54bWxQSwUGAAAAAAYABgBZAQAAmQUAAAAA&#10;">
            <v:stroke endarrow="block" endarrowwidth="narrow" endarrowlength="long"/>
          </v:line>
        </w:pict>
      </w:r>
      <w:r>
        <w:rPr>
          <w:rFonts w:hAnsi="宋体" w:cs="仿宋"/>
          <w:sz w:val="32"/>
          <w:szCs w:val="32"/>
        </w:rPr>
        <w:pict>
          <v:line id="_x0000_s1046" style="position:absolute;flip:x;z-index:251682816;mso-position-horizontal-relative:char;mso-position-vertical-relative:line" from="320.9pt,2.1pt" to="347.15pt,2.1pt" o:gfxdata="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onEIfRAAAABwEAAA8AAAAAAAAAAQAgAAAAIgAAAGRycy9kb3du&#10;cmV2LnhtbFBLAQIUABQAAAAIAIdO4kDJaKoIBgIAAPEDAAAOAAAAAAAAAAEAIAAAACABAABkcnMv&#10;ZTJvRG9jLnhtbFBLBQYAAAAABgAGAFkBAACYBQAAAAA=&#10;">
            <v:stroke endarrow="block" endarrowwidth="narrow" endarrowlength="long"/>
          </v:line>
        </w:pict>
      </w:r>
      <w:r>
        <w:rPr>
          <w:rFonts w:hAnsi="宋体" w:cs="仿宋"/>
          <w:sz w:val="32"/>
          <w:szCs w:val="32"/>
        </w:rPr>
        <w:pict>
          <v:line id="_x0000_s1045" style="position:absolute;flip:x;z-index:251694080;mso-position-horizontal-relative:char;mso-position-vertical-relative:line" from="204.5pt,.35pt" to="235.35pt,.4pt" o:gfxdata="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UgDZLSAAAABQEAAA8AAAAAAAAAAQAgAAAAIgAAAGRy&#10;cy9kb3ducmV2LnhtbFBLAQIUABQAAAAIAIdO4kCzuy0qCwIAAPcDAAAOAAAAAAAAAAEAIAAAACEB&#10;AABkcnMvZTJvRG9jLnhtbFBLBQYAAAAABgAGAFkBAACeBQAAAAA=&#10;">
            <v:stroke dashstyle="longDashDot" endarrow="block" endarrowwidth="narrow" endarrowlength="long"/>
          </v:line>
        </w:pict>
      </w:r>
    </w:p>
    <w:p w:rsidR="0038710D" w:rsidRDefault="0038710D">
      <w:pPr>
        <w:tabs>
          <w:tab w:val="left" w:pos="4410"/>
        </w:tabs>
        <w:spacing w:line="360" w:lineRule="exact"/>
        <w:rPr>
          <w:rFonts w:hAnsi="宋体" w:cs="仿宋"/>
          <w:sz w:val="32"/>
          <w:szCs w:val="32"/>
        </w:rPr>
      </w:pPr>
      <w:r>
        <w:rPr>
          <w:rFonts w:hAnsi="宋体" w:cs="仿宋"/>
          <w:sz w:val="32"/>
          <w:szCs w:val="32"/>
        </w:rPr>
        <w:pict>
          <v:rect id="_x0000_s1044" style="position:absolute;left:0;text-align:left;margin-left:20.4pt;margin-top:18.85pt;width:84pt;height:55.8pt;z-index:251669504" o:gfxdata="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Ef+P4nYAAAACQEAAA8AAAAAAAAAAQAgAAAAIgAAAGRycy9kb3ducmV2LnhtbFBLAQIUABQAAAAI&#10;AIdO4kCD+m6CXwIAAOcEAAAOAAAAAAAAAAEAIAAAACcBAABkcnMvZTJvRG9jLnhtbFBLBQYAAAAA&#10;BgAGAFkBAAD4BQAAAAA=&#10;" fillcolor="#c9f">
            <v:stroke dashstyle="longDashDot" endarrowwidth="narrow" endarrowlength="long"/>
            <v:shadow on="t"/>
            <v:textbox inset="1mm,1mm,1mm,1mm">
              <w:txbxContent>
                <w:p w:rsidR="0038710D" w:rsidRDefault="00426375">
                  <w:pPr>
                    <w:pStyle w:val="30"/>
                    <w:spacing w:line="280" w:lineRule="exact"/>
                    <w:rPr>
                      <w:sz w:val="21"/>
                      <w:szCs w:val="21"/>
                    </w:rPr>
                  </w:pPr>
                  <w:r>
                    <w:rPr>
                      <w:rFonts w:hint="eastAsia"/>
                      <w:sz w:val="21"/>
                      <w:szCs w:val="21"/>
                    </w:rPr>
                    <w:t>初沉池</w:t>
                  </w:r>
                  <w:r>
                    <w:rPr>
                      <w:rFonts w:hint="eastAsia"/>
                      <w:sz w:val="21"/>
                      <w:szCs w:val="21"/>
                    </w:rPr>
                    <w:t>、</w:t>
                  </w:r>
                  <w:proofErr w:type="gramStart"/>
                  <w:r>
                    <w:rPr>
                      <w:rFonts w:hint="eastAsia"/>
                      <w:sz w:val="21"/>
                      <w:szCs w:val="21"/>
                    </w:rPr>
                    <w:t>二沉池终沉池</w:t>
                  </w:r>
                  <w:proofErr w:type="gramEnd"/>
                  <w:r>
                    <w:rPr>
                      <w:rFonts w:hint="eastAsia"/>
                      <w:sz w:val="21"/>
                      <w:szCs w:val="21"/>
                    </w:rPr>
                    <w:t>、污泥定期外运</w:t>
                  </w:r>
                  <w:r>
                    <w:rPr>
                      <w:rFonts w:hint="eastAsia"/>
                      <w:sz w:val="21"/>
                      <w:szCs w:val="21"/>
                    </w:rPr>
                    <w:t xml:space="preserve"> </w:t>
                  </w:r>
                  <w:r>
                    <w:rPr>
                      <w:rFonts w:hint="eastAsia"/>
                      <w:sz w:val="21"/>
                      <w:szCs w:val="21"/>
                    </w:rPr>
                    <w:t>处置</w:t>
                  </w:r>
                </w:p>
              </w:txbxContent>
            </v:textbox>
          </v:rect>
        </w:pict>
      </w:r>
      <w:r>
        <w:rPr>
          <w:rFonts w:hAnsi="宋体" w:cs="仿宋"/>
          <w:sz w:val="32"/>
          <w:szCs w:val="32"/>
        </w:rPr>
        <w:pict>
          <v:rect id="_x0000_s1043" style="position:absolute;left:0;text-align:left;margin-left:236.9pt;margin-top:13.2pt;width:84pt;height:27.75pt;z-index:251675648" o:gfxdata="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nvvYk2AAA&#10;AAkBAAAPAAAAAAAAAAEAIAAAACIAAABkcnMvZG93bnJldi54bWxQSwECFAAUAAAACACHTuJAyisz&#10;s1cCAADjBAAADgAAAAAAAAABACAAAAAnAQAAZHJzL2Uyb0RvYy54bWxQSwUGAAAAAAYABgBZAQAA&#10;8AUAAAAA&#10;" fillcolor="#9cf">
            <v:stroke endarrowwidth="narrow" endarrowlength="long"/>
            <v:shadow on="t"/>
            <v:textbox inset="1mm,1mm,1mm,1mm">
              <w:txbxContent>
                <w:p w:rsidR="0038710D" w:rsidRDefault="00426375">
                  <w:pPr>
                    <w:pStyle w:val="30"/>
                    <w:spacing w:line="280" w:lineRule="exact"/>
                    <w:rPr>
                      <w:sz w:val="21"/>
                      <w:szCs w:val="21"/>
                    </w:rPr>
                  </w:pPr>
                  <w:r>
                    <w:rPr>
                      <w:rFonts w:hint="eastAsia"/>
                      <w:sz w:val="21"/>
                      <w:szCs w:val="21"/>
                    </w:rPr>
                    <w:t>二</w:t>
                  </w:r>
                  <w:proofErr w:type="gramStart"/>
                  <w:r>
                    <w:rPr>
                      <w:rFonts w:hint="eastAsia"/>
                      <w:sz w:val="21"/>
                      <w:szCs w:val="21"/>
                    </w:rPr>
                    <w:t>淀</w:t>
                  </w:r>
                  <w:proofErr w:type="gramEnd"/>
                  <w:r>
                    <w:rPr>
                      <w:rFonts w:hint="eastAsia"/>
                      <w:sz w:val="21"/>
                      <w:szCs w:val="21"/>
                    </w:rPr>
                    <w:t>池</w:t>
                  </w:r>
                </w:p>
              </w:txbxContent>
            </v:textbox>
          </v:rect>
        </w:pict>
      </w:r>
    </w:p>
    <w:p w:rsidR="0038710D" w:rsidRDefault="0038710D">
      <w:pPr>
        <w:tabs>
          <w:tab w:val="left" w:pos="4410"/>
        </w:tabs>
        <w:spacing w:line="360" w:lineRule="exact"/>
        <w:rPr>
          <w:rFonts w:hAnsi="宋体" w:cs="仿宋"/>
          <w:sz w:val="32"/>
          <w:szCs w:val="32"/>
        </w:rPr>
      </w:pPr>
      <w:r>
        <w:rPr>
          <w:rFonts w:hAnsi="宋体" w:cs="仿宋"/>
          <w:sz w:val="32"/>
          <w:szCs w:val="32"/>
        </w:rPr>
        <w:pict>
          <v:line id="_x0000_s1042" style="position:absolute;flip:x;z-index:251670528;mso-position-horizontal-relative:char;mso-position-vertical-relative:line" from="104.35pt,9.1pt" to="235.6pt,9.1pt" o:gfxdata="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WT29dQAAAAJAQAADwAAAAAAAAABACAAAAAiAAAA&#10;ZHJzL2Rvd25yZXYueG1sUEsBAhQAFAAAAAgAh07iQIU5BQgLAgAA9AMAAA4AAAAAAAAAAQAgAAAA&#10;IwEAAGRycy9lMm9Eb2MueG1sUEsFBgAAAAAGAAYAWQEAAKAFAAAAAA==&#10;">
            <v:stroke dashstyle="longDashDot" endarrow="block" endarrowwidth="narrow" endarrowlength="long"/>
          </v:line>
        </w:pict>
      </w:r>
      <w:r>
        <w:rPr>
          <w:rFonts w:hAnsi="宋体" w:cs="仿宋"/>
          <w:sz w:val="32"/>
          <w:szCs w:val="32"/>
        </w:rPr>
        <w:pict>
          <v:line id="_x0000_s1041" style="position:absolute;z-index:251677696;mso-position-horizontal-relative:char;mso-position-vertical-relative:line" from="278.9pt,18pt" to="278.9pt,42pt" o:gfxdata="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D769/ZAAAACQEAAA8AAAAAAAAAAQAgAAAAIgAAAGRycy9kb3du&#10;cmV2LnhtbFBLAQIUABQAAAAIAIdO4kBzehj1/gEAAOUDAAAOAAAAAAAAAAEAIAAAACgBAABkcnMv&#10;ZTJvRG9jLnhtbFBLBQYAAAAABgAGAFkBAACYBQAAAAA=&#10;">
            <v:stroke endarrow="block" endarrowwidth="narrow" endarrowlength="long"/>
          </v:line>
        </w:pict>
      </w:r>
      <w:r w:rsidRPr="0038710D">
        <w:rPr>
          <w:rFonts w:hAnsi="宋体" w:cs="仿宋" w:hint="eastAsia"/>
          <w:sz w:val="32"/>
          <w:szCs w:val="32"/>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ole=""/>
          <o:OLEObject Type="Embed" ProgID="Excel.Chart.8" ShapeID="_x0000_i1025" DrawAspect="Content" ObjectID="_1677689702" r:id="rId20"/>
        </w:object>
      </w:r>
      <w:r>
        <w:rPr>
          <w:rFonts w:hAnsi="宋体" w:cs="仿宋"/>
          <w:sz w:val="32"/>
          <w:szCs w:val="32"/>
        </w:rPr>
        <w:pict>
          <v:line id="_x0000_s1039" style="position:absolute;z-index:251680768;mso-position-horizontal-relative:char;mso-position-vertical-relative:line" from="322.15pt,3.6pt" to="348.4pt,3.6pt" o:gfxdata="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nU6trXAAAABwEAAA8AAAAAAAAAAQAgAAAAIgAAAGRycy9kb3ducmV2&#10;LnhtbFBLAQIUABQAAAAIAIdO4kCZrUxH/QEAAOUDAAAOAAAAAAAAAAEAIAAAACYBAABkcnMvZTJv&#10;RG9jLnhtbFBLBQYAAAAABgAGAFkBAACVBQAAAAA=&#10;">
            <v:stroke endarrow="block" endarrowwidth="narrow" endarrowlength="long"/>
          </v:line>
        </w:pict>
      </w:r>
    </w:p>
    <w:p w:rsidR="0038710D" w:rsidRDefault="0038710D">
      <w:pPr>
        <w:tabs>
          <w:tab w:val="left" w:pos="4410"/>
        </w:tabs>
        <w:spacing w:line="360" w:lineRule="exact"/>
        <w:rPr>
          <w:rFonts w:hAnsi="宋体" w:cs="仿宋"/>
          <w:sz w:val="32"/>
          <w:szCs w:val="32"/>
        </w:rPr>
      </w:pPr>
      <w:r>
        <w:rPr>
          <w:rFonts w:hAnsi="宋体" w:cs="仿宋"/>
          <w:sz w:val="32"/>
          <w:szCs w:val="32"/>
        </w:rPr>
        <w:pict>
          <v:rect id="_x0000_s1038" style="position:absolute;left:0;text-align:left;margin-left:141.55pt;margin-top:15.9pt;width:56.55pt;height:29.6pt;z-index:251704320" o:gfxdata="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9c3hHYAAAA&#10;CQEAAA8AAAAAAAAAAQAgAAAAIgAAAGRycy9kb3ducmV2LnhtbFBLAQIUABQAAAAIAIdO4kAxl5UJ&#10;VgIAAOAEAAAOAAAAAAAAAAEAIAAAACcBAABkcnMvZTJvRG9jLnhtbFBLBQYAAAAABgAGAFkBAADv&#10;BQAAAAA=&#10;" fillcolor="#ffc000">
            <v:stroke endarrowwidth="narrow" endarrowlength="long"/>
            <v:shadow on="t"/>
            <v:textbox inset="1mm,1mm,1mm,1mm">
              <w:txbxContent>
                <w:p w:rsidR="0038710D" w:rsidRDefault="00426375">
                  <w:pPr>
                    <w:pStyle w:val="30"/>
                    <w:spacing w:line="280" w:lineRule="exact"/>
                    <w:jc w:val="both"/>
                    <w:rPr>
                      <w:sz w:val="21"/>
                      <w:szCs w:val="21"/>
                    </w:rPr>
                  </w:pPr>
                  <w:r>
                    <w:rPr>
                      <w:rFonts w:hint="eastAsia"/>
                      <w:sz w:val="21"/>
                      <w:szCs w:val="21"/>
                    </w:rPr>
                    <w:t>加药装置</w:t>
                  </w:r>
                </w:p>
              </w:txbxContent>
            </v:textbox>
          </v:rect>
        </w:pict>
      </w:r>
      <w:r>
        <w:rPr>
          <w:rFonts w:hAnsi="宋体" w:cs="仿宋"/>
          <w:sz w:val="32"/>
          <w:szCs w:val="32"/>
        </w:rPr>
        <w:pict>
          <v:rect id="_x0000_s1037" style="position:absolute;left:0;text-align:left;margin-left:237.75pt;margin-top:17.65pt;width:84pt;height:28.4pt;z-index:251701248" o:gfxdata="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7DZ77dkAAAAJ&#10;AQAADwAAAAAAAAABACAAAAAiAAAAZHJzL2Rvd25yZXYueG1sUEsBAhQAFAAAAAgAh07iQBC6RuNU&#10;AgAA4QQAAA4AAAAAAAAAAQAgAAAAKAEAAGRycy9lMm9Eb2MueG1sUEsFBgAAAAAGAAYAWQEAAO4F&#10;AAAAAA==&#10;" fillcolor="#b7dee8">
            <v:stroke endarrowwidth="narrow" endarrowlength="long"/>
            <v:shadow on="t"/>
            <v:textbox inset="1mm,1mm,1mm,1mm">
              <w:txbxContent>
                <w:p w:rsidR="0038710D" w:rsidRDefault="00426375">
                  <w:pPr>
                    <w:pStyle w:val="30"/>
                    <w:spacing w:line="280" w:lineRule="exact"/>
                    <w:rPr>
                      <w:sz w:val="21"/>
                      <w:szCs w:val="21"/>
                    </w:rPr>
                  </w:pPr>
                  <w:proofErr w:type="gramStart"/>
                  <w:r>
                    <w:rPr>
                      <w:rFonts w:hint="eastAsia"/>
                      <w:sz w:val="21"/>
                      <w:szCs w:val="21"/>
                    </w:rPr>
                    <w:t>终沉池</w:t>
                  </w:r>
                  <w:proofErr w:type="gramEnd"/>
                </w:p>
              </w:txbxContent>
            </v:textbox>
          </v:rect>
        </w:pict>
      </w:r>
    </w:p>
    <w:p w:rsidR="0038710D" w:rsidRDefault="0038710D">
      <w:pPr>
        <w:tabs>
          <w:tab w:val="left" w:pos="4410"/>
        </w:tabs>
        <w:spacing w:line="360" w:lineRule="exact"/>
        <w:rPr>
          <w:rFonts w:hAnsi="宋体" w:cs="仿宋"/>
          <w:sz w:val="32"/>
          <w:szCs w:val="32"/>
        </w:rPr>
      </w:pPr>
      <w:r>
        <w:rPr>
          <w:rFonts w:hAnsi="宋体" w:cs="仿宋"/>
          <w:sz w:val="32"/>
          <w:szCs w:val="32"/>
        </w:rPr>
        <w:pict>
          <v:line id="_x0000_s1036" style="position:absolute;z-index:251703296;mso-position-horizontal-relative:char;mso-position-vertical-relative:line" from="279pt,23.25pt" to="279pt,47.25pt" o:gfxdata="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LCDFE2QAAAAkBAAAPAAAAAAAAAAEAIAAAACIAAABkcnMvZG93&#10;bnJldi54bWxQSwECFAAUAAAACACHTuJAXQLM9/8BAADnAwAADgAAAAAAAAABACAAAAAoAQAAZHJz&#10;L2Uyb0RvYy54bWxQSwUGAAAAAAYABgBZAQAAmQUAAAAA&#10;">
            <v:stroke endarrow="block" endarrowwidth="narrow" endarrowlength="long"/>
          </v:line>
        </w:pict>
      </w:r>
      <w:r>
        <w:rPr>
          <w:rFonts w:hAnsi="宋体" w:cs="仿宋"/>
          <w:sz w:val="32"/>
          <w:szCs w:val="32"/>
        </w:rPr>
        <w:pict>
          <v:line id="_x0000_s1035" style="position:absolute;z-index:251705344;mso-position-horizontal-relative:char;mso-position-vertical-relative:line" from="206.95pt,10.55pt" to="240.7pt,10.65pt" o:gfxdata="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1w05n1wAAAAkBAAAPAAAAAAAAAAEAIAAAACIAAABkcnMvZG93&#10;bnJldi54bWxQSwECFAAUAAAACACHTuJA9mSbbQECAADpAwAADgAAAAAAAAABACAAAAAmAQAAZHJz&#10;L2Uyb0RvYy54bWxQSwUGAAAAAAYABgBZAQAAmQUAAAAA&#10;">
            <v:stroke dashstyle="dash" endarrow="block" endarrowwidth="narrow" endarrowlength="long"/>
          </v:line>
        </w:pict>
      </w:r>
    </w:p>
    <w:p w:rsidR="0038710D" w:rsidRDefault="0038710D">
      <w:pPr>
        <w:tabs>
          <w:tab w:val="left" w:pos="4410"/>
        </w:tabs>
        <w:spacing w:line="360" w:lineRule="exact"/>
        <w:rPr>
          <w:rFonts w:hAnsi="宋体" w:cs="仿宋"/>
          <w:sz w:val="32"/>
          <w:szCs w:val="32"/>
        </w:rPr>
      </w:pPr>
      <w:r>
        <w:rPr>
          <w:rFonts w:hAnsi="宋体" w:cs="仿宋"/>
          <w:sz w:val="32"/>
          <w:szCs w:val="32"/>
        </w:rPr>
        <w:pict>
          <v:rect id="_x0000_s1034" style="position:absolute;left:0;text-align:left;margin-left:137.6pt;margin-top:20.85pt;width:67.75pt;height:47.05pt;z-index:251692032" o:gfxdata="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M4WfvNoA&#10;AAAKAQAADwAAAAAAAAABACAAAAAiAAAAZHJzL2Rvd25yZXYueG1sUEsBAhQAFAAAAAgAh07iQLX0&#10;6/5WAgAA4gQAAA4AAAAAAAAAAQAgAAAAKQEAAGRycy9lMm9Eb2MueG1sUEsFBgAAAAAGAAYAWQEA&#10;APEFAAAAAA==&#10;" fillcolor="#ffc000">
            <v:stroke endarrowwidth="narrow" endarrowlength="long"/>
            <v:shadow on="t"/>
            <v:textbox inset="1mm,1mm,1mm,1mm">
              <w:txbxContent>
                <w:p w:rsidR="0038710D" w:rsidRDefault="00426375">
                  <w:pPr>
                    <w:pStyle w:val="30"/>
                    <w:spacing w:line="280" w:lineRule="exact"/>
                    <w:rPr>
                      <w:sz w:val="21"/>
                      <w:szCs w:val="21"/>
                    </w:rPr>
                  </w:pPr>
                  <w:r>
                    <w:rPr>
                      <w:rFonts w:hint="eastAsia"/>
                      <w:sz w:val="21"/>
                      <w:szCs w:val="21"/>
                    </w:rPr>
                    <w:t>无氯消毒剂</w:t>
                  </w:r>
                </w:p>
                <w:p w:rsidR="0038710D" w:rsidRDefault="00426375">
                  <w:pPr>
                    <w:pStyle w:val="30"/>
                    <w:spacing w:line="280" w:lineRule="exact"/>
                    <w:rPr>
                      <w:sz w:val="21"/>
                      <w:szCs w:val="21"/>
                    </w:rPr>
                  </w:pPr>
                  <w:r>
                    <w:rPr>
                      <w:rFonts w:hint="eastAsia"/>
                      <w:sz w:val="21"/>
                      <w:szCs w:val="21"/>
                    </w:rPr>
                    <w:t>紫外双杀</w:t>
                  </w:r>
                </w:p>
              </w:txbxContent>
            </v:textbox>
          </v:rect>
        </w:pict>
      </w:r>
    </w:p>
    <w:p w:rsidR="0038710D" w:rsidRDefault="0038710D">
      <w:pPr>
        <w:tabs>
          <w:tab w:val="left" w:pos="4410"/>
        </w:tabs>
        <w:spacing w:line="360" w:lineRule="exact"/>
        <w:rPr>
          <w:rFonts w:hAnsi="宋体" w:cs="仿宋"/>
          <w:sz w:val="32"/>
          <w:szCs w:val="32"/>
        </w:rPr>
      </w:pPr>
      <w:r>
        <w:rPr>
          <w:rFonts w:hAnsi="宋体" w:cs="仿宋"/>
          <w:sz w:val="32"/>
          <w:szCs w:val="32"/>
        </w:rPr>
        <w:pict>
          <v:rect id="_x0000_s1033" style="position:absolute;left:0;text-align:left;margin-left:236.35pt;margin-top:1.6pt;width:84pt;height:30.2pt;z-index:251696128" o:gfxdata="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Zeu6ztgA&#10;AAAIAQAADwAAAAAAAAABACAAAAAiAAAAZHJzL2Rvd25yZXYueG1sUEsBAhQAFAAAAAgAh07iQD2R&#10;kPBYAgAA4wQAAA4AAAAAAAAAAQAgAAAAJwEAAGRycy9lMm9Eb2MueG1sUEsFBgAAAAAGAAYAWQEA&#10;APEFAAAAAA==&#10;" fillcolor="#ffc000">
            <v:stroke endarrowwidth="narrow" endarrowlength="long"/>
            <v:shadow on="t"/>
            <v:textbox inset="1mm,1mm,1mm,1mm">
              <w:txbxContent>
                <w:p w:rsidR="0038710D" w:rsidRDefault="00426375">
                  <w:pPr>
                    <w:pStyle w:val="30"/>
                    <w:spacing w:line="280" w:lineRule="exact"/>
                    <w:rPr>
                      <w:sz w:val="21"/>
                      <w:szCs w:val="21"/>
                    </w:rPr>
                  </w:pPr>
                  <w:r>
                    <w:rPr>
                      <w:rFonts w:hint="eastAsia"/>
                      <w:sz w:val="21"/>
                      <w:szCs w:val="21"/>
                    </w:rPr>
                    <w:t>消毒池</w:t>
                  </w:r>
                </w:p>
              </w:txbxContent>
            </v:textbox>
          </v:rect>
        </w:pict>
      </w:r>
      <w:r>
        <w:rPr>
          <w:rFonts w:hAnsi="宋体" w:cs="仿宋"/>
          <w:sz w:val="32"/>
          <w:szCs w:val="32"/>
        </w:rPr>
        <w:pict>
          <v:line id="_x0000_s1032" style="position:absolute;z-index:251689984;mso-position-horizontal-relative:char;mso-position-vertical-relative:line" from="203.7pt,23.05pt" to="237.45pt,23.15pt" o:gfxdata="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0kb43dYAAAAJAQAADwAAAAAAAAABACAAAAAiAAAAZHJzL2Rv&#10;d25yZXYueG1sUEsBAhQAFAAAAAgAh07iQA244bwDAgAA6QMAAA4AAAAAAAAAAQAgAAAAJQEAAGRy&#10;cy9lMm9Eb2MueG1sUEsFBgAAAAAGAAYAWQEAAJoFAAAAAA==&#10;">
            <v:stroke dashstyle="dash" endarrow="block" endarrowwidth="narrow" endarrowlength="long"/>
          </v:line>
        </w:pict>
      </w:r>
    </w:p>
    <w:p w:rsidR="0038710D" w:rsidRDefault="0038710D">
      <w:pPr>
        <w:tabs>
          <w:tab w:val="left" w:pos="4410"/>
        </w:tabs>
        <w:spacing w:line="360" w:lineRule="exact"/>
        <w:rPr>
          <w:rFonts w:hAnsi="宋体" w:cs="仿宋"/>
          <w:sz w:val="32"/>
          <w:szCs w:val="32"/>
        </w:rPr>
      </w:pPr>
      <w:r>
        <w:rPr>
          <w:rFonts w:hAnsi="宋体" w:cs="仿宋"/>
          <w:sz w:val="32"/>
          <w:szCs w:val="32"/>
        </w:rPr>
        <w:pict>
          <v:line id="_x0000_s1031" style="position:absolute;flip:x;z-index:251679744;mso-position-horizontal-relative:char;mso-position-vertical-relative:line" from="279.65pt,9.7pt" to="280.15pt,41.8pt" o:gfxdata="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k0WLjUAAAACQEAAA8AAAAAAAAAAQAgAAAAIgAA&#10;AGRycy9kb3ducmV2LnhtbFBLAQIUABQAAAAIAIdO4kCml7BFDAIAAPQDAAAOAAAAAAAAAAEAIAAA&#10;ACMBAABkcnMvZTJvRG9jLnhtbFBLBQYAAAAABgAGAFkBAAChBQAAAAA=&#10;">
            <v:stroke endarrow="block" endarrowwidth="narrow" endarrowlength="long"/>
          </v:line>
        </w:pict>
      </w:r>
    </w:p>
    <w:p w:rsidR="0038710D" w:rsidRDefault="0038710D">
      <w:pPr>
        <w:tabs>
          <w:tab w:val="left" w:pos="7640"/>
        </w:tabs>
        <w:spacing w:line="360" w:lineRule="exact"/>
        <w:rPr>
          <w:rFonts w:hAnsi="宋体" w:cs="仿宋"/>
          <w:sz w:val="32"/>
          <w:szCs w:val="32"/>
        </w:rPr>
      </w:pPr>
      <w:r>
        <w:rPr>
          <w:rFonts w:hAnsi="宋体" w:cs="仿宋"/>
          <w:sz w:val="32"/>
          <w:szCs w:val="32"/>
        </w:rPr>
        <w:lastRenderedPageBreak/>
        <w:pict>
          <v:rect id="_x0000_s1030" style="position:absolute;left:0;text-align:left;margin-left:239.35pt;margin-top:17.4pt;width:84pt;height:27.75pt;z-index:251678720" o:gfxdata="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hWzv7Z&#10;AAAACQEAAA8AAAAAAAAAAQAgAAAAIgAAAGRycy9kb3ducmV2LnhtbFBLAQIUABQAAAAIAIdO4kC9&#10;I7qjWAIAAOMEAAAOAAAAAAAAAAEAIAAAACgBAABkcnMvZTJvRG9jLnhtbFBLBQYAAAAABgAGAFkB&#10;AADyBQAAAAA=&#10;" fillcolor="#ffc000">
            <v:stroke endarrowwidth="narrow" endarrowlength="long"/>
            <v:shadow on="t"/>
            <v:textbox inset="1mm,1mm,1mm,1mm">
              <w:txbxContent>
                <w:p w:rsidR="0038710D" w:rsidRDefault="00426375">
                  <w:pPr>
                    <w:pStyle w:val="30"/>
                    <w:spacing w:line="280" w:lineRule="exact"/>
                    <w:rPr>
                      <w:sz w:val="21"/>
                      <w:szCs w:val="21"/>
                    </w:rPr>
                  </w:pPr>
                  <w:r>
                    <w:rPr>
                      <w:rFonts w:hint="eastAsia"/>
                      <w:sz w:val="21"/>
                      <w:szCs w:val="21"/>
                    </w:rPr>
                    <w:t>达标排放</w:t>
                  </w:r>
                </w:p>
              </w:txbxContent>
            </v:textbox>
          </v:rect>
        </w:pict>
      </w:r>
      <w:r w:rsidR="00426375">
        <w:rPr>
          <w:rFonts w:hAnsi="宋体" w:cs="仿宋" w:hint="eastAsia"/>
          <w:sz w:val="32"/>
          <w:szCs w:val="32"/>
        </w:rPr>
        <w:tab/>
      </w:r>
    </w:p>
    <w:p w:rsidR="0038710D" w:rsidRDefault="00426375">
      <w:pPr>
        <w:spacing w:line="360" w:lineRule="exact"/>
        <w:rPr>
          <w:rFonts w:hAnsi="宋体" w:cs="仿宋"/>
          <w:bCs/>
          <w:sz w:val="32"/>
          <w:szCs w:val="32"/>
        </w:rPr>
      </w:pPr>
      <w:r>
        <w:rPr>
          <w:rFonts w:hAnsi="宋体" w:cs="仿宋" w:hint="eastAsia"/>
          <w:bCs/>
          <w:sz w:val="32"/>
          <w:szCs w:val="32"/>
        </w:rPr>
        <w:t xml:space="preserve">                                        </w:t>
      </w:r>
    </w:p>
    <w:p w:rsidR="0038710D" w:rsidRDefault="00426375">
      <w:pPr>
        <w:adjustRightInd w:val="0"/>
        <w:snapToGrid w:val="0"/>
        <w:spacing w:line="400" w:lineRule="exact"/>
        <w:ind w:firstLineChars="200" w:firstLine="622"/>
        <w:rPr>
          <w:rFonts w:hAnsi="宋体" w:cs="仿宋"/>
          <w:bCs/>
          <w:sz w:val="32"/>
          <w:szCs w:val="32"/>
        </w:rPr>
      </w:pPr>
      <w:r>
        <w:rPr>
          <w:rFonts w:hAnsi="宋体" w:cs="仿宋" w:hint="eastAsia"/>
          <w:bCs/>
          <w:sz w:val="32"/>
          <w:szCs w:val="32"/>
        </w:rPr>
        <w:t>图例：</w:t>
      </w:r>
    </w:p>
    <w:p w:rsidR="0038710D" w:rsidRDefault="00426375">
      <w:pPr>
        <w:adjustRightInd w:val="0"/>
        <w:snapToGrid w:val="0"/>
        <w:spacing w:line="400" w:lineRule="exact"/>
        <w:ind w:firstLineChars="200" w:firstLine="622"/>
        <w:rPr>
          <w:rFonts w:hAnsi="宋体" w:cs="仿宋"/>
          <w:bCs/>
          <w:sz w:val="32"/>
          <w:szCs w:val="32"/>
        </w:rPr>
      </w:pPr>
      <w:r>
        <w:rPr>
          <w:rFonts w:hAnsi="宋体" w:cs="仿宋" w:hint="eastAsia"/>
          <w:bCs/>
          <w:sz w:val="32"/>
          <w:szCs w:val="32"/>
        </w:rPr>
        <w:t>污水管道和流向：</w:t>
      </w:r>
      <w:r w:rsidR="0038710D">
        <w:rPr>
          <w:rFonts w:hAnsi="宋体" w:cs="仿宋"/>
          <w:bCs/>
          <w:sz w:val="32"/>
          <w:szCs w:val="32"/>
        </w:rPr>
        <w:pict>
          <v:line id="_x0000_s1029" style="position:absolute;z-index:251664384;mso-position-horizontal-relative:char;mso-position-vertical-relative:line" from="0,14pt" to="47.25pt,14pt" o:gfxdata="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29Pg7VAAAABQEAAA8AAAAAAAAAAQAgAAAAIgAAAGRycy9kb3ducmV2&#10;LnhtbFBLAQIUABQAAAAIAIdO4kBVxkTj/wEAAOcDAAAOAAAAAAAAAAEAIAAAACQBAABkcnMvZTJv&#10;RG9jLnhtbFBLBQYAAAAABgAGAFkBAACVBQAAAAA=&#10;">
            <v:stroke endarrow="block" endarrowwidth="narrow" endarrowlength="long"/>
          </v:line>
        </w:pict>
      </w:r>
      <w:r>
        <w:rPr>
          <w:rFonts w:hAnsi="宋体" w:cs="仿宋" w:hint="eastAsia"/>
          <w:bCs/>
          <w:sz w:val="32"/>
          <w:szCs w:val="32"/>
        </w:rPr>
        <w:t xml:space="preserve">                     </w:t>
      </w:r>
      <w:r>
        <w:rPr>
          <w:rFonts w:hAnsi="宋体" w:cs="仿宋" w:hint="eastAsia"/>
          <w:bCs/>
          <w:sz w:val="32"/>
          <w:szCs w:val="32"/>
        </w:rPr>
        <w:t>污泥管道和流向：</w:t>
      </w:r>
      <w:r w:rsidR="0038710D">
        <w:rPr>
          <w:rFonts w:hAnsi="宋体" w:cs="仿宋"/>
          <w:bCs/>
          <w:sz w:val="32"/>
          <w:szCs w:val="32"/>
        </w:rPr>
        <w:pict>
          <v:line id="_x0000_s1028" style="position:absolute;z-index:251665408;mso-position-horizontal-relative:char;mso-position-vertical-relative:line" from="0,12pt" to="47.25pt,12pt" o:gfxdata="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KZruI1gAAAAUBAAAPAAAAAAAAAAEAIAAAACIAAABkcnMvZG93&#10;bnJldi54bWxQSwECFAAUAAAACACHTuJAEW/1lQICAADrAwAADgAAAAAAAAABACAAAAAlAQAAZHJz&#10;L2Uyb0RvYy54bWxQSwUGAAAAAAYABgBZAQAAmQUAAAAA&#10;">
            <v:stroke dashstyle="longDashDot" endarrow="block" endarrowwidth="narrow" endarrowlength="long"/>
          </v:line>
        </w:pict>
      </w:r>
    </w:p>
    <w:p w:rsidR="0038710D" w:rsidRDefault="00426375">
      <w:pPr>
        <w:adjustRightInd w:val="0"/>
        <w:snapToGrid w:val="0"/>
        <w:spacing w:line="400" w:lineRule="exact"/>
        <w:ind w:firstLineChars="200" w:firstLine="622"/>
        <w:rPr>
          <w:rFonts w:hAnsi="宋体" w:cs="仿宋"/>
          <w:sz w:val="32"/>
          <w:szCs w:val="32"/>
        </w:rPr>
      </w:pPr>
      <w:r>
        <w:rPr>
          <w:rFonts w:hAnsi="宋体" w:cs="仿宋" w:hint="eastAsia"/>
          <w:bCs/>
          <w:sz w:val="32"/>
          <w:szCs w:val="32"/>
        </w:rPr>
        <w:t>药剂管道和流向：</w:t>
      </w:r>
      <w:r w:rsidR="0038710D" w:rsidRPr="0038710D">
        <w:rPr>
          <w:rFonts w:hAnsi="宋体" w:cs="仿宋"/>
          <w:bCs/>
          <w:sz w:val="32"/>
          <w:szCs w:val="32"/>
        </w:rPr>
        <w:pict>
          <v:line id="_x0000_s1027" style="position:absolute;z-index:251666432;mso-position-horizontal-relative:char;mso-position-vertical-relative:line" from="0,12pt" to="47.25pt,12pt" o:gfxdata="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x0zwY0wAAAAUBAAAPAAAAAAAAAAEAIAAAACIAAABkcnMvZG93bnJldi54&#10;bWxQSwECFAAUAAAACACHTuJA9VjQvP8BAADmAwAADgAAAAAAAAABACAAAAAiAQAAZHJzL2Uyb0Rv&#10;Yy54bWxQSwUGAAAAAAYABgBZAQAAkwUAAAAA&#10;">
            <v:stroke dashstyle="dash" endarrow="block" endarrowwidth="narrow" endarrowlength="long"/>
          </v:line>
        </w:pict>
      </w:r>
      <w:r>
        <w:rPr>
          <w:rFonts w:hAnsi="宋体" w:cs="仿宋" w:hint="eastAsia"/>
          <w:bCs/>
          <w:sz w:val="32"/>
          <w:szCs w:val="32"/>
        </w:rPr>
        <w:t xml:space="preserve">                     </w:t>
      </w:r>
      <w:bookmarkEnd w:id="59"/>
      <w:bookmarkEnd w:id="60"/>
    </w:p>
    <w:p w:rsidR="0038710D" w:rsidRDefault="0038710D">
      <w:pPr>
        <w:rPr>
          <w:rFonts w:hAnsi="宋体"/>
          <w:sz w:val="32"/>
          <w:szCs w:val="32"/>
        </w:rPr>
      </w:pPr>
    </w:p>
    <w:p w:rsidR="0038710D" w:rsidRDefault="00426375">
      <w:pPr>
        <w:rPr>
          <w:rFonts w:ascii="黑体" w:eastAsia="黑体" w:hAnsi="黑体"/>
          <w:sz w:val="32"/>
          <w:szCs w:val="32"/>
        </w:rPr>
      </w:pPr>
      <w:bookmarkStart w:id="61" w:name="_Toc73790212"/>
      <w:bookmarkStart w:id="62" w:name="_Toc178905076"/>
      <w:bookmarkStart w:id="63" w:name="_Toc183137088"/>
      <w:bookmarkStart w:id="64" w:name="_Toc435448650"/>
      <w:bookmarkStart w:id="65" w:name="_Toc7053"/>
      <w:bookmarkStart w:id="66" w:name="_Toc17603"/>
      <w:r>
        <w:rPr>
          <w:rFonts w:ascii="黑体" w:eastAsia="黑体" w:hAnsi="黑体" w:hint="eastAsia"/>
          <w:sz w:val="32"/>
          <w:szCs w:val="32"/>
        </w:rPr>
        <w:t>三、主要构件</w:t>
      </w:r>
      <w:bookmarkEnd w:id="61"/>
      <w:bookmarkEnd w:id="62"/>
      <w:bookmarkEnd w:id="63"/>
      <w:bookmarkEnd w:id="64"/>
      <w:bookmarkEnd w:id="65"/>
      <w:bookmarkEnd w:id="66"/>
    </w:p>
    <w:p w:rsidR="0038710D" w:rsidRDefault="00426375">
      <w:pPr>
        <w:spacing w:line="360" w:lineRule="auto"/>
        <w:ind w:firstLineChars="200" w:firstLine="622"/>
        <w:rPr>
          <w:rFonts w:hAnsi="宋体" w:cs="仿宋"/>
          <w:kern w:val="0"/>
          <w:sz w:val="32"/>
          <w:szCs w:val="32"/>
        </w:rPr>
      </w:pPr>
      <w:bookmarkStart w:id="67" w:name="_Toc183137090"/>
      <w:bookmarkStart w:id="68" w:name="_Toc435448651"/>
      <w:bookmarkStart w:id="69" w:name="_Toc19214"/>
      <w:bookmarkStart w:id="70" w:name="_Toc178905078"/>
      <w:bookmarkStart w:id="71" w:name="_Toc8249"/>
      <w:r>
        <w:rPr>
          <w:rFonts w:hAnsi="宋体" w:hint="eastAsia"/>
          <w:sz w:val="32"/>
          <w:szCs w:val="32"/>
        </w:rPr>
        <w:t>1</w:t>
      </w:r>
      <w:r>
        <w:rPr>
          <w:rFonts w:hAnsi="宋体" w:hint="eastAsia"/>
          <w:sz w:val="32"/>
          <w:szCs w:val="32"/>
        </w:rPr>
        <w:t>、格栅井</w:t>
      </w:r>
      <w:bookmarkEnd w:id="67"/>
      <w:bookmarkEnd w:id="68"/>
      <w:bookmarkEnd w:id="69"/>
      <w:bookmarkEnd w:id="70"/>
      <w:bookmarkEnd w:id="71"/>
    </w:p>
    <w:p w:rsidR="0038710D" w:rsidRDefault="00426375">
      <w:pPr>
        <w:adjustRightInd w:val="0"/>
        <w:snapToGrid w:val="0"/>
        <w:spacing w:line="360" w:lineRule="auto"/>
        <w:ind w:firstLineChars="218" w:firstLine="678"/>
        <w:rPr>
          <w:rFonts w:hAnsi="宋体" w:cs="仿宋"/>
          <w:sz w:val="32"/>
          <w:szCs w:val="32"/>
        </w:rPr>
      </w:pPr>
      <w:r>
        <w:rPr>
          <w:rFonts w:hAnsi="宋体" w:hint="eastAsia"/>
          <w:sz w:val="32"/>
          <w:szCs w:val="32"/>
        </w:rPr>
        <w:t>污水经地下管网输送至污水处理站后，首先进入格栅井，以截取污水中较大的漂浮物及杂质，保护后续水工构筑物及设备正常运行；</w:t>
      </w:r>
      <w:proofErr w:type="gramStart"/>
      <w:r>
        <w:rPr>
          <w:rFonts w:hAnsi="宋体" w:hint="eastAsia"/>
          <w:sz w:val="32"/>
          <w:szCs w:val="32"/>
        </w:rPr>
        <w:t>栅渣排</w:t>
      </w:r>
      <w:proofErr w:type="gramEnd"/>
      <w:r>
        <w:rPr>
          <w:rFonts w:hAnsi="宋体" w:hint="eastAsia"/>
          <w:sz w:val="32"/>
          <w:szCs w:val="32"/>
        </w:rPr>
        <w:t>入手推小车，定期消毒委外焚烧处置。</w:t>
      </w:r>
    </w:p>
    <w:p w:rsidR="0038710D" w:rsidRDefault="00426375">
      <w:pPr>
        <w:adjustRightInd w:val="0"/>
        <w:snapToGrid w:val="0"/>
        <w:spacing w:line="360" w:lineRule="auto"/>
        <w:ind w:left="1" w:firstLineChars="218" w:firstLine="678"/>
        <w:rPr>
          <w:rFonts w:hAnsi="宋体" w:cs="仿宋"/>
          <w:sz w:val="32"/>
          <w:szCs w:val="32"/>
        </w:rPr>
      </w:pPr>
      <w:r>
        <w:rPr>
          <w:rFonts w:hAnsi="宋体" w:cs="仿宋" w:hint="eastAsia"/>
          <w:sz w:val="32"/>
          <w:szCs w:val="32"/>
        </w:rPr>
        <w:t>数量：</w:t>
      </w:r>
      <w:r>
        <w:rPr>
          <w:rFonts w:hAnsi="宋体" w:cs="仿宋" w:hint="eastAsia"/>
          <w:sz w:val="32"/>
          <w:szCs w:val="32"/>
        </w:rPr>
        <w:t>1</w:t>
      </w:r>
      <w:r>
        <w:rPr>
          <w:rFonts w:hAnsi="宋体" w:cs="仿宋" w:hint="eastAsia"/>
          <w:sz w:val="32"/>
          <w:szCs w:val="32"/>
        </w:rPr>
        <w:t>座；</w:t>
      </w:r>
    </w:p>
    <w:p w:rsidR="0038710D" w:rsidRDefault="00426375">
      <w:pPr>
        <w:adjustRightInd w:val="0"/>
        <w:snapToGrid w:val="0"/>
        <w:spacing w:line="360" w:lineRule="auto"/>
        <w:ind w:left="1" w:firstLineChars="218" w:firstLine="678"/>
        <w:rPr>
          <w:rFonts w:hAnsi="宋体" w:cs="仿宋"/>
          <w:sz w:val="32"/>
          <w:szCs w:val="32"/>
        </w:rPr>
      </w:pPr>
      <w:r>
        <w:rPr>
          <w:rFonts w:hAnsi="宋体" w:cs="仿宋" w:hint="eastAsia"/>
          <w:sz w:val="32"/>
          <w:szCs w:val="32"/>
        </w:rPr>
        <w:t>建筑物尺寸：</w:t>
      </w:r>
      <w:r>
        <w:rPr>
          <w:rFonts w:hAnsi="宋体" w:cs="仿宋" w:hint="eastAsia"/>
          <w:sz w:val="32"/>
          <w:szCs w:val="32"/>
        </w:rPr>
        <w:t>L</w:t>
      </w:r>
      <w:r>
        <w:rPr>
          <w:rFonts w:hAnsi="宋体" w:cs="仿宋" w:hint="eastAsia"/>
          <w:sz w:val="32"/>
          <w:szCs w:val="32"/>
        </w:rPr>
        <w:t>×</w:t>
      </w:r>
      <w:r>
        <w:rPr>
          <w:rFonts w:hAnsi="宋体" w:cs="仿宋" w:hint="eastAsia"/>
          <w:sz w:val="32"/>
          <w:szCs w:val="32"/>
        </w:rPr>
        <w:t>B</w:t>
      </w:r>
      <w:r>
        <w:rPr>
          <w:rFonts w:hAnsi="宋体" w:cs="仿宋" w:hint="eastAsia"/>
          <w:sz w:val="32"/>
          <w:szCs w:val="32"/>
        </w:rPr>
        <w:t>×</w:t>
      </w:r>
      <w:r>
        <w:rPr>
          <w:rFonts w:hAnsi="宋体" w:cs="仿宋" w:hint="eastAsia"/>
          <w:sz w:val="32"/>
          <w:szCs w:val="32"/>
        </w:rPr>
        <w:t>H =0.5m</w:t>
      </w:r>
      <w:r>
        <w:rPr>
          <w:rFonts w:hAnsi="宋体" w:cs="仿宋" w:hint="eastAsia"/>
          <w:sz w:val="32"/>
          <w:szCs w:val="32"/>
        </w:rPr>
        <w:t>×</w:t>
      </w:r>
      <w:r>
        <w:rPr>
          <w:rFonts w:hAnsi="宋体" w:cs="仿宋" w:hint="eastAsia"/>
          <w:sz w:val="32"/>
          <w:szCs w:val="32"/>
        </w:rPr>
        <w:t>0.5m</w:t>
      </w:r>
      <w:r>
        <w:rPr>
          <w:rFonts w:hAnsi="宋体" w:cs="仿宋" w:hint="eastAsia"/>
          <w:sz w:val="32"/>
          <w:szCs w:val="32"/>
        </w:rPr>
        <w:t>×</w:t>
      </w:r>
      <w:r>
        <w:rPr>
          <w:rFonts w:hAnsi="宋体" w:cs="仿宋" w:hint="eastAsia"/>
          <w:sz w:val="32"/>
          <w:szCs w:val="32"/>
        </w:rPr>
        <w:t>0.5m</w:t>
      </w:r>
      <w:r>
        <w:rPr>
          <w:rFonts w:hAnsi="宋体" w:cs="仿宋" w:hint="eastAsia"/>
          <w:sz w:val="32"/>
          <w:szCs w:val="32"/>
        </w:rPr>
        <w:t>；</w:t>
      </w:r>
    </w:p>
    <w:p w:rsidR="0038710D" w:rsidRDefault="00426375">
      <w:pPr>
        <w:adjustRightInd w:val="0"/>
        <w:snapToGrid w:val="0"/>
        <w:spacing w:line="360" w:lineRule="auto"/>
        <w:ind w:left="1" w:firstLineChars="218" w:firstLine="678"/>
        <w:rPr>
          <w:rFonts w:hAnsi="宋体" w:cs="仿宋"/>
          <w:sz w:val="32"/>
          <w:szCs w:val="32"/>
        </w:rPr>
      </w:pPr>
      <w:r>
        <w:rPr>
          <w:rFonts w:hAnsi="宋体" w:cs="仿宋" w:hint="eastAsia"/>
          <w:sz w:val="32"/>
          <w:szCs w:val="32"/>
        </w:rPr>
        <w:t>结构：埋地钢</w:t>
      </w:r>
      <w:proofErr w:type="gramStart"/>
      <w:r>
        <w:rPr>
          <w:rFonts w:hAnsi="宋体" w:cs="仿宋" w:hint="eastAsia"/>
          <w:sz w:val="32"/>
          <w:szCs w:val="32"/>
        </w:rPr>
        <w:t>砼</w:t>
      </w:r>
      <w:proofErr w:type="gramEnd"/>
      <w:r>
        <w:rPr>
          <w:rFonts w:hAnsi="宋体" w:cs="仿宋" w:hint="eastAsia"/>
          <w:sz w:val="32"/>
          <w:szCs w:val="32"/>
        </w:rPr>
        <w:t>。</w:t>
      </w:r>
    </w:p>
    <w:p w:rsidR="0038710D" w:rsidRDefault="00426375">
      <w:pPr>
        <w:spacing w:line="360" w:lineRule="auto"/>
        <w:ind w:firstLineChars="200" w:firstLine="622"/>
        <w:rPr>
          <w:rFonts w:hAnsi="宋体" w:cs="仿宋"/>
          <w:kern w:val="0"/>
          <w:sz w:val="32"/>
          <w:szCs w:val="32"/>
        </w:rPr>
      </w:pPr>
      <w:bookmarkStart w:id="72" w:name="_Toc1753"/>
      <w:bookmarkStart w:id="73" w:name="_Toc24004"/>
      <w:bookmarkStart w:id="74" w:name="_Toc178905084"/>
      <w:bookmarkStart w:id="75" w:name="_Toc183137096"/>
      <w:bookmarkStart w:id="76" w:name="_Toc183137093"/>
      <w:bookmarkStart w:id="77" w:name="_Toc178905081"/>
      <w:r>
        <w:rPr>
          <w:rFonts w:hAnsi="宋体" w:hint="eastAsia"/>
          <w:sz w:val="32"/>
          <w:szCs w:val="32"/>
        </w:rPr>
        <w:t>2</w:t>
      </w:r>
      <w:bookmarkEnd w:id="72"/>
      <w:bookmarkEnd w:id="73"/>
      <w:r>
        <w:rPr>
          <w:rFonts w:hAnsi="宋体" w:hint="eastAsia"/>
          <w:sz w:val="32"/>
          <w:szCs w:val="32"/>
        </w:rPr>
        <w:t>、一体化污水设备</w:t>
      </w:r>
    </w:p>
    <w:p w:rsidR="0038710D" w:rsidRDefault="00426375">
      <w:pPr>
        <w:adjustRightInd w:val="0"/>
        <w:snapToGrid w:val="0"/>
        <w:spacing w:line="360" w:lineRule="auto"/>
        <w:ind w:left="1" w:firstLineChars="218" w:firstLine="678"/>
        <w:rPr>
          <w:rFonts w:hAnsi="宋体" w:cs="仿宋"/>
          <w:sz w:val="32"/>
          <w:szCs w:val="32"/>
        </w:rPr>
      </w:pPr>
      <w:r>
        <w:rPr>
          <w:rFonts w:hAnsi="宋体" w:cs="仿宋" w:hint="eastAsia"/>
          <w:sz w:val="32"/>
          <w:szCs w:val="32"/>
        </w:rPr>
        <w:t>一体化设备内分调节池、初沉池、</w:t>
      </w:r>
      <w:r>
        <w:rPr>
          <w:rFonts w:hAnsi="宋体" w:cs="仿宋" w:hint="eastAsia"/>
          <w:sz w:val="32"/>
          <w:szCs w:val="32"/>
        </w:rPr>
        <w:t>A/O</w:t>
      </w:r>
      <w:r>
        <w:rPr>
          <w:rFonts w:hAnsi="宋体" w:cs="仿宋" w:hint="eastAsia"/>
          <w:sz w:val="32"/>
          <w:szCs w:val="32"/>
        </w:rPr>
        <w:t>池、</w:t>
      </w:r>
      <w:proofErr w:type="gramStart"/>
      <w:r>
        <w:rPr>
          <w:rFonts w:hAnsi="宋体" w:cs="仿宋" w:hint="eastAsia"/>
          <w:sz w:val="32"/>
          <w:szCs w:val="32"/>
        </w:rPr>
        <w:t>二沉池、终沉池</w:t>
      </w:r>
      <w:proofErr w:type="gramEnd"/>
      <w:r>
        <w:rPr>
          <w:rFonts w:hAnsi="宋体" w:cs="仿宋" w:hint="eastAsia"/>
          <w:sz w:val="32"/>
          <w:szCs w:val="32"/>
        </w:rPr>
        <w:t>、消毒池</w:t>
      </w:r>
    </w:p>
    <w:p w:rsidR="0038710D" w:rsidRDefault="00426375">
      <w:pPr>
        <w:adjustRightInd w:val="0"/>
        <w:snapToGrid w:val="0"/>
        <w:spacing w:line="360" w:lineRule="auto"/>
        <w:ind w:left="1" w:firstLineChars="218" w:firstLine="678"/>
        <w:rPr>
          <w:rFonts w:hAnsi="宋体" w:cs="仿宋"/>
          <w:sz w:val="32"/>
          <w:szCs w:val="32"/>
        </w:rPr>
      </w:pPr>
      <w:r>
        <w:rPr>
          <w:rFonts w:hAnsi="宋体" w:cs="仿宋" w:hint="eastAsia"/>
          <w:sz w:val="32"/>
          <w:szCs w:val="32"/>
        </w:rPr>
        <w:t>数量：</w:t>
      </w:r>
      <w:r>
        <w:rPr>
          <w:rFonts w:hAnsi="宋体" w:cs="仿宋" w:hint="eastAsia"/>
          <w:sz w:val="32"/>
          <w:szCs w:val="32"/>
        </w:rPr>
        <w:t>1</w:t>
      </w:r>
      <w:r>
        <w:rPr>
          <w:rFonts w:hAnsi="宋体" w:cs="仿宋" w:hint="eastAsia"/>
          <w:sz w:val="32"/>
          <w:szCs w:val="32"/>
        </w:rPr>
        <w:t>座；</w:t>
      </w:r>
    </w:p>
    <w:p w:rsidR="0038710D" w:rsidRDefault="00426375">
      <w:pPr>
        <w:adjustRightInd w:val="0"/>
        <w:snapToGrid w:val="0"/>
        <w:spacing w:line="360" w:lineRule="auto"/>
        <w:ind w:left="1" w:firstLineChars="218" w:firstLine="678"/>
        <w:rPr>
          <w:rFonts w:hAnsi="宋体" w:cs="仿宋"/>
          <w:sz w:val="32"/>
          <w:szCs w:val="32"/>
        </w:rPr>
      </w:pPr>
      <w:r>
        <w:rPr>
          <w:rFonts w:hAnsi="宋体" w:cs="仿宋" w:hint="eastAsia"/>
          <w:sz w:val="32"/>
          <w:szCs w:val="32"/>
        </w:rPr>
        <w:t>建筑物尺寸：</w:t>
      </w:r>
      <w:r>
        <w:rPr>
          <w:rFonts w:hAnsi="宋体" w:cs="仿宋" w:hint="eastAsia"/>
          <w:sz w:val="32"/>
          <w:szCs w:val="32"/>
        </w:rPr>
        <w:t>L</w:t>
      </w:r>
      <w:r>
        <w:rPr>
          <w:rFonts w:hAnsi="宋体" w:cs="仿宋" w:hint="eastAsia"/>
          <w:sz w:val="32"/>
          <w:szCs w:val="32"/>
        </w:rPr>
        <w:t>×</w:t>
      </w:r>
      <w:r>
        <w:rPr>
          <w:rFonts w:hAnsi="宋体" w:cs="仿宋" w:hint="eastAsia"/>
          <w:sz w:val="32"/>
          <w:szCs w:val="32"/>
        </w:rPr>
        <w:t>B</w:t>
      </w:r>
      <w:r>
        <w:rPr>
          <w:rFonts w:hAnsi="宋体" w:cs="仿宋" w:hint="eastAsia"/>
          <w:sz w:val="32"/>
          <w:szCs w:val="32"/>
        </w:rPr>
        <w:t>×</w:t>
      </w:r>
      <w:r>
        <w:rPr>
          <w:rFonts w:hAnsi="宋体" w:cs="仿宋" w:hint="eastAsia"/>
          <w:sz w:val="32"/>
          <w:szCs w:val="32"/>
        </w:rPr>
        <w:t>H =6m</w:t>
      </w:r>
      <w:r>
        <w:rPr>
          <w:rFonts w:hAnsi="宋体" w:cs="仿宋" w:hint="eastAsia"/>
          <w:sz w:val="32"/>
          <w:szCs w:val="32"/>
        </w:rPr>
        <w:t>×</w:t>
      </w:r>
      <w:r>
        <w:rPr>
          <w:rFonts w:hAnsi="宋体" w:cs="仿宋" w:hint="eastAsia"/>
          <w:sz w:val="32"/>
          <w:szCs w:val="32"/>
        </w:rPr>
        <w:t>1.2m</w:t>
      </w:r>
      <w:r>
        <w:rPr>
          <w:rFonts w:hAnsi="宋体" w:cs="仿宋" w:hint="eastAsia"/>
          <w:sz w:val="32"/>
          <w:szCs w:val="32"/>
        </w:rPr>
        <w:t>×</w:t>
      </w:r>
      <w:r>
        <w:rPr>
          <w:rFonts w:hAnsi="宋体" w:cs="仿宋" w:hint="eastAsia"/>
          <w:sz w:val="32"/>
          <w:szCs w:val="32"/>
        </w:rPr>
        <w:t>2.0m</w:t>
      </w:r>
      <w:r>
        <w:rPr>
          <w:rFonts w:hAnsi="宋体" w:cs="仿宋" w:hint="eastAsia"/>
          <w:sz w:val="32"/>
          <w:szCs w:val="32"/>
        </w:rPr>
        <w:t>；</w:t>
      </w:r>
    </w:p>
    <w:p w:rsidR="0038710D" w:rsidRDefault="00426375">
      <w:pPr>
        <w:adjustRightInd w:val="0"/>
        <w:snapToGrid w:val="0"/>
        <w:spacing w:line="360" w:lineRule="auto"/>
        <w:ind w:left="1" w:firstLineChars="218" w:firstLine="678"/>
        <w:rPr>
          <w:rFonts w:hAnsi="宋体" w:cs="仿宋"/>
          <w:sz w:val="32"/>
          <w:szCs w:val="32"/>
        </w:rPr>
      </w:pPr>
      <w:r>
        <w:rPr>
          <w:rFonts w:hAnsi="宋体" w:cs="仿宋" w:hint="eastAsia"/>
          <w:sz w:val="32"/>
          <w:szCs w:val="32"/>
        </w:rPr>
        <w:t>结构：碳钢防腐</w:t>
      </w:r>
    </w:p>
    <w:bookmarkEnd w:id="74"/>
    <w:bookmarkEnd w:id="75"/>
    <w:p w:rsidR="0038710D" w:rsidRDefault="00426375">
      <w:pPr>
        <w:adjustRightInd w:val="0"/>
        <w:snapToGrid w:val="0"/>
        <w:spacing w:line="360" w:lineRule="auto"/>
        <w:ind w:firstLineChars="218" w:firstLine="678"/>
        <w:rPr>
          <w:rFonts w:hAnsi="宋体" w:cs="仿宋"/>
          <w:sz w:val="32"/>
          <w:szCs w:val="32"/>
        </w:rPr>
      </w:pPr>
      <w:r>
        <w:rPr>
          <w:rFonts w:hAnsi="宋体" w:cs="仿宋" w:hint="eastAsia"/>
          <w:sz w:val="32"/>
          <w:szCs w:val="32"/>
        </w:rPr>
        <w:t>功能：调节池调节水量；初沉池沉淀固液分离；</w:t>
      </w:r>
      <w:r>
        <w:rPr>
          <w:rFonts w:hAnsi="宋体" w:cs="仿宋" w:hint="eastAsia"/>
          <w:sz w:val="32"/>
          <w:szCs w:val="32"/>
        </w:rPr>
        <w:t>A/O</w:t>
      </w:r>
      <w:proofErr w:type="gramStart"/>
      <w:r>
        <w:rPr>
          <w:rFonts w:hAnsi="宋体" w:cs="仿宋" w:hint="eastAsia"/>
          <w:sz w:val="32"/>
          <w:szCs w:val="32"/>
        </w:rPr>
        <w:t>池通过</w:t>
      </w:r>
      <w:proofErr w:type="gramEnd"/>
      <w:r>
        <w:rPr>
          <w:rFonts w:hAnsi="宋体" w:cs="仿宋" w:hint="eastAsia"/>
          <w:sz w:val="32"/>
          <w:szCs w:val="32"/>
        </w:rPr>
        <w:t>微生物作用消耗污水中的有机物，从而去除水中</w:t>
      </w:r>
      <w:r>
        <w:rPr>
          <w:rFonts w:hAnsi="宋体" w:cs="仿宋" w:hint="eastAsia"/>
          <w:sz w:val="32"/>
          <w:szCs w:val="32"/>
        </w:rPr>
        <w:t>的有机物，达到</w:t>
      </w:r>
      <w:r>
        <w:rPr>
          <w:rFonts w:hAnsi="宋体" w:cs="仿宋" w:hint="eastAsia"/>
          <w:sz w:val="32"/>
          <w:szCs w:val="32"/>
        </w:rPr>
        <w:lastRenderedPageBreak/>
        <w:t>水体净化的目的；</w:t>
      </w:r>
      <w:proofErr w:type="gramStart"/>
      <w:r>
        <w:rPr>
          <w:rFonts w:hAnsi="宋体" w:cs="仿宋" w:hint="eastAsia"/>
          <w:sz w:val="32"/>
          <w:szCs w:val="32"/>
        </w:rPr>
        <w:t>二沉池</w:t>
      </w:r>
      <w:proofErr w:type="gramEnd"/>
      <w:r>
        <w:rPr>
          <w:rFonts w:hAnsi="宋体" w:cs="仿宋" w:hint="eastAsia"/>
          <w:sz w:val="32"/>
          <w:szCs w:val="32"/>
        </w:rPr>
        <w:t>泥水分离；</w:t>
      </w:r>
      <w:proofErr w:type="gramStart"/>
      <w:r>
        <w:rPr>
          <w:rFonts w:hAnsi="宋体" w:cs="仿宋" w:hint="eastAsia"/>
          <w:sz w:val="32"/>
          <w:szCs w:val="32"/>
        </w:rPr>
        <w:t>终沉池</w:t>
      </w:r>
      <w:proofErr w:type="gramEnd"/>
      <w:r>
        <w:rPr>
          <w:rFonts w:hAnsi="宋体" w:cs="仿宋" w:hint="eastAsia"/>
          <w:sz w:val="32"/>
          <w:szCs w:val="32"/>
        </w:rPr>
        <w:t>加药沉淀固液分离；消毒池杀菌消毒排放。</w:t>
      </w:r>
    </w:p>
    <w:bookmarkEnd w:id="76"/>
    <w:bookmarkEnd w:id="77"/>
    <w:p w:rsidR="0038710D" w:rsidRDefault="00426375">
      <w:pPr>
        <w:adjustRightInd w:val="0"/>
        <w:snapToGrid w:val="0"/>
        <w:spacing w:line="360" w:lineRule="auto"/>
        <w:ind w:firstLineChars="218" w:firstLine="678"/>
        <w:rPr>
          <w:rFonts w:hAnsi="宋体" w:cs="仿宋"/>
          <w:sz w:val="32"/>
          <w:szCs w:val="32"/>
        </w:rPr>
      </w:pPr>
      <w:r>
        <w:rPr>
          <w:rFonts w:hAnsi="宋体" w:cs="仿宋" w:hint="eastAsia"/>
          <w:sz w:val="32"/>
          <w:szCs w:val="32"/>
        </w:rPr>
        <w:t>设备配置：水泵、风机、填料、填料支架、曝气装置、加药装置、消毒加药装置、消毒混合装置、外排泵、电控装置、安装辅料等等。</w:t>
      </w:r>
    </w:p>
    <w:p w:rsidR="0038710D" w:rsidRDefault="00426375">
      <w:pPr>
        <w:rPr>
          <w:rFonts w:hAnsi="宋体"/>
          <w:sz w:val="32"/>
          <w:szCs w:val="32"/>
        </w:rPr>
      </w:pPr>
      <w:r>
        <w:rPr>
          <w:rFonts w:hAnsi="宋体"/>
          <w:sz w:val="32"/>
          <w:szCs w:val="32"/>
        </w:rPr>
        <w:t>四</w:t>
      </w:r>
      <w:r>
        <w:rPr>
          <w:rFonts w:hAnsi="宋体" w:hint="eastAsia"/>
          <w:sz w:val="32"/>
          <w:szCs w:val="32"/>
        </w:rPr>
        <w:t>、售后服务</w:t>
      </w:r>
    </w:p>
    <w:p w:rsidR="0038710D" w:rsidRDefault="00426375">
      <w:pPr>
        <w:adjustRightInd w:val="0"/>
        <w:snapToGrid w:val="0"/>
        <w:spacing w:line="360" w:lineRule="auto"/>
        <w:ind w:firstLineChars="218" w:firstLine="678"/>
        <w:rPr>
          <w:rFonts w:hAnsi="宋体" w:cs="仿宋"/>
          <w:sz w:val="28"/>
          <w:szCs w:val="28"/>
        </w:rPr>
      </w:pPr>
      <w:r>
        <w:rPr>
          <w:rFonts w:hint="eastAsia"/>
          <w:sz w:val="32"/>
          <w:szCs w:val="32"/>
        </w:rPr>
        <w:t>保修年限：海外安装、海外维保≥</w:t>
      </w:r>
      <w:r>
        <w:rPr>
          <w:sz w:val="32"/>
          <w:szCs w:val="32"/>
        </w:rPr>
        <w:t>3</w:t>
      </w:r>
      <w:r>
        <w:rPr>
          <w:rFonts w:hint="eastAsia"/>
          <w:sz w:val="32"/>
          <w:szCs w:val="32"/>
        </w:rPr>
        <w:t>年；出现故障响应时间：响应时间≤</w:t>
      </w:r>
      <w:r>
        <w:rPr>
          <w:rFonts w:hint="eastAsia"/>
          <w:sz w:val="32"/>
          <w:szCs w:val="32"/>
        </w:rPr>
        <w:t xml:space="preserve"> 24</w:t>
      </w:r>
      <w:r>
        <w:rPr>
          <w:rFonts w:hint="eastAsia"/>
          <w:sz w:val="32"/>
          <w:szCs w:val="32"/>
        </w:rPr>
        <w:t>小时；维修时间≤</w:t>
      </w:r>
      <w:r>
        <w:rPr>
          <w:rFonts w:hint="eastAsia"/>
          <w:sz w:val="32"/>
          <w:szCs w:val="32"/>
        </w:rPr>
        <w:t>45</w:t>
      </w:r>
      <w:r>
        <w:rPr>
          <w:rFonts w:hint="eastAsia"/>
          <w:sz w:val="32"/>
          <w:szCs w:val="32"/>
        </w:rPr>
        <w:t>天；维修支持配件供应时间≥</w:t>
      </w:r>
      <w:r>
        <w:rPr>
          <w:rFonts w:hint="eastAsia"/>
          <w:sz w:val="32"/>
          <w:szCs w:val="32"/>
        </w:rPr>
        <w:t>5</w:t>
      </w:r>
      <w:r>
        <w:rPr>
          <w:rFonts w:hint="eastAsia"/>
          <w:sz w:val="32"/>
          <w:szCs w:val="32"/>
        </w:rPr>
        <w:t>年；耗材及零配件提供耗材及主要零配件目录（含报价）；维修资料提供详细操作手册、维修保养手册、安装手册等；维修工具：提供维修专用工具</w:t>
      </w:r>
      <w:r>
        <w:rPr>
          <w:rFonts w:hint="eastAsia"/>
          <w:sz w:val="32"/>
          <w:szCs w:val="32"/>
        </w:rPr>
        <w:t>1</w:t>
      </w:r>
      <w:r>
        <w:rPr>
          <w:rFonts w:hint="eastAsia"/>
          <w:sz w:val="32"/>
          <w:szCs w:val="32"/>
        </w:rPr>
        <w:t>套；预</w:t>
      </w:r>
      <w:r>
        <w:rPr>
          <w:rFonts w:hint="eastAsia"/>
          <w:sz w:val="28"/>
          <w:szCs w:val="28"/>
        </w:rPr>
        <w:t>防性维修；</w:t>
      </w:r>
      <w:r>
        <w:rPr>
          <w:rFonts w:hint="eastAsia"/>
          <w:sz w:val="28"/>
          <w:szCs w:val="28"/>
        </w:rPr>
        <w:t>/</w:t>
      </w:r>
      <w:r>
        <w:rPr>
          <w:rFonts w:hint="eastAsia"/>
          <w:sz w:val="28"/>
          <w:szCs w:val="28"/>
        </w:rPr>
        <w:t>定期维护保养：保修</w:t>
      </w:r>
      <w:r>
        <w:rPr>
          <w:rFonts w:hint="eastAsia"/>
          <w:sz w:val="28"/>
          <w:szCs w:val="28"/>
        </w:rPr>
        <w:t>期内提供每年定期维护保养服务</w:t>
      </w:r>
      <w:r>
        <w:rPr>
          <w:rFonts w:hint="eastAsia"/>
          <w:sz w:val="28"/>
          <w:szCs w:val="28"/>
        </w:rPr>
        <w:t>1</w:t>
      </w:r>
      <w:r>
        <w:rPr>
          <w:sz w:val="28"/>
          <w:szCs w:val="28"/>
        </w:rPr>
        <w:t>-2</w:t>
      </w:r>
      <w:r>
        <w:rPr>
          <w:sz w:val="28"/>
          <w:szCs w:val="28"/>
        </w:rPr>
        <w:t>次</w:t>
      </w:r>
      <w:r>
        <w:rPr>
          <w:rFonts w:hint="eastAsia"/>
          <w:sz w:val="28"/>
          <w:szCs w:val="28"/>
        </w:rPr>
        <w:t>。</w:t>
      </w:r>
    </w:p>
    <w:bookmarkEnd w:id="0"/>
    <w:p w:rsidR="0038710D" w:rsidRDefault="0038710D">
      <w:pPr>
        <w:pStyle w:val="a5"/>
      </w:pPr>
    </w:p>
    <w:sectPr w:rsidR="0038710D" w:rsidSect="0038710D">
      <w:headerReference w:type="default" r:id="rId21"/>
      <w:footerReference w:type="default" r:id="rId22"/>
      <w:pgSz w:w="11907" w:h="16840"/>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375" w:rsidRDefault="00426375" w:rsidP="0038710D">
      <w:r>
        <w:separator/>
      </w:r>
    </w:p>
  </w:endnote>
  <w:endnote w:type="continuationSeparator" w:id="0">
    <w:p w:rsidR="00426375" w:rsidRDefault="00426375" w:rsidP="003871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w:altName w:val="微软雅黑"/>
    <w:charset w:val="86"/>
    <w:family w:val="auto"/>
    <w:pitch w:val="default"/>
    <w:sig w:usb0="00000000" w:usb1="00000000"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GE Inspira">
    <w:altName w:val="Calibri"/>
    <w:charset w:val="00"/>
    <w:family w:val="swiss"/>
    <w:pitch w:val="default"/>
    <w:sig w:usb0="00000000" w:usb1="00000000"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PMingLiU">
    <w:altName w:val="新細明體"/>
    <w:panose1 w:val="02020500000000000000"/>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10D" w:rsidRDefault="00426375">
    <w:pPr>
      <w:pStyle w:val="a9"/>
      <w:wordWrap w:val="0"/>
      <w:jc w:val="right"/>
      <w:rPr>
        <w:sz w:val="24"/>
        <w:szCs w:val="24"/>
      </w:rPr>
    </w:pPr>
    <w:r>
      <w:rPr>
        <w:rFonts w:hint="eastAsia"/>
        <w:sz w:val="24"/>
        <w:szCs w:val="24"/>
      </w:rPr>
      <w:t>—</w:t>
    </w:r>
    <w:r w:rsidR="0038710D">
      <w:rPr>
        <w:rStyle w:val="ae"/>
        <w:sz w:val="24"/>
        <w:szCs w:val="24"/>
      </w:rPr>
      <w:fldChar w:fldCharType="begin"/>
    </w:r>
    <w:r>
      <w:rPr>
        <w:rStyle w:val="ae"/>
        <w:sz w:val="24"/>
        <w:szCs w:val="24"/>
      </w:rPr>
      <w:instrText xml:space="preserve"> PAGE </w:instrText>
    </w:r>
    <w:r w:rsidR="0038710D">
      <w:rPr>
        <w:rStyle w:val="ae"/>
        <w:sz w:val="24"/>
        <w:szCs w:val="24"/>
      </w:rPr>
      <w:fldChar w:fldCharType="separate"/>
    </w:r>
    <w:r w:rsidR="00FC3286">
      <w:rPr>
        <w:rStyle w:val="ae"/>
        <w:noProof/>
        <w:sz w:val="24"/>
        <w:szCs w:val="24"/>
      </w:rPr>
      <w:t>4</w:t>
    </w:r>
    <w:r w:rsidR="0038710D">
      <w:rPr>
        <w:rStyle w:val="ae"/>
        <w:sz w:val="24"/>
        <w:szCs w:val="24"/>
      </w:rPr>
      <w:fldChar w:fldCharType="end"/>
    </w:r>
    <w:r>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10D" w:rsidRDefault="00426375">
    <w:pPr>
      <w:pStyle w:val="a9"/>
      <w:wordWrap w:val="0"/>
      <w:jc w:val="right"/>
      <w:rPr>
        <w:sz w:val="24"/>
        <w:szCs w:val="24"/>
      </w:rPr>
    </w:pPr>
    <w:r>
      <w:rPr>
        <w:rFonts w:hint="eastAsia"/>
        <w:sz w:val="24"/>
        <w:szCs w:val="24"/>
      </w:rPr>
      <w:t>—</w:t>
    </w:r>
    <w:r w:rsidR="0038710D">
      <w:rPr>
        <w:rStyle w:val="ae"/>
        <w:sz w:val="24"/>
        <w:szCs w:val="24"/>
      </w:rPr>
      <w:fldChar w:fldCharType="begin"/>
    </w:r>
    <w:r>
      <w:rPr>
        <w:rStyle w:val="ae"/>
        <w:sz w:val="24"/>
        <w:szCs w:val="24"/>
      </w:rPr>
      <w:instrText xml:space="preserve"> PAGE </w:instrText>
    </w:r>
    <w:r w:rsidR="0038710D">
      <w:rPr>
        <w:rStyle w:val="ae"/>
        <w:sz w:val="24"/>
        <w:szCs w:val="24"/>
      </w:rPr>
      <w:fldChar w:fldCharType="separate"/>
    </w:r>
    <w:r w:rsidR="00FC3286">
      <w:rPr>
        <w:rStyle w:val="ae"/>
        <w:noProof/>
        <w:sz w:val="24"/>
        <w:szCs w:val="24"/>
      </w:rPr>
      <w:t>9</w:t>
    </w:r>
    <w:r w:rsidR="0038710D">
      <w:rPr>
        <w:rStyle w:val="ae"/>
        <w:sz w:val="24"/>
        <w:szCs w:val="24"/>
      </w:rPr>
      <w:fldChar w:fldCharType="end"/>
    </w:r>
    <w:r>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10D" w:rsidRDefault="00426375">
    <w:pPr>
      <w:pStyle w:val="a9"/>
      <w:wordWrap w:val="0"/>
      <w:jc w:val="right"/>
      <w:rPr>
        <w:rFonts w:ascii="宋体"/>
        <w:sz w:val="24"/>
        <w:szCs w:val="24"/>
      </w:rPr>
    </w:pPr>
    <w:r>
      <w:rPr>
        <w:rFonts w:ascii="宋体" w:hint="eastAsia"/>
        <w:sz w:val="24"/>
        <w:szCs w:val="24"/>
      </w:rPr>
      <w:t>—</w:t>
    </w:r>
    <w:r w:rsidR="0038710D">
      <w:rPr>
        <w:rStyle w:val="ae"/>
        <w:sz w:val="24"/>
        <w:szCs w:val="24"/>
      </w:rPr>
      <w:fldChar w:fldCharType="begin"/>
    </w:r>
    <w:r>
      <w:rPr>
        <w:rStyle w:val="ae"/>
        <w:sz w:val="24"/>
        <w:szCs w:val="24"/>
      </w:rPr>
      <w:instrText xml:space="preserve"> PAGE </w:instrText>
    </w:r>
    <w:r w:rsidR="0038710D">
      <w:rPr>
        <w:rStyle w:val="ae"/>
        <w:sz w:val="24"/>
        <w:szCs w:val="24"/>
      </w:rPr>
      <w:fldChar w:fldCharType="separate"/>
    </w:r>
    <w:r w:rsidR="00FC3286">
      <w:rPr>
        <w:rStyle w:val="ae"/>
        <w:noProof/>
        <w:sz w:val="24"/>
        <w:szCs w:val="24"/>
      </w:rPr>
      <w:t>56</w:t>
    </w:r>
    <w:r w:rsidR="0038710D">
      <w:rPr>
        <w:rStyle w:val="ae"/>
        <w:sz w:val="24"/>
        <w:szCs w:val="24"/>
      </w:rPr>
      <w:fldChar w:fldCharType="end"/>
    </w:r>
    <w:r>
      <w:rPr>
        <w:rFonts w:ascii="宋体" w:hint="eastAsia"/>
        <w:sz w:val="24"/>
        <w:szCs w:val="24"/>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10D" w:rsidRDefault="00426375">
    <w:pPr>
      <w:pStyle w:val="a9"/>
      <w:wordWrap w:val="0"/>
      <w:jc w:val="right"/>
      <w:rPr>
        <w:rFonts w:ascii="宋体"/>
        <w:sz w:val="24"/>
        <w:szCs w:val="24"/>
      </w:rPr>
    </w:pPr>
    <w:r>
      <w:rPr>
        <w:rFonts w:ascii="宋体" w:hint="eastAsia"/>
        <w:sz w:val="24"/>
        <w:szCs w:val="24"/>
      </w:rPr>
      <w:t>—</w:t>
    </w:r>
    <w:r w:rsidR="0038710D">
      <w:rPr>
        <w:rStyle w:val="ae"/>
        <w:sz w:val="24"/>
        <w:szCs w:val="24"/>
      </w:rPr>
      <w:fldChar w:fldCharType="begin"/>
    </w:r>
    <w:r>
      <w:rPr>
        <w:rStyle w:val="ae"/>
        <w:sz w:val="24"/>
        <w:szCs w:val="24"/>
      </w:rPr>
      <w:instrText xml:space="preserve"> PAGE </w:instrText>
    </w:r>
    <w:r w:rsidR="0038710D">
      <w:rPr>
        <w:rStyle w:val="ae"/>
        <w:sz w:val="24"/>
        <w:szCs w:val="24"/>
      </w:rPr>
      <w:fldChar w:fldCharType="separate"/>
    </w:r>
    <w:r w:rsidR="00FC3286">
      <w:rPr>
        <w:rStyle w:val="ae"/>
        <w:noProof/>
        <w:sz w:val="24"/>
        <w:szCs w:val="24"/>
      </w:rPr>
      <w:t>153</w:t>
    </w:r>
    <w:r w:rsidR="0038710D">
      <w:rPr>
        <w:rStyle w:val="ae"/>
        <w:sz w:val="24"/>
        <w:szCs w:val="24"/>
      </w:rPr>
      <w:fldChar w:fldCharType="end"/>
    </w:r>
    <w:r>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375" w:rsidRDefault="00426375" w:rsidP="0038710D">
      <w:r>
        <w:separator/>
      </w:r>
    </w:p>
  </w:footnote>
  <w:footnote w:type="continuationSeparator" w:id="0">
    <w:p w:rsidR="00426375" w:rsidRDefault="00426375" w:rsidP="003871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10D" w:rsidRDefault="0038710D">
    <w:pPr>
      <w:pStyle w:val="aa"/>
      <w:jc w:val="both"/>
      <w:rPr>
        <w:rFonts w:ascii="楷体_GB2312" w:eastAsia="楷体_GB2312"/>
        <w:sz w:val="21"/>
        <w:szCs w:val="21"/>
      </w:rPr>
    </w:pPr>
  </w:p>
  <w:p w:rsidR="0038710D" w:rsidRDefault="0038710D">
    <w:pPr>
      <w:pStyle w:val="aa"/>
      <w:jc w:val="both"/>
      <w:rPr>
        <w:rFonts w:ascii="楷体_GB2312" w:eastAsia="楷体_GB2312"/>
        <w:sz w:val="21"/>
        <w:szCs w:val="21"/>
      </w:rPr>
    </w:pPr>
  </w:p>
  <w:p w:rsidR="0038710D" w:rsidRDefault="00426375">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10D" w:rsidRDefault="0038710D">
    <w:pPr>
      <w:pStyle w:val="aa"/>
      <w:jc w:val="both"/>
      <w:rPr>
        <w:rFonts w:ascii="楷体_GB2312" w:eastAsia="楷体_GB2312"/>
        <w:sz w:val="21"/>
        <w:szCs w:val="21"/>
      </w:rPr>
    </w:pPr>
  </w:p>
  <w:p w:rsidR="0038710D" w:rsidRDefault="0038710D">
    <w:pPr>
      <w:pStyle w:val="aa"/>
      <w:jc w:val="both"/>
      <w:rPr>
        <w:rFonts w:ascii="楷体_GB2312" w:eastAsia="楷体_GB2312"/>
        <w:sz w:val="21"/>
        <w:szCs w:val="21"/>
      </w:rPr>
    </w:pPr>
  </w:p>
  <w:p w:rsidR="0038710D" w:rsidRDefault="00426375">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10D" w:rsidRDefault="0038710D">
    <w:pPr>
      <w:pStyle w:val="aa"/>
      <w:jc w:val="both"/>
      <w:rPr>
        <w:rFonts w:ascii="楷体_GB2312" w:eastAsia="楷体_GB2312"/>
        <w:sz w:val="21"/>
        <w:szCs w:val="21"/>
      </w:rPr>
    </w:pPr>
  </w:p>
  <w:p w:rsidR="0038710D" w:rsidRDefault="0038710D">
    <w:pPr>
      <w:pStyle w:val="aa"/>
      <w:jc w:val="both"/>
      <w:rPr>
        <w:rFonts w:ascii="楷体_GB2312" w:eastAsia="楷体_GB2312"/>
        <w:sz w:val="21"/>
        <w:szCs w:val="21"/>
      </w:rPr>
    </w:pPr>
  </w:p>
  <w:p w:rsidR="0038710D" w:rsidRDefault="00426375">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int="eastAsia"/>
        <w:sz w:val="21"/>
        <w:szCs w:val="21"/>
      </w:rPr>
      <w:t>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10D" w:rsidRDefault="00426375">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10D" w:rsidRDefault="0038710D">
    <w:pPr>
      <w:pStyle w:val="aa"/>
      <w:jc w:val="both"/>
      <w:rPr>
        <w:rFonts w:ascii="楷体_GB2312" w:eastAsia="楷体_GB2312"/>
        <w:sz w:val="21"/>
        <w:szCs w:val="21"/>
      </w:rPr>
    </w:pPr>
  </w:p>
  <w:p w:rsidR="0038710D" w:rsidRDefault="0038710D">
    <w:pPr>
      <w:pStyle w:val="aa"/>
      <w:jc w:val="both"/>
      <w:rPr>
        <w:rFonts w:ascii="楷体_GB2312" w:eastAsia="楷体_GB2312"/>
        <w:sz w:val="21"/>
        <w:szCs w:val="21"/>
      </w:rPr>
    </w:pPr>
  </w:p>
  <w:p w:rsidR="0038710D" w:rsidRDefault="00426375">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10D" w:rsidRDefault="0038710D">
    <w:pPr>
      <w:pStyle w:val="aa"/>
      <w:jc w:val="both"/>
      <w:rPr>
        <w:rFonts w:ascii="楷体_GB2312" w:eastAsia="楷体_GB2312"/>
        <w:bCs/>
        <w:sz w:val="21"/>
        <w:szCs w:val="21"/>
      </w:rPr>
    </w:pPr>
  </w:p>
  <w:p w:rsidR="0038710D" w:rsidRDefault="0038710D">
    <w:pPr>
      <w:pStyle w:val="aa"/>
      <w:jc w:val="both"/>
      <w:rPr>
        <w:rFonts w:ascii="楷体_GB2312" w:eastAsia="楷体_GB2312"/>
        <w:bCs/>
        <w:sz w:val="21"/>
        <w:szCs w:val="21"/>
      </w:rPr>
    </w:pPr>
  </w:p>
  <w:p w:rsidR="0038710D" w:rsidRDefault="00426375">
    <w:pPr>
      <w:pStyle w:val="aa"/>
      <w:jc w:val="both"/>
      <w:rPr>
        <w:rFonts w:ascii="楷体_GB2312" w:eastAsia="楷体_GB2312"/>
        <w:bCs/>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w:t>
    </w:r>
    <w:r>
      <w:rPr>
        <w:rFonts w:ascii="楷体_GB2312" w:eastAsia="楷体_GB2312" w:hAnsi="华文中宋" w:hint="eastAsia"/>
        <w:sz w:val="21"/>
        <w:szCs w:val="21"/>
      </w:rPr>
      <w:t>报价文件格式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10D" w:rsidRDefault="0038710D">
    <w:pPr>
      <w:pStyle w:val="aa"/>
      <w:jc w:val="both"/>
      <w:rPr>
        <w:rFonts w:ascii="楷体_GB2312" w:eastAsia="楷体_GB2312"/>
        <w:bCs/>
        <w:sz w:val="21"/>
        <w:szCs w:val="21"/>
      </w:rPr>
    </w:pPr>
  </w:p>
  <w:p w:rsidR="0038710D" w:rsidRDefault="0038710D">
    <w:pPr>
      <w:pStyle w:val="aa"/>
      <w:jc w:val="both"/>
      <w:rPr>
        <w:rFonts w:ascii="楷体_GB2312" w:eastAsia="楷体_GB2312"/>
        <w:bCs/>
        <w:sz w:val="21"/>
        <w:szCs w:val="21"/>
      </w:rPr>
    </w:pPr>
  </w:p>
  <w:p w:rsidR="0038710D" w:rsidRDefault="00426375">
    <w:pPr>
      <w:pStyle w:val="aa"/>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w:t>
    </w:r>
    <w:r>
      <w:rPr>
        <w:rFonts w:ascii="楷体_GB2312" w:eastAsia="楷体_GB2312" w:hAnsi="华文中宋" w:hint="eastAsia"/>
        <w:sz w:val="21"/>
        <w:szCs w:val="21"/>
      </w:rPr>
      <w:t>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10D" w:rsidRDefault="0038710D">
    <w:pPr>
      <w:pStyle w:val="aa"/>
      <w:jc w:val="both"/>
      <w:rPr>
        <w:rFonts w:ascii="楷体_GB2312" w:eastAsia="楷体_GB2312"/>
        <w:bCs/>
        <w:sz w:val="21"/>
        <w:szCs w:val="21"/>
      </w:rPr>
    </w:pPr>
  </w:p>
  <w:p w:rsidR="0038710D" w:rsidRDefault="0038710D">
    <w:pPr>
      <w:pStyle w:val="aa"/>
      <w:jc w:val="both"/>
      <w:rPr>
        <w:rFonts w:ascii="楷体_GB2312" w:eastAsia="楷体_GB2312"/>
        <w:bCs/>
        <w:sz w:val="21"/>
        <w:szCs w:val="21"/>
      </w:rPr>
    </w:pPr>
  </w:p>
  <w:p w:rsidR="0038710D" w:rsidRDefault="00426375">
    <w:pPr>
      <w:pStyle w:val="aa"/>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w:t>
    </w:r>
    <w:r>
      <w:rPr>
        <w:rFonts w:ascii="楷体_GB2312" w:eastAsia="楷体_GB2312" w:hAnsi="华文中宋" w:hint="eastAsia"/>
        <w:sz w:val="21"/>
        <w:szCs w:val="21"/>
      </w:rPr>
      <w:t>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grammar="clean"/>
  <w:defaultTabStop w:val="420"/>
  <w:drawingGridHorizontalSpacing w:val="201"/>
  <w:drawingGridVerticalSpacing w:val="579"/>
  <w:noPunctuationKerning/>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10D"/>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6375"/>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573FA"/>
    <w:rsid w:val="00F61B44"/>
    <w:rsid w:val="00F710C9"/>
    <w:rsid w:val="00F75355"/>
    <w:rsid w:val="00F76A38"/>
    <w:rsid w:val="00F77CF0"/>
    <w:rsid w:val="00F8495E"/>
    <w:rsid w:val="00F92B5E"/>
    <w:rsid w:val="00F94D11"/>
    <w:rsid w:val="00FA4E4F"/>
    <w:rsid w:val="00FB2E1B"/>
    <w:rsid w:val="00FB5116"/>
    <w:rsid w:val="00FB5E65"/>
    <w:rsid w:val="00FC15F7"/>
    <w:rsid w:val="00FC3286"/>
    <w:rsid w:val="00FC33D8"/>
    <w:rsid w:val="00FC4F28"/>
    <w:rsid w:val="00FC5EC2"/>
    <w:rsid w:val="00FD5363"/>
    <w:rsid w:val="00FE133A"/>
    <w:rsid w:val="00FE2A78"/>
    <w:rsid w:val="00FF019E"/>
    <w:rsid w:val="00FF5ABB"/>
    <w:rsid w:val="00FF768E"/>
    <w:rsid w:val="03D14B39"/>
    <w:rsid w:val="041F7716"/>
    <w:rsid w:val="0FAF1D74"/>
    <w:rsid w:val="125D045A"/>
    <w:rsid w:val="14D56054"/>
    <w:rsid w:val="1A193B70"/>
    <w:rsid w:val="1F1C3038"/>
    <w:rsid w:val="242A7CF0"/>
    <w:rsid w:val="256E7738"/>
    <w:rsid w:val="271C2A6F"/>
    <w:rsid w:val="292C2DA7"/>
    <w:rsid w:val="2F026998"/>
    <w:rsid w:val="38FB4753"/>
    <w:rsid w:val="47D20F61"/>
    <w:rsid w:val="48ED6FEB"/>
    <w:rsid w:val="5D212281"/>
    <w:rsid w:val="5EFE50C8"/>
    <w:rsid w:val="603F21C8"/>
    <w:rsid w:val="605F7868"/>
    <w:rsid w:val="66A243C0"/>
    <w:rsid w:val="67FF7ECB"/>
    <w:rsid w:val="6E623074"/>
    <w:rsid w:val="6F802757"/>
    <w:rsid w:val="74BB1E38"/>
    <w:rsid w:val="74DE391A"/>
    <w:rsid w:val="7EF235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semiHidden="0" w:unhideWhenUsed="0" w:qFormat="1"/>
    <w:lsdException w:name="Body Text 2" w:semiHidden="0" w:uiPriority="0" w:unhideWhenUsed="0" w:qFormat="1"/>
    <w:lsdException w:name="Body Text 3"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qFormat="1"/>
    <w:lsdException w:name="Normal Table" w:qFormat="1"/>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38710D"/>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38710D"/>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38710D"/>
    <w:pPr>
      <w:keepNext/>
      <w:keepLines/>
      <w:widowControl/>
      <w:spacing w:before="260" w:after="260" w:line="416" w:lineRule="auto"/>
      <w:jc w:val="left"/>
      <w:outlineLvl w:val="1"/>
    </w:pPr>
    <w:rPr>
      <w:rFonts w:ascii="Arial" w:eastAsia="黑体" w:hAnsi="Arial" w:cs="Times New Roman"/>
      <w:b/>
      <w:kern w:val="0"/>
      <w:sz w:val="32"/>
      <w:szCs w:val="20"/>
    </w:rPr>
  </w:style>
  <w:style w:type="paragraph" w:styleId="3">
    <w:name w:val="heading 3"/>
    <w:basedOn w:val="a"/>
    <w:next w:val="a0"/>
    <w:qFormat/>
    <w:rsid w:val="0038710D"/>
    <w:pPr>
      <w:spacing w:before="100" w:beforeAutospacing="1" w:after="100" w:afterAutospacing="1"/>
      <w:jc w:val="left"/>
      <w:outlineLvl w:val="2"/>
    </w:pPr>
    <w:rPr>
      <w:rFonts w:ascii="宋体" w:eastAsia="宋体" w:hAnsi="宋体" w:cs="Times New Roman" w:hint="eastAsia"/>
      <w:b/>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38710D"/>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rsid w:val="0038710D"/>
    <w:pPr>
      <w:shd w:val="clear" w:color="auto" w:fill="000080"/>
    </w:pPr>
    <w:rPr>
      <w:rFonts w:ascii="Times New Roman" w:eastAsia="宋体" w:hAnsi="Times New Roman" w:cs="Times New Roman"/>
      <w:kern w:val="0"/>
      <w:sz w:val="24"/>
      <w:szCs w:val="24"/>
    </w:rPr>
  </w:style>
  <w:style w:type="paragraph" w:styleId="30">
    <w:name w:val="Body Text 3"/>
    <w:basedOn w:val="a"/>
    <w:qFormat/>
    <w:rsid w:val="0038710D"/>
    <w:pPr>
      <w:jc w:val="center"/>
    </w:pPr>
    <w:rPr>
      <w:rFonts w:eastAsia="仿宋_GB2312"/>
      <w:sz w:val="18"/>
    </w:rPr>
  </w:style>
  <w:style w:type="paragraph" w:styleId="a5">
    <w:name w:val="Body Text"/>
    <w:basedOn w:val="a"/>
    <w:link w:val="Char0"/>
    <w:qFormat/>
    <w:rsid w:val="0038710D"/>
    <w:rPr>
      <w:rFonts w:ascii="Times New Roman" w:eastAsia="宋体" w:hAnsi="Times New Roman" w:cs="Times New Roman"/>
      <w:kern w:val="0"/>
      <w:szCs w:val="24"/>
    </w:rPr>
  </w:style>
  <w:style w:type="paragraph" w:styleId="a6">
    <w:name w:val="Body Text Indent"/>
    <w:basedOn w:val="a"/>
    <w:link w:val="Char1"/>
    <w:qFormat/>
    <w:rsid w:val="0038710D"/>
    <w:pPr>
      <w:ind w:firstLine="555"/>
    </w:pPr>
    <w:rPr>
      <w:rFonts w:ascii="Times New Roman" w:eastAsia="宋体" w:hAnsi="Times New Roman" w:cs="Times New Roman"/>
      <w:kern w:val="0"/>
      <w:sz w:val="24"/>
      <w:szCs w:val="24"/>
    </w:rPr>
  </w:style>
  <w:style w:type="paragraph" w:styleId="a7">
    <w:name w:val="Plain Text"/>
    <w:basedOn w:val="a"/>
    <w:link w:val="Char2"/>
    <w:qFormat/>
    <w:rsid w:val="0038710D"/>
    <w:rPr>
      <w:rFonts w:ascii="宋体" w:eastAsia="宋体" w:hAnsi="Courier New" w:cs="Courier New"/>
      <w:sz w:val="24"/>
      <w:szCs w:val="21"/>
    </w:rPr>
  </w:style>
  <w:style w:type="paragraph" w:styleId="20">
    <w:name w:val="Body Text Indent 2"/>
    <w:basedOn w:val="a"/>
    <w:link w:val="2Char0"/>
    <w:qFormat/>
    <w:rsid w:val="0038710D"/>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qFormat/>
    <w:rsid w:val="0038710D"/>
    <w:rPr>
      <w:rFonts w:ascii="Times New Roman" w:eastAsia="宋体" w:hAnsi="Times New Roman" w:cs="Times New Roman"/>
      <w:kern w:val="0"/>
      <w:sz w:val="18"/>
      <w:szCs w:val="18"/>
    </w:rPr>
  </w:style>
  <w:style w:type="paragraph" w:styleId="a9">
    <w:name w:val="footer"/>
    <w:basedOn w:val="a"/>
    <w:link w:val="Char4"/>
    <w:qFormat/>
    <w:rsid w:val="0038710D"/>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rsid w:val="0038710D"/>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qFormat/>
    <w:rsid w:val="0038710D"/>
    <w:pPr>
      <w:tabs>
        <w:tab w:val="right" w:leader="dot" w:pos="8658"/>
      </w:tabs>
      <w:ind w:leftChars="400" w:left="935"/>
    </w:pPr>
    <w:rPr>
      <w:rFonts w:ascii="Times New Roman" w:eastAsia="宋体" w:hAnsi="Times New Roman" w:cs="Times New Roman"/>
      <w:kern w:val="0"/>
      <w:sz w:val="24"/>
      <w:szCs w:val="24"/>
    </w:rPr>
  </w:style>
  <w:style w:type="paragraph" w:styleId="21">
    <w:name w:val="Body Text 2"/>
    <w:basedOn w:val="a"/>
    <w:link w:val="2Char1"/>
    <w:qFormat/>
    <w:rsid w:val="0038710D"/>
    <w:pPr>
      <w:jc w:val="center"/>
    </w:pPr>
    <w:rPr>
      <w:rFonts w:ascii="Times New Roman" w:eastAsia="宋体" w:hAnsi="Times New Roman" w:cs="Times New Roman"/>
      <w:kern w:val="0"/>
      <w:szCs w:val="24"/>
    </w:rPr>
  </w:style>
  <w:style w:type="paragraph" w:styleId="ab">
    <w:name w:val="Normal (Web)"/>
    <w:basedOn w:val="a"/>
    <w:uiPriority w:val="99"/>
    <w:unhideWhenUsed/>
    <w:qFormat/>
    <w:rsid w:val="0038710D"/>
    <w:pPr>
      <w:spacing w:line="360" w:lineRule="auto"/>
    </w:pPr>
    <w:rPr>
      <w:rFonts w:ascii="Calibri" w:eastAsia="宋体" w:hAnsi="Calibri" w:cs="Times New Roman"/>
      <w:sz w:val="24"/>
      <w:szCs w:val="24"/>
    </w:rPr>
  </w:style>
  <w:style w:type="paragraph" w:styleId="11">
    <w:name w:val="index 1"/>
    <w:basedOn w:val="a"/>
    <w:next w:val="a"/>
    <w:semiHidden/>
    <w:qFormat/>
    <w:rsid w:val="0038710D"/>
    <w:rPr>
      <w:rFonts w:ascii="Times New Roman" w:eastAsia="宋体" w:hAnsi="Times New Roman" w:cs="Times New Roman"/>
      <w:kern w:val="0"/>
      <w:sz w:val="24"/>
      <w:szCs w:val="24"/>
    </w:rPr>
  </w:style>
  <w:style w:type="paragraph" w:styleId="ac">
    <w:name w:val="Body Text First Indent"/>
    <w:basedOn w:val="a"/>
    <w:next w:val="a"/>
    <w:uiPriority w:val="99"/>
    <w:qFormat/>
    <w:rsid w:val="0038710D"/>
    <w:pPr>
      <w:spacing w:after="120" w:line="275" w:lineRule="atLeast"/>
      <w:ind w:firstLine="420"/>
      <w:textAlignment w:val="baseline"/>
    </w:pPr>
  </w:style>
  <w:style w:type="table" w:styleId="ad">
    <w:name w:val="Table Grid"/>
    <w:basedOn w:val="a2"/>
    <w:qFormat/>
    <w:rsid w:val="003871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page number"/>
    <w:basedOn w:val="a1"/>
    <w:qFormat/>
    <w:rsid w:val="0038710D"/>
    <w:rPr>
      <w:rFonts w:cs="Times New Roman"/>
    </w:rPr>
  </w:style>
  <w:style w:type="character" w:styleId="af">
    <w:name w:val="Hyperlink"/>
    <w:basedOn w:val="a1"/>
    <w:uiPriority w:val="99"/>
    <w:qFormat/>
    <w:rsid w:val="0038710D"/>
    <w:rPr>
      <w:rFonts w:cs="Times New Roman"/>
      <w:color w:val="0000FF"/>
      <w:u w:val="single"/>
    </w:rPr>
  </w:style>
  <w:style w:type="character" w:customStyle="1" w:styleId="1Char">
    <w:name w:val="标题 1 Char"/>
    <w:basedOn w:val="a1"/>
    <w:link w:val="1"/>
    <w:qFormat/>
    <w:rsid w:val="0038710D"/>
    <w:rPr>
      <w:rFonts w:ascii="Times New Roman" w:eastAsia="宋体" w:hAnsi="Times New Roman" w:cs="Times New Roman"/>
      <w:b/>
      <w:bCs/>
      <w:kern w:val="44"/>
      <w:sz w:val="44"/>
      <w:szCs w:val="44"/>
    </w:rPr>
  </w:style>
  <w:style w:type="character" w:customStyle="1" w:styleId="2Char">
    <w:name w:val="标题 2 Char"/>
    <w:basedOn w:val="a1"/>
    <w:link w:val="2"/>
    <w:qFormat/>
    <w:rsid w:val="0038710D"/>
    <w:rPr>
      <w:rFonts w:ascii="Arial" w:eastAsia="黑体" w:hAnsi="Arial" w:cs="Times New Roman"/>
      <w:b/>
      <w:kern w:val="0"/>
      <w:sz w:val="32"/>
      <w:szCs w:val="20"/>
    </w:rPr>
  </w:style>
  <w:style w:type="character" w:customStyle="1" w:styleId="Char5">
    <w:name w:val="页眉 Char"/>
    <w:basedOn w:val="a1"/>
    <w:link w:val="aa"/>
    <w:qFormat/>
    <w:rsid w:val="0038710D"/>
    <w:rPr>
      <w:rFonts w:ascii="Times New Roman" w:eastAsia="宋体" w:hAnsi="Times New Roman" w:cs="Times New Roman"/>
      <w:kern w:val="0"/>
      <w:sz w:val="18"/>
      <w:szCs w:val="18"/>
    </w:rPr>
  </w:style>
  <w:style w:type="character" w:customStyle="1" w:styleId="Char4">
    <w:name w:val="页脚 Char"/>
    <w:basedOn w:val="a1"/>
    <w:link w:val="a9"/>
    <w:qFormat/>
    <w:rsid w:val="0038710D"/>
    <w:rPr>
      <w:rFonts w:ascii="Times New Roman" w:eastAsia="宋体" w:hAnsi="Times New Roman" w:cs="Times New Roman"/>
      <w:kern w:val="0"/>
      <w:sz w:val="18"/>
      <w:szCs w:val="18"/>
    </w:rPr>
  </w:style>
  <w:style w:type="paragraph" w:customStyle="1" w:styleId="af0">
    <w:name w:val="正文文字缩进"/>
    <w:qFormat/>
    <w:rsid w:val="0038710D"/>
    <w:pPr>
      <w:spacing w:line="351" w:lineRule="atLeast"/>
      <w:ind w:firstLine="555"/>
      <w:textAlignment w:val="baseline"/>
    </w:pPr>
    <w:rPr>
      <w:color w:val="000000"/>
      <w:sz w:val="28"/>
      <w:u w:color="000000"/>
    </w:rPr>
  </w:style>
  <w:style w:type="character" w:customStyle="1" w:styleId="2Char0">
    <w:name w:val="正文文本缩进 2 Char"/>
    <w:basedOn w:val="a1"/>
    <w:link w:val="20"/>
    <w:qFormat/>
    <w:rsid w:val="0038710D"/>
    <w:rPr>
      <w:rFonts w:ascii="Times New Roman" w:eastAsia="宋体" w:hAnsi="Times New Roman" w:cs="Times New Roman"/>
      <w:kern w:val="0"/>
      <w:sz w:val="24"/>
      <w:szCs w:val="24"/>
    </w:rPr>
  </w:style>
  <w:style w:type="character" w:customStyle="1" w:styleId="Char1">
    <w:name w:val="正文文本缩进 Char"/>
    <w:basedOn w:val="a1"/>
    <w:link w:val="a6"/>
    <w:qFormat/>
    <w:rsid w:val="0038710D"/>
    <w:rPr>
      <w:rFonts w:ascii="Times New Roman" w:eastAsia="宋体" w:hAnsi="Times New Roman" w:cs="Times New Roman"/>
      <w:kern w:val="0"/>
      <w:sz w:val="24"/>
      <w:szCs w:val="24"/>
    </w:rPr>
  </w:style>
  <w:style w:type="character" w:customStyle="1" w:styleId="Char0">
    <w:name w:val="正文文本 Char"/>
    <w:basedOn w:val="a1"/>
    <w:link w:val="a5"/>
    <w:qFormat/>
    <w:rsid w:val="0038710D"/>
    <w:rPr>
      <w:rFonts w:ascii="Times New Roman" w:eastAsia="宋体" w:hAnsi="Times New Roman" w:cs="Times New Roman"/>
      <w:kern w:val="0"/>
      <w:szCs w:val="24"/>
    </w:rPr>
  </w:style>
  <w:style w:type="character" w:customStyle="1" w:styleId="2Char1">
    <w:name w:val="正文文本 2 Char"/>
    <w:basedOn w:val="a1"/>
    <w:link w:val="21"/>
    <w:qFormat/>
    <w:rsid w:val="0038710D"/>
    <w:rPr>
      <w:rFonts w:ascii="Times New Roman" w:eastAsia="宋体" w:hAnsi="Times New Roman" w:cs="Times New Roman"/>
      <w:kern w:val="0"/>
      <w:szCs w:val="24"/>
    </w:rPr>
  </w:style>
  <w:style w:type="paragraph" w:customStyle="1" w:styleId="12">
    <w:name w:val="样式1"/>
    <w:basedOn w:val="1"/>
    <w:qFormat/>
    <w:rsid w:val="0038710D"/>
    <w:pPr>
      <w:spacing w:line="640" w:lineRule="exact"/>
      <w:jc w:val="center"/>
    </w:pPr>
    <w:rPr>
      <w:rFonts w:ascii="方正小标宋简体" w:eastAsia="方正小标宋简体" w:hAnsi="华文中宋"/>
      <w:b w:val="0"/>
    </w:rPr>
  </w:style>
  <w:style w:type="paragraph" w:customStyle="1" w:styleId="22">
    <w:name w:val="样式2"/>
    <w:basedOn w:val="1"/>
    <w:qFormat/>
    <w:rsid w:val="0038710D"/>
    <w:pPr>
      <w:spacing w:line="640" w:lineRule="exact"/>
      <w:jc w:val="center"/>
    </w:pPr>
    <w:rPr>
      <w:rFonts w:ascii="方正小标宋简体" w:eastAsia="方正小标宋简体" w:hAnsi="华文中宋"/>
      <w:b w:val="0"/>
    </w:rPr>
  </w:style>
  <w:style w:type="paragraph" w:customStyle="1" w:styleId="31">
    <w:name w:val="样式3"/>
    <w:basedOn w:val="1"/>
    <w:qFormat/>
    <w:rsid w:val="0038710D"/>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qFormat/>
    <w:rsid w:val="0038710D"/>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qFormat/>
    <w:rsid w:val="0038710D"/>
    <w:rPr>
      <w:rFonts w:ascii="宋体" w:eastAsia="宋体" w:hAnsi="Courier New" w:cs="Courier New"/>
      <w:sz w:val="24"/>
      <w:szCs w:val="21"/>
    </w:rPr>
  </w:style>
  <w:style w:type="character" w:customStyle="1" w:styleId="Char3">
    <w:name w:val="批注框文本 Char"/>
    <w:basedOn w:val="a1"/>
    <w:link w:val="a8"/>
    <w:semiHidden/>
    <w:qFormat/>
    <w:rsid w:val="0038710D"/>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38710D"/>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qFormat/>
    <w:rsid w:val="0038710D"/>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qFormat/>
    <w:locked/>
    <w:rsid w:val="0038710D"/>
    <w:rPr>
      <w:rFonts w:ascii="Times New Roman" w:eastAsia="宋体" w:hAnsi="Times New Roman" w:cs="Times New Roman"/>
      <w:kern w:val="0"/>
      <w:szCs w:val="20"/>
    </w:rPr>
  </w:style>
  <w:style w:type="character" w:customStyle="1" w:styleId="apple-style-span">
    <w:name w:val="apple-style-span"/>
    <w:qFormat/>
    <w:rsid w:val="0038710D"/>
  </w:style>
  <w:style w:type="character" w:customStyle="1" w:styleId="ListParagraphChar">
    <w:name w:val="List Paragraph Char"/>
    <w:link w:val="13"/>
    <w:qFormat/>
    <w:locked/>
    <w:rsid w:val="0038710D"/>
    <w:rPr>
      <w:rFonts w:ascii="Calibri" w:eastAsia="宋体" w:hAnsi="Calibri" w:cs="Times New Roman"/>
      <w:kern w:val="0"/>
      <w:sz w:val="22"/>
      <w:szCs w:val="20"/>
      <w:lang w:eastAsia="en-US"/>
    </w:rPr>
  </w:style>
  <w:style w:type="paragraph" w:customStyle="1" w:styleId="CharCharCharChar">
    <w:name w:val="Char Char Char Char"/>
    <w:basedOn w:val="a"/>
    <w:qFormat/>
    <w:rsid w:val="0038710D"/>
    <w:rPr>
      <w:rFonts w:ascii="Times New Roman" w:eastAsia="宋体" w:hAnsi="Times New Roman" w:cs="Times New Roman"/>
      <w:sz w:val="24"/>
      <w:szCs w:val="36"/>
    </w:rPr>
  </w:style>
  <w:style w:type="character" w:customStyle="1" w:styleId="CharChar4">
    <w:name w:val="Char Char4"/>
    <w:qFormat/>
    <w:locked/>
    <w:rsid w:val="0038710D"/>
    <w:rPr>
      <w:rFonts w:ascii="宋体" w:eastAsia="宋体" w:hAnsi="Courier New"/>
      <w:kern w:val="2"/>
      <w:sz w:val="21"/>
      <w:lang w:bidi="ar-SA"/>
    </w:rPr>
  </w:style>
  <w:style w:type="character" w:customStyle="1" w:styleId="GB2312">
    <w:name w:val="样式 (中文) 仿宋_GB2312 三号"/>
    <w:basedOn w:val="a1"/>
    <w:qFormat/>
    <w:rsid w:val="0038710D"/>
    <w:rPr>
      <w:rFonts w:ascii="仿宋_GB2312" w:eastAsia="仿宋_GB2312" w:hint="eastAsia"/>
      <w:sz w:val="32"/>
    </w:rPr>
  </w:style>
  <w:style w:type="character" w:customStyle="1" w:styleId="CharChar3">
    <w:name w:val="Char Char3"/>
    <w:basedOn w:val="a1"/>
    <w:qFormat/>
    <w:locked/>
    <w:rsid w:val="0038710D"/>
    <w:rPr>
      <w:rFonts w:ascii="宋体" w:eastAsia="宋体" w:hAnsi="宋体"/>
      <w:sz w:val="18"/>
      <w:szCs w:val="18"/>
      <w:lang w:val="en-US" w:eastAsia="zh-CN" w:bidi="ar-SA"/>
    </w:rPr>
  </w:style>
  <w:style w:type="paragraph" w:styleId="af1">
    <w:name w:val="List Paragraph"/>
    <w:basedOn w:val="a"/>
    <w:uiPriority w:val="34"/>
    <w:qFormat/>
    <w:rsid w:val="0038710D"/>
    <w:pPr>
      <w:ind w:firstLineChars="200" w:firstLine="420"/>
    </w:pPr>
    <w:rPr>
      <w:rFonts w:ascii="等线" w:eastAsia="等线" w:hAnsi="等线" w:cs="Times New Roman"/>
    </w:rPr>
  </w:style>
  <w:style w:type="character" w:customStyle="1" w:styleId="font21">
    <w:name w:val="font21"/>
    <w:basedOn w:val="a1"/>
    <w:qFormat/>
    <w:rsid w:val="0038710D"/>
    <w:rPr>
      <w:rFonts w:ascii="宋体" w:eastAsia="宋体" w:hAnsi="宋体" w:cs="宋体" w:hint="eastAsia"/>
      <w:color w:val="000000"/>
      <w:sz w:val="20"/>
      <w:szCs w:val="20"/>
      <w:u w:val="none"/>
    </w:rPr>
  </w:style>
  <w:style w:type="character" w:customStyle="1" w:styleId="font11">
    <w:name w:val="font11"/>
    <w:basedOn w:val="a1"/>
    <w:qFormat/>
    <w:rsid w:val="0038710D"/>
    <w:rPr>
      <w:rFonts w:ascii="Times New Roman" w:hAnsi="Times New Roman" w:cs="Times New Roman" w:hint="default"/>
      <w:color w:val="000000"/>
      <w:sz w:val="20"/>
      <w:szCs w:val="20"/>
      <w:u w:val="none"/>
    </w:rPr>
  </w:style>
  <w:style w:type="paragraph" w:customStyle="1" w:styleId="Default">
    <w:name w:val="Default"/>
    <w:qFormat/>
    <w:rsid w:val="0038710D"/>
    <w:pPr>
      <w:autoSpaceDE w:val="0"/>
      <w:autoSpaceDN w:val="0"/>
      <w:adjustRightInd w:val="0"/>
    </w:pPr>
    <w:rPr>
      <w:rFonts w:ascii="宋体" w:cs="宋体"/>
      <w:color w:val="000000"/>
      <w:sz w:val="24"/>
      <w:szCs w:val="24"/>
    </w:rPr>
  </w:style>
  <w:style w:type="paragraph" w:customStyle="1" w:styleId="msolistparagraph0">
    <w:name w:val="msolistparagraph"/>
    <w:qFormat/>
    <w:rsid w:val="0038710D"/>
    <w:pPr>
      <w:widowControl w:val="0"/>
      <w:ind w:firstLineChars="200" w:firstLine="420"/>
      <w:jc w:val="both"/>
    </w:pPr>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so.com/s?q=%E6%81%92%E6%B8%A9&amp;ie=utf-8&amp;src=internal_wenda_recommend_textn"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00003A-43D2-419B-AF92-B8856E6E7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156</Pages>
  <Words>9935</Words>
  <Characters>56635</Characters>
  <Application>Microsoft Office Word</Application>
  <DocSecurity>0</DocSecurity>
  <Lines>471</Lines>
  <Paragraphs>132</Paragraphs>
  <ScaleCrop>false</ScaleCrop>
  <Company>china</Company>
  <LinksUpToDate>false</LinksUpToDate>
  <CharactersWithSpaces>66438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姚改</cp:lastModifiedBy>
  <cp:revision>457</cp:revision>
  <cp:lastPrinted>2021-03-17T01:01:00Z</cp:lastPrinted>
  <dcterms:created xsi:type="dcterms:W3CDTF">2016-06-29T06:49:00Z</dcterms:created>
  <dcterms:modified xsi:type="dcterms:W3CDTF">2021-03-19T12:09:00Z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