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C23" w:rsidRDefault="00360C23">
      <w:pPr>
        <w:rPr>
          <w:rFonts w:ascii="Times New Roman" w:eastAsia="华文中宋" w:hAnsi="Times New Roman" w:cs="Times New Roman"/>
          <w:kern w:val="0"/>
          <w:sz w:val="36"/>
          <w:szCs w:val="36"/>
        </w:rPr>
      </w:pPr>
    </w:p>
    <w:p w:rsidR="00360C23" w:rsidRDefault="00360C23">
      <w:pPr>
        <w:rPr>
          <w:rFonts w:ascii="Times New Roman" w:eastAsia="宋体" w:hAnsi="Times New Roman" w:cs="Times New Roman"/>
          <w:kern w:val="0"/>
          <w:sz w:val="36"/>
          <w:szCs w:val="36"/>
        </w:rPr>
      </w:pPr>
    </w:p>
    <w:p w:rsidR="00360C23" w:rsidRDefault="00360C23">
      <w:pPr>
        <w:rPr>
          <w:rFonts w:ascii="Times New Roman" w:eastAsia="宋体" w:hAnsi="Times New Roman" w:cs="Times New Roman"/>
          <w:kern w:val="0"/>
          <w:sz w:val="36"/>
          <w:szCs w:val="36"/>
        </w:rPr>
      </w:pPr>
    </w:p>
    <w:p w:rsidR="00360C23" w:rsidRDefault="00360C23">
      <w:pPr>
        <w:rPr>
          <w:rFonts w:ascii="Times New Roman" w:eastAsia="方正小标宋简体" w:hAnsi="Times New Roman" w:cs="Times New Roman"/>
          <w:kern w:val="0"/>
          <w:sz w:val="36"/>
          <w:szCs w:val="36"/>
        </w:rPr>
      </w:pPr>
    </w:p>
    <w:p w:rsidR="00360C23" w:rsidRDefault="007F4760">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公</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开</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360C23" w:rsidRDefault="00360C23">
      <w:pPr>
        <w:rPr>
          <w:rFonts w:ascii="Times New Roman" w:eastAsia="华文中宋" w:hAnsi="Times New Roman" w:cs="Times New Roman"/>
          <w:kern w:val="0"/>
          <w:sz w:val="36"/>
          <w:szCs w:val="36"/>
        </w:rPr>
      </w:pPr>
    </w:p>
    <w:p w:rsidR="00360C23" w:rsidRDefault="00360C23">
      <w:pPr>
        <w:rPr>
          <w:rFonts w:ascii="Times New Roman" w:eastAsia="华文中宋" w:hAnsi="Times New Roman" w:cs="Times New Roman"/>
          <w:kern w:val="0"/>
          <w:sz w:val="36"/>
          <w:szCs w:val="36"/>
        </w:rPr>
      </w:pPr>
    </w:p>
    <w:p w:rsidR="00360C23" w:rsidRDefault="00360C23">
      <w:pPr>
        <w:rPr>
          <w:rFonts w:ascii="Times New Roman" w:eastAsia="华文中宋" w:hAnsi="Times New Roman" w:cs="Times New Roman"/>
          <w:kern w:val="0"/>
          <w:sz w:val="36"/>
          <w:szCs w:val="36"/>
        </w:rPr>
      </w:pPr>
    </w:p>
    <w:p w:rsidR="00360C23" w:rsidRDefault="00360C23">
      <w:pPr>
        <w:rPr>
          <w:rFonts w:ascii="Times New Roman" w:eastAsia="华文中宋" w:hAnsi="Times New Roman" w:cs="Times New Roman"/>
          <w:kern w:val="0"/>
          <w:sz w:val="36"/>
          <w:szCs w:val="36"/>
        </w:rPr>
      </w:pPr>
    </w:p>
    <w:p w:rsidR="00360C23" w:rsidRDefault="00360C23">
      <w:pPr>
        <w:rPr>
          <w:rFonts w:ascii="Times New Roman" w:eastAsia="华文中宋" w:hAnsi="Times New Roman" w:cs="Times New Roman"/>
          <w:kern w:val="0"/>
          <w:sz w:val="36"/>
          <w:szCs w:val="36"/>
        </w:rPr>
      </w:pPr>
    </w:p>
    <w:p w:rsidR="00360C23" w:rsidRDefault="007F4760">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 xml:space="preserve"> 外墙清洗服务  </w:t>
      </w:r>
      <w:r w:rsidR="003838CB">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360C23" w:rsidRDefault="007F4760">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t xml:space="preserve"> </w:t>
      </w:r>
      <w:r w:rsidR="003838CB">
        <w:rPr>
          <w:rFonts w:ascii="宋体" w:eastAsia="宋体" w:hAnsi="宋体" w:cs="Times New Roman" w:hint="eastAsia"/>
          <w:kern w:val="0"/>
          <w:sz w:val="36"/>
          <w:szCs w:val="36"/>
          <w:u w:val="single"/>
        </w:rPr>
        <w:t xml:space="preserve">2020-XNYY-FW-004 </w:t>
      </w:r>
    </w:p>
    <w:p w:rsidR="00360C23" w:rsidRDefault="00360C23">
      <w:pPr>
        <w:rPr>
          <w:rFonts w:ascii="Times New Roman" w:eastAsia="华文中宋" w:hAnsi="Times New Roman" w:cs="Times New Roman"/>
          <w:kern w:val="0"/>
          <w:sz w:val="36"/>
          <w:szCs w:val="36"/>
        </w:rPr>
      </w:pPr>
    </w:p>
    <w:p w:rsidR="00360C23" w:rsidRDefault="00360C23">
      <w:pPr>
        <w:rPr>
          <w:rFonts w:ascii="Times New Roman" w:eastAsia="华文中宋" w:hAnsi="Times New Roman" w:cs="Times New Roman"/>
          <w:kern w:val="0"/>
          <w:sz w:val="36"/>
          <w:szCs w:val="36"/>
        </w:rPr>
      </w:pPr>
    </w:p>
    <w:p w:rsidR="00360C23" w:rsidRPr="00FA7167" w:rsidRDefault="00360C23">
      <w:pPr>
        <w:rPr>
          <w:rFonts w:ascii="Times New Roman" w:eastAsia="华文中宋" w:hAnsi="Times New Roman" w:cs="Times New Roman"/>
          <w:kern w:val="0"/>
          <w:sz w:val="36"/>
          <w:szCs w:val="36"/>
        </w:rPr>
      </w:pPr>
    </w:p>
    <w:p w:rsidR="00360C23" w:rsidRDefault="00360C23">
      <w:pPr>
        <w:rPr>
          <w:rFonts w:ascii="Times New Roman" w:eastAsia="华文中宋" w:hAnsi="Times New Roman" w:cs="Times New Roman"/>
          <w:kern w:val="0"/>
          <w:sz w:val="36"/>
          <w:szCs w:val="36"/>
        </w:rPr>
      </w:pPr>
    </w:p>
    <w:p w:rsidR="00360C23" w:rsidRDefault="007F4760">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Pr>
          <w:rFonts w:ascii="宋体" w:eastAsia="宋体" w:hAnsi="宋体" w:cs="Times New Roman" w:hint="eastAsia"/>
          <w:kern w:val="0"/>
          <w:sz w:val="36"/>
          <w:szCs w:val="36"/>
          <w:u w:val="single"/>
        </w:rPr>
        <w:t>外墙清洗服务项目部</w:t>
      </w:r>
    </w:p>
    <w:p w:rsidR="00360C23" w:rsidRDefault="00360C23">
      <w:pPr>
        <w:rPr>
          <w:rFonts w:ascii="宋体" w:eastAsia="宋体" w:hAnsi="宋体" w:cs="Times New Roman"/>
          <w:bCs/>
          <w:spacing w:val="-26"/>
          <w:kern w:val="0"/>
          <w:sz w:val="36"/>
          <w:szCs w:val="36"/>
        </w:rPr>
      </w:pPr>
    </w:p>
    <w:p w:rsidR="00360C23" w:rsidRDefault="007F4760">
      <w:pPr>
        <w:jc w:val="center"/>
        <w:rPr>
          <w:rFonts w:ascii="宋体" w:eastAsia="宋体" w:hAnsi="宋体" w:cs="Times New Roman"/>
          <w:kern w:val="0"/>
          <w:sz w:val="36"/>
          <w:szCs w:val="36"/>
        </w:rPr>
      </w:pPr>
      <w:r>
        <w:rPr>
          <w:rFonts w:ascii="宋体" w:eastAsia="宋体" w:hAnsi="宋体" w:cs="Times New Roman"/>
          <w:kern w:val="0"/>
          <w:sz w:val="36"/>
          <w:szCs w:val="36"/>
          <w:u w:val="single"/>
        </w:rPr>
        <w:t>二〇</w:t>
      </w:r>
      <w:r>
        <w:rPr>
          <w:rFonts w:ascii="宋体" w:eastAsia="宋体" w:hAnsi="宋体" w:cs="Times New Roman" w:hint="eastAsia"/>
          <w:kern w:val="0"/>
          <w:sz w:val="36"/>
          <w:szCs w:val="36"/>
          <w:u w:val="single"/>
        </w:rPr>
        <w:t xml:space="preserve">二〇 </w:t>
      </w:r>
      <w:proofErr w:type="gramStart"/>
      <w:r>
        <w:rPr>
          <w:rFonts w:ascii="宋体" w:eastAsia="宋体" w:hAnsi="宋体" w:cs="Times New Roman"/>
          <w:kern w:val="0"/>
          <w:sz w:val="36"/>
          <w:szCs w:val="36"/>
        </w:rPr>
        <w:t>年</w:t>
      </w:r>
      <w:r w:rsidR="003838CB">
        <w:rPr>
          <w:rFonts w:ascii="宋体" w:eastAsia="宋体" w:hAnsi="宋体" w:cs="Times New Roman" w:hint="eastAsia"/>
          <w:kern w:val="0"/>
          <w:sz w:val="36"/>
          <w:szCs w:val="36"/>
          <w:u w:val="single"/>
        </w:rPr>
        <w:t>六</w:t>
      </w:r>
      <w:proofErr w:type="gramEnd"/>
      <w:r>
        <w:rPr>
          <w:rFonts w:ascii="宋体" w:eastAsia="宋体" w:hAnsi="宋体" w:cs="Times New Roman" w:hint="eastAsia"/>
          <w:kern w:val="0"/>
          <w:sz w:val="36"/>
          <w:szCs w:val="36"/>
          <w:u w:val="single"/>
        </w:rPr>
        <w:t xml:space="preserve"> </w:t>
      </w:r>
      <w:r>
        <w:rPr>
          <w:rFonts w:ascii="宋体" w:eastAsia="宋体" w:hAnsi="宋体" w:cs="Times New Roman"/>
          <w:kern w:val="0"/>
          <w:sz w:val="36"/>
          <w:szCs w:val="36"/>
        </w:rPr>
        <w:t>月</w:t>
      </w:r>
      <w:r>
        <w:rPr>
          <w:rFonts w:ascii="宋体" w:eastAsia="宋体" w:hAnsi="宋体" w:cs="Times New Roman" w:hint="eastAsia"/>
          <w:kern w:val="0"/>
          <w:sz w:val="36"/>
          <w:szCs w:val="36"/>
          <w:u w:val="single"/>
        </w:rPr>
        <w:t>二十</w:t>
      </w:r>
      <w:r w:rsidR="003838CB">
        <w:rPr>
          <w:rFonts w:ascii="宋体" w:eastAsia="宋体" w:hAnsi="宋体" w:cs="Times New Roman" w:hint="eastAsia"/>
          <w:kern w:val="0"/>
          <w:sz w:val="36"/>
          <w:szCs w:val="36"/>
          <w:u w:val="single"/>
        </w:rPr>
        <w:t>八</w:t>
      </w:r>
      <w:r>
        <w:rPr>
          <w:rFonts w:ascii="宋体" w:eastAsia="宋体" w:hAnsi="宋体" w:cs="Times New Roman" w:hint="eastAsia"/>
          <w:kern w:val="0"/>
          <w:sz w:val="36"/>
          <w:szCs w:val="36"/>
        </w:rPr>
        <w:t>日</w:t>
      </w:r>
    </w:p>
    <w:p w:rsidR="00360C23" w:rsidRDefault="00360C23">
      <w:pPr>
        <w:spacing w:line="560" w:lineRule="exact"/>
        <w:jc w:val="center"/>
        <w:rPr>
          <w:rFonts w:ascii="Times New Roman" w:eastAsia="方正小标宋简体" w:hAnsi="Times New Roman" w:cs="Times New Roman"/>
          <w:bCs/>
          <w:kern w:val="0"/>
          <w:sz w:val="44"/>
          <w:szCs w:val="44"/>
        </w:rPr>
      </w:pPr>
    </w:p>
    <w:p w:rsidR="00360C23" w:rsidRDefault="007F4760">
      <w:pPr>
        <w:spacing w:line="560" w:lineRule="exact"/>
        <w:jc w:val="center"/>
        <w:rPr>
          <w:rFonts w:ascii="Times New Roman" w:eastAsia="方正小标宋简体" w:hAnsi="Times New Roman" w:cs="Times New Roman"/>
          <w:bCs/>
          <w:kern w:val="0"/>
          <w:sz w:val="44"/>
          <w:szCs w:val="44"/>
        </w:rPr>
      </w:pPr>
      <w:r>
        <w:rPr>
          <w:rFonts w:ascii="Times New Roman" w:eastAsia="方正小标宋简体" w:hAnsi="Times New Roman" w:cs="Times New Roman"/>
          <w:bCs/>
          <w:kern w:val="0"/>
          <w:sz w:val="44"/>
          <w:szCs w:val="44"/>
        </w:rPr>
        <w:lastRenderedPageBreak/>
        <w:t>特别提示：</w:t>
      </w:r>
      <w:r>
        <w:rPr>
          <w:rFonts w:ascii="Times New Roman" w:eastAsia="方正小标宋简体" w:hAnsi="Times New Roman" w:cs="Times New Roman" w:hint="eastAsia"/>
          <w:bCs/>
          <w:kern w:val="0"/>
          <w:sz w:val="44"/>
          <w:szCs w:val="44"/>
        </w:rPr>
        <w:t>投标</w:t>
      </w:r>
      <w:r>
        <w:rPr>
          <w:rFonts w:ascii="Times New Roman" w:eastAsia="方正小标宋简体" w:hAnsi="Times New Roman" w:cs="Times New Roman"/>
          <w:bCs/>
          <w:kern w:val="0"/>
          <w:sz w:val="44"/>
          <w:szCs w:val="44"/>
        </w:rPr>
        <w:t>注意事项</w:t>
      </w:r>
    </w:p>
    <w:p w:rsidR="00360C23" w:rsidRDefault="00360C23">
      <w:pPr>
        <w:widowControl/>
        <w:ind w:firstLineChars="200" w:firstLine="622"/>
        <w:textAlignment w:val="baseline"/>
        <w:rPr>
          <w:rFonts w:ascii="Times New Roman" w:eastAsia="黑体" w:hAnsi="Times New Roman" w:cs="Times New Roman"/>
          <w:kern w:val="0"/>
          <w:sz w:val="32"/>
          <w:szCs w:val="32"/>
          <w:u w:color="000000"/>
        </w:rPr>
      </w:pPr>
    </w:p>
    <w:p w:rsidR="00360C23" w:rsidRDefault="007F4760">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一、投标人应特别留意招标文件上载明的投标开始截止时间，提前或逾期送达（含邮寄送达）的投标文件概不接受。</w:t>
      </w:r>
    </w:p>
    <w:p w:rsidR="00360C23" w:rsidRDefault="007F4760">
      <w:pPr>
        <w:widowControl/>
        <w:ind w:firstLineChars="200" w:firstLine="622"/>
        <w:rPr>
          <w:rFonts w:ascii="仿宋_GB2312" w:eastAsia="仿宋_GB2312" w:hAnsi="黑体" w:cs="Times New Roman"/>
          <w:snapToGrid w:val="0"/>
          <w:kern w:val="0"/>
          <w:sz w:val="32"/>
          <w:szCs w:val="32"/>
          <w:u w:color="000000"/>
        </w:rPr>
      </w:pPr>
      <w:r>
        <w:rPr>
          <w:rFonts w:ascii="仿宋_GB2312" w:eastAsia="仿宋_GB2312" w:hAnsi="黑体" w:cs="Times New Roman" w:hint="eastAsia"/>
          <w:kern w:val="0"/>
          <w:sz w:val="32"/>
          <w:szCs w:val="32"/>
          <w:u w:color="000000"/>
        </w:rPr>
        <w:t>二、</w:t>
      </w:r>
      <w:r>
        <w:rPr>
          <w:rFonts w:ascii="仿宋_GB2312" w:eastAsia="仿宋_GB2312" w:hAnsi="黑体" w:cs="Times New Roman" w:hint="eastAsia"/>
          <w:color w:val="000000"/>
          <w:kern w:val="0"/>
          <w:sz w:val="32"/>
          <w:szCs w:val="32"/>
          <w:u w:color="000000"/>
        </w:rPr>
        <w:t>投标人须交纳投标保证</w:t>
      </w:r>
      <w:r>
        <w:rPr>
          <w:rFonts w:ascii="仿宋_GB2312" w:eastAsia="仿宋_GB2312" w:hAnsi="黑体" w:cs="Times New Roman" w:hint="eastAsia"/>
          <w:kern w:val="0"/>
          <w:sz w:val="32"/>
          <w:szCs w:val="32"/>
          <w:u w:color="000000"/>
        </w:rPr>
        <w:t>金，保证金</w:t>
      </w:r>
      <w:r>
        <w:rPr>
          <w:rFonts w:ascii="仿宋_GB2312" w:eastAsia="仿宋_GB2312" w:hAnsi="黑体" w:cs="Times New Roman" w:hint="eastAsia"/>
          <w:snapToGrid w:val="0"/>
          <w:kern w:val="0"/>
          <w:sz w:val="32"/>
          <w:szCs w:val="32"/>
          <w:u w:color="000000"/>
        </w:rPr>
        <w:t>应在投标截止时间前以非现金形式提交。未按规定提交保证金的，投标无效。</w:t>
      </w:r>
    </w:p>
    <w:p w:rsidR="00360C23" w:rsidRDefault="007F4760">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snapToGrid w:val="0"/>
          <w:kern w:val="0"/>
          <w:sz w:val="32"/>
          <w:szCs w:val="32"/>
          <w:u w:color="000000"/>
        </w:rPr>
        <w:t>三、</w:t>
      </w:r>
      <w:r>
        <w:rPr>
          <w:rFonts w:ascii="仿宋_GB2312" w:eastAsia="仿宋_GB2312" w:hAnsi="黑体" w:cs="Times New Roman" w:hint="eastAsia"/>
          <w:kern w:val="0"/>
          <w:sz w:val="32"/>
          <w:szCs w:val="32"/>
          <w:u w:color="000000"/>
        </w:rPr>
        <w:t>请仔细检查招标文件要求提交的相关证书的有效期和审核信息。</w:t>
      </w:r>
    </w:p>
    <w:p w:rsidR="00360C23" w:rsidRDefault="007F4760">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四、请仔细检查投标文件是否按要求盖单位公章、签名、签署日期、胶装成册、密封。投标文件需签名之处必须由当事人签署。</w:t>
      </w:r>
    </w:p>
    <w:p w:rsidR="00360C23" w:rsidRDefault="007F4760">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五、带</w:t>
      </w:r>
      <w:r>
        <w:rPr>
          <w:rFonts w:ascii="仿宋_GB2312" w:eastAsia="仿宋_GB2312" w:hAnsi="黑体" w:cs="宋体" w:hint="eastAsia"/>
          <w:kern w:val="0"/>
          <w:sz w:val="32"/>
          <w:szCs w:val="32"/>
          <w:u w:color="000000"/>
        </w:rPr>
        <w:t>★</w:t>
      </w:r>
      <w:r>
        <w:rPr>
          <w:rFonts w:ascii="仿宋_GB2312" w:eastAsia="仿宋_GB2312" w:hAnsi="黑体" w:cs="Times New Roman" w:hint="eastAsia"/>
          <w:kern w:val="0"/>
          <w:sz w:val="32"/>
          <w:szCs w:val="32"/>
          <w:u w:color="000000"/>
        </w:rPr>
        <w:t>号条款均为实质性响应指标要求，必须全部响应。若有一项带“</w:t>
      </w:r>
      <w:r>
        <w:rPr>
          <w:rFonts w:ascii="仿宋_GB2312" w:eastAsia="仿宋_GB2312" w:hAnsi="黑体" w:cs="宋体" w:hint="eastAsia"/>
          <w:kern w:val="0"/>
          <w:sz w:val="32"/>
          <w:szCs w:val="32"/>
          <w:u w:color="000000"/>
        </w:rPr>
        <w:t>★</w:t>
      </w:r>
      <w:r>
        <w:rPr>
          <w:rFonts w:ascii="仿宋_GB2312" w:eastAsia="仿宋_GB2312" w:hAnsi="黑体" w:cs="Times New Roman" w:hint="eastAsia"/>
          <w:kern w:val="0"/>
          <w:sz w:val="32"/>
          <w:szCs w:val="32"/>
          <w:u w:color="000000"/>
        </w:rPr>
        <w:t>”条款未响应或不满足，均视为非实质性响应招标文件，按无效投标处理。</w:t>
      </w:r>
    </w:p>
    <w:p w:rsidR="00360C23" w:rsidRDefault="007F4760">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六、《价格文件》一式二份，单独装订，密封在一个信封内，在信封表面标明“价格文件”“开标时启封”字样，注明“投标人名称”“项目名称”“项目编号”“包号”等信息，投标时单独递交。投标人如未按上述要求单独递交《价格文件》，其投标有可能被拒绝。</w:t>
      </w:r>
    </w:p>
    <w:p w:rsidR="00360C23" w:rsidRDefault="007F4760">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七、投标文件中除《价格文件》外，其他部分不得有任何涉及本次投标报价的信息，否则视为无效投标。</w:t>
      </w:r>
    </w:p>
    <w:p w:rsidR="00360C23" w:rsidRDefault="007F4760">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lastRenderedPageBreak/>
        <w:t>九、供应商发现购买招标文件时提交的相关资料被盗用或复制，应遵循法律途径解决，追究侵权者责任。</w:t>
      </w:r>
    </w:p>
    <w:p w:rsidR="00360C23" w:rsidRDefault="00360C23">
      <w:pPr>
        <w:widowControl/>
        <w:spacing w:line="580" w:lineRule="exact"/>
        <w:rPr>
          <w:rFonts w:ascii="方正小标宋简体" w:eastAsia="方正小标宋简体" w:hAnsi="Times New Roman" w:cs="Times New Roman"/>
          <w:kern w:val="0"/>
          <w:sz w:val="44"/>
          <w:szCs w:val="44"/>
        </w:rPr>
      </w:pPr>
    </w:p>
    <w:p w:rsidR="00360C23" w:rsidRDefault="00360C23">
      <w:pPr>
        <w:widowControl/>
        <w:spacing w:line="580" w:lineRule="exact"/>
        <w:rPr>
          <w:rFonts w:ascii="方正小标宋简体" w:eastAsia="方正小标宋简体" w:hAnsi="Times New Roman" w:cs="Times New Roman"/>
          <w:kern w:val="0"/>
          <w:sz w:val="44"/>
          <w:szCs w:val="44"/>
        </w:rPr>
      </w:pPr>
    </w:p>
    <w:p w:rsidR="00360C23" w:rsidRDefault="00360C23">
      <w:pPr>
        <w:widowControl/>
        <w:spacing w:line="580" w:lineRule="exact"/>
        <w:rPr>
          <w:rFonts w:ascii="方正小标宋简体" w:eastAsia="方正小标宋简体" w:hAnsi="Times New Roman" w:cs="Times New Roman"/>
          <w:kern w:val="0"/>
          <w:sz w:val="44"/>
          <w:szCs w:val="44"/>
        </w:rPr>
      </w:pPr>
    </w:p>
    <w:p w:rsidR="00360C23" w:rsidRDefault="00360C23">
      <w:pPr>
        <w:widowControl/>
        <w:spacing w:line="580" w:lineRule="exact"/>
        <w:rPr>
          <w:rFonts w:ascii="方正小标宋简体" w:eastAsia="方正小标宋简体" w:hAnsi="Times New Roman" w:cs="Times New Roman"/>
          <w:kern w:val="0"/>
          <w:sz w:val="44"/>
          <w:szCs w:val="44"/>
        </w:rPr>
      </w:pPr>
    </w:p>
    <w:p w:rsidR="00360C23" w:rsidRDefault="00360C23">
      <w:pPr>
        <w:widowControl/>
        <w:spacing w:line="580" w:lineRule="exact"/>
        <w:rPr>
          <w:rFonts w:ascii="方正小标宋简体" w:eastAsia="方正小标宋简体" w:hAnsi="Times New Roman" w:cs="Times New Roman"/>
          <w:kern w:val="0"/>
          <w:sz w:val="44"/>
          <w:szCs w:val="44"/>
        </w:rPr>
      </w:pPr>
    </w:p>
    <w:p w:rsidR="00360C23" w:rsidRDefault="00360C23">
      <w:pPr>
        <w:widowControl/>
        <w:spacing w:line="580" w:lineRule="exact"/>
        <w:rPr>
          <w:rFonts w:ascii="方正小标宋简体" w:eastAsia="方正小标宋简体" w:hAnsi="Times New Roman" w:cs="Times New Roman"/>
          <w:kern w:val="0"/>
          <w:sz w:val="44"/>
          <w:szCs w:val="44"/>
        </w:rPr>
      </w:pPr>
    </w:p>
    <w:p w:rsidR="00360C23" w:rsidRDefault="00360C23">
      <w:pPr>
        <w:widowControl/>
        <w:spacing w:line="580" w:lineRule="exact"/>
        <w:rPr>
          <w:rFonts w:ascii="方正小标宋简体" w:eastAsia="方正小标宋简体" w:hAnsi="Times New Roman" w:cs="Times New Roman"/>
          <w:kern w:val="0"/>
          <w:sz w:val="44"/>
          <w:szCs w:val="44"/>
        </w:rPr>
      </w:pPr>
    </w:p>
    <w:p w:rsidR="00360C23" w:rsidRDefault="00360C23">
      <w:pPr>
        <w:widowControl/>
        <w:spacing w:line="580" w:lineRule="exact"/>
        <w:rPr>
          <w:rFonts w:ascii="方正小标宋简体" w:eastAsia="方正小标宋简体" w:hAnsi="Times New Roman" w:cs="Times New Roman"/>
          <w:kern w:val="0"/>
          <w:sz w:val="44"/>
          <w:szCs w:val="44"/>
        </w:rPr>
      </w:pPr>
    </w:p>
    <w:p w:rsidR="00360C23" w:rsidRDefault="00360C23">
      <w:pPr>
        <w:widowControl/>
        <w:spacing w:line="580" w:lineRule="exact"/>
        <w:rPr>
          <w:rFonts w:ascii="方正小标宋简体" w:eastAsia="方正小标宋简体" w:hAnsi="Times New Roman" w:cs="Times New Roman"/>
          <w:kern w:val="0"/>
          <w:sz w:val="44"/>
          <w:szCs w:val="44"/>
        </w:rPr>
      </w:pPr>
    </w:p>
    <w:p w:rsidR="00360C23" w:rsidRDefault="00360C23">
      <w:pPr>
        <w:widowControl/>
        <w:spacing w:line="580" w:lineRule="exact"/>
        <w:rPr>
          <w:rFonts w:ascii="方正小标宋简体" w:eastAsia="方正小标宋简体" w:hAnsi="Times New Roman" w:cs="Times New Roman"/>
          <w:kern w:val="0"/>
          <w:sz w:val="44"/>
          <w:szCs w:val="44"/>
        </w:rPr>
      </w:pPr>
    </w:p>
    <w:p w:rsidR="00360C23" w:rsidRDefault="00360C23">
      <w:pPr>
        <w:widowControl/>
        <w:spacing w:line="580" w:lineRule="exact"/>
        <w:rPr>
          <w:rFonts w:ascii="方正小标宋简体" w:eastAsia="方正小标宋简体" w:hAnsi="Times New Roman" w:cs="Times New Roman"/>
          <w:kern w:val="0"/>
          <w:sz w:val="44"/>
          <w:szCs w:val="44"/>
        </w:rPr>
      </w:pPr>
    </w:p>
    <w:p w:rsidR="00360C23" w:rsidRDefault="00360C23">
      <w:pPr>
        <w:widowControl/>
        <w:spacing w:line="580" w:lineRule="exact"/>
        <w:rPr>
          <w:rFonts w:ascii="方正小标宋简体" w:eastAsia="方正小标宋简体" w:hAnsi="Times New Roman" w:cs="Times New Roman"/>
          <w:kern w:val="0"/>
          <w:sz w:val="44"/>
          <w:szCs w:val="44"/>
        </w:rPr>
      </w:pPr>
    </w:p>
    <w:p w:rsidR="00360C23" w:rsidRDefault="00360C23">
      <w:pPr>
        <w:widowControl/>
        <w:spacing w:line="580" w:lineRule="exact"/>
        <w:rPr>
          <w:rFonts w:ascii="方正小标宋简体" w:eastAsia="方正小标宋简体" w:hAnsi="Times New Roman" w:cs="Times New Roman"/>
          <w:kern w:val="0"/>
          <w:sz w:val="44"/>
          <w:szCs w:val="44"/>
        </w:rPr>
      </w:pPr>
    </w:p>
    <w:p w:rsidR="00360C23" w:rsidRDefault="00360C23">
      <w:pPr>
        <w:widowControl/>
        <w:spacing w:line="580" w:lineRule="exact"/>
        <w:rPr>
          <w:rFonts w:ascii="方正小标宋简体" w:eastAsia="方正小标宋简体" w:hAnsi="Times New Roman" w:cs="Times New Roman"/>
          <w:kern w:val="0"/>
          <w:sz w:val="44"/>
          <w:szCs w:val="44"/>
        </w:rPr>
      </w:pPr>
    </w:p>
    <w:p w:rsidR="00360C23" w:rsidRDefault="00360C23">
      <w:pPr>
        <w:widowControl/>
        <w:spacing w:line="580" w:lineRule="exact"/>
        <w:rPr>
          <w:rFonts w:ascii="方正小标宋简体" w:eastAsia="方正小标宋简体" w:hAnsi="Times New Roman" w:cs="Times New Roman"/>
          <w:kern w:val="0"/>
          <w:sz w:val="44"/>
          <w:szCs w:val="44"/>
        </w:rPr>
      </w:pPr>
    </w:p>
    <w:p w:rsidR="00360C23" w:rsidRDefault="00360C23">
      <w:pPr>
        <w:widowControl/>
        <w:spacing w:line="580" w:lineRule="exact"/>
        <w:rPr>
          <w:rFonts w:ascii="方正小标宋简体" w:eastAsia="方正小标宋简体" w:hAnsi="Times New Roman" w:cs="Times New Roman"/>
          <w:kern w:val="0"/>
          <w:sz w:val="44"/>
          <w:szCs w:val="44"/>
        </w:rPr>
      </w:pPr>
    </w:p>
    <w:p w:rsidR="00360C23" w:rsidRPr="0075282D" w:rsidRDefault="00360C23">
      <w:pPr>
        <w:widowControl/>
        <w:spacing w:line="580" w:lineRule="exact"/>
        <w:rPr>
          <w:rFonts w:ascii="方正小标宋简体" w:eastAsia="方正小标宋简体" w:hAnsi="Times New Roman" w:cs="Times New Roman"/>
          <w:kern w:val="0"/>
          <w:sz w:val="44"/>
          <w:szCs w:val="44"/>
        </w:rPr>
      </w:pPr>
    </w:p>
    <w:p w:rsidR="00360C23" w:rsidRDefault="00360C23">
      <w:pPr>
        <w:widowControl/>
        <w:spacing w:line="580" w:lineRule="exact"/>
        <w:rPr>
          <w:rFonts w:ascii="方正小标宋简体" w:eastAsia="方正小标宋简体" w:hAnsi="Times New Roman" w:cs="Times New Roman"/>
          <w:kern w:val="0"/>
          <w:sz w:val="44"/>
          <w:szCs w:val="44"/>
        </w:rPr>
      </w:pPr>
    </w:p>
    <w:p w:rsidR="00360C23" w:rsidRDefault="00360C23">
      <w:pPr>
        <w:widowControl/>
        <w:spacing w:line="580" w:lineRule="exact"/>
        <w:rPr>
          <w:rFonts w:ascii="方正小标宋简体" w:eastAsia="方正小标宋简体" w:hAnsi="Times New Roman" w:cs="Times New Roman"/>
          <w:kern w:val="0"/>
          <w:sz w:val="44"/>
          <w:szCs w:val="44"/>
        </w:rPr>
      </w:pPr>
    </w:p>
    <w:p w:rsidR="00360C23" w:rsidRDefault="00360C23">
      <w:pPr>
        <w:widowControl/>
        <w:spacing w:line="580" w:lineRule="exact"/>
        <w:rPr>
          <w:rFonts w:ascii="方正小标宋简体" w:eastAsia="方正小标宋简体" w:hAnsi="Times New Roman" w:cs="Times New Roman"/>
          <w:kern w:val="0"/>
          <w:sz w:val="44"/>
          <w:szCs w:val="44"/>
        </w:rPr>
      </w:pPr>
    </w:p>
    <w:p w:rsidR="00360C23" w:rsidRDefault="007F4760">
      <w:pPr>
        <w:widowControl/>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目    录</w:t>
      </w:r>
    </w:p>
    <w:p w:rsidR="00360C23" w:rsidRDefault="00360C23">
      <w:pPr>
        <w:rPr>
          <w:rFonts w:ascii="Times New Roman" w:eastAsia="宋体" w:hAnsi="Times New Roman" w:cs="Times New Roman"/>
          <w:kern w:val="0"/>
          <w:sz w:val="36"/>
          <w:szCs w:val="36"/>
        </w:rPr>
      </w:pPr>
    </w:p>
    <w:p w:rsidR="00360C23" w:rsidRDefault="007F4760">
      <w:pPr>
        <w:jc w:val="distribute"/>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第一部分  招标公告……</w:t>
      </w:r>
      <w:proofErr w:type="gramStart"/>
      <w:r>
        <w:rPr>
          <w:rFonts w:ascii="仿宋_GB2312" w:eastAsia="仿宋_GB2312" w:hAnsi="宋体" w:cs="Times New Roman" w:hint="eastAsia"/>
          <w:kern w:val="0"/>
          <w:sz w:val="32"/>
          <w:szCs w:val="32"/>
        </w:rPr>
        <w:t>…………………………………………</w:t>
      </w:r>
      <w:proofErr w:type="gramEnd"/>
      <w:r>
        <w:rPr>
          <w:rFonts w:ascii="仿宋_GB2312" w:eastAsia="仿宋_GB2312" w:hAnsi="宋体" w:cs="Times New Roman" w:hint="eastAsia"/>
          <w:kern w:val="0"/>
          <w:sz w:val="32"/>
          <w:szCs w:val="32"/>
        </w:rPr>
        <w:t>1</w:t>
      </w:r>
    </w:p>
    <w:p w:rsidR="00360C23" w:rsidRDefault="007F4760">
      <w:pPr>
        <w:jc w:val="distribute"/>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第二部分  采购项目技术和商务要求……</w:t>
      </w:r>
      <w:proofErr w:type="gramStart"/>
      <w:r>
        <w:rPr>
          <w:rFonts w:ascii="仿宋_GB2312" w:eastAsia="仿宋_GB2312" w:hAnsi="宋体" w:cs="Times New Roman" w:hint="eastAsia"/>
          <w:kern w:val="0"/>
          <w:sz w:val="32"/>
          <w:szCs w:val="32"/>
        </w:rPr>
        <w:t>………………………</w:t>
      </w:r>
      <w:proofErr w:type="gramEnd"/>
      <w:r>
        <w:rPr>
          <w:rFonts w:ascii="仿宋_GB2312" w:eastAsia="仿宋_GB2312" w:hAnsi="宋体" w:cs="Times New Roman" w:hint="eastAsia"/>
          <w:kern w:val="0"/>
          <w:sz w:val="32"/>
          <w:szCs w:val="32"/>
        </w:rPr>
        <w:t>5</w:t>
      </w:r>
    </w:p>
    <w:p w:rsidR="00360C23" w:rsidRDefault="007F4760">
      <w:pPr>
        <w:jc w:val="distribute"/>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第三部分  投标人须知……</w:t>
      </w:r>
      <w:proofErr w:type="gramStart"/>
      <w:r>
        <w:rPr>
          <w:rFonts w:ascii="仿宋_GB2312" w:eastAsia="仿宋_GB2312" w:hAnsi="宋体" w:cs="Times New Roman" w:hint="eastAsia"/>
          <w:kern w:val="0"/>
          <w:sz w:val="32"/>
          <w:szCs w:val="32"/>
        </w:rPr>
        <w:t>………………………………………</w:t>
      </w:r>
      <w:proofErr w:type="gramEnd"/>
      <w:r>
        <w:rPr>
          <w:rFonts w:ascii="仿宋_GB2312" w:eastAsia="仿宋_GB2312" w:hAnsi="宋体" w:cs="Times New Roman" w:hint="eastAsia"/>
          <w:kern w:val="0"/>
          <w:sz w:val="32"/>
          <w:szCs w:val="32"/>
        </w:rPr>
        <w:t>9</w:t>
      </w:r>
    </w:p>
    <w:p w:rsidR="00360C23" w:rsidRDefault="007F4760">
      <w:pPr>
        <w:jc w:val="distribute"/>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第四部分  合同样本……</w:t>
      </w:r>
      <w:proofErr w:type="gramStart"/>
      <w:r>
        <w:rPr>
          <w:rFonts w:ascii="仿宋_GB2312" w:eastAsia="仿宋_GB2312" w:hAnsi="宋体" w:cs="Times New Roman" w:hint="eastAsia"/>
          <w:kern w:val="0"/>
          <w:sz w:val="32"/>
          <w:szCs w:val="32"/>
        </w:rPr>
        <w:t>…………………………………………</w:t>
      </w:r>
      <w:proofErr w:type="gramEnd"/>
      <w:r>
        <w:rPr>
          <w:rFonts w:ascii="仿宋_GB2312" w:eastAsia="仿宋_GB2312" w:hAnsi="宋体" w:cs="Times New Roman" w:hint="eastAsia"/>
          <w:kern w:val="0"/>
          <w:sz w:val="32"/>
          <w:szCs w:val="32"/>
        </w:rPr>
        <w:t>37</w:t>
      </w:r>
    </w:p>
    <w:p w:rsidR="00360C23" w:rsidRDefault="007F4760">
      <w:pPr>
        <w:jc w:val="distribute"/>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第五部分  附件/报价文件格式……</w:t>
      </w:r>
      <w:proofErr w:type="gramStart"/>
      <w:r>
        <w:rPr>
          <w:rFonts w:ascii="仿宋_GB2312" w:eastAsia="仿宋_GB2312" w:hAnsi="宋体" w:cs="Times New Roman" w:hint="eastAsia"/>
          <w:kern w:val="0"/>
          <w:sz w:val="32"/>
          <w:szCs w:val="32"/>
        </w:rPr>
        <w:t>……………………………</w:t>
      </w:r>
      <w:proofErr w:type="gramEnd"/>
      <w:r>
        <w:rPr>
          <w:rFonts w:ascii="仿宋_GB2312" w:eastAsia="仿宋_GB2312" w:hAnsi="宋体" w:cs="Times New Roman" w:hint="eastAsia"/>
          <w:kern w:val="0"/>
          <w:sz w:val="32"/>
          <w:szCs w:val="32"/>
        </w:rPr>
        <w:t>46</w:t>
      </w:r>
    </w:p>
    <w:p w:rsidR="00360C23" w:rsidRDefault="00360C23">
      <w:pPr>
        <w:spacing w:line="800" w:lineRule="exact"/>
        <w:ind w:firstLineChars="200" w:firstLine="462"/>
        <w:rPr>
          <w:rFonts w:ascii="Times New Roman" w:eastAsia="宋体" w:hAnsi="Times New Roman" w:cs="Times New Roman"/>
          <w:kern w:val="0"/>
          <w:sz w:val="24"/>
          <w:szCs w:val="24"/>
        </w:rPr>
      </w:pPr>
    </w:p>
    <w:p w:rsidR="00360C23" w:rsidRDefault="00360C23">
      <w:pPr>
        <w:spacing w:line="800" w:lineRule="exact"/>
        <w:ind w:firstLineChars="200" w:firstLine="462"/>
        <w:rPr>
          <w:rFonts w:ascii="Times New Roman" w:eastAsia="宋体" w:hAnsi="Times New Roman" w:cs="Times New Roman"/>
          <w:kern w:val="0"/>
          <w:sz w:val="24"/>
          <w:szCs w:val="24"/>
        </w:rPr>
      </w:pPr>
    </w:p>
    <w:p w:rsidR="00360C23" w:rsidRDefault="00360C23">
      <w:pPr>
        <w:spacing w:line="800" w:lineRule="exact"/>
        <w:ind w:firstLineChars="200" w:firstLine="462"/>
        <w:rPr>
          <w:rFonts w:ascii="Times New Roman" w:eastAsia="宋体" w:hAnsi="Times New Roman" w:cs="Times New Roman"/>
          <w:kern w:val="0"/>
          <w:sz w:val="24"/>
          <w:szCs w:val="24"/>
        </w:rPr>
      </w:pPr>
    </w:p>
    <w:p w:rsidR="00360C23" w:rsidRDefault="00360C23">
      <w:pPr>
        <w:spacing w:beforeLines="100" w:before="579"/>
        <w:jc w:val="center"/>
        <w:rPr>
          <w:rFonts w:ascii="Times New Roman" w:eastAsia="华文中宋" w:hAnsi="Times New Roman" w:cs="Times New Roman"/>
          <w:kern w:val="0"/>
          <w:sz w:val="44"/>
          <w:szCs w:val="44"/>
        </w:rPr>
        <w:sectPr w:rsidR="00360C23">
          <w:pgSz w:w="11906" w:h="16838"/>
          <w:pgMar w:top="2098" w:right="1474" w:bottom="1985" w:left="1588" w:header="851" w:footer="992" w:gutter="0"/>
          <w:pgNumType w:fmt="numberInDash"/>
          <w:cols w:space="425"/>
          <w:docGrid w:type="linesAndChars" w:linePitch="579" w:charSpace="-1844"/>
        </w:sectPr>
      </w:pPr>
      <w:bookmarkStart w:id="0" w:name="_Toc240432228"/>
    </w:p>
    <w:p w:rsidR="00360C23" w:rsidRDefault="007F4760">
      <w:pPr>
        <w:spacing w:line="560" w:lineRule="exact"/>
        <w:jc w:val="center"/>
        <w:rPr>
          <w:rFonts w:ascii="方正小标宋简体" w:eastAsia="方正小标宋简体" w:hAnsi="Times New Roman" w:cs="Times New Roman"/>
          <w:kern w:val="0"/>
          <w:sz w:val="44"/>
          <w:szCs w:val="44"/>
        </w:rPr>
      </w:pPr>
      <w:bookmarkStart w:id="1" w:name="_Toc435540978"/>
      <w:bookmarkStart w:id="2" w:name="_Toc285612593"/>
      <w:r>
        <w:rPr>
          <w:rFonts w:ascii="方正小标宋简体" w:eastAsia="方正小标宋简体" w:hAnsi="Times New Roman" w:cs="Times New Roman" w:hint="eastAsia"/>
          <w:kern w:val="0"/>
          <w:sz w:val="44"/>
          <w:szCs w:val="44"/>
        </w:rPr>
        <w:lastRenderedPageBreak/>
        <w:t>第一部分</w:t>
      </w:r>
      <w:bookmarkEnd w:id="1"/>
      <w:bookmarkEnd w:id="2"/>
      <w:r>
        <w:rPr>
          <w:rFonts w:ascii="方正小标宋简体" w:eastAsia="方正小标宋简体" w:hAnsi="Times New Roman" w:cs="Times New Roman" w:hint="eastAsia"/>
          <w:kern w:val="0"/>
          <w:sz w:val="44"/>
          <w:szCs w:val="44"/>
        </w:rPr>
        <w:t xml:space="preserve">  招标公告</w:t>
      </w:r>
      <w:bookmarkEnd w:id="0"/>
    </w:p>
    <w:p w:rsidR="00360C23" w:rsidRDefault="007F4760">
      <w:pPr>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我部就以下项目进行国内公开招标，采购资金已全部到位，欢迎符合条件的供应商参加投标。</w:t>
      </w:r>
    </w:p>
    <w:p w:rsidR="00360C23" w:rsidRDefault="007F4760">
      <w:pPr>
        <w:ind w:firstLineChars="200" w:firstLine="622"/>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一、</w:t>
      </w:r>
      <w:r>
        <w:rPr>
          <w:rFonts w:ascii="Times New Roman" w:eastAsia="黑体" w:hAnsi="Times New Roman" w:cs="Times New Roman"/>
          <w:kern w:val="0"/>
          <w:sz w:val="32"/>
          <w:szCs w:val="32"/>
        </w:rPr>
        <w:t>项目名称：</w:t>
      </w:r>
      <w:r>
        <w:rPr>
          <w:rFonts w:ascii="Times New Roman" w:eastAsia="黑体" w:hAnsi="Times New Roman" w:cs="Times New Roman" w:hint="eastAsia"/>
          <w:kern w:val="0"/>
          <w:sz w:val="32"/>
          <w:szCs w:val="32"/>
        </w:rPr>
        <w:t>外墙清洗服务</w:t>
      </w:r>
    </w:p>
    <w:p w:rsidR="00360C23" w:rsidRDefault="007F4760">
      <w:pPr>
        <w:tabs>
          <w:tab w:val="left" w:pos="0"/>
          <w:tab w:val="left" w:pos="1122"/>
        </w:tabs>
        <w:ind w:firstLineChars="200" w:firstLine="622"/>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二、</w:t>
      </w:r>
      <w:r>
        <w:rPr>
          <w:rFonts w:ascii="Times New Roman" w:eastAsia="黑体" w:hAnsi="Times New Roman" w:cs="Times New Roman"/>
          <w:kern w:val="0"/>
          <w:sz w:val="32"/>
          <w:szCs w:val="32"/>
        </w:rPr>
        <w:t>项目编号：</w:t>
      </w:r>
      <w:r w:rsidR="004245EC">
        <w:rPr>
          <w:rFonts w:ascii="Times New Roman" w:eastAsia="黑体" w:hAnsi="Times New Roman" w:cs="Times New Roman" w:hint="eastAsia"/>
          <w:kern w:val="0"/>
          <w:sz w:val="32"/>
          <w:szCs w:val="32"/>
        </w:rPr>
        <w:t>2020-XNYY-FW-004</w:t>
      </w:r>
    </w:p>
    <w:p w:rsidR="00360C23" w:rsidRDefault="007F4760">
      <w:pPr>
        <w:tabs>
          <w:tab w:val="left" w:pos="0"/>
          <w:tab w:val="left" w:pos="1122"/>
        </w:tabs>
        <w:ind w:firstLineChars="200" w:firstLine="622"/>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三、项目概况</w:t>
      </w:r>
      <w:r>
        <w:rPr>
          <w:rFonts w:ascii="Times New Roman" w:eastAsia="黑体" w:hAnsi="Times New Roman" w:cs="Times New Roman"/>
          <w:kern w:val="0"/>
          <w:sz w:val="32"/>
          <w:szCs w:val="32"/>
        </w:rPr>
        <w:t>：</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984"/>
        <w:gridCol w:w="1649"/>
        <w:gridCol w:w="1134"/>
        <w:gridCol w:w="1276"/>
        <w:gridCol w:w="1701"/>
        <w:gridCol w:w="1669"/>
      </w:tblGrid>
      <w:tr w:rsidR="00360C23">
        <w:trPr>
          <w:cantSplit/>
          <w:trHeight w:hRule="exact" w:val="680"/>
        </w:trPr>
        <w:tc>
          <w:tcPr>
            <w:tcW w:w="586"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snapToGrid w:val="0"/>
                <w:szCs w:val="21"/>
              </w:rPr>
            </w:pPr>
            <w:proofErr w:type="gramStart"/>
            <w:r>
              <w:rPr>
                <w:rFonts w:ascii="宋体" w:eastAsia="宋体" w:hAnsi="宋体" w:cs="Times New Roman" w:hint="eastAsia"/>
                <w:snapToGrid w:val="0"/>
                <w:kern w:val="0"/>
                <w:szCs w:val="21"/>
              </w:rPr>
              <w:t>包号</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snapToGrid w:val="0"/>
                <w:szCs w:val="21"/>
              </w:rPr>
            </w:pPr>
            <w:r>
              <w:rPr>
                <w:rFonts w:ascii="宋体" w:eastAsia="宋体" w:hAnsi="宋体" w:cs="Times New Roman" w:hint="eastAsia"/>
                <w:snapToGrid w:val="0"/>
                <w:kern w:val="0"/>
                <w:szCs w:val="21"/>
              </w:rPr>
              <w:t>可清洗总面积（㎡）</w:t>
            </w:r>
          </w:p>
        </w:tc>
        <w:tc>
          <w:tcPr>
            <w:tcW w:w="1649"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snapToGrid w:val="0"/>
                <w:szCs w:val="21"/>
              </w:rPr>
            </w:pPr>
            <w:r>
              <w:rPr>
                <w:rFonts w:ascii="宋体" w:eastAsia="宋体" w:hAnsi="宋体" w:cs="Times New Roman" w:hint="eastAsia"/>
                <w:snapToGrid w:val="0"/>
                <w:kern w:val="0"/>
                <w:szCs w:val="21"/>
              </w:rPr>
              <w:t>服务费（元/㎡）</w:t>
            </w:r>
          </w:p>
        </w:tc>
        <w:tc>
          <w:tcPr>
            <w:tcW w:w="1134"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snapToGrid w:val="0"/>
                <w:szCs w:val="21"/>
              </w:rPr>
            </w:pPr>
            <w:r>
              <w:rPr>
                <w:rFonts w:ascii="宋体" w:eastAsia="宋体" w:hAnsi="宋体" w:cs="Times New Roman" w:hint="eastAsia"/>
                <w:snapToGrid w:val="0"/>
                <w:kern w:val="0"/>
                <w:szCs w:val="21"/>
              </w:rPr>
              <w:t>服务数量</w:t>
            </w:r>
          </w:p>
        </w:tc>
        <w:tc>
          <w:tcPr>
            <w:tcW w:w="1276"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snapToGrid w:val="0"/>
                <w:szCs w:val="21"/>
              </w:rPr>
            </w:pPr>
            <w:r>
              <w:rPr>
                <w:rFonts w:ascii="宋体" w:eastAsia="宋体" w:hAnsi="宋体" w:cs="Times New Roman" w:hint="eastAsia"/>
                <w:snapToGrid w:val="0"/>
                <w:kern w:val="0"/>
                <w:szCs w:val="21"/>
              </w:rPr>
              <w:t>服务时间</w:t>
            </w:r>
          </w:p>
        </w:tc>
        <w:tc>
          <w:tcPr>
            <w:tcW w:w="1701"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snapToGrid w:val="0"/>
                <w:kern w:val="0"/>
                <w:szCs w:val="21"/>
              </w:rPr>
            </w:pPr>
            <w:r>
              <w:rPr>
                <w:rFonts w:ascii="宋体" w:eastAsia="宋体" w:hAnsi="宋体" w:cs="Times New Roman" w:hint="eastAsia"/>
                <w:snapToGrid w:val="0"/>
                <w:kern w:val="0"/>
                <w:szCs w:val="21"/>
              </w:rPr>
              <w:t>服务地点</w:t>
            </w:r>
          </w:p>
        </w:tc>
        <w:tc>
          <w:tcPr>
            <w:tcW w:w="1669"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snapToGrid w:val="0"/>
                <w:szCs w:val="21"/>
              </w:rPr>
            </w:pPr>
            <w:r>
              <w:rPr>
                <w:rFonts w:ascii="宋体" w:eastAsia="宋体" w:hAnsi="宋体" w:cs="Times New Roman" w:hint="eastAsia"/>
                <w:snapToGrid w:val="0"/>
                <w:kern w:val="0"/>
                <w:szCs w:val="21"/>
              </w:rPr>
              <w:t>备注</w:t>
            </w:r>
          </w:p>
        </w:tc>
      </w:tr>
      <w:tr w:rsidR="00360C23">
        <w:trPr>
          <w:cantSplit/>
          <w:trHeight w:hRule="exact" w:val="1280"/>
        </w:trPr>
        <w:tc>
          <w:tcPr>
            <w:tcW w:w="586"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szCs w:val="21"/>
              </w:rPr>
            </w:pPr>
            <w:r>
              <w:rPr>
                <w:rFonts w:ascii="宋体" w:eastAsia="宋体" w:hAnsi="宋体" w:cs="Times New Roman" w:hint="eastAsia"/>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szCs w:val="21"/>
              </w:rPr>
            </w:pPr>
            <w:r>
              <w:rPr>
                <w:rFonts w:ascii="宋体" w:eastAsia="宋体" w:hAnsi="宋体" w:cs="Times New Roman" w:hint="eastAsia"/>
                <w:szCs w:val="21"/>
              </w:rPr>
              <w:t>约11.7万㎡</w:t>
            </w:r>
          </w:p>
        </w:tc>
        <w:tc>
          <w:tcPr>
            <w:tcW w:w="1649"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szCs w:val="21"/>
              </w:rPr>
            </w:pPr>
            <w:r>
              <w:rPr>
                <w:rFonts w:ascii="宋体" w:eastAsia="宋体" w:hAnsi="宋体" w:cs="Times New Roman" w:hint="eastAsia"/>
                <w:szCs w:val="21"/>
              </w:rPr>
              <w:t>单价合计</w:t>
            </w:r>
          </w:p>
        </w:tc>
        <w:tc>
          <w:tcPr>
            <w:tcW w:w="1134"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szCs w:val="21"/>
              </w:rPr>
            </w:pPr>
            <w:r>
              <w:rPr>
                <w:rFonts w:ascii="宋体" w:eastAsia="宋体" w:hAnsi="宋体" w:cs="Times New Roman" w:hint="eastAsia"/>
                <w:szCs w:val="21"/>
              </w:rPr>
              <w:t>约2次/年</w:t>
            </w:r>
          </w:p>
        </w:tc>
        <w:tc>
          <w:tcPr>
            <w:tcW w:w="1276"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szCs w:val="21"/>
              </w:rPr>
            </w:pPr>
            <w:r>
              <w:rPr>
                <w:rFonts w:ascii="宋体" w:eastAsia="宋体" w:hAnsi="宋体" w:cs="Times New Roman" w:hint="eastAsia"/>
                <w:szCs w:val="21"/>
              </w:rPr>
              <w:t>合同签订之日起2年内</w:t>
            </w:r>
          </w:p>
        </w:tc>
        <w:tc>
          <w:tcPr>
            <w:tcW w:w="1701"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szCs w:val="21"/>
              </w:rPr>
            </w:pPr>
            <w:r>
              <w:rPr>
                <w:rFonts w:ascii="宋体" w:eastAsia="宋体" w:hAnsi="宋体" w:cs="Times New Roman" w:hint="eastAsia"/>
                <w:szCs w:val="21"/>
              </w:rPr>
              <w:t>外墙清洗服务项目部</w:t>
            </w:r>
          </w:p>
        </w:tc>
        <w:tc>
          <w:tcPr>
            <w:tcW w:w="1669"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hAnsi="宋体" w:cs="Times New Roman"/>
                <w:szCs w:val="21"/>
              </w:rPr>
            </w:pPr>
            <w:r>
              <w:rPr>
                <w:rFonts w:ascii="宋体" w:eastAsia="宋体" w:hAnsi="宋体" w:cs="Times New Roman" w:hint="eastAsia"/>
                <w:szCs w:val="21"/>
              </w:rPr>
              <w:t>合同预算总额80万元</w:t>
            </w:r>
            <w:r>
              <w:rPr>
                <w:rStyle w:val="af1"/>
                <w:rFonts w:hint="eastAsia"/>
              </w:rPr>
              <w:t>（</w:t>
            </w:r>
            <w:r>
              <w:rPr>
                <w:rStyle w:val="af1"/>
                <w:rFonts w:hint="eastAsia"/>
              </w:rPr>
              <w:t>2</w:t>
            </w:r>
            <w:r>
              <w:rPr>
                <w:rStyle w:val="af1"/>
                <w:rFonts w:hint="eastAsia"/>
              </w:rPr>
              <w:t>年），每年清洗金额不得超过</w:t>
            </w:r>
            <w:r>
              <w:rPr>
                <w:rStyle w:val="af1"/>
                <w:rFonts w:hint="eastAsia"/>
              </w:rPr>
              <w:t>40</w:t>
            </w:r>
            <w:r>
              <w:rPr>
                <w:rStyle w:val="af1"/>
                <w:rFonts w:hint="eastAsia"/>
              </w:rPr>
              <w:t>万元。</w:t>
            </w:r>
          </w:p>
        </w:tc>
      </w:tr>
      <w:tr w:rsidR="00360C23">
        <w:trPr>
          <w:cantSplit/>
          <w:trHeight w:hRule="exact" w:val="1094"/>
        </w:trPr>
        <w:tc>
          <w:tcPr>
            <w:tcW w:w="586"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szCs w:val="21"/>
              </w:rPr>
            </w:pPr>
            <w:r>
              <w:rPr>
                <w:rFonts w:ascii="宋体" w:eastAsia="宋体" w:hAnsi="宋体" w:cs="Times New Roman" w:hint="eastAsia"/>
                <w:snapToGrid w:val="0"/>
                <w:kern w:val="0"/>
                <w:szCs w:val="21"/>
              </w:rPr>
              <w:t>说明</w:t>
            </w:r>
          </w:p>
        </w:tc>
        <w:tc>
          <w:tcPr>
            <w:tcW w:w="9413" w:type="dxa"/>
            <w:gridSpan w:val="6"/>
            <w:tcBorders>
              <w:top w:val="single" w:sz="4" w:space="0" w:color="auto"/>
              <w:left w:val="single" w:sz="4" w:space="0" w:color="auto"/>
              <w:bottom w:val="single" w:sz="4" w:space="0" w:color="auto"/>
              <w:right w:val="single" w:sz="4" w:space="0" w:color="auto"/>
            </w:tcBorders>
            <w:vAlign w:val="center"/>
          </w:tcPr>
          <w:p w:rsidR="00360C23" w:rsidRDefault="003838CB">
            <w:pPr>
              <w:spacing w:line="300" w:lineRule="exact"/>
              <w:jc w:val="left"/>
              <w:rPr>
                <w:rFonts w:ascii="宋体" w:eastAsia="宋体" w:hAnsi="宋体" w:cs="Times New Roman"/>
                <w:szCs w:val="21"/>
              </w:rPr>
            </w:pPr>
            <w:r>
              <w:rPr>
                <w:rFonts w:ascii="宋体" w:eastAsia="宋体" w:hAnsi="宋体" w:cs="Times New Roman" w:hint="eastAsia"/>
                <w:szCs w:val="21"/>
              </w:rPr>
              <w:t>投标人</w:t>
            </w:r>
            <w:r w:rsidR="007F4760">
              <w:rPr>
                <w:rFonts w:ascii="宋体" w:eastAsia="宋体" w:hAnsi="宋体" w:cs="Times New Roman" w:hint="eastAsia"/>
                <w:szCs w:val="21"/>
              </w:rPr>
              <w:t>作为合格供应商对外墙清洗服务项目</w:t>
            </w:r>
            <w:proofErr w:type="gramStart"/>
            <w:r w:rsidR="007F4760">
              <w:rPr>
                <w:rFonts w:ascii="宋体" w:eastAsia="宋体" w:hAnsi="宋体" w:cs="Times New Roman" w:hint="eastAsia"/>
                <w:szCs w:val="21"/>
              </w:rPr>
              <w:t>部范围</w:t>
            </w:r>
            <w:proofErr w:type="gramEnd"/>
            <w:r w:rsidR="007F4760">
              <w:rPr>
                <w:rFonts w:ascii="宋体" w:eastAsia="宋体" w:hAnsi="宋体" w:cs="Times New Roman" w:hint="eastAsia"/>
                <w:szCs w:val="21"/>
              </w:rPr>
              <w:t>内的外墙（含外窗玻璃、幕墙、百叶、LOGO牌、灯箱广告和各类墙面等）清洗面积单价进行报价。</w:t>
            </w:r>
          </w:p>
        </w:tc>
      </w:tr>
    </w:tbl>
    <w:p w:rsidR="00360C23" w:rsidRDefault="007F4760">
      <w:pPr>
        <w:tabs>
          <w:tab w:val="left" w:pos="0"/>
          <w:tab w:val="left" w:pos="1122"/>
        </w:tabs>
        <w:ind w:firstLineChars="200" w:firstLine="622"/>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四、投标人</w:t>
      </w:r>
      <w:r>
        <w:rPr>
          <w:rFonts w:ascii="Times New Roman" w:eastAsia="黑体" w:hAnsi="Times New Roman" w:cs="Times New Roman"/>
          <w:kern w:val="0"/>
          <w:sz w:val="32"/>
          <w:szCs w:val="32"/>
        </w:rPr>
        <w:t>资格条件：</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（一）符合《中华人民共和国政府采购法》第二十二条资格条件：</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1.具有独立承担民事责任的能力；</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2.具有良好的商业信誉和健全的财务会计制度；</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3.具有履行合同所必需的设备和专业技术能力；</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4.有依法缴纳税收和社会保障资金的良好记录；</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5.参加政府采购活动前2年内，在经营活动中没有重大违法记录；</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6.法律、行政法规规定的其他条件。</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（二）外墙清洗相应资质：</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1.具有清洗服务的相关经营范围；</w:t>
      </w:r>
    </w:p>
    <w:p w:rsidR="00360C23" w:rsidRPr="003838CB" w:rsidRDefault="007F4760">
      <w:pPr>
        <w:ind w:firstLineChars="200" w:firstLine="622"/>
        <w:rPr>
          <w:rFonts w:ascii="仿宋_GB2312" w:eastAsia="仿宋_GB2312" w:hAnsi="宋体"/>
          <w:kern w:val="0"/>
          <w:sz w:val="32"/>
          <w:szCs w:val="32"/>
        </w:rPr>
      </w:pPr>
      <w:r>
        <w:rPr>
          <w:rFonts w:ascii="仿宋_GB2312" w:eastAsia="仿宋_GB2312" w:hAnsi="宋体" w:cs="Times New Roman" w:hint="eastAsia"/>
          <w:kern w:val="0"/>
          <w:sz w:val="32"/>
          <w:szCs w:val="32"/>
        </w:rPr>
        <w:t>2.</w:t>
      </w:r>
      <w:r w:rsidRPr="003838CB">
        <w:rPr>
          <w:rFonts w:ascii="仿宋" w:eastAsia="仿宋" w:hAnsi="仿宋" w:cs="Times New Roman" w:hint="eastAsia"/>
          <w:kern w:val="0"/>
          <w:sz w:val="32"/>
          <w:szCs w:val="32"/>
        </w:rPr>
        <w:t>投标人提供本单位不少于5位持有</w:t>
      </w:r>
      <w:r w:rsidRPr="003838CB">
        <w:rPr>
          <w:rFonts w:ascii="仿宋_GB2312" w:eastAsia="仿宋_GB2312" w:hAnsi="宋体" w:cs="Times New Roman" w:hint="eastAsia"/>
          <w:kern w:val="0"/>
          <w:sz w:val="32"/>
          <w:szCs w:val="32"/>
        </w:rPr>
        <w:t>安全生产监督管理局（应急管理局）颁发的高处作业类别的《特种行业操作证》的操作员名单及</w:t>
      </w:r>
      <w:r w:rsidRPr="003838CB">
        <w:rPr>
          <w:rFonts w:ascii="仿宋_GB2312" w:eastAsia="仿宋_GB2312" w:hAnsi="宋体" w:hint="eastAsia"/>
          <w:kern w:val="0"/>
          <w:sz w:val="32"/>
          <w:szCs w:val="32"/>
        </w:rPr>
        <w:t>企业为其缴纳的最近连续</w:t>
      </w:r>
      <w:r w:rsidRPr="003838CB">
        <w:rPr>
          <w:rFonts w:ascii="仿宋_GB2312" w:eastAsia="仿宋_GB2312" w:hAnsi="宋体"/>
          <w:kern w:val="0"/>
          <w:sz w:val="32"/>
          <w:szCs w:val="32"/>
        </w:rPr>
        <w:t>6</w:t>
      </w:r>
      <w:r w:rsidRPr="003838CB">
        <w:rPr>
          <w:rFonts w:ascii="仿宋_GB2312" w:eastAsia="仿宋_GB2312" w:hAnsi="宋体" w:hint="eastAsia"/>
          <w:kern w:val="0"/>
          <w:sz w:val="32"/>
          <w:szCs w:val="32"/>
        </w:rPr>
        <w:t>个月养老保险凭证（最近连续6个月是指投标截止时间的上一个月或上上</w:t>
      </w:r>
      <w:proofErr w:type="gramStart"/>
      <w:r w:rsidRPr="003838CB">
        <w:rPr>
          <w:rFonts w:ascii="仿宋_GB2312" w:eastAsia="仿宋_GB2312" w:hAnsi="宋体" w:hint="eastAsia"/>
          <w:kern w:val="0"/>
          <w:sz w:val="32"/>
          <w:szCs w:val="32"/>
        </w:rPr>
        <w:t>个</w:t>
      </w:r>
      <w:proofErr w:type="gramEnd"/>
      <w:r w:rsidRPr="003838CB">
        <w:rPr>
          <w:rFonts w:ascii="仿宋_GB2312" w:eastAsia="仿宋_GB2312" w:hAnsi="宋体" w:hint="eastAsia"/>
          <w:kern w:val="0"/>
          <w:sz w:val="32"/>
          <w:szCs w:val="32"/>
        </w:rPr>
        <w:t>月起算，往前推</w:t>
      </w:r>
      <w:r w:rsidRPr="003838CB">
        <w:rPr>
          <w:rFonts w:ascii="仿宋_GB2312" w:eastAsia="仿宋_GB2312" w:hAnsi="宋体"/>
          <w:kern w:val="0"/>
          <w:sz w:val="32"/>
          <w:szCs w:val="32"/>
        </w:rPr>
        <w:t>6</w:t>
      </w:r>
      <w:r w:rsidRPr="003838CB">
        <w:rPr>
          <w:rFonts w:ascii="仿宋_GB2312" w:eastAsia="仿宋_GB2312" w:hAnsi="宋体" w:hint="eastAsia"/>
          <w:kern w:val="0"/>
          <w:sz w:val="32"/>
          <w:szCs w:val="32"/>
        </w:rPr>
        <w:t>个月的不间断连续缴纳养老保险费的证明）；</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int="eastAsia"/>
          <w:sz w:val="32"/>
          <w:szCs w:val="32"/>
        </w:rPr>
        <w:t>（三）公司</w:t>
      </w:r>
      <w:r>
        <w:rPr>
          <w:rFonts w:ascii="仿宋_GB2312" w:eastAsia="仿宋_GB2312" w:hAnsi="宋体" w:cs="Times New Roman" w:hint="eastAsia"/>
          <w:kern w:val="0"/>
          <w:sz w:val="32"/>
          <w:szCs w:val="32"/>
        </w:rPr>
        <w:t>成立时间不少于2年。</w:t>
      </w:r>
    </w:p>
    <w:p w:rsidR="00360C23" w:rsidRDefault="007F4760">
      <w:pPr>
        <w:ind w:firstLineChars="200" w:firstLine="622"/>
        <w:rPr>
          <w:rFonts w:ascii="仿宋_GB2312" w:eastAsia="仿宋_GB2312"/>
          <w:sz w:val="32"/>
          <w:szCs w:val="32"/>
        </w:rPr>
      </w:pPr>
      <w:r>
        <w:rPr>
          <w:rFonts w:ascii="仿宋_GB2312" w:eastAsia="仿宋_GB2312" w:hAnsi="宋体" w:cs="Times New Roman" w:hint="eastAsia"/>
          <w:kern w:val="0"/>
          <w:sz w:val="32"/>
          <w:szCs w:val="32"/>
        </w:rPr>
        <w:t>（四）</w:t>
      </w:r>
      <w:r>
        <w:rPr>
          <w:rFonts w:ascii="仿宋_GB2312" w:eastAsia="仿宋_GB2312" w:hint="eastAsia"/>
          <w:sz w:val="32"/>
          <w:szCs w:val="32"/>
        </w:rPr>
        <w:t>投标人近2年来累计不少于20万平方米以上高空清洁业绩。</w:t>
      </w:r>
    </w:p>
    <w:p w:rsidR="00360C23" w:rsidRDefault="007F4760">
      <w:pPr>
        <w:tabs>
          <w:tab w:val="left" w:pos="0"/>
        </w:tabs>
        <w:ind w:firstLineChars="200" w:firstLine="622"/>
        <w:rPr>
          <w:rFonts w:ascii="仿宋_GB2312" w:eastAsia="仿宋_GB2312" w:hAnsi="宋体"/>
          <w:color w:val="000000"/>
          <w:sz w:val="32"/>
          <w:szCs w:val="32"/>
        </w:rPr>
      </w:pPr>
      <w:r>
        <w:rPr>
          <w:rFonts w:ascii="仿宋_GB2312" w:eastAsia="仿宋_GB2312" w:hAnsi="宋体" w:cs="Times New Roman" w:hint="eastAsia"/>
          <w:kern w:val="0"/>
          <w:sz w:val="32"/>
          <w:szCs w:val="32"/>
        </w:rPr>
        <w:t>（五）</w:t>
      </w:r>
      <w:r>
        <w:rPr>
          <w:rFonts w:ascii="仿宋_GB2312" w:eastAsia="仿宋_GB2312" w:hAnsi="宋体" w:hint="eastAsia"/>
          <w:color w:val="000000"/>
          <w:sz w:val="32"/>
          <w:szCs w:val="32"/>
        </w:rPr>
        <w:t>本次招标不接受联合体、外资和合资企业投标</w:t>
      </w:r>
      <w:r w:rsidR="003838CB">
        <w:rPr>
          <w:rFonts w:ascii="仿宋_GB2312" w:eastAsia="仿宋_GB2312" w:hAnsi="宋体" w:hint="eastAsia"/>
          <w:color w:val="000000"/>
          <w:sz w:val="32"/>
          <w:szCs w:val="32"/>
        </w:rPr>
        <w:t>（提供承诺书加盖投标人公章）</w:t>
      </w:r>
      <w:r>
        <w:rPr>
          <w:rFonts w:ascii="仿宋_GB2312" w:eastAsia="仿宋_GB2312" w:hAnsi="宋体" w:hint="eastAsia"/>
          <w:color w:val="000000"/>
          <w:sz w:val="32"/>
          <w:szCs w:val="32"/>
        </w:rPr>
        <w:t>。</w:t>
      </w:r>
    </w:p>
    <w:p w:rsidR="00360C23" w:rsidRDefault="007F4760">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六）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2年内不得参加军队采购活动的处罚。</w:t>
      </w:r>
    </w:p>
    <w:p w:rsidR="00360C23" w:rsidRPr="003838CB" w:rsidRDefault="007F4760">
      <w:pPr>
        <w:tabs>
          <w:tab w:val="left" w:pos="0"/>
        </w:tabs>
        <w:rPr>
          <w:rFonts w:ascii="仿宋" w:eastAsia="仿宋" w:hAnsi="仿宋" w:cs="Times New Roman"/>
          <w:kern w:val="0"/>
          <w:sz w:val="32"/>
          <w:szCs w:val="32"/>
        </w:rPr>
      </w:pPr>
      <w:r w:rsidRPr="003838CB">
        <w:rPr>
          <w:rFonts w:ascii="仿宋" w:eastAsia="仿宋" w:hAnsi="仿宋" w:cs="Times New Roman" w:hint="eastAsia"/>
          <w:kern w:val="0"/>
          <w:sz w:val="32"/>
          <w:szCs w:val="32"/>
        </w:rPr>
        <w:t>五、招标文件发售时间、地点、方式及售价</w:t>
      </w:r>
    </w:p>
    <w:p w:rsidR="00360C23" w:rsidRPr="003838CB" w:rsidRDefault="007F4760">
      <w:pPr>
        <w:tabs>
          <w:tab w:val="left" w:pos="0"/>
        </w:tabs>
        <w:ind w:firstLineChars="200" w:firstLine="622"/>
        <w:rPr>
          <w:rFonts w:ascii="仿宋_GB2312" w:eastAsia="仿宋_GB2312" w:hAnsi="宋体"/>
          <w:kern w:val="0"/>
          <w:sz w:val="32"/>
          <w:szCs w:val="32"/>
        </w:rPr>
      </w:pPr>
      <w:r w:rsidRPr="003838CB">
        <w:rPr>
          <w:rFonts w:ascii="仿宋_GB2312" w:eastAsia="仿宋_GB2312" w:hAnsi="宋体" w:hint="eastAsia"/>
          <w:kern w:val="0"/>
          <w:sz w:val="32"/>
          <w:szCs w:val="32"/>
        </w:rPr>
        <w:t>5.1本项目不需现场报名，开标时直接投标，凡有意参加投标者，请于2020年</w:t>
      </w:r>
      <w:r w:rsidR="003838CB">
        <w:rPr>
          <w:rFonts w:ascii="仿宋_GB2312" w:eastAsia="仿宋_GB2312" w:hAnsi="宋体" w:hint="eastAsia"/>
          <w:kern w:val="0"/>
          <w:sz w:val="32"/>
          <w:szCs w:val="32"/>
        </w:rPr>
        <w:t>6</w:t>
      </w:r>
      <w:r w:rsidRPr="003838CB">
        <w:rPr>
          <w:rFonts w:ascii="仿宋_GB2312" w:eastAsia="仿宋_GB2312" w:hAnsi="宋体" w:hint="eastAsia"/>
          <w:kern w:val="0"/>
          <w:sz w:val="32"/>
          <w:szCs w:val="32"/>
        </w:rPr>
        <w:t>月</w:t>
      </w:r>
      <w:r w:rsidR="003838CB">
        <w:rPr>
          <w:rFonts w:ascii="仿宋_GB2312" w:eastAsia="仿宋_GB2312" w:hAnsi="宋体" w:hint="eastAsia"/>
          <w:kern w:val="0"/>
          <w:sz w:val="32"/>
          <w:szCs w:val="32"/>
        </w:rPr>
        <w:t>28</w:t>
      </w:r>
      <w:r w:rsidRPr="003838CB">
        <w:rPr>
          <w:rFonts w:ascii="仿宋_GB2312" w:eastAsia="仿宋_GB2312" w:hAnsi="宋体" w:hint="eastAsia"/>
          <w:kern w:val="0"/>
          <w:sz w:val="32"/>
          <w:szCs w:val="32"/>
        </w:rPr>
        <w:t>日起（北京时间，下同），在上（www.xnyy.cn）上下载本招标项目的招标文件、答疑、补遗等所有招标相关资料，</w:t>
      </w:r>
      <w:r w:rsidRPr="003838CB">
        <w:rPr>
          <w:rFonts w:ascii="仿宋_GB2312" w:eastAsia="仿宋_GB2312" w:hAnsi="宋体" w:hint="eastAsia"/>
          <w:kern w:val="0"/>
          <w:sz w:val="32"/>
          <w:szCs w:val="32"/>
        </w:rPr>
        <w:lastRenderedPageBreak/>
        <w:t>不管下载与否，都视为潜在投标人全部知晓有关招投标过程和全部内容。由此产生的一切后果由投标人自负。</w:t>
      </w:r>
    </w:p>
    <w:p w:rsidR="00360C23" w:rsidRPr="003838CB" w:rsidRDefault="007F4760">
      <w:pPr>
        <w:tabs>
          <w:tab w:val="left" w:pos="0"/>
        </w:tabs>
        <w:ind w:firstLineChars="200" w:firstLine="622"/>
        <w:rPr>
          <w:rFonts w:ascii="仿宋_GB2312" w:eastAsia="仿宋_GB2312" w:hAnsi="宋体"/>
          <w:kern w:val="0"/>
          <w:sz w:val="32"/>
          <w:szCs w:val="32"/>
        </w:rPr>
      </w:pPr>
      <w:r w:rsidRPr="003838CB">
        <w:rPr>
          <w:rFonts w:ascii="仿宋_GB2312" w:eastAsia="仿宋_GB2312" w:hAnsi="宋体" w:hint="eastAsia"/>
          <w:kern w:val="0"/>
          <w:sz w:val="32"/>
          <w:szCs w:val="32"/>
        </w:rPr>
        <w:t>5.2本招标公告开始发布至投标截止时间止，各投标人应随时在（www.xnyy.cn）上关注本招标项目相关修改或补充内容,不管下载与否，都视为投标人收到以上资料并全部知晓有关招标过程和事宜，由此产生的一切后果由投标人自负。</w:t>
      </w:r>
    </w:p>
    <w:p w:rsidR="00360C23" w:rsidRPr="003838CB" w:rsidRDefault="007F4760" w:rsidP="0075282D">
      <w:pPr>
        <w:tabs>
          <w:tab w:val="left" w:pos="0"/>
        </w:tabs>
        <w:ind w:firstLineChars="150" w:firstLine="466"/>
        <w:rPr>
          <w:rFonts w:ascii="仿宋_GB2312" w:eastAsia="仿宋_GB2312" w:hAnsi="宋体"/>
          <w:kern w:val="0"/>
          <w:sz w:val="32"/>
          <w:szCs w:val="32"/>
        </w:rPr>
      </w:pPr>
      <w:r w:rsidRPr="003838CB">
        <w:rPr>
          <w:rFonts w:ascii="仿宋_GB2312" w:eastAsia="仿宋_GB2312" w:hAnsi="宋体" w:hint="eastAsia"/>
          <w:kern w:val="0"/>
          <w:sz w:val="32"/>
          <w:szCs w:val="32"/>
        </w:rPr>
        <w:t xml:space="preserve"> 5.3招标文件每套售价 200 元，由投标人在递交投标文件时现金交纳，售后不退。如投标人未交纳视为不响应招标文件将拒绝投标。</w:t>
      </w:r>
    </w:p>
    <w:p w:rsidR="00360C23" w:rsidRPr="003838CB" w:rsidRDefault="007F4760">
      <w:pPr>
        <w:tabs>
          <w:tab w:val="left" w:pos="0"/>
        </w:tabs>
        <w:ind w:firstLineChars="200" w:firstLine="622"/>
        <w:rPr>
          <w:rFonts w:ascii="仿宋_GB2312" w:eastAsia="仿宋_GB2312" w:hAnsi="宋体"/>
          <w:kern w:val="0"/>
          <w:sz w:val="32"/>
          <w:szCs w:val="32"/>
        </w:rPr>
      </w:pPr>
      <w:r w:rsidRPr="003838CB">
        <w:rPr>
          <w:rFonts w:ascii="仿宋_GB2312" w:eastAsia="仿宋_GB2312" w:hAnsi="宋体" w:hint="eastAsia"/>
          <w:kern w:val="0"/>
          <w:sz w:val="32"/>
          <w:szCs w:val="32"/>
        </w:rPr>
        <w:t>5.4投标文件递交的截止时间（投标截止时间，下同）为2020年</w:t>
      </w:r>
      <w:r w:rsidR="003838CB">
        <w:rPr>
          <w:rFonts w:ascii="仿宋_GB2312" w:eastAsia="仿宋_GB2312" w:hAnsi="宋体" w:hint="eastAsia"/>
          <w:kern w:val="0"/>
          <w:sz w:val="32"/>
          <w:szCs w:val="32"/>
        </w:rPr>
        <w:t>7</w:t>
      </w:r>
      <w:r w:rsidRPr="003838CB">
        <w:rPr>
          <w:rFonts w:ascii="仿宋_GB2312" w:eastAsia="仿宋_GB2312" w:hAnsi="宋体" w:hint="eastAsia"/>
          <w:kern w:val="0"/>
          <w:sz w:val="32"/>
          <w:szCs w:val="32"/>
        </w:rPr>
        <w:t>月</w:t>
      </w:r>
      <w:r w:rsidR="003838CB">
        <w:rPr>
          <w:rFonts w:ascii="仿宋_GB2312" w:eastAsia="仿宋_GB2312" w:hAnsi="宋体" w:hint="eastAsia"/>
          <w:kern w:val="0"/>
          <w:sz w:val="32"/>
          <w:szCs w:val="32"/>
        </w:rPr>
        <w:t>23</w:t>
      </w:r>
      <w:r w:rsidRPr="003838CB">
        <w:rPr>
          <w:rFonts w:ascii="仿宋_GB2312" w:eastAsia="仿宋_GB2312" w:hAnsi="宋体" w:hint="eastAsia"/>
          <w:kern w:val="0"/>
          <w:sz w:val="32"/>
          <w:szCs w:val="32"/>
        </w:rPr>
        <w:t>日</w:t>
      </w:r>
      <w:r w:rsidR="003838CB">
        <w:rPr>
          <w:rFonts w:ascii="仿宋_GB2312" w:eastAsia="仿宋_GB2312" w:hAnsi="宋体" w:hint="eastAsia"/>
          <w:kern w:val="0"/>
          <w:sz w:val="32"/>
          <w:szCs w:val="32"/>
        </w:rPr>
        <w:t>9</w:t>
      </w:r>
      <w:r w:rsidRPr="003838CB">
        <w:rPr>
          <w:rFonts w:ascii="仿宋_GB2312" w:eastAsia="仿宋_GB2312" w:hAnsi="宋体" w:hint="eastAsia"/>
          <w:kern w:val="0"/>
          <w:sz w:val="32"/>
          <w:szCs w:val="32"/>
        </w:rPr>
        <w:t>时00分，地点为重庆市。</w:t>
      </w:r>
    </w:p>
    <w:p w:rsidR="00360C23" w:rsidRPr="003838CB" w:rsidRDefault="007F4760">
      <w:pPr>
        <w:tabs>
          <w:tab w:val="left" w:pos="0"/>
        </w:tabs>
        <w:ind w:firstLineChars="200" w:firstLine="622"/>
        <w:rPr>
          <w:rFonts w:ascii="仿宋" w:eastAsia="仿宋" w:hAnsi="仿宋" w:cs="Times New Roman"/>
          <w:kern w:val="0"/>
          <w:sz w:val="32"/>
          <w:szCs w:val="32"/>
        </w:rPr>
      </w:pPr>
      <w:r w:rsidRPr="003838CB">
        <w:rPr>
          <w:rFonts w:ascii="仿宋_GB2312" w:eastAsia="仿宋_GB2312" w:hAnsi="宋体" w:hint="eastAsia"/>
          <w:kern w:val="0"/>
          <w:sz w:val="32"/>
          <w:szCs w:val="32"/>
        </w:rPr>
        <w:t>5.5逾期送达的或者未送达指定地点的投标文件，招标人不予受理。</w:t>
      </w:r>
    </w:p>
    <w:p w:rsidR="00576BE6" w:rsidRDefault="007F4760" w:rsidP="00576BE6">
      <w:pPr>
        <w:tabs>
          <w:tab w:val="left" w:pos="0"/>
          <w:tab w:val="left" w:pos="1122"/>
        </w:tabs>
        <w:ind w:leftChars="209" w:left="420"/>
        <w:rPr>
          <w:rFonts w:ascii="黑体" w:eastAsia="黑体" w:hAnsi="黑体" w:cs="Times New Roman"/>
          <w:kern w:val="0"/>
          <w:sz w:val="32"/>
          <w:szCs w:val="32"/>
        </w:rPr>
      </w:pPr>
      <w:r>
        <w:rPr>
          <w:rFonts w:ascii="黑体" w:eastAsia="黑体" w:hAnsi="黑体" w:cs="Times New Roman" w:hint="eastAsia"/>
          <w:kern w:val="0"/>
          <w:sz w:val="32"/>
          <w:szCs w:val="32"/>
        </w:rPr>
        <w:t>六、</w:t>
      </w:r>
      <w:r>
        <w:rPr>
          <w:rFonts w:ascii="黑体" w:eastAsia="黑体" w:hAnsi="黑体" w:cs="Times New Roman"/>
          <w:kern w:val="0"/>
          <w:sz w:val="32"/>
          <w:szCs w:val="32"/>
        </w:rPr>
        <w:t>本</w:t>
      </w:r>
      <w:r>
        <w:rPr>
          <w:rFonts w:ascii="黑体" w:eastAsia="黑体" w:hAnsi="黑体" w:cs="Times New Roman" w:hint="eastAsia"/>
          <w:kern w:val="0"/>
          <w:sz w:val="32"/>
          <w:szCs w:val="32"/>
        </w:rPr>
        <w:t>采购</w:t>
      </w:r>
      <w:r>
        <w:rPr>
          <w:rFonts w:ascii="黑体" w:eastAsia="黑体" w:hAnsi="黑体" w:cs="Times New Roman"/>
          <w:kern w:val="0"/>
          <w:sz w:val="32"/>
          <w:szCs w:val="32"/>
        </w:rPr>
        <w:t>项目相关信息在（www.xnyy.cn）</w:t>
      </w:r>
      <w:r>
        <w:rPr>
          <w:rFonts w:ascii="黑体" w:eastAsia="黑体" w:hAnsi="黑体" w:cs="Times New Roman" w:hint="eastAsia"/>
          <w:kern w:val="0"/>
          <w:sz w:val="32"/>
          <w:szCs w:val="32"/>
        </w:rPr>
        <w:t>、中国招标网</w:t>
      </w:r>
      <w:r>
        <w:rPr>
          <w:rFonts w:ascii="黑体" w:eastAsia="黑体" w:hAnsi="黑体" w:cs="Times New Roman"/>
          <w:kern w:val="0"/>
          <w:sz w:val="32"/>
          <w:szCs w:val="32"/>
        </w:rPr>
        <w:t>上发布。</w:t>
      </w:r>
      <w:bookmarkStart w:id="3" w:name="_Toc521933633"/>
    </w:p>
    <w:p w:rsidR="00576BE6" w:rsidRPr="00576BE6" w:rsidRDefault="00576BE6" w:rsidP="00576BE6">
      <w:pPr>
        <w:tabs>
          <w:tab w:val="left" w:pos="0"/>
          <w:tab w:val="left" w:pos="1122"/>
        </w:tabs>
        <w:ind w:leftChars="209" w:left="420"/>
        <w:rPr>
          <w:rFonts w:ascii="黑体" w:eastAsia="黑体" w:hAnsi="黑体" w:cs="Times New Roman"/>
          <w:kern w:val="0"/>
          <w:sz w:val="32"/>
          <w:szCs w:val="32"/>
        </w:rPr>
      </w:pPr>
      <w:r w:rsidRPr="00576BE6">
        <w:rPr>
          <w:rFonts w:ascii="黑体" w:eastAsia="黑体" w:hAnsi="黑体" w:cs="Times New Roman" w:hint="eastAsia"/>
          <w:kern w:val="0"/>
          <w:sz w:val="32"/>
          <w:szCs w:val="32"/>
        </w:rPr>
        <w:t>七、</w:t>
      </w:r>
      <w:bookmarkEnd w:id="3"/>
      <w:r w:rsidRPr="00576BE6">
        <w:rPr>
          <w:rFonts w:ascii="黑体" w:eastAsia="黑体" w:hAnsi="黑体" w:cs="Times New Roman" w:hint="eastAsia"/>
          <w:kern w:val="0"/>
          <w:sz w:val="32"/>
          <w:szCs w:val="32"/>
        </w:rPr>
        <w:t>投标保证金</w:t>
      </w:r>
    </w:p>
    <w:p w:rsidR="00576BE6" w:rsidRDefault="00576BE6" w:rsidP="00576BE6">
      <w:pPr>
        <w:tabs>
          <w:tab w:val="left" w:pos="0"/>
          <w:tab w:val="left" w:pos="1122"/>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缴纳方式</w:t>
      </w:r>
      <w:r>
        <w:rPr>
          <w:rFonts w:asciiTheme="minorEastAsia" w:hAnsiTheme="minorEastAsia" w:cs="Times New Roman"/>
          <w:kern w:val="0"/>
          <w:sz w:val="28"/>
          <w:szCs w:val="28"/>
        </w:rPr>
        <w:t>：必须通过投标人的基本账户以银行转账方式缴纳金额：</w:t>
      </w:r>
      <w:r w:rsidR="00A335C8">
        <w:rPr>
          <w:rFonts w:asciiTheme="minorEastAsia" w:hAnsiTheme="minorEastAsia" w:cs="Times New Roman" w:hint="eastAsia"/>
          <w:kern w:val="0"/>
          <w:sz w:val="28"/>
          <w:szCs w:val="28"/>
          <w:u w:val="single"/>
        </w:rPr>
        <w:t>1.6</w:t>
      </w:r>
      <w:r>
        <w:rPr>
          <w:rFonts w:asciiTheme="minorEastAsia" w:hAnsiTheme="minorEastAsia" w:cs="Times New Roman"/>
          <w:kern w:val="0"/>
          <w:sz w:val="28"/>
          <w:szCs w:val="28"/>
        </w:rPr>
        <w:t>万元</w:t>
      </w:r>
      <w:r>
        <w:rPr>
          <w:rFonts w:asciiTheme="minorEastAsia" w:hAnsiTheme="minorEastAsia" w:cs="Times New Roman" w:hint="eastAsia"/>
          <w:kern w:val="0"/>
          <w:sz w:val="28"/>
          <w:szCs w:val="28"/>
        </w:rPr>
        <w:t>。 </w:t>
      </w:r>
    </w:p>
    <w:p w:rsidR="00576BE6" w:rsidRDefault="00576BE6" w:rsidP="00576BE6">
      <w:pPr>
        <w:tabs>
          <w:tab w:val="left" w:pos="0"/>
          <w:tab w:val="left" w:pos="1122"/>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缴纳时间:投标保证金须</w:t>
      </w:r>
      <w:r>
        <w:rPr>
          <w:rFonts w:asciiTheme="minorEastAsia" w:hAnsiTheme="minorEastAsia" w:cs="Times New Roman"/>
          <w:kern w:val="0"/>
          <w:sz w:val="28"/>
          <w:szCs w:val="28"/>
        </w:rPr>
        <w:t>在</w:t>
      </w:r>
      <w:r>
        <w:rPr>
          <w:rFonts w:asciiTheme="minorEastAsia" w:hAnsiTheme="minorEastAsia" w:cs="Times New Roman" w:hint="eastAsia"/>
          <w:kern w:val="0"/>
          <w:sz w:val="28"/>
          <w:szCs w:val="28"/>
        </w:rPr>
        <w:t>投标截止时间前汇入指定银行账户，未按</w:t>
      </w:r>
      <w:bookmarkStart w:id="4" w:name="_GoBack"/>
      <w:bookmarkEnd w:id="4"/>
      <w:r>
        <w:rPr>
          <w:rFonts w:asciiTheme="minorEastAsia" w:hAnsiTheme="minorEastAsia" w:cs="Times New Roman" w:hint="eastAsia"/>
          <w:kern w:val="0"/>
          <w:sz w:val="28"/>
          <w:szCs w:val="28"/>
        </w:rPr>
        <w:t>招标文件规定缴纳投标保证金的不予受理投标文件。 </w:t>
      </w:r>
    </w:p>
    <w:p w:rsidR="00576BE6" w:rsidRDefault="00576BE6" w:rsidP="00576BE6">
      <w:pPr>
        <w:tabs>
          <w:tab w:val="left" w:pos="0"/>
          <w:tab w:val="left" w:pos="1122"/>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招标人</w:t>
      </w:r>
      <w:r>
        <w:rPr>
          <w:rFonts w:asciiTheme="minorEastAsia" w:hAnsiTheme="minorEastAsia" w:cs="Times New Roman"/>
          <w:kern w:val="0"/>
          <w:sz w:val="28"/>
          <w:szCs w:val="28"/>
        </w:rPr>
        <w:t>开户</w:t>
      </w:r>
      <w:r>
        <w:rPr>
          <w:rFonts w:asciiTheme="minorEastAsia" w:hAnsiTheme="minorEastAsia" w:cs="Times New Roman" w:hint="eastAsia"/>
          <w:kern w:val="0"/>
          <w:sz w:val="28"/>
          <w:szCs w:val="28"/>
        </w:rPr>
        <w:t>名称</w:t>
      </w:r>
      <w:r>
        <w:rPr>
          <w:rFonts w:asciiTheme="minorEastAsia" w:hAnsiTheme="minorEastAsia" w:cs="Times New Roman"/>
          <w:kern w:val="0"/>
          <w:sz w:val="28"/>
          <w:szCs w:val="28"/>
        </w:rPr>
        <w:t>：</w:t>
      </w:r>
      <w:r>
        <w:rPr>
          <w:rFonts w:asciiTheme="minorEastAsia" w:hAnsiTheme="minorEastAsia" w:cs="Times New Roman" w:hint="eastAsia"/>
          <w:kern w:val="0"/>
          <w:sz w:val="28"/>
          <w:szCs w:val="28"/>
        </w:rPr>
        <w:t>致电咨询</w:t>
      </w:r>
    </w:p>
    <w:p w:rsidR="00576BE6" w:rsidRDefault="00576BE6" w:rsidP="00576BE6">
      <w:pPr>
        <w:tabs>
          <w:tab w:val="left" w:pos="0"/>
          <w:tab w:val="left" w:pos="1122"/>
        </w:tabs>
        <w:ind w:firstLineChars="200" w:firstLine="542"/>
        <w:rPr>
          <w:rFonts w:asciiTheme="minorEastAsia" w:hAnsiTheme="minorEastAsia" w:cs="Times New Roman"/>
          <w:kern w:val="0"/>
          <w:sz w:val="28"/>
          <w:szCs w:val="28"/>
        </w:rPr>
      </w:pPr>
      <w:r>
        <w:rPr>
          <w:rFonts w:asciiTheme="minorEastAsia" w:hAnsiTheme="minorEastAsia" w:cs="Times New Roman"/>
          <w:kern w:val="0"/>
          <w:sz w:val="28"/>
          <w:szCs w:val="28"/>
        </w:rPr>
        <w:t>开户银行</w:t>
      </w:r>
      <w:r>
        <w:rPr>
          <w:rFonts w:asciiTheme="minorEastAsia" w:hAnsiTheme="minorEastAsia" w:cs="Times New Roman" w:hint="eastAsia"/>
          <w:kern w:val="0"/>
          <w:sz w:val="28"/>
          <w:szCs w:val="28"/>
        </w:rPr>
        <w:t xml:space="preserve">： 中国银行重庆长江路支行                  </w:t>
      </w:r>
    </w:p>
    <w:p w:rsidR="00576BE6" w:rsidRDefault="00576BE6" w:rsidP="00576BE6">
      <w:pPr>
        <w:tabs>
          <w:tab w:val="left" w:pos="0"/>
          <w:tab w:val="left" w:pos="1122"/>
        </w:tabs>
        <w:ind w:firstLineChars="200" w:firstLine="542"/>
        <w:rPr>
          <w:rFonts w:asciiTheme="minorEastAsia" w:hAnsiTheme="minorEastAsia" w:cs="Times New Roman"/>
          <w:kern w:val="0"/>
          <w:sz w:val="28"/>
          <w:szCs w:val="28"/>
        </w:rPr>
      </w:pPr>
      <w:proofErr w:type="gramStart"/>
      <w:r>
        <w:rPr>
          <w:rFonts w:asciiTheme="minorEastAsia" w:hAnsiTheme="minorEastAsia" w:cs="Times New Roman"/>
          <w:kern w:val="0"/>
          <w:sz w:val="28"/>
          <w:szCs w:val="28"/>
        </w:rPr>
        <w:lastRenderedPageBreak/>
        <w:t>账</w:t>
      </w:r>
      <w:proofErr w:type="gramEnd"/>
      <w:r>
        <w:rPr>
          <w:rFonts w:asciiTheme="minorEastAsia" w:hAnsiTheme="minorEastAsia" w:cs="Times New Roman"/>
          <w:kern w:val="0"/>
          <w:sz w:val="28"/>
          <w:szCs w:val="28"/>
        </w:rPr>
        <w:t xml:space="preserve">  </w:t>
      </w:r>
      <w:r>
        <w:rPr>
          <w:rFonts w:asciiTheme="minorEastAsia" w:hAnsiTheme="minorEastAsia" w:cs="Times New Roman" w:hint="eastAsia"/>
          <w:kern w:val="0"/>
          <w:sz w:val="28"/>
          <w:szCs w:val="28"/>
        </w:rPr>
        <w:t xml:space="preserve">  </w:t>
      </w:r>
      <w:r>
        <w:rPr>
          <w:rFonts w:asciiTheme="minorEastAsia" w:hAnsiTheme="minorEastAsia" w:cs="Times New Roman"/>
          <w:kern w:val="0"/>
          <w:sz w:val="28"/>
          <w:szCs w:val="28"/>
        </w:rPr>
        <w:t xml:space="preserve">号： </w:t>
      </w:r>
      <w:r>
        <w:rPr>
          <w:rFonts w:asciiTheme="minorEastAsia" w:hAnsiTheme="minorEastAsia" w:cs="Times New Roman" w:hint="eastAsia"/>
          <w:kern w:val="0"/>
          <w:sz w:val="28"/>
          <w:szCs w:val="28"/>
        </w:rPr>
        <w:t xml:space="preserve">113007546980                               </w:t>
      </w:r>
    </w:p>
    <w:p w:rsidR="00576BE6" w:rsidRDefault="00576BE6" w:rsidP="00576BE6">
      <w:pPr>
        <w:tabs>
          <w:tab w:val="left" w:pos="0"/>
          <w:tab w:val="left" w:pos="1122"/>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银行地址：重庆市渝中区                          </w:t>
      </w:r>
    </w:p>
    <w:p w:rsidR="00576BE6" w:rsidRDefault="00576BE6" w:rsidP="00576BE6">
      <w:pPr>
        <w:tabs>
          <w:tab w:val="left" w:pos="0"/>
          <w:tab w:val="left" w:pos="1122"/>
        </w:tabs>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投标</w:t>
      </w:r>
      <w:r>
        <w:rPr>
          <w:rFonts w:asciiTheme="minorEastAsia" w:hAnsiTheme="minorEastAsia" w:cs="Times New Roman"/>
          <w:kern w:val="0"/>
          <w:sz w:val="28"/>
          <w:szCs w:val="28"/>
        </w:rPr>
        <w:t>人凭银行</w:t>
      </w:r>
      <w:r>
        <w:rPr>
          <w:rFonts w:asciiTheme="minorEastAsia" w:hAnsiTheme="minorEastAsia" w:cs="Times New Roman" w:hint="eastAsia"/>
          <w:kern w:val="0"/>
          <w:sz w:val="28"/>
          <w:szCs w:val="28"/>
        </w:rPr>
        <w:t>进账回单</w:t>
      </w:r>
      <w:r>
        <w:rPr>
          <w:rFonts w:asciiTheme="minorEastAsia" w:hAnsiTheme="minorEastAsia" w:cs="Times New Roman"/>
          <w:kern w:val="0"/>
          <w:sz w:val="28"/>
          <w:szCs w:val="28"/>
        </w:rPr>
        <w:t>换取收据，招标人凭银行</w:t>
      </w:r>
      <w:r>
        <w:rPr>
          <w:rFonts w:asciiTheme="minorEastAsia" w:hAnsiTheme="minorEastAsia" w:cs="Times New Roman" w:hint="eastAsia"/>
          <w:kern w:val="0"/>
          <w:sz w:val="28"/>
          <w:szCs w:val="28"/>
        </w:rPr>
        <w:t>进账单的收账通知</w:t>
      </w:r>
      <w:r>
        <w:rPr>
          <w:rFonts w:asciiTheme="minorEastAsia" w:hAnsiTheme="minorEastAsia" w:cs="Times New Roman"/>
          <w:kern w:val="0"/>
          <w:sz w:val="28"/>
          <w:szCs w:val="28"/>
        </w:rPr>
        <w:t>（已进</w:t>
      </w:r>
      <w:r>
        <w:rPr>
          <w:rFonts w:asciiTheme="minorEastAsia" w:hAnsiTheme="minorEastAsia" w:cs="Times New Roman" w:hint="eastAsia"/>
          <w:kern w:val="0"/>
          <w:sz w:val="28"/>
          <w:szCs w:val="28"/>
        </w:rPr>
        <w:t>收款</w:t>
      </w:r>
      <w:r>
        <w:rPr>
          <w:rFonts w:asciiTheme="minorEastAsia" w:hAnsiTheme="minorEastAsia" w:cs="Times New Roman"/>
          <w:kern w:val="0"/>
          <w:sz w:val="28"/>
          <w:szCs w:val="28"/>
        </w:rPr>
        <w:t>人账户）向</w:t>
      </w:r>
      <w:r>
        <w:rPr>
          <w:rFonts w:asciiTheme="minorEastAsia" w:hAnsiTheme="minorEastAsia" w:cs="Times New Roman" w:hint="eastAsia"/>
          <w:kern w:val="0"/>
          <w:sz w:val="28"/>
          <w:szCs w:val="28"/>
        </w:rPr>
        <w:t>投标</w:t>
      </w:r>
      <w:r>
        <w:rPr>
          <w:rFonts w:asciiTheme="minorEastAsia" w:hAnsiTheme="minorEastAsia" w:cs="Times New Roman"/>
          <w:kern w:val="0"/>
          <w:sz w:val="28"/>
          <w:szCs w:val="28"/>
        </w:rPr>
        <w:t>人出具收据，</w:t>
      </w:r>
      <w:r>
        <w:rPr>
          <w:rFonts w:asciiTheme="minorEastAsia" w:hAnsiTheme="minorEastAsia" w:cs="Times New Roman" w:hint="eastAsia"/>
          <w:kern w:val="0"/>
          <w:sz w:val="28"/>
          <w:szCs w:val="28"/>
        </w:rPr>
        <w:t>开标现场需提供基本账户信息证明材料复印件</w:t>
      </w:r>
      <w:proofErr w:type="gramStart"/>
      <w:r>
        <w:rPr>
          <w:rFonts w:asciiTheme="minorEastAsia" w:hAnsiTheme="minorEastAsia" w:cs="Times New Roman" w:hint="eastAsia"/>
          <w:kern w:val="0"/>
          <w:sz w:val="28"/>
          <w:szCs w:val="28"/>
        </w:rPr>
        <w:t>盖鲜章</w:t>
      </w:r>
      <w:proofErr w:type="gramEnd"/>
      <w:r>
        <w:rPr>
          <w:rFonts w:asciiTheme="minorEastAsia" w:hAnsiTheme="minorEastAsia" w:cs="Times New Roman" w:hint="eastAsia"/>
          <w:kern w:val="0"/>
          <w:sz w:val="28"/>
          <w:szCs w:val="28"/>
        </w:rPr>
        <w:t>（开户许可证或银行基本账户证明）和投标保证金缴纳凭证复印件</w:t>
      </w:r>
      <w:proofErr w:type="gramStart"/>
      <w:r>
        <w:rPr>
          <w:rFonts w:asciiTheme="minorEastAsia" w:hAnsiTheme="minorEastAsia" w:cs="Times New Roman" w:hint="eastAsia"/>
          <w:kern w:val="0"/>
          <w:sz w:val="28"/>
          <w:szCs w:val="28"/>
        </w:rPr>
        <w:t>盖鲜章</w:t>
      </w:r>
      <w:proofErr w:type="gramEnd"/>
      <w:r>
        <w:rPr>
          <w:rFonts w:asciiTheme="minorEastAsia" w:hAnsiTheme="minorEastAsia" w:cs="Times New Roman" w:hint="eastAsia"/>
          <w:kern w:val="0"/>
          <w:sz w:val="28"/>
          <w:szCs w:val="28"/>
        </w:rPr>
        <w:t>。</w:t>
      </w:r>
    </w:p>
    <w:p w:rsidR="00360C23" w:rsidRPr="00576BE6" w:rsidRDefault="00576BE6" w:rsidP="00576BE6">
      <w:pPr>
        <w:tabs>
          <w:tab w:val="left" w:pos="0"/>
          <w:tab w:val="left" w:pos="1122"/>
        </w:tabs>
        <w:ind w:firstLineChars="200" w:firstLine="542"/>
        <w:rPr>
          <w:rFonts w:asciiTheme="minorEastAsia" w:hAnsiTheme="minorEastAsia" w:cs="Times New Roman"/>
          <w:kern w:val="0"/>
          <w:sz w:val="28"/>
          <w:szCs w:val="28"/>
        </w:rPr>
      </w:pPr>
      <w:r>
        <w:rPr>
          <w:rFonts w:asciiTheme="minorEastAsia" w:hAnsiTheme="minorEastAsia" w:cs="Times New Roman"/>
          <w:kern w:val="0"/>
          <w:sz w:val="28"/>
          <w:szCs w:val="28"/>
        </w:rPr>
        <w:t>注：汇款凭证用途栏注明“项目名称”</w:t>
      </w:r>
      <w:r>
        <w:rPr>
          <w:rFonts w:asciiTheme="minorEastAsia" w:hAnsiTheme="minorEastAsia" w:cs="Times New Roman" w:hint="eastAsia"/>
          <w:kern w:val="0"/>
          <w:sz w:val="28"/>
          <w:szCs w:val="28"/>
        </w:rPr>
        <w:t>投标</w:t>
      </w:r>
      <w:r>
        <w:rPr>
          <w:rFonts w:asciiTheme="minorEastAsia" w:hAnsiTheme="minorEastAsia" w:cs="Times New Roman"/>
          <w:kern w:val="0"/>
          <w:sz w:val="28"/>
          <w:szCs w:val="28"/>
        </w:rPr>
        <w:t>保证金</w:t>
      </w:r>
      <w:r>
        <w:rPr>
          <w:rFonts w:asciiTheme="minorEastAsia" w:hAnsiTheme="minorEastAsia" w:cs="Times New Roman" w:hint="eastAsia"/>
          <w:kern w:val="0"/>
          <w:sz w:val="28"/>
          <w:szCs w:val="28"/>
        </w:rPr>
        <w:t>。</w:t>
      </w:r>
    </w:p>
    <w:p w:rsidR="00360C23" w:rsidRDefault="00576BE6">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Times New Roman" w:hint="eastAsia"/>
          <w:kern w:val="0"/>
          <w:sz w:val="32"/>
          <w:szCs w:val="32"/>
        </w:rPr>
        <w:t>八</w:t>
      </w:r>
      <w:r w:rsidR="007F4760">
        <w:rPr>
          <w:rFonts w:ascii="黑体" w:eastAsia="黑体" w:hAnsi="黑体" w:cs="Times New Roman" w:hint="eastAsia"/>
          <w:kern w:val="0"/>
          <w:sz w:val="32"/>
          <w:szCs w:val="32"/>
        </w:rPr>
        <w:t>、招标人</w:t>
      </w:r>
      <w:r w:rsidR="007F4760">
        <w:rPr>
          <w:rFonts w:ascii="黑体" w:eastAsia="黑体" w:hAnsi="黑体" w:cs="Times New Roman"/>
          <w:kern w:val="0"/>
          <w:sz w:val="32"/>
          <w:szCs w:val="32"/>
        </w:rPr>
        <w:t>联系方式</w:t>
      </w:r>
    </w:p>
    <w:p w:rsidR="00360C23" w:rsidRDefault="007F4760">
      <w:pPr>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联 系 人：</w:t>
      </w:r>
      <w:r>
        <w:rPr>
          <w:rFonts w:ascii="仿宋_GB2312" w:eastAsia="仿宋_GB2312" w:hAnsi="Times New Roman" w:cs="Times New Roman" w:hint="eastAsia"/>
          <w:kern w:val="0"/>
          <w:sz w:val="32"/>
          <w:szCs w:val="32"/>
          <w:u w:val="single"/>
        </w:rPr>
        <w:t xml:space="preserve"> 周老师        </w:t>
      </w:r>
      <w:r>
        <w:rPr>
          <w:rFonts w:ascii="仿宋_GB2312" w:eastAsia="仿宋_GB2312" w:hAnsi="Times New Roman" w:cs="Times New Roman" w:hint="eastAsia"/>
          <w:kern w:val="0"/>
          <w:sz w:val="32"/>
          <w:szCs w:val="32"/>
        </w:rPr>
        <w:t>电    话：</w:t>
      </w:r>
      <w:r>
        <w:rPr>
          <w:rFonts w:ascii="仿宋_GB2312" w:eastAsia="仿宋_GB2312" w:hAnsi="Times New Roman" w:cs="Times New Roman" w:hint="eastAsia"/>
          <w:kern w:val="0"/>
          <w:sz w:val="32"/>
          <w:szCs w:val="32"/>
          <w:u w:val="single"/>
        </w:rPr>
        <w:t xml:space="preserve"> 023-68754059      </w:t>
      </w:r>
    </w:p>
    <w:p w:rsidR="00360C23" w:rsidRDefault="007F4760">
      <w:pPr>
        <w:ind w:leftChars="1934" w:left="3887"/>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招标人：外墙清洗服务项目部</w:t>
      </w:r>
    </w:p>
    <w:p w:rsidR="00360C23" w:rsidRDefault="007F4760">
      <w:pPr>
        <w:ind w:leftChars="2350" w:left="4723"/>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 xml:space="preserve"> 2020年</w:t>
      </w:r>
      <w:r w:rsidR="003838CB">
        <w:rPr>
          <w:rFonts w:ascii="仿宋_GB2312" w:eastAsia="仿宋_GB2312" w:hAnsi="Times New Roman" w:cs="Times New Roman" w:hint="eastAsia"/>
          <w:kern w:val="0"/>
          <w:sz w:val="32"/>
          <w:szCs w:val="32"/>
        </w:rPr>
        <w:t>6</w:t>
      </w:r>
      <w:r>
        <w:rPr>
          <w:rFonts w:ascii="仿宋_GB2312" w:eastAsia="仿宋_GB2312" w:hAnsi="Times New Roman" w:cs="Times New Roman" w:hint="eastAsia"/>
          <w:kern w:val="0"/>
          <w:sz w:val="32"/>
          <w:szCs w:val="32"/>
        </w:rPr>
        <w:t>月</w:t>
      </w:r>
      <w:r w:rsidR="003838CB">
        <w:rPr>
          <w:rFonts w:ascii="仿宋_GB2312" w:eastAsia="仿宋_GB2312" w:hAnsi="Times New Roman" w:cs="Times New Roman" w:hint="eastAsia"/>
          <w:kern w:val="0"/>
          <w:sz w:val="32"/>
          <w:szCs w:val="32"/>
        </w:rPr>
        <w:t>28</w:t>
      </w:r>
      <w:r>
        <w:rPr>
          <w:rFonts w:ascii="仿宋_GB2312" w:eastAsia="仿宋_GB2312" w:hAnsi="Times New Roman" w:cs="Times New Roman" w:hint="eastAsia"/>
          <w:kern w:val="0"/>
          <w:sz w:val="32"/>
          <w:szCs w:val="32"/>
        </w:rPr>
        <w:t>日</w:t>
      </w:r>
    </w:p>
    <w:p w:rsidR="00360C23" w:rsidRDefault="00360C23">
      <w:pPr>
        <w:autoSpaceDE w:val="0"/>
        <w:autoSpaceDN w:val="0"/>
        <w:adjustRightInd w:val="0"/>
        <w:rPr>
          <w:rFonts w:ascii="仿宋_GB2312" w:eastAsia="仿宋_GB2312" w:hAnsi="Times New Roman" w:cs="Times New Roman"/>
          <w:kern w:val="0"/>
          <w:sz w:val="32"/>
          <w:szCs w:val="32"/>
        </w:rPr>
        <w:sectPr w:rsidR="00360C23">
          <w:headerReference w:type="default" r:id="rId9"/>
          <w:footerReference w:type="default" r:id="rId10"/>
          <w:pgSz w:w="11906" w:h="16838"/>
          <w:pgMar w:top="2098" w:right="1474" w:bottom="1985" w:left="1588" w:header="851" w:footer="992" w:gutter="0"/>
          <w:pgNumType w:start="1"/>
          <w:cols w:space="425"/>
          <w:docGrid w:type="linesAndChars" w:linePitch="579" w:charSpace="-1844"/>
        </w:sectPr>
      </w:pPr>
    </w:p>
    <w:p w:rsidR="00360C23" w:rsidRDefault="007F4760">
      <w:pPr>
        <w:autoSpaceDE w:val="0"/>
        <w:autoSpaceDN w:val="0"/>
        <w:adjustRightInd w:val="0"/>
        <w:jc w:val="center"/>
        <w:rPr>
          <w:rFonts w:ascii="方正小标宋简体" w:eastAsia="方正小标宋简体" w:hAnsi="Times New Roman" w:cs="Times New Roman"/>
          <w:kern w:val="0"/>
          <w:sz w:val="44"/>
          <w:szCs w:val="44"/>
          <w:lang w:val="zh-CN"/>
        </w:rPr>
      </w:pPr>
      <w:bookmarkStart w:id="5" w:name="_Toc390713967"/>
      <w:bookmarkStart w:id="6" w:name="_Toc285612594"/>
      <w:bookmarkStart w:id="7" w:name="_Toc435540979"/>
      <w:r>
        <w:rPr>
          <w:rFonts w:ascii="方正小标宋简体" w:eastAsia="方正小标宋简体" w:hAnsi="Times New Roman" w:cs="Times New Roman" w:hint="eastAsia"/>
          <w:kern w:val="0"/>
          <w:sz w:val="44"/>
          <w:szCs w:val="44"/>
          <w:lang w:val="zh-CN"/>
        </w:rPr>
        <w:lastRenderedPageBreak/>
        <w:t>第二部分  采购项目技</w:t>
      </w:r>
      <w:r>
        <w:rPr>
          <w:rFonts w:ascii="方正小标宋简体" w:eastAsia="方正小标宋简体" w:hAnsi="宋体" w:cs="宋体" w:hint="eastAsia"/>
          <w:kern w:val="0"/>
          <w:sz w:val="44"/>
          <w:szCs w:val="44"/>
          <w:lang w:val="zh-CN"/>
        </w:rPr>
        <w:t>术</w:t>
      </w:r>
      <w:r>
        <w:rPr>
          <w:rFonts w:ascii="方正小标宋简体" w:eastAsia="方正小标宋简体" w:hAnsi="Dotum" w:cs="Dotum" w:hint="eastAsia"/>
          <w:kern w:val="0"/>
          <w:sz w:val="44"/>
          <w:szCs w:val="44"/>
          <w:lang w:val="zh-CN"/>
        </w:rPr>
        <w:t>和商</w:t>
      </w:r>
      <w:r>
        <w:rPr>
          <w:rFonts w:ascii="方正小标宋简体" w:eastAsia="方正小标宋简体" w:hAnsi="宋体" w:cs="宋体" w:hint="eastAsia"/>
          <w:kern w:val="0"/>
          <w:sz w:val="44"/>
          <w:szCs w:val="44"/>
          <w:lang w:val="zh-CN"/>
        </w:rPr>
        <w:t>务</w:t>
      </w:r>
      <w:r>
        <w:rPr>
          <w:rFonts w:ascii="方正小标宋简体" w:eastAsia="方正小标宋简体" w:hAnsi="Times New Roman" w:cs="Times New Roman" w:hint="eastAsia"/>
          <w:kern w:val="0"/>
          <w:sz w:val="44"/>
          <w:szCs w:val="44"/>
          <w:lang w:val="zh-CN"/>
        </w:rPr>
        <w:t>要求</w:t>
      </w:r>
      <w:bookmarkEnd w:id="5"/>
      <w:bookmarkEnd w:id="6"/>
      <w:bookmarkEnd w:id="7"/>
    </w:p>
    <w:p w:rsidR="00360C23" w:rsidRDefault="007F4760">
      <w:pPr>
        <w:widowControl/>
        <w:ind w:firstLineChars="200" w:firstLine="622"/>
        <w:rPr>
          <w:rFonts w:ascii="Times New Roman" w:eastAsia="黑体" w:hAnsi="Times New Roman" w:cs="Times New Roman"/>
          <w:kern w:val="0"/>
          <w:sz w:val="32"/>
          <w:szCs w:val="32"/>
        </w:rPr>
      </w:pPr>
      <w:r>
        <w:rPr>
          <w:rFonts w:ascii="仿宋" w:eastAsia="仿宋" w:hAnsi="仿宋" w:cs="仿宋_GB2312" w:hint="eastAsia"/>
          <w:sz w:val="32"/>
          <w:szCs w:val="32"/>
        </w:rPr>
        <w:t>“</w:t>
      </w:r>
      <w:r>
        <w:rPr>
          <w:rFonts w:ascii="仿宋_GB2312" w:eastAsia="仿宋_GB2312" w:hAnsi="黑体" w:cs="宋体" w:hint="eastAsia"/>
          <w:kern w:val="0"/>
          <w:sz w:val="32"/>
          <w:szCs w:val="32"/>
          <w:u w:color="000000"/>
        </w:rPr>
        <w:t>★</w:t>
      </w:r>
      <w:r>
        <w:rPr>
          <w:rFonts w:ascii="仿宋" w:eastAsia="仿宋" w:hAnsi="仿宋" w:cs="仿宋_GB2312" w:hint="eastAsia"/>
          <w:sz w:val="32"/>
          <w:szCs w:val="32"/>
        </w:rPr>
        <w:t>”</w:t>
      </w:r>
      <w:r>
        <w:rPr>
          <w:rFonts w:ascii="仿宋" w:eastAsia="仿宋" w:hAnsi="仿宋" w:cs="Times New Roman" w:hint="eastAsia"/>
          <w:kern w:val="0"/>
          <w:sz w:val="32"/>
          <w:szCs w:val="32"/>
          <w:u w:color="000000"/>
        </w:rPr>
        <w:t>标注的条款均为实质性响应指标要求，必须全部响应。若有一项带“</w:t>
      </w:r>
      <w:r>
        <w:rPr>
          <w:rFonts w:ascii="仿宋_GB2312" w:eastAsia="仿宋_GB2312" w:hAnsi="黑体" w:cs="宋体" w:hint="eastAsia"/>
          <w:kern w:val="0"/>
          <w:sz w:val="32"/>
          <w:szCs w:val="32"/>
          <w:u w:color="000000"/>
        </w:rPr>
        <w:t>★</w:t>
      </w:r>
      <w:r>
        <w:rPr>
          <w:rFonts w:ascii="仿宋" w:eastAsia="仿宋" w:hAnsi="仿宋" w:cs="Times New Roman" w:hint="eastAsia"/>
          <w:kern w:val="0"/>
          <w:sz w:val="32"/>
          <w:szCs w:val="32"/>
          <w:u w:color="000000"/>
        </w:rPr>
        <w:t>”条款未响应或不满足，均视为非实质性响应招标文件，按无效投标处理。</w:t>
      </w:r>
    </w:p>
    <w:p w:rsidR="00360C23" w:rsidRDefault="007F4760">
      <w:pPr>
        <w:autoSpaceDE w:val="0"/>
        <w:autoSpaceDN w:val="0"/>
        <w:adjustRightInd w:val="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一、招标内容及技术要求</w:t>
      </w:r>
    </w:p>
    <w:p w:rsidR="00360C23" w:rsidRDefault="007F4760">
      <w:pPr>
        <w:autoSpaceDE w:val="0"/>
        <w:autoSpaceDN w:val="0"/>
        <w:adjustRightInd w:val="0"/>
        <w:ind w:firstLineChars="200" w:firstLine="622"/>
        <w:rPr>
          <w:rFonts w:ascii="Times New Roman" w:eastAsia="黑体" w:hAnsi="Times New Roman" w:cs="Times New Roman"/>
          <w:kern w:val="0"/>
          <w:sz w:val="32"/>
          <w:szCs w:val="32"/>
          <w:lang w:val="zh-CN"/>
        </w:rPr>
      </w:pPr>
      <w:r>
        <w:rPr>
          <w:rFonts w:ascii="Times New Roman" w:eastAsia="黑体" w:hAnsi="Times New Roman" w:cs="Times New Roman" w:hint="eastAsia"/>
          <w:kern w:val="0"/>
          <w:sz w:val="32"/>
          <w:szCs w:val="32"/>
          <w:lang w:val="zh-CN"/>
        </w:rPr>
        <w:t>（一）</w:t>
      </w:r>
      <w:bookmarkStart w:id="8" w:name="_Toc285612596"/>
      <w:r>
        <w:rPr>
          <w:rFonts w:ascii="Times New Roman" w:eastAsia="黑体" w:hAnsi="Times New Roman" w:cs="Times New Roman" w:hint="eastAsia"/>
          <w:kern w:val="0"/>
          <w:sz w:val="32"/>
          <w:szCs w:val="32"/>
        </w:rPr>
        <w:t>招标内容</w:t>
      </w:r>
    </w:p>
    <w:p w:rsidR="00360C23" w:rsidRDefault="007F4760">
      <w:pPr>
        <w:ind w:firstLineChars="200" w:firstLine="622"/>
        <w:rPr>
          <w:rFonts w:ascii="仿宋_GB2312" w:eastAsia="仿宋_GB2312"/>
          <w:sz w:val="32"/>
          <w:szCs w:val="32"/>
        </w:rPr>
      </w:pPr>
      <w:r>
        <w:rPr>
          <w:rFonts w:ascii="仿宋_GB2312" w:eastAsia="仿宋_GB2312" w:hint="eastAsia"/>
          <w:sz w:val="32"/>
          <w:szCs w:val="32"/>
        </w:rPr>
        <w:t>1.项目概况：外墙清洗服务项目部共有可清洗外墙面积（含外窗玻璃、幕墙、百叶、LOGO牌、灯箱广告和各类墙面等）约11.7万</w:t>
      </w:r>
      <w:r>
        <w:rPr>
          <w:rFonts w:ascii="仿宋" w:eastAsia="仿宋" w:hAnsi="仿宋" w:hint="eastAsia"/>
          <w:sz w:val="32"/>
          <w:szCs w:val="32"/>
        </w:rPr>
        <w:t>㎡。招标人按照楼栋情况每年约大规模清洗外墙2次，另根据情况多次对部分楼栋进行零星清洗，现拟按清洗综合单价公开采购外墙清洗服务</w:t>
      </w:r>
      <w:r>
        <w:rPr>
          <w:rFonts w:ascii="仿宋_GB2312" w:eastAsia="仿宋_GB2312" w:hint="eastAsia"/>
          <w:sz w:val="32"/>
          <w:szCs w:val="32"/>
        </w:rPr>
        <w:t>。</w:t>
      </w:r>
    </w:p>
    <w:p w:rsidR="00360C23" w:rsidRDefault="007F4760">
      <w:pPr>
        <w:ind w:firstLineChars="200" w:firstLine="622"/>
        <w:rPr>
          <w:rFonts w:ascii="仿宋_GB2312" w:eastAsia="仿宋_GB2312"/>
          <w:sz w:val="32"/>
          <w:szCs w:val="32"/>
        </w:rPr>
      </w:pPr>
      <w:r>
        <w:rPr>
          <w:rFonts w:ascii="仿宋_GB2312" w:eastAsia="仿宋_GB2312" w:hint="eastAsia"/>
          <w:sz w:val="32"/>
          <w:szCs w:val="32"/>
        </w:rPr>
        <w:t>2.招标内容</w:t>
      </w:r>
    </w:p>
    <w:p w:rsidR="00360C23" w:rsidRDefault="007F4760">
      <w:pPr>
        <w:ind w:firstLineChars="200" w:firstLine="622"/>
        <w:rPr>
          <w:rFonts w:ascii="仿宋_GB2312" w:eastAsia="仿宋_GB2312" w:hAnsi="宋体"/>
          <w:color w:val="000000"/>
          <w:sz w:val="32"/>
          <w:szCs w:val="32"/>
        </w:rPr>
      </w:pPr>
      <w:r>
        <w:rPr>
          <w:rFonts w:ascii="仿宋_GB2312" w:eastAsia="仿宋_GB2312" w:hint="eastAsia"/>
          <w:sz w:val="32"/>
          <w:szCs w:val="32"/>
        </w:rPr>
        <w:t>（1）</w:t>
      </w:r>
      <w:r w:rsidR="003838CB">
        <w:rPr>
          <w:rFonts w:ascii="仿宋_GB2312" w:eastAsia="仿宋_GB2312" w:hAnsi="宋体" w:hint="eastAsia"/>
          <w:color w:val="000000"/>
          <w:sz w:val="32"/>
          <w:szCs w:val="32"/>
        </w:rPr>
        <w:t>投标人</w:t>
      </w:r>
      <w:r>
        <w:rPr>
          <w:rFonts w:ascii="仿宋_GB2312" w:eastAsia="仿宋_GB2312" w:hAnsi="宋体" w:hint="eastAsia"/>
          <w:color w:val="000000"/>
          <w:sz w:val="32"/>
          <w:szCs w:val="32"/>
        </w:rPr>
        <w:t>作为合格供应商对外墙清洗服务项目部服务范围内的外墙</w:t>
      </w:r>
      <w:r>
        <w:rPr>
          <w:rFonts w:ascii="仿宋_GB2312" w:eastAsia="仿宋_GB2312" w:hint="eastAsia"/>
          <w:sz w:val="32"/>
          <w:szCs w:val="32"/>
        </w:rPr>
        <w:t>（含外窗玻璃、幕墙、百叶、LOGO牌、灯箱广告和各类墙面等）</w:t>
      </w:r>
      <w:r>
        <w:rPr>
          <w:rFonts w:ascii="仿宋_GB2312" w:eastAsia="仿宋_GB2312" w:hAnsi="宋体" w:hint="eastAsia"/>
          <w:color w:val="000000"/>
          <w:sz w:val="32"/>
          <w:szCs w:val="32"/>
        </w:rPr>
        <w:t>清洗面积单价进行报价。</w:t>
      </w:r>
    </w:p>
    <w:p w:rsidR="00360C23" w:rsidRDefault="007F4760">
      <w:pPr>
        <w:ind w:firstLineChars="200" w:firstLine="622"/>
        <w:rPr>
          <w:rFonts w:ascii="仿宋_GB2312" w:eastAsia="仿宋_GB2312" w:hAnsi="宋体"/>
          <w:color w:val="000000"/>
          <w:sz w:val="32"/>
          <w:szCs w:val="32"/>
        </w:rPr>
      </w:pPr>
      <w:r>
        <w:rPr>
          <w:rFonts w:ascii="仿宋_GB2312" w:eastAsia="仿宋_GB2312" w:hAnsi="宋体" w:hint="eastAsia"/>
          <w:color w:val="000000"/>
          <w:sz w:val="32"/>
          <w:szCs w:val="32"/>
        </w:rPr>
        <w:t>（2）本次报价为人民币包干报价，采购人提供的工程施工量仅供参考，投标人报价包括但不限于完成本工程项目范围内的所有费用，包含清洗材料费、税费、人工费、人员保险费、材料费等所有施工过程中的发生的费用，该单价在合同期限内应保持不变且报价应包含除清洗外墙所产生的合理水电费用外其他所有费用。</w:t>
      </w:r>
    </w:p>
    <w:p w:rsidR="00360C23" w:rsidRDefault="007F4760">
      <w:pPr>
        <w:ind w:firstLineChars="200" w:firstLine="622"/>
        <w:rPr>
          <w:rFonts w:ascii="仿宋_GB2312" w:eastAsia="仿宋_GB2312" w:hAnsi="宋体"/>
          <w:color w:val="000000"/>
          <w:sz w:val="32"/>
          <w:szCs w:val="32"/>
        </w:rPr>
      </w:pPr>
      <w:r>
        <w:rPr>
          <w:rFonts w:ascii="仿宋_GB2312" w:eastAsia="仿宋_GB2312" w:hAnsi="宋体" w:hint="eastAsia"/>
          <w:color w:val="000000"/>
          <w:sz w:val="32"/>
          <w:szCs w:val="32"/>
        </w:rPr>
        <w:t>（3）单次清洗范围由当时招标人根据现场情况指定范围，面积参考“招标内容”。</w:t>
      </w:r>
    </w:p>
    <w:p w:rsidR="00360C23" w:rsidRDefault="007F4760">
      <w:pPr>
        <w:ind w:firstLineChars="200" w:firstLine="622"/>
        <w:rPr>
          <w:rFonts w:ascii="仿宋_GB2312" w:eastAsia="仿宋_GB2312" w:hAnsi="宋体"/>
          <w:color w:val="000000"/>
          <w:sz w:val="32"/>
          <w:szCs w:val="32"/>
        </w:rPr>
      </w:pPr>
      <w:r>
        <w:rPr>
          <w:rFonts w:ascii="仿宋_GB2312" w:eastAsia="仿宋_GB2312" w:hAnsi="宋体" w:hint="eastAsia"/>
          <w:color w:val="000000"/>
          <w:sz w:val="32"/>
          <w:szCs w:val="32"/>
        </w:rPr>
        <w:lastRenderedPageBreak/>
        <w:t>（4）服务要求：中标后中标人应确保在接到招标人指示2</w:t>
      </w:r>
      <w:r>
        <w:rPr>
          <w:rFonts w:ascii="仿宋_GB2312" w:eastAsia="仿宋_GB2312" w:hAnsi="宋体"/>
          <w:color w:val="000000"/>
          <w:sz w:val="32"/>
          <w:szCs w:val="32"/>
        </w:rPr>
        <w:t>4</w:t>
      </w:r>
      <w:r>
        <w:rPr>
          <w:rFonts w:ascii="仿宋_GB2312" w:eastAsia="仿宋_GB2312" w:hAnsi="宋体" w:hint="eastAsia"/>
          <w:color w:val="000000"/>
          <w:sz w:val="32"/>
          <w:szCs w:val="32"/>
        </w:rPr>
        <w:t>小时内确定清洗方案，并能在4</w:t>
      </w:r>
      <w:r>
        <w:rPr>
          <w:rFonts w:ascii="仿宋_GB2312" w:eastAsia="仿宋_GB2312" w:hAnsi="宋体"/>
          <w:color w:val="000000"/>
          <w:sz w:val="32"/>
          <w:szCs w:val="32"/>
        </w:rPr>
        <w:t>8</w:t>
      </w:r>
      <w:r>
        <w:rPr>
          <w:rFonts w:ascii="仿宋_GB2312" w:eastAsia="仿宋_GB2312" w:hAnsi="宋体" w:hint="eastAsia"/>
          <w:color w:val="000000"/>
          <w:sz w:val="32"/>
          <w:szCs w:val="32"/>
        </w:rPr>
        <w:t>小时内进入现场施工。</w:t>
      </w:r>
    </w:p>
    <w:p w:rsidR="00360C23" w:rsidRDefault="007F4760">
      <w:pPr>
        <w:rPr>
          <w:rFonts w:ascii="仿宋_GB2312" w:eastAsia="仿宋_GB2312" w:hAnsi="宋体"/>
          <w:color w:val="000000"/>
          <w:sz w:val="32"/>
          <w:szCs w:val="32"/>
        </w:rPr>
      </w:pPr>
      <w:r>
        <w:rPr>
          <w:rFonts w:ascii="仿宋_GB2312" w:eastAsia="仿宋_GB2312" w:hAnsi="宋体" w:hint="eastAsia"/>
          <w:color w:val="000000"/>
          <w:sz w:val="32"/>
          <w:szCs w:val="32"/>
        </w:rPr>
        <w:t xml:space="preserve">    3.服务地点:</w:t>
      </w:r>
      <w:r>
        <w:rPr>
          <w:rFonts w:ascii="仿宋_GB2312" w:eastAsia="仿宋_GB2312" w:hint="eastAsia"/>
          <w:sz w:val="32"/>
          <w:szCs w:val="32"/>
        </w:rPr>
        <w:t>外墙清洗服务项目部辖区内。</w:t>
      </w:r>
    </w:p>
    <w:p w:rsidR="00360C23" w:rsidRDefault="007F4760">
      <w:pPr>
        <w:autoSpaceDE w:val="0"/>
        <w:autoSpaceDN w:val="0"/>
        <w:adjustRightInd w:val="0"/>
        <w:ind w:firstLineChars="200" w:firstLine="622"/>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（二）技术要求：</w:t>
      </w:r>
    </w:p>
    <w:p w:rsidR="00360C23" w:rsidRDefault="007F4760">
      <w:pPr>
        <w:ind w:firstLineChars="200" w:firstLine="622"/>
        <w:rPr>
          <w:rFonts w:ascii="仿宋_GB2312" w:eastAsia="仿宋_GB2312"/>
          <w:sz w:val="32"/>
          <w:szCs w:val="32"/>
        </w:rPr>
      </w:pPr>
      <w:r>
        <w:rPr>
          <w:rFonts w:ascii="仿宋_GB2312" w:eastAsia="仿宋_GB2312" w:hAnsi="黑体" w:cs="宋体" w:hint="eastAsia"/>
          <w:kern w:val="0"/>
          <w:sz w:val="32"/>
          <w:szCs w:val="32"/>
          <w:u w:color="000000"/>
        </w:rPr>
        <w:t>★</w:t>
      </w:r>
      <w:r>
        <w:rPr>
          <w:rFonts w:ascii="仿宋_GB2312" w:eastAsia="仿宋_GB2312" w:hint="eastAsia"/>
          <w:sz w:val="32"/>
          <w:szCs w:val="32"/>
        </w:rPr>
        <w:t>1.安全责任要求。</w:t>
      </w:r>
      <w:r w:rsidR="003838CB">
        <w:rPr>
          <w:rFonts w:ascii="仿宋_GB2312" w:eastAsia="仿宋_GB2312" w:hint="eastAsia"/>
          <w:sz w:val="32"/>
          <w:szCs w:val="32"/>
        </w:rPr>
        <w:t>投标人</w:t>
      </w:r>
      <w:r>
        <w:rPr>
          <w:rFonts w:ascii="仿宋_GB2312" w:eastAsia="仿宋_GB2312" w:hint="eastAsia"/>
          <w:sz w:val="32"/>
          <w:szCs w:val="32"/>
        </w:rPr>
        <w:t>应采取必要措施保证施工人员安全。作业人员人身安全应由</w:t>
      </w:r>
      <w:r w:rsidR="003838CB">
        <w:rPr>
          <w:rFonts w:ascii="仿宋_GB2312" w:eastAsia="仿宋_GB2312" w:hint="eastAsia"/>
          <w:sz w:val="32"/>
          <w:szCs w:val="32"/>
        </w:rPr>
        <w:t>投标人</w:t>
      </w:r>
      <w:r>
        <w:rPr>
          <w:rFonts w:ascii="仿宋_GB2312" w:eastAsia="仿宋_GB2312" w:hint="eastAsia"/>
          <w:sz w:val="32"/>
          <w:szCs w:val="32"/>
        </w:rPr>
        <w:t>负责，</w:t>
      </w:r>
      <w:r w:rsidR="003838CB">
        <w:rPr>
          <w:rFonts w:ascii="仿宋_GB2312" w:eastAsia="仿宋_GB2312" w:hint="eastAsia"/>
          <w:sz w:val="32"/>
          <w:szCs w:val="32"/>
        </w:rPr>
        <w:t>招标人</w:t>
      </w:r>
      <w:r>
        <w:rPr>
          <w:rFonts w:ascii="仿宋_GB2312" w:eastAsia="仿宋_GB2312" w:hint="eastAsia"/>
          <w:sz w:val="32"/>
          <w:szCs w:val="32"/>
        </w:rPr>
        <w:t>仅负责提供足够的施工场地及水电供应，不负责施工人员的安全工作。</w:t>
      </w:r>
      <w:r w:rsidR="006C507A">
        <w:rPr>
          <w:rFonts w:ascii="仿宋_GB2312" w:eastAsia="仿宋_GB2312" w:hint="eastAsia"/>
          <w:sz w:val="32"/>
          <w:szCs w:val="32"/>
        </w:rPr>
        <w:t>中标方</w:t>
      </w:r>
      <w:r>
        <w:rPr>
          <w:rFonts w:ascii="仿宋_GB2312" w:eastAsia="仿宋_GB2312" w:hint="eastAsia"/>
          <w:sz w:val="32"/>
          <w:szCs w:val="32"/>
        </w:rPr>
        <w:t>应为拟派驻招标人范围内作业人员购买保险（保险包括且不限于为雇主责任险中的高空外墙清洗类型），并对现场安全负责，出现意外情况由中标方负责全部责任及赔付。</w:t>
      </w:r>
      <w:r w:rsidR="003838CB">
        <w:rPr>
          <w:rFonts w:ascii="仿宋_GB2312" w:eastAsia="仿宋_GB2312" w:hint="eastAsia"/>
          <w:sz w:val="32"/>
          <w:szCs w:val="32"/>
        </w:rPr>
        <w:t>投标人</w:t>
      </w:r>
      <w:r>
        <w:rPr>
          <w:rFonts w:ascii="仿宋_GB2312" w:eastAsia="仿宋_GB2312" w:hint="eastAsia"/>
          <w:sz w:val="32"/>
          <w:szCs w:val="32"/>
        </w:rPr>
        <w:t>在清洗过程中应做好防护工作，由于清洗导致的</w:t>
      </w:r>
      <w:r w:rsidR="003838CB">
        <w:rPr>
          <w:rFonts w:ascii="仿宋_GB2312" w:eastAsia="仿宋_GB2312" w:hint="eastAsia"/>
          <w:sz w:val="32"/>
          <w:szCs w:val="32"/>
        </w:rPr>
        <w:t>招标人</w:t>
      </w:r>
      <w:r>
        <w:rPr>
          <w:rFonts w:ascii="仿宋_GB2312" w:eastAsia="仿宋_GB2312" w:hint="eastAsia"/>
          <w:sz w:val="32"/>
          <w:szCs w:val="32"/>
        </w:rPr>
        <w:t>或第三方的任何损坏都应有</w:t>
      </w:r>
      <w:r w:rsidR="003838CB">
        <w:rPr>
          <w:rFonts w:ascii="仿宋_GB2312" w:eastAsia="仿宋_GB2312" w:hint="eastAsia"/>
          <w:sz w:val="32"/>
          <w:szCs w:val="32"/>
        </w:rPr>
        <w:t>投标人</w:t>
      </w:r>
      <w:r>
        <w:rPr>
          <w:rFonts w:ascii="仿宋_GB2312" w:eastAsia="仿宋_GB2312" w:hint="eastAsia"/>
          <w:sz w:val="32"/>
          <w:szCs w:val="32"/>
        </w:rPr>
        <w:t>负责赔偿。（投标人应</w:t>
      </w:r>
      <w:proofErr w:type="gramStart"/>
      <w:r>
        <w:rPr>
          <w:rFonts w:ascii="仿宋_GB2312" w:eastAsia="仿宋_GB2312" w:hint="eastAsia"/>
          <w:sz w:val="32"/>
          <w:szCs w:val="32"/>
        </w:rPr>
        <w:t>就此内容</w:t>
      </w:r>
      <w:proofErr w:type="gramEnd"/>
      <w:r>
        <w:rPr>
          <w:rFonts w:ascii="仿宋_GB2312" w:eastAsia="仿宋_GB2312" w:hint="eastAsia"/>
          <w:sz w:val="32"/>
          <w:szCs w:val="32"/>
        </w:rPr>
        <w:t>在投标文件中</w:t>
      </w:r>
      <w:proofErr w:type="gramStart"/>
      <w:r>
        <w:rPr>
          <w:rFonts w:ascii="仿宋_GB2312" w:eastAsia="仿宋_GB2312" w:hint="eastAsia"/>
          <w:sz w:val="32"/>
          <w:szCs w:val="32"/>
        </w:rPr>
        <w:t>作出</w:t>
      </w:r>
      <w:proofErr w:type="gramEnd"/>
      <w:r>
        <w:rPr>
          <w:rFonts w:ascii="仿宋_GB2312" w:eastAsia="仿宋_GB2312" w:hint="eastAsia"/>
          <w:sz w:val="32"/>
          <w:szCs w:val="32"/>
        </w:rPr>
        <w:t>详细方案说明，并承诺中标后的义务，否则将</w:t>
      </w:r>
      <w:proofErr w:type="gramStart"/>
      <w:r>
        <w:rPr>
          <w:rFonts w:ascii="仿宋_GB2312" w:eastAsia="仿宋_GB2312" w:hint="eastAsia"/>
          <w:sz w:val="32"/>
          <w:szCs w:val="32"/>
        </w:rPr>
        <w:t>承担废标风险</w:t>
      </w:r>
      <w:proofErr w:type="gramEnd"/>
      <w:r>
        <w:rPr>
          <w:rFonts w:ascii="仿宋_GB2312" w:eastAsia="仿宋_GB2312" w:hint="eastAsia"/>
          <w:sz w:val="32"/>
          <w:szCs w:val="32"/>
        </w:rPr>
        <w:t>）</w:t>
      </w:r>
    </w:p>
    <w:p w:rsidR="00360C23" w:rsidRDefault="006C507A">
      <w:pPr>
        <w:ind w:firstLineChars="200" w:firstLine="622"/>
        <w:rPr>
          <w:rFonts w:ascii="仿宋_GB2312" w:eastAsia="仿宋_GB2312"/>
          <w:sz w:val="32"/>
          <w:szCs w:val="32"/>
        </w:rPr>
      </w:pPr>
      <w:r>
        <w:rPr>
          <w:rFonts w:ascii="仿宋_GB2312" w:eastAsia="仿宋_GB2312" w:hAnsi="黑体" w:cs="宋体" w:hint="eastAsia"/>
          <w:kern w:val="0"/>
          <w:sz w:val="32"/>
          <w:szCs w:val="32"/>
          <w:u w:color="000000"/>
        </w:rPr>
        <w:t>★</w:t>
      </w:r>
      <w:r w:rsidR="007F4760">
        <w:rPr>
          <w:rFonts w:ascii="仿宋_GB2312" w:eastAsia="仿宋_GB2312"/>
          <w:sz w:val="32"/>
          <w:szCs w:val="32"/>
        </w:rPr>
        <w:t>2</w:t>
      </w:r>
      <w:r w:rsidR="007F4760">
        <w:rPr>
          <w:rFonts w:ascii="仿宋_GB2312" w:eastAsia="仿宋_GB2312" w:hint="eastAsia"/>
          <w:sz w:val="32"/>
          <w:szCs w:val="32"/>
        </w:rPr>
        <w:t>.外墙清洗现场作业人员要求。</w:t>
      </w:r>
      <w:r w:rsidR="003838CB">
        <w:rPr>
          <w:rFonts w:ascii="仿宋_GB2312" w:eastAsia="仿宋_GB2312" w:hint="eastAsia"/>
          <w:sz w:val="32"/>
          <w:szCs w:val="32"/>
        </w:rPr>
        <w:t>投标人</w:t>
      </w:r>
      <w:r w:rsidR="007F4760">
        <w:rPr>
          <w:rFonts w:ascii="仿宋_GB2312" w:eastAsia="仿宋_GB2312" w:hint="eastAsia"/>
          <w:sz w:val="32"/>
          <w:szCs w:val="32"/>
        </w:rPr>
        <w:t>指派至少1名现场管理人员，现场施工人员入场时必须出具</w:t>
      </w:r>
      <w:r w:rsidR="003838CB">
        <w:rPr>
          <w:rFonts w:ascii="仿宋_GB2312" w:eastAsia="仿宋_GB2312" w:hint="eastAsia"/>
          <w:sz w:val="32"/>
          <w:szCs w:val="32"/>
        </w:rPr>
        <w:t>投标人</w:t>
      </w:r>
      <w:r w:rsidR="007F4760">
        <w:rPr>
          <w:rFonts w:ascii="仿宋_GB2312" w:eastAsia="仿宋_GB2312" w:hint="eastAsia"/>
          <w:sz w:val="32"/>
          <w:szCs w:val="32"/>
        </w:rPr>
        <w:t>开具的</w:t>
      </w:r>
      <w:proofErr w:type="gramStart"/>
      <w:r w:rsidR="007F4760">
        <w:rPr>
          <w:rFonts w:ascii="仿宋_GB2312" w:eastAsia="仿宋_GB2312" w:hint="eastAsia"/>
          <w:sz w:val="32"/>
          <w:szCs w:val="32"/>
        </w:rPr>
        <w:t>加盖鲜章的</w:t>
      </w:r>
      <w:proofErr w:type="gramEnd"/>
      <w:r w:rsidR="007F4760">
        <w:rPr>
          <w:rFonts w:ascii="仿宋_GB2312" w:eastAsia="仿宋_GB2312" w:hint="eastAsia"/>
          <w:sz w:val="32"/>
          <w:szCs w:val="32"/>
        </w:rPr>
        <w:t>外墙清洗入场介绍信，年龄必须在18岁一</w:t>
      </w:r>
      <w:proofErr w:type="gramStart"/>
      <w:r w:rsidR="007F4760">
        <w:rPr>
          <w:rFonts w:ascii="仿宋_GB2312" w:eastAsia="仿宋_GB2312" w:hint="eastAsia"/>
          <w:sz w:val="32"/>
          <w:szCs w:val="32"/>
        </w:rPr>
        <w:t>50</w:t>
      </w:r>
      <w:proofErr w:type="gramEnd"/>
      <w:r w:rsidR="007F4760">
        <w:rPr>
          <w:rFonts w:ascii="仿宋_GB2312" w:eastAsia="仿宋_GB2312" w:hint="eastAsia"/>
          <w:sz w:val="32"/>
          <w:szCs w:val="32"/>
        </w:rPr>
        <w:t>岁之间，持有身份证原件、高空作业证原件且人证合一。</w:t>
      </w:r>
    </w:p>
    <w:p w:rsidR="00360C23" w:rsidRDefault="007F4760">
      <w:pPr>
        <w:ind w:firstLineChars="200" w:firstLine="622"/>
        <w:rPr>
          <w:rFonts w:ascii="仿宋_GB2312" w:eastAsia="仿宋_GB2312"/>
          <w:sz w:val="32"/>
          <w:szCs w:val="32"/>
        </w:rPr>
      </w:pPr>
      <w:r>
        <w:rPr>
          <w:rFonts w:ascii="仿宋_GB2312" w:eastAsia="仿宋_GB2312" w:hint="eastAsia"/>
          <w:sz w:val="32"/>
          <w:szCs w:val="32"/>
        </w:rPr>
        <w:t>3</w:t>
      </w:r>
      <w:r w:rsidR="003838CB">
        <w:rPr>
          <w:rFonts w:ascii="仿宋_GB2312" w:eastAsia="仿宋_GB2312" w:hint="eastAsia"/>
          <w:sz w:val="32"/>
          <w:szCs w:val="32"/>
        </w:rPr>
        <w:t>投标人</w:t>
      </w:r>
      <w:r>
        <w:rPr>
          <w:rFonts w:ascii="仿宋_GB2312" w:eastAsia="仿宋_GB2312" w:hint="eastAsia"/>
          <w:sz w:val="32"/>
          <w:szCs w:val="32"/>
        </w:rPr>
        <w:t>应保证工程的文明施工。（1）</w:t>
      </w:r>
      <w:r w:rsidR="003838CB">
        <w:rPr>
          <w:rFonts w:ascii="仿宋_GB2312" w:eastAsia="仿宋_GB2312" w:hint="eastAsia"/>
          <w:sz w:val="32"/>
          <w:szCs w:val="32"/>
        </w:rPr>
        <w:t>投标人</w:t>
      </w:r>
      <w:r>
        <w:rPr>
          <w:rFonts w:ascii="仿宋_GB2312" w:eastAsia="仿宋_GB2312" w:hint="eastAsia"/>
          <w:sz w:val="32"/>
          <w:szCs w:val="32"/>
        </w:rPr>
        <w:t>负责</w:t>
      </w:r>
      <w:proofErr w:type="gramStart"/>
      <w:r>
        <w:rPr>
          <w:rFonts w:ascii="仿宋_GB2312" w:eastAsia="仿宋_GB2312" w:hint="eastAsia"/>
          <w:sz w:val="32"/>
          <w:szCs w:val="32"/>
        </w:rPr>
        <w:t>管确保</w:t>
      </w:r>
      <w:proofErr w:type="gramEnd"/>
      <w:r>
        <w:rPr>
          <w:rFonts w:ascii="仿宋_GB2312" w:eastAsia="仿宋_GB2312" w:hint="eastAsia"/>
          <w:sz w:val="32"/>
          <w:szCs w:val="32"/>
        </w:rPr>
        <w:t>节约用水用电，</w:t>
      </w:r>
      <w:r>
        <w:rPr>
          <w:rFonts w:ascii="仿宋_GB2312" w:eastAsia="仿宋_GB2312" w:hAnsi="宋体" w:hint="eastAsia"/>
          <w:color w:val="000000"/>
          <w:sz w:val="32"/>
          <w:szCs w:val="32"/>
        </w:rPr>
        <w:t>投标人不得浪费招标人水、电，如发现有浪费情况照价赔付。</w:t>
      </w:r>
      <w:r>
        <w:rPr>
          <w:rFonts w:ascii="仿宋_GB2312" w:eastAsia="仿宋_GB2312" w:hint="eastAsia"/>
          <w:sz w:val="32"/>
          <w:szCs w:val="32"/>
        </w:rPr>
        <w:t>如</w:t>
      </w:r>
      <w:r w:rsidR="003838CB">
        <w:rPr>
          <w:rFonts w:ascii="仿宋_GB2312" w:eastAsia="仿宋_GB2312" w:hAnsi="宋体" w:hint="eastAsia"/>
          <w:color w:val="000000"/>
          <w:sz w:val="32"/>
          <w:szCs w:val="32"/>
        </w:rPr>
        <w:t>投标人</w:t>
      </w:r>
      <w:r>
        <w:rPr>
          <w:rFonts w:ascii="仿宋_GB2312" w:eastAsia="仿宋_GB2312" w:hint="eastAsia"/>
          <w:sz w:val="32"/>
          <w:szCs w:val="32"/>
        </w:rPr>
        <w:t>施工造成</w:t>
      </w:r>
      <w:r w:rsidR="003838CB">
        <w:rPr>
          <w:rFonts w:ascii="仿宋_GB2312" w:eastAsia="仿宋_GB2312" w:hint="eastAsia"/>
          <w:sz w:val="32"/>
          <w:szCs w:val="32"/>
        </w:rPr>
        <w:t>招标人</w:t>
      </w:r>
      <w:r>
        <w:rPr>
          <w:rFonts w:ascii="仿宋_GB2312" w:eastAsia="仿宋_GB2312" w:hint="eastAsia"/>
          <w:sz w:val="32"/>
          <w:szCs w:val="32"/>
        </w:rPr>
        <w:t>损失应由</w:t>
      </w:r>
      <w:r w:rsidR="003838CB">
        <w:rPr>
          <w:rFonts w:ascii="仿宋_GB2312" w:eastAsia="仿宋_GB2312" w:hint="eastAsia"/>
          <w:sz w:val="32"/>
          <w:szCs w:val="32"/>
        </w:rPr>
        <w:t>投标人</w:t>
      </w:r>
      <w:r>
        <w:rPr>
          <w:rFonts w:ascii="仿宋_GB2312" w:eastAsia="仿宋_GB2312" w:hint="eastAsia"/>
          <w:sz w:val="32"/>
          <w:szCs w:val="32"/>
        </w:rPr>
        <w:t>负责赔偿。（2）投标人指派的现场管理人员作为整个现场外墙清洗负责人需要对自己及管理的人员做好各项管理，不得与</w:t>
      </w:r>
      <w:r w:rsidR="003838CB">
        <w:rPr>
          <w:rFonts w:ascii="仿宋_GB2312" w:eastAsia="仿宋_GB2312" w:hint="eastAsia"/>
          <w:sz w:val="32"/>
          <w:szCs w:val="32"/>
        </w:rPr>
        <w:t>招标人</w:t>
      </w:r>
      <w:r>
        <w:rPr>
          <w:rFonts w:ascii="仿宋_GB2312" w:eastAsia="仿宋_GB2312" w:hint="eastAsia"/>
          <w:sz w:val="32"/>
          <w:szCs w:val="32"/>
        </w:rPr>
        <w:t>及</w:t>
      </w:r>
      <w:r w:rsidR="003838CB">
        <w:rPr>
          <w:rFonts w:ascii="仿宋_GB2312" w:eastAsia="仿宋_GB2312" w:hint="eastAsia"/>
          <w:sz w:val="32"/>
          <w:szCs w:val="32"/>
        </w:rPr>
        <w:t>招标人</w:t>
      </w:r>
      <w:r>
        <w:rPr>
          <w:rFonts w:ascii="仿宋_GB2312" w:eastAsia="仿宋_GB2312" w:hint="eastAsia"/>
          <w:sz w:val="32"/>
          <w:szCs w:val="32"/>
        </w:rPr>
        <w:t>范围内的第三方发生争吵、辱骂甚至打架斗殴行为，造成损失全部由</w:t>
      </w:r>
      <w:r w:rsidR="003838CB">
        <w:rPr>
          <w:rFonts w:ascii="仿宋_GB2312" w:eastAsia="仿宋_GB2312" w:hint="eastAsia"/>
          <w:sz w:val="32"/>
          <w:szCs w:val="32"/>
        </w:rPr>
        <w:t>投标人</w:t>
      </w:r>
      <w:r>
        <w:rPr>
          <w:rFonts w:ascii="仿宋_GB2312" w:eastAsia="仿宋_GB2312" w:hint="eastAsia"/>
          <w:sz w:val="32"/>
          <w:szCs w:val="32"/>
        </w:rPr>
        <w:t>负责</w:t>
      </w:r>
      <w:r>
        <w:rPr>
          <w:rFonts w:ascii="仿宋_GB2312" w:eastAsia="仿宋_GB2312" w:hint="eastAsia"/>
          <w:sz w:val="32"/>
          <w:szCs w:val="32"/>
        </w:rPr>
        <w:lastRenderedPageBreak/>
        <w:t>承担。如造成影响特别严重的</w:t>
      </w:r>
      <w:r w:rsidR="003838CB">
        <w:rPr>
          <w:rFonts w:ascii="仿宋_GB2312" w:eastAsia="仿宋_GB2312" w:hint="eastAsia"/>
          <w:sz w:val="32"/>
          <w:szCs w:val="32"/>
        </w:rPr>
        <w:t>投标人</w:t>
      </w:r>
      <w:r>
        <w:rPr>
          <w:rFonts w:ascii="仿宋_GB2312" w:eastAsia="仿宋_GB2312" w:hint="eastAsia"/>
          <w:sz w:val="32"/>
          <w:szCs w:val="32"/>
        </w:rPr>
        <w:t>有权扣罚投标当次外墙清洗服务费20%以内或者解除合同。</w:t>
      </w:r>
    </w:p>
    <w:p w:rsidR="00360C23" w:rsidRDefault="007F4760">
      <w:pPr>
        <w:ind w:firstLineChars="200" w:firstLine="622"/>
        <w:rPr>
          <w:rFonts w:ascii="仿宋_GB2312" w:eastAsia="仿宋_GB2312"/>
          <w:sz w:val="32"/>
          <w:szCs w:val="32"/>
        </w:rPr>
      </w:pPr>
      <w:r>
        <w:rPr>
          <w:rFonts w:ascii="仿宋_GB2312" w:eastAsia="仿宋_GB2312" w:hint="eastAsia"/>
          <w:sz w:val="32"/>
          <w:szCs w:val="32"/>
        </w:rPr>
        <w:t>5.清洗剂使用要求。</w:t>
      </w:r>
      <w:r w:rsidR="003838CB">
        <w:rPr>
          <w:rFonts w:ascii="仿宋_GB2312" w:eastAsia="仿宋_GB2312" w:hint="eastAsia"/>
          <w:sz w:val="32"/>
          <w:szCs w:val="32"/>
        </w:rPr>
        <w:t>投标人</w:t>
      </w:r>
      <w:r>
        <w:rPr>
          <w:rFonts w:ascii="仿宋_GB2312" w:eastAsia="仿宋_GB2312" w:hint="eastAsia"/>
          <w:sz w:val="32"/>
          <w:szCs w:val="32"/>
        </w:rPr>
        <w:t>在清洗过程中所使用的药剂需符合国家安全标准，同时经</w:t>
      </w:r>
      <w:r w:rsidR="003838CB">
        <w:rPr>
          <w:rFonts w:ascii="仿宋_GB2312" w:eastAsia="仿宋_GB2312" w:hint="eastAsia"/>
          <w:sz w:val="32"/>
          <w:szCs w:val="32"/>
        </w:rPr>
        <w:t>招标人</w:t>
      </w:r>
      <w:r>
        <w:rPr>
          <w:rFonts w:ascii="仿宋_GB2312" w:eastAsia="仿宋_GB2312" w:hint="eastAsia"/>
          <w:sz w:val="32"/>
          <w:szCs w:val="32"/>
        </w:rPr>
        <w:t>审核确认后方可使用，作业过程中严禁使用强酸、强碱等腐蚀性较强药剂（若遇特殊区域需使 用强酸、强碱须征得</w:t>
      </w:r>
      <w:r w:rsidR="003838CB">
        <w:rPr>
          <w:rFonts w:ascii="仿宋_GB2312" w:eastAsia="仿宋_GB2312" w:hint="eastAsia"/>
          <w:sz w:val="32"/>
          <w:szCs w:val="32"/>
        </w:rPr>
        <w:t>招标人</w:t>
      </w:r>
      <w:r>
        <w:rPr>
          <w:rFonts w:ascii="仿宋_GB2312" w:eastAsia="仿宋_GB2312" w:hint="eastAsia"/>
          <w:sz w:val="32"/>
          <w:szCs w:val="32"/>
        </w:rPr>
        <w:t>同意后方可）；若</w:t>
      </w:r>
      <w:r w:rsidR="003838CB">
        <w:rPr>
          <w:rFonts w:ascii="仿宋_GB2312" w:eastAsia="仿宋_GB2312" w:hint="eastAsia"/>
          <w:sz w:val="32"/>
          <w:szCs w:val="32"/>
        </w:rPr>
        <w:t>投标人</w:t>
      </w:r>
      <w:r>
        <w:rPr>
          <w:rFonts w:ascii="仿宋_GB2312" w:eastAsia="仿宋_GB2312" w:hint="eastAsia"/>
          <w:sz w:val="32"/>
          <w:szCs w:val="32"/>
        </w:rPr>
        <w:t>擅自使用强酸、强碱对项目任何物品损坏，需照价赔偿。</w:t>
      </w:r>
    </w:p>
    <w:p w:rsidR="00360C23" w:rsidRDefault="006C507A">
      <w:pPr>
        <w:ind w:firstLineChars="200" w:firstLine="622"/>
        <w:rPr>
          <w:rFonts w:ascii="仿宋_GB2312" w:eastAsia="仿宋_GB2312"/>
          <w:sz w:val="32"/>
          <w:szCs w:val="32"/>
        </w:rPr>
      </w:pPr>
      <w:r>
        <w:rPr>
          <w:rFonts w:ascii="仿宋_GB2312" w:eastAsia="仿宋_GB2312" w:hAnsi="黑体" w:cs="宋体" w:hint="eastAsia"/>
          <w:kern w:val="0"/>
          <w:sz w:val="32"/>
          <w:szCs w:val="32"/>
          <w:u w:color="000000"/>
        </w:rPr>
        <w:t>★</w:t>
      </w:r>
      <w:r w:rsidR="007F4760">
        <w:rPr>
          <w:rFonts w:ascii="仿宋_GB2312" w:eastAsia="仿宋_GB2312" w:hint="eastAsia"/>
          <w:sz w:val="32"/>
          <w:szCs w:val="32"/>
        </w:rPr>
        <w:t>6.合同履行要求。投标</w:t>
      </w:r>
      <w:r w:rsidR="003838CB">
        <w:rPr>
          <w:rFonts w:ascii="仿宋_GB2312" w:eastAsia="仿宋_GB2312" w:hint="eastAsia"/>
          <w:sz w:val="32"/>
          <w:szCs w:val="32"/>
        </w:rPr>
        <w:t>人</w:t>
      </w:r>
      <w:r w:rsidR="007F4760">
        <w:rPr>
          <w:rFonts w:ascii="仿宋_GB2312" w:eastAsia="仿宋_GB2312" w:hint="eastAsia"/>
          <w:sz w:val="32"/>
          <w:szCs w:val="32"/>
        </w:rPr>
        <w:t>中标后应全面履行合同，不得部分履行、拒绝履行、延迟履行合同或以任何形式分包、转包合同，否则</w:t>
      </w:r>
      <w:r w:rsidR="003838CB">
        <w:rPr>
          <w:rFonts w:ascii="仿宋_GB2312" w:eastAsia="仿宋_GB2312" w:hint="eastAsia"/>
          <w:sz w:val="32"/>
          <w:szCs w:val="32"/>
        </w:rPr>
        <w:t>招标人</w:t>
      </w:r>
      <w:r w:rsidR="007F4760">
        <w:rPr>
          <w:rFonts w:ascii="仿宋_GB2312" w:eastAsia="仿宋_GB2312" w:hint="eastAsia"/>
          <w:sz w:val="32"/>
          <w:szCs w:val="32"/>
        </w:rPr>
        <w:t>立即解除合同，由此引起的一切损失和责任均由</w:t>
      </w:r>
      <w:r w:rsidR="003838CB">
        <w:rPr>
          <w:rFonts w:ascii="仿宋_GB2312" w:eastAsia="仿宋_GB2312" w:hint="eastAsia"/>
          <w:sz w:val="32"/>
          <w:szCs w:val="32"/>
        </w:rPr>
        <w:t>投标人</w:t>
      </w:r>
      <w:r w:rsidR="007F4760">
        <w:rPr>
          <w:rFonts w:ascii="仿宋_GB2312" w:eastAsia="仿宋_GB2312" w:hint="eastAsia"/>
          <w:sz w:val="32"/>
          <w:szCs w:val="32"/>
        </w:rPr>
        <w:t>承担。</w:t>
      </w:r>
    </w:p>
    <w:bookmarkEnd w:id="8"/>
    <w:p w:rsidR="00360C23" w:rsidRDefault="007F4760">
      <w:pPr>
        <w:autoSpaceDE w:val="0"/>
        <w:autoSpaceDN w:val="0"/>
        <w:adjustRightInd w:val="0"/>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二、商务要求</w:t>
      </w:r>
    </w:p>
    <w:p w:rsidR="00360C23" w:rsidRDefault="007F4760">
      <w:pPr>
        <w:ind w:firstLineChars="200" w:firstLine="622"/>
        <w:rPr>
          <w:rFonts w:ascii="仿宋_GB2312" w:eastAsia="仿宋_GB2312"/>
          <w:sz w:val="32"/>
          <w:szCs w:val="32"/>
        </w:rPr>
      </w:pPr>
      <w:bookmarkStart w:id="9" w:name="_Toc432242151"/>
      <w:bookmarkStart w:id="10" w:name="_Toc431290101"/>
      <w:bookmarkStart w:id="11" w:name="_Toc430765932"/>
      <w:r>
        <w:rPr>
          <w:rFonts w:ascii="仿宋_GB2312" w:eastAsia="仿宋_GB2312" w:hint="eastAsia"/>
          <w:sz w:val="32"/>
          <w:szCs w:val="32"/>
        </w:rPr>
        <w:t>（一）</w:t>
      </w:r>
      <w:bookmarkEnd w:id="9"/>
      <w:bookmarkEnd w:id="10"/>
      <w:bookmarkEnd w:id="11"/>
      <w:r>
        <w:rPr>
          <w:rFonts w:ascii="仿宋_GB2312" w:eastAsia="仿宋_GB2312" w:hint="eastAsia"/>
          <w:sz w:val="32"/>
          <w:szCs w:val="32"/>
        </w:rPr>
        <w:t>清洗内容</w:t>
      </w:r>
    </w:p>
    <w:p w:rsidR="00360C23" w:rsidRDefault="007F4760">
      <w:pPr>
        <w:ind w:firstLineChars="200" w:firstLine="622"/>
        <w:rPr>
          <w:rFonts w:ascii="仿宋_GB2312" w:eastAsia="仿宋_GB2312"/>
          <w:sz w:val="32"/>
          <w:szCs w:val="32"/>
        </w:rPr>
      </w:pPr>
      <w:r>
        <w:rPr>
          <w:rFonts w:ascii="仿宋_GB2312" w:eastAsia="仿宋_GB2312" w:hint="eastAsia"/>
          <w:sz w:val="32"/>
          <w:szCs w:val="32"/>
        </w:rPr>
        <w:t>1.外墙清洗服务项目部内全部可清洗外墙面、幕墙、百叶、logo牌等的清洗。</w:t>
      </w:r>
    </w:p>
    <w:p w:rsidR="00360C23" w:rsidRDefault="007F4760">
      <w:pPr>
        <w:ind w:firstLineChars="200" w:firstLine="622"/>
        <w:rPr>
          <w:rFonts w:ascii="仿宋_GB2312" w:eastAsia="仿宋_GB2312"/>
          <w:sz w:val="32"/>
          <w:szCs w:val="32"/>
        </w:rPr>
      </w:pPr>
      <w:r>
        <w:rPr>
          <w:rFonts w:ascii="仿宋_GB2312" w:eastAsia="仿宋_GB2312" w:hint="eastAsia"/>
          <w:sz w:val="32"/>
          <w:szCs w:val="32"/>
        </w:rPr>
        <w:t>2. 外墙清洗服务项目部内全部雨篷的清洗。</w:t>
      </w:r>
    </w:p>
    <w:p w:rsidR="00360C23" w:rsidRDefault="007F4760">
      <w:pPr>
        <w:ind w:firstLineChars="200" w:firstLine="622"/>
        <w:rPr>
          <w:rFonts w:ascii="仿宋_GB2312" w:eastAsia="仿宋_GB2312"/>
          <w:sz w:val="32"/>
          <w:szCs w:val="32"/>
        </w:rPr>
      </w:pPr>
      <w:r>
        <w:rPr>
          <w:rFonts w:ascii="仿宋_GB2312" w:eastAsia="仿宋_GB2312" w:hint="eastAsia"/>
          <w:sz w:val="32"/>
          <w:szCs w:val="32"/>
        </w:rPr>
        <w:t>3. 外墙清洗服务项目部内离地面高度超过2.0米以上构件的清洗。</w:t>
      </w:r>
    </w:p>
    <w:p w:rsidR="00360C23" w:rsidRDefault="007F4760">
      <w:pPr>
        <w:ind w:firstLineChars="200" w:firstLine="622"/>
        <w:rPr>
          <w:rFonts w:ascii="仿宋_GB2312" w:eastAsia="仿宋_GB2312"/>
          <w:sz w:val="32"/>
          <w:szCs w:val="32"/>
        </w:rPr>
      </w:pPr>
      <w:bookmarkStart w:id="12" w:name="_Toc431290102"/>
      <w:bookmarkStart w:id="13" w:name="_Toc430765933"/>
      <w:bookmarkStart w:id="14" w:name="_Toc432242152"/>
      <w:r>
        <w:rPr>
          <w:rFonts w:ascii="仿宋_GB2312" w:eastAsia="仿宋_GB2312" w:hint="eastAsia"/>
          <w:sz w:val="32"/>
          <w:szCs w:val="32"/>
        </w:rPr>
        <w:t>（二）清洗质量</w:t>
      </w:r>
      <w:bookmarkEnd w:id="12"/>
      <w:bookmarkEnd w:id="13"/>
      <w:r>
        <w:rPr>
          <w:rFonts w:ascii="仿宋_GB2312" w:eastAsia="仿宋_GB2312" w:hint="eastAsia"/>
          <w:sz w:val="32"/>
          <w:szCs w:val="32"/>
        </w:rPr>
        <w:t>标准</w:t>
      </w:r>
      <w:bookmarkEnd w:id="14"/>
    </w:p>
    <w:p w:rsidR="00360C23" w:rsidRDefault="007F4760">
      <w:pPr>
        <w:ind w:firstLineChars="200" w:firstLine="622"/>
        <w:jc w:val="center"/>
        <w:rPr>
          <w:rFonts w:ascii="仿宋_GB2312" w:eastAsia="仿宋_GB2312" w:hAnsi="Arial Helvetica sans-serif" w:hint="eastAsia"/>
          <w:color w:val="000000"/>
          <w:sz w:val="32"/>
          <w:szCs w:val="32"/>
        </w:rPr>
      </w:pPr>
      <w:r>
        <w:rPr>
          <w:rFonts w:ascii="仿宋_GB2312" w:eastAsia="仿宋_GB2312" w:hAnsi="Arial Helvetica sans-serif" w:hint="eastAsia"/>
          <w:color w:val="000000"/>
          <w:sz w:val="32"/>
          <w:szCs w:val="32"/>
        </w:rPr>
        <w:t>外墙清洗标准</w:t>
      </w:r>
    </w:p>
    <w:tbl>
      <w:tblPr>
        <w:tblStyle w:val="ae"/>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2275"/>
        <w:gridCol w:w="3237"/>
        <w:gridCol w:w="1583"/>
      </w:tblGrid>
      <w:tr w:rsidR="00360C23">
        <w:trPr>
          <w:trHeight w:val="340"/>
          <w:jc w:val="center"/>
        </w:trPr>
        <w:tc>
          <w:tcPr>
            <w:tcW w:w="1898" w:type="dxa"/>
            <w:vAlign w:val="center"/>
          </w:tcPr>
          <w:p w:rsidR="00360C23" w:rsidRDefault="007F4760">
            <w:pPr>
              <w:spacing w:line="400" w:lineRule="exact"/>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t>清洗项目</w:t>
            </w:r>
          </w:p>
        </w:tc>
        <w:tc>
          <w:tcPr>
            <w:tcW w:w="2275" w:type="dxa"/>
            <w:vAlign w:val="center"/>
          </w:tcPr>
          <w:p w:rsidR="00360C23" w:rsidRDefault="007F4760">
            <w:pPr>
              <w:spacing w:line="400" w:lineRule="exact"/>
              <w:jc w:val="left"/>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t>清洗标准</w:t>
            </w:r>
          </w:p>
        </w:tc>
        <w:tc>
          <w:tcPr>
            <w:tcW w:w="3237" w:type="dxa"/>
            <w:vAlign w:val="center"/>
          </w:tcPr>
          <w:p w:rsidR="00360C23" w:rsidRDefault="007F4760">
            <w:pPr>
              <w:spacing w:line="400" w:lineRule="exact"/>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t>检查标准</w:t>
            </w:r>
          </w:p>
        </w:tc>
        <w:tc>
          <w:tcPr>
            <w:tcW w:w="1583" w:type="dxa"/>
            <w:vAlign w:val="center"/>
          </w:tcPr>
          <w:p w:rsidR="00360C23" w:rsidRDefault="007F4760">
            <w:pPr>
              <w:spacing w:line="400" w:lineRule="exact"/>
              <w:ind w:firstLineChars="200" w:firstLine="462"/>
              <w:jc w:val="center"/>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t>备注</w:t>
            </w:r>
          </w:p>
        </w:tc>
      </w:tr>
      <w:tr w:rsidR="00360C23">
        <w:trPr>
          <w:trHeight w:val="444"/>
          <w:jc w:val="center"/>
        </w:trPr>
        <w:tc>
          <w:tcPr>
            <w:tcW w:w="1898" w:type="dxa"/>
            <w:vAlign w:val="center"/>
          </w:tcPr>
          <w:p w:rsidR="00360C23" w:rsidRDefault="007F4760">
            <w:pPr>
              <w:spacing w:line="400" w:lineRule="exact"/>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t>外窗玻璃</w:t>
            </w:r>
          </w:p>
        </w:tc>
        <w:tc>
          <w:tcPr>
            <w:tcW w:w="2275" w:type="dxa"/>
            <w:vAlign w:val="center"/>
          </w:tcPr>
          <w:p w:rsidR="00360C23" w:rsidRDefault="007F4760">
            <w:pPr>
              <w:spacing w:line="400" w:lineRule="exact"/>
              <w:jc w:val="left"/>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t>干净透亮</w:t>
            </w:r>
          </w:p>
        </w:tc>
        <w:tc>
          <w:tcPr>
            <w:tcW w:w="3237" w:type="dxa"/>
            <w:vAlign w:val="center"/>
          </w:tcPr>
          <w:p w:rsidR="00360C23" w:rsidRDefault="007F4760">
            <w:pPr>
              <w:spacing w:line="400" w:lineRule="exact"/>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t>无污渍、水渍、胶剂</w:t>
            </w:r>
          </w:p>
        </w:tc>
        <w:tc>
          <w:tcPr>
            <w:tcW w:w="1583" w:type="dxa"/>
            <w:vAlign w:val="center"/>
          </w:tcPr>
          <w:p w:rsidR="00360C23" w:rsidRDefault="00360C23">
            <w:pPr>
              <w:spacing w:line="400" w:lineRule="exact"/>
              <w:ind w:firstLineChars="200" w:firstLine="462"/>
              <w:jc w:val="center"/>
              <w:rPr>
                <w:rFonts w:ascii="仿宋_GB2312" w:eastAsia="仿宋_GB2312" w:hAnsi="Arial Helvetica sans-serif" w:cs="Times New Roman" w:hint="eastAsia"/>
                <w:color w:val="000000"/>
                <w:sz w:val="24"/>
                <w:szCs w:val="24"/>
              </w:rPr>
            </w:pPr>
          </w:p>
        </w:tc>
      </w:tr>
      <w:tr w:rsidR="00360C23">
        <w:trPr>
          <w:trHeight w:val="149"/>
          <w:jc w:val="center"/>
        </w:trPr>
        <w:tc>
          <w:tcPr>
            <w:tcW w:w="1898" w:type="dxa"/>
            <w:vAlign w:val="center"/>
          </w:tcPr>
          <w:p w:rsidR="00360C23" w:rsidRDefault="007F4760">
            <w:pPr>
              <w:spacing w:line="400" w:lineRule="exact"/>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t>幕墙</w:t>
            </w:r>
          </w:p>
        </w:tc>
        <w:tc>
          <w:tcPr>
            <w:tcW w:w="2275" w:type="dxa"/>
            <w:vAlign w:val="center"/>
          </w:tcPr>
          <w:p w:rsidR="00360C23" w:rsidRDefault="007F4760">
            <w:pPr>
              <w:spacing w:line="400" w:lineRule="exact"/>
              <w:jc w:val="left"/>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t>干净、保持原色</w:t>
            </w:r>
          </w:p>
        </w:tc>
        <w:tc>
          <w:tcPr>
            <w:tcW w:w="3237" w:type="dxa"/>
            <w:vAlign w:val="center"/>
          </w:tcPr>
          <w:p w:rsidR="00360C23" w:rsidRDefault="007F4760">
            <w:pPr>
              <w:spacing w:line="400" w:lineRule="exact"/>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t>无污渍、水渍</w:t>
            </w:r>
          </w:p>
        </w:tc>
        <w:tc>
          <w:tcPr>
            <w:tcW w:w="1583" w:type="dxa"/>
            <w:vAlign w:val="center"/>
          </w:tcPr>
          <w:p w:rsidR="00360C23" w:rsidRDefault="00360C23">
            <w:pPr>
              <w:spacing w:line="400" w:lineRule="exact"/>
              <w:ind w:firstLineChars="200" w:firstLine="462"/>
              <w:jc w:val="center"/>
              <w:rPr>
                <w:rFonts w:ascii="仿宋_GB2312" w:eastAsia="仿宋_GB2312" w:hAnsi="Arial Helvetica sans-serif" w:cs="Times New Roman" w:hint="eastAsia"/>
                <w:color w:val="000000"/>
                <w:sz w:val="24"/>
                <w:szCs w:val="24"/>
              </w:rPr>
            </w:pPr>
          </w:p>
        </w:tc>
      </w:tr>
      <w:tr w:rsidR="00360C23">
        <w:trPr>
          <w:trHeight w:val="340"/>
          <w:jc w:val="center"/>
        </w:trPr>
        <w:tc>
          <w:tcPr>
            <w:tcW w:w="1898" w:type="dxa"/>
            <w:vAlign w:val="center"/>
          </w:tcPr>
          <w:p w:rsidR="00360C23" w:rsidRDefault="007F4760">
            <w:pPr>
              <w:spacing w:line="400" w:lineRule="exact"/>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t>百叶</w:t>
            </w:r>
          </w:p>
        </w:tc>
        <w:tc>
          <w:tcPr>
            <w:tcW w:w="2275" w:type="dxa"/>
            <w:vAlign w:val="center"/>
          </w:tcPr>
          <w:p w:rsidR="00360C23" w:rsidRDefault="007F4760">
            <w:pPr>
              <w:spacing w:line="400" w:lineRule="exact"/>
              <w:jc w:val="left"/>
              <w:rPr>
                <w:rFonts w:ascii="Times New Roman" w:eastAsia="宋体" w:hAnsi="Times New Roman" w:cs="Times New Roman"/>
                <w:sz w:val="24"/>
                <w:szCs w:val="24"/>
              </w:rPr>
            </w:pPr>
            <w:r>
              <w:rPr>
                <w:rFonts w:ascii="仿宋_GB2312" w:eastAsia="仿宋_GB2312" w:hAnsi="Arial Helvetica sans-serif" w:cs="Times New Roman" w:hint="eastAsia"/>
                <w:color w:val="000000"/>
                <w:sz w:val="24"/>
                <w:szCs w:val="24"/>
              </w:rPr>
              <w:t>干净</w:t>
            </w:r>
          </w:p>
        </w:tc>
        <w:tc>
          <w:tcPr>
            <w:tcW w:w="3237" w:type="dxa"/>
            <w:vAlign w:val="center"/>
          </w:tcPr>
          <w:p w:rsidR="00360C23" w:rsidRDefault="007F4760">
            <w:pPr>
              <w:spacing w:line="400" w:lineRule="exact"/>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t>无污渍、积尘</w:t>
            </w:r>
          </w:p>
        </w:tc>
        <w:tc>
          <w:tcPr>
            <w:tcW w:w="1583" w:type="dxa"/>
            <w:vAlign w:val="center"/>
          </w:tcPr>
          <w:p w:rsidR="00360C23" w:rsidRDefault="00360C23">
            <w:pPr>
              <w:spacing w:line="400" w:lineRule="exact"/>
              <w:ind w:firstLineChars="200" w:firstLine="462"/>
              <w:jc w:val="center"/>
              <w:rPr>
                <w:rFonts w:ascii="仿宋_GB2312" w:eastAsia="仿宋_GB2312" w:hAnsi="Arial Helvetica sans-serif" w:cs="Times New Roman" w:hint="eastAsia"/>
                <w:color w:val="000000"/>
                <w:sz w:val="24"/>
                <w:szCs w:val="24"/>
              </w:rPr>
            </w:pPr>
          </w:p>
        </w:tc>
      </w:tr>
      <w:tr w:rsidR="00360C23">
        <w:trPr>
          <w:trHeight w:val="340"/>
          <w:jc w:val="center"/>
        </w:trPr>
        <w:tc>
          <w:tcPr>
            <w:tcW w:w="1898" w:type="dxa"/>
            <w:vAlign w:val="center"/>
          </w:tcPr>
          <w:p w:rsidR="00360C23" w:rsidRDefault="007F4760">
            <w:pPr>
              <w:spacing w:line="400" w:lineRule="exact"/>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lastRenderedPageBreak/>
              <w:t>胶缝</w:t>
            </w:r>
          </w:p>
        </w:tc>
        <w:tc>
          <w:tcPr>
            <w:tcW w:w="2275" w:type="dxa"/>
            <w:vAlign w:val="center"/>
          </w:tcPr>
          <w:p w:rsidR="00360C23" w:rsidRDefault="007F4760">
            <w:pPr>
              <w:spacing w:line="400" w:lineRule="exact"/>
              <w:jc w:val="left"/>
              <w:rPr>
                <w:rFonts w:ascii="Times New Roman" w:eastAsia="宋体" w:hAnsi="Times New Roman" w:cs="Times New Roman"/>
                <w:sz w:val="24"/>
                <w:szCs w:val="24"/>
              </w:rPr>
            </w:pPr>
            <w:r>
              <w:rPr>
                <w:rFonts w:ascii="仿宋_GB2312" w:eastAsia="仿宋_GB2312" w:hAnsi="Arial Helvetica sans-serif" w:cs="Times New Roman" w:hint="eastAsia"/>
                <w:color w:val="000000"/>
                <w:sz w:val="24"/>
                <w:szCs w:val="24"/>
              </w:rPr>
              <w:t>干净</w:t>
            </w:r>
          </w:p>
        </w:tc>
        <w:tc>
          <w:tcPr>
            <w:tcW w:w="3237" w:type="dxa"/>
            <w:vAlign w:val="center"/>
          </w:tcPr>
          <w:p w:rsidR="00360C23" w:rsidRDefault="007F4760">
            <w:pPr>
              <w:spacing w:line="400" w:lineRule="exact"/>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t>无污渍、水渍、积尘</w:t>
            </w:r>
          </w:p>
        </w:tc>
        <w:tc>
          <w:tcPr>
            <w:tcW w:w="1583" w:type="dxa"/>
            <w:vAlign w:val="center"/>
          </w:tcPr>
          <w:p w:rsidR="00360C23" w:rsidRDefault="00360C23">
            <w:pPr>
              <w:spacing w:line="400" w:lineRule="exact"/>
              <w:ind w:firstLineChars="200" w:firstLine="462"/>
              <w:jc w:val="center"/>
              <w:rPr>
                <w:rFonts w:ascii="仿宋_GB2312" w:eastAsia="仿宋_GB2312" w:hAnsi="Arial Helvetica sans-serif" w:cs="Times New Roman" w:hint="eastAsia"/>
                <w:color w:val="000000"/>
                <w:sz w:val="24"/>
                <w:szCs w:val="24"/>
              </w:rPr>
            </w:pPr>
          </w:p>
        </w:tc>
      </w:tr>
      <w:tr w:rsidR="00360C23">
        <w:trPr>
          <w:trHeight w:val="398"/>
          <w:jc w:val="center"/>
        </w:trPr>
        <w:tc>
          <w:tcPr>
            <w:tcW w:w="1898" w:type="dxa"/>
            <w:vAlign w:val="center"/>
          </w:tcPr>
          <w:p w:rsidR="00360C23" w:rsidRDefault="007F4760">
            <w:pPr>
              <w:spacing w:line="400" w:lineRule="exact"/>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t>LOGO牌</w:t>
            </w:r>
          </w:p>
        </w:tc>
        <w:tc>
          <w:tcPr>
            <w:tcW w:w="2275" w:type="dxa"/>
            <w:vAlign w:val="center"/>
          </w:tcPr>
          <w:p w:rsidR="00360C23" w:rsidRDefault="007F4760">
            <w:pPr>
              <w:spacing w:line="400" w:lineRule="exact"/>
              <w:jc w:val="left"/>
              <w:rPr>
                <w:rFonts w:ascii="Times New Roman" w:eastAsia="宋体" w:hAnsi="Times New Roman" w:cs="Times New Roman"/>
                <w:sz w:val="24"/>
                <w:szCs w:val="24"/>
              </w:rPr>
            </w:pPr>
            <w:r>
              <w:rPr>
                <w:rFonts w:ascii="仿宋_GB2312" w:eastAsia="仿宋_GB2312" w:hAnsi="Arial Helvetica sans-serif" w:cs="Times New Roman" w:hint="eastAsia"/>
                <w:color w:val="000000"/>
                <w:sz w:val="24"/>
                <w:szCs w:val="24"/>
              </w:rPr>
              <w:t>干净</w:t>
            </w:r>
          </w:p>
        </w:tc>
        <w:tc>
          <w:tcPr>
            <w:tcW w:w="3237" w:type="dxa"/>
            <w:vAlign w:val="center"/>
          </w:tcPr>
          <w:p w:rsidR="00360C23" w:rsidRDefault="007F4760">
            <w:pPr>
              <w:spacing w:line="400" w:lineRule="exact"/>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t>无污渍、水渍、积尘</w:t>
            </w:r>
          </w:p>
        </w:tc>
        <w:tc>
          <w:tcPr>
            <w:tcW w:w="1583" w:type="dxa"/>
            <w:vAlign w:val="center"/>
          </w:tcPr>
          <w:p w:rsidR="00360C23" w:rsidRDefault="00360C23">
            <w:pPr>
              <w:spacing w:line="400" w:lineRule="exact"/>
              <w:ind w:firstLineChars="200" w:firstLine="462"/>
              <w:jc w:val="center"/>
              <w:rPr>
                <w:rFonts w:ascii="仿宋_GB2312" w:eastAsia="仿宋_GB2312" w:hAnsi="Arial Helvetica sans-serif" w:cs="Times New Roman" w:hint="eastAsia"/>
                <w:color w:val="000000"/>
                <w:sz w:val="24"/>
                <w:szCs w:val="24"/>
              </w:rPr>
            </w:pPr>
          </w:p>
        </w:tc>
      </w:tr>
      <w:tr w:rsidR="00360C23">
        <w:trPr>
          <w:trHeight w:val="340"/>
          <w:jc w:val="center"/>
        </w:trPr>
        <w:tc>
          <w:tcPr>
            <w:tcW w:w="1898" w:type="dxa"/>
            <w:vAlign w:val="center"/>
          </w:tcPr>
          <w:p w:rsidR="00360C23" w:rsidRDefault="007F4760">
            <w:pPr>
              <w:spacing w:line="400" w:lineRule="exact"/>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t>灯箱广告</w:t>
            </w:r>
          </w:p>
        </w:tc>
        <w:tc>
          <w:tcPr>
            <w:tcW w:w="2275" w:type="dxa"/>
            <w:vAlign w:val="center"/>
          </w:tcPr>
          <w:p w:rsidR="00360C23" w:rsidRDefault="007F4760">
            <w:pPr>
              <w:spacing w:line="400" w:lineRule="exact"/>
              <w:jc w:val="left"/>
              <w:rPr>
                <w:rFonts w:ascii="Times New Roman" w:eastAsia="宋体" w:hAnsi="Times New Roman" w:cs="Times New Roman"/>
                <w:sz w:val="24"/>
                <w:szCs w:val="24"/>
              </w:rPr>
            </w:pPr>
            <w:r>
              <w:rPr>
                <w:rFonts w:ascii="仿宋_GB2312" w:eastAsia="仿宋_GB2312" w:hAnsi="Arial Helvetica sans-serif" w:cs="Times New Roman" w:hint="eastAsia"/>
                <w:color w:val="000000"/>
                <w:sz w:val="24"/>
                <w:szCs w:val="24"/>
              </w:rPr>
              <w:t>干净</w:t>
            </w:r>
          </w:p>
        </w:tc>
        <w:tc>
          <w:tcPr>
            <w:tcW w:w="3237" w:type="dxa"/>
            <w:vAlign w:val="center"/>
          </w:tcPr>
          <w:p w:rsidR="00360C23" w:rsidRDefault="007F4760">
            <w:pPr>
              <w:spacing w:line="400" w:lineRule="exact"/>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t>无污渍、积尘</w:t>
            </w:r>
          </w:p>
        </w:tc>
        <w:tc>
          <w:tcPr>
            <w:tcW w:w="1583" w:type="dxa"/>
            <w:vAlign w:val="center"/>
          </w:tcPr>
          <w:p w:rsidR="00360C23" w:rsidRDefault="00360C23">
            <w:pPr>
              <w:spacing w:line="400" w:lineRule="exact"/>
              <w:ind w:firstLineChars="200" w:firstLine="462"/>
              <w:jc w:val="center"/>
              <w:rPr>
                <w:rFonts w:ascii="仿宋_GB2312" w:eastAsia="仿宋_GB2312" w:hAnsi="Arial Helvetica sans-serif" w:cs="Times New Roman" w:hint="eastAsia"/>
                <w:color w:val="000000"/>
                <w:sz w:val="24"/>
                <w:szCs w:val="24"/>
              </w:rPr>
            </w:pPr>
          </w:p>
        </w:tc>
      </w:tr>
      <w:tr w:rsidR="00360C23">
        <w:trPr>
          <w:trHeight w:hRule="exact" w:val="502"/>
          <w:jc w:val="center"/>
        </w:trPr>
        <w:tc>
          <w:tcPr>
            <w:tcW w:w="1898" w:type="dxa"/>
            <w:vAlign w:val="center"/>
          </w:tcPr>
          <w:p w:rsidR="00360C23" w:rsidRDefault="007F4760">
            <w:pPr>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t>石材墙面、砖墙面</w:t>
            </w:r>
          </w:p>
        </w:tc>
        <w:tc>
          <w:tcPr>
            <w:tcW w:w="2275" w:type="dxa"/>
            <w:vAlign w:val="center"/>
          </w:tcPr>
          <w:p w:rsidR="00360C23" w:rsidRDefault="007F4760">
            <w:pPr>
              <w:jc w:val="left"/>
              <w:rPr>
                <w:rFonts w:ascii="Times New Roman" w:eastAsia="宋体" w:hAnsi="Times New Roman" w:cs="Times New Roman"/>
                <w:sz w:val="24"/>
                <w:szCs w:val="24"/>
              </w:rPr>
            </w:pPr>
            <w:r>
              <w:rPr>
                <w:rFonts w:ascii="仿宋_GB2312" w:eastAsia="仿宋_GB2312" w:hAnsi="Arial Helvetica sans-serif" w:cs="Times New Roman" w:hint="eastAsia"/>
                <w:color w:val="000000"/>
                <w:sz w:val="24"/>
                <w:szCs w:val="24"/>
              </w:rPr>
              <w:t>干净</w:t>
            </w:r>
          </w:p>
        </w:tc>
        <w:tc>
          <w:tcPr>
            <w:tcW w:w="3237" w:type="dxa"/>
            <w:vAlign w:val="center"/>
          </w:tcPr>
          <w:p w:rsidR="00360C23" w:rsidRDefault="007F4760">
            <w:pPr>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t>无污渍、水渍、积尘、水印</w:t>
            </w:r>
          </w:p>
        </w:tc>
        <w:tc>
          <w:tcPr>
            <w:tcW w:w="1583" w:type="dxa"/>
            <w:vAlign w:val="center"/>
          </w:tcPr>
          <w:p w:rsidR="00360C23" w:rsidRDefault="00360C23">
            <w:pPr>
              <w:ind w:firstLineChars="200" w:firstLine="462"/>
              <w:jc w:val="center"/>
              <w:rPr>
                <w:rFonts w:ascii="仿宋_GB2312" w:eastAsia="仿宋_GB2312" w:hAnsi="Arial Helvetica sans-serif" w:cs="Times New Roman" w:hint="eastAsia"/>
                <w:color w:val="000000"/>
                <w:sz w:val="24"/>
                <w:szCs w:val="24"/>
              </w:rPr>
            </w:pPr>
          </w:p>
        </w:tc>
      </w:tr>
      <w:tr w:rsidR="00360C23">
        <w:trPr>
          <w:trHeight w:hRule="exact" w:val="502"/>
          <w:jc w:val="center"/>
        </w:trPr>
        <w:tc>
          <w:tcPr>
            <w:tcW w:w="1898" w:type="dxa"/>
            <w:vAlign w:val="center"/>
          </w:tcPr>
          <w:p w:rsidR="00360C23" w:rsidRDefault="007F4760">
            <w:pPr>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t>外墙铝扣板</w:t>
            </w:r>
          </w:p>
        </w:tc>
        <w:tc>
          <w:tcPr>
            <w:tcW w:w="2275" w:type="dxa"/>
            <w:vAlign w:val="center"/>
          </w:tcPr>
          <w:p w:rsidR="00360C23" w:rsidRDefault="007F4760">
            <w:pPr>
              <w:jc w:val="left"/>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t>干净</w:t>
            </w:r>
          </w:p>
        </w:tc>
        <w:tc>
          <w:tcPr>
            <w:tcW w:w="3237" w:type="dxa"/>
            <w:vAlign w:val="center"/>
          </w:tcPr>
          <w:p w:rsidR="00360C23" w:rsidRDefault="007F4760">
            <w:pPr>
              <w:rPr>
                <w:rFonts w:ascii="仿宋_GB2312" w:eastAsia="仿宋_GB2312" w:hAnsi="Arial Helvetica sans-serif" w:cs="Times New Roman" w:hint="eastAsia"/>
                <w:color w:val="000000"/>
                <w:sz w:val="24"/>
                <w:szCs w:val="24"/>
              </w:rPr>
            </w:pPr>
            <w:r>
              <w:rPr>
                <w:rFonts w:ascii="仿宋_GB2312" w:eastAsia="仿宋_GB2312" w:hAnsi="Arial Helvetica sans-serif" w:cs="Times New Roman" w:hint="eastAsia"/>
                <w:color w:val="000000"/>
                <w:sz w:val="24"/>
                <w:szCs w:val="24"/>
              </w:rPr>
              <w:t>无污渍、水渍、积尘</w:t>
            </w:r>
          </w:p>
        </w:tc>
        <w:tc>
          <w:tcPr>
            <w:tcW w:w="1583" w:type="dxa"/>
            <w:vAlign w:val="center"/>
          </w:tcPr>
          <w:p w:rsidR="00360C23" w:rsidRDefault="00360C23">
            <w:pPr>
              <w:ind w:firstLineChars="200" w:firstLine="462"/>
              <w:jc w:val="center"/>
              <w:rPr>
                <w:rFonts w:ascii="仿宋_GB2312" w:eastAsia="仿宋_GB2312" w:hAnsi="Arial Helvetica sans-serif" w:cs="Times New Roman" w:hint="eastAsia"/>
                <w:color w:val="000000"/>
                <w:sz w:val="24"/>
                <w:szCs w:val="24"/>
              </w:rPr>
            </w:pPr>
          </w:p>
        </w:tc>
      </w:tr>
    </w:tbl>
    <w:p w:rsidR="00360C23" w:rsidRDefault="007F4760">
      <w:pPr>
        <w:ind w:firstLineChars="200" w:firstLine="622"/>
        <w:rPr>
          <w:rFonts w:ascii="仿宋_GB2312" w:eastAsia="仿宋_GB2312"/>
          <w:sz w:val="32"/>
          <w:szCs w:val="32"/>
        </w:rPr>
      </w:pPr>
      <w:bookmarkStart w:id="15" w:name="_Toc431290104"/>
      <w:bookmarkStart w:id="16" w:name="_Toc432242154"/>
      <w:bookmarkStart w:id="17" w:name="_Toc430765935"/>
      <w:r>
        <w:rPr>
          <w:rFonts w:ascii="仿宋_GB2312" w:eastAsia="仿宋_GB2312" w:hint="eastAsia"/>
          <w:sz w:val="32"/>
          <w:szCs w:val="32"/>
        </w:rPr>
        <w:t>（三）</w:t>
      </w:r>
      <w:bookmarkStart w:id="18" w:name="_Toc294795143"/>
      <w:r>
        <w:rPr>
          <w:rFonts w:ascii="仿宋_GB2312" w:eastAsia="仿宋_GB2312" w:hint="eastAsia"/>
          <w:sz w:val="32"/>
          <w:szCs w:val="32"/>
        </w:rPr>
        <w:t>其他</w:t>
      </w:r>
      <w:bookmarkEnd w:id="15"/>
      <w:bookmarkEnd w:id="16"/>
      <w:bookmarkEnd w:id="17"/>
      <w:bookmarkEnd w:id="18"/>
    </w:p>
    <w:p w:rsidR="00360C23" w:rsidRDefault="007F4760">
      <w:pPr>
        <w:adjustRightInd w:val="0"/>
        <w:snapToGrid w:val="0"/>
        <w:ind w:firstLineChars="200" w:firstLine="622"/>
        <w:rPr>
          <w:rFonts w:ascii="仿宋_GB2312" w:eastAsia="仿宋_GB2312" w:hAnsi="宋体"/>
          <w:color w:val="000000"/>
          <w:sz w:val="32"/>
          <w:szCs w:val="32"/>
        </w:rPr>
      </w:pPr>
      <w:r>
        <w:rPr>
          <w:rFonts w:ascii="仿宋_GB2312" w:eastAsia="仿宋_GB2312" w:hAnsi="宋体" w:hint="eastAsia"/>
          <w:color w:val="000000"/>
          <w:sz w:val="32"/>
          <w:szCs w:val="32"/>
        </w:rPr>
        <w:t>1.投标人必须在投标文件中对以上条款和服务承诺明确列出，承诺内容必须达到本篇及招标文件其他条款的要求。</w:t>
      </w:r>
    </w:p>
    <w:p w:rsidR="00360C23" w:rsidRDefault="007F4760">
      <w:pPr>
        <w:adjustRightInd w:val="0"/>
        <w:snapToGrid w:val="0"/>
        <w:ind w:firstLineChars="200" w:firstLine="622"/>
        <w:rPr>
          <w:rFonts w:ascii="仿宋_GB2312" w:eastAsia="仿宋_GB2312"/>
          <w:color w:val="000000"/>
          <w:sz w:val="32"/>
          <w:szCs w:val="32"/>
        </w:rPr>
      </w:pPr>
      <w:r>
        <w:rPr>
          <w:rFonts w:ascii="仿宋_GB2312" w:eastAsia="仿宋_GB2312" w:hAnsi="宋体" w:hint="eastAsia"/>
          <w:color w:val="000000"/>
          <w:sz w:val="32"/>
          <w:szCs w:val="32"/>
        </w:rPr>
        <w:t>2.其他未尽事宜由供需双方在服务合同中详细约定。</w:t>
      </w:r>
    </w:p>
    <w:p w:rsidR="00360C23" w:rsidRDefault="00360C23">
      <w:pPr>
        <w:autoSpaceDE w:val="0"/>
        <w:autoSpaceDN w:val="0"/>
        <w:adjustRightInd w:val="0"/>
        <w:ind w:firstLineChars="200" w:firstLine="862"/>
        <w:rPr>
          <w:rFonts w:ascii="方正小标宋简体" w:eastAsia="方正小标宋简体" w:hAnsi="Dotum" w:cs="Dotum"/>
          <w:kern w:val="0"/>
          <w:sz w:val="44"/>
          <w:szCs w:val="44"/>
        </w:rPr>
        <w:sectPr w:rsidR="00360C23">
          <w:headerReference w:type="default" r:id="rId11"/>
          <w:footerReference w:type="default" r:id="rId12"/>
          <w:pgSz w:w="11906" w:h="16838"/>
          <w:pgMar w:top="1701" w:right="1417" w:bottom="1701" w:left="1417" w:header="851" w:footer="992" w:gutter="0"/>
          <w:cols w:space="425"/>
          <w:docGrid w:type="linesAndChars" w:linePitch="579" w:charSpace="-1844"/>
        </w:sectPr>
      </w:pPr>
    </w:p>
    <w:p w:rsidR="00360C23" w:rsidRDefault="007F4760">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19" w:name="_Toc240432230"/>
      <w:bookmarkStart w:id="20" w:name="_Toc285612601"/>
      <w:bookmarkStart w:id="21" w:name="_Toc390713968"/>
      <w:bookmarkStart w:id="22" w:name="_Toc435540980"/>
      <w:r>
        <w:rPr>
          <w:rFonts w:ascii="方正小标宋简体" w:eastAsia="方正小标宋简体" w:hAnsi="Times New Roman" w:cs="Times New Roman" w:hint="eastAsia"/>
          <w:kern w:val="0"/>
          <w:sz w:val="44"/>
          <w:szCs w:val="44"/>
        </w:rPr>
        <w:lastRenderedPageBreak/>
        <w:t xml:space="preserve">第三部分  </w:t>
      </w:r>
      <w:r>
        <w:rPr>
          <w:rFonts w:ascii="方正小标宋简体" w:eastAsia="方正小标宋简体" w:hAnsi="Times New Roman" w:cs="Times New Roman" w:hint="eastAsia"/>
          <w:kern w:val="0"/>
          <w:sz w:val="44"/>
          <w:szCs w:val="44"/>
          <w:lang w:val="zh-CN"/>
        </w:rPr>
        <w:t>投标人</w:t>
      </w:r>
      <w:r>
        <w:rPr>
          <w:rFonts w:ascii="方正小标宋简体" w:eastAsia="方正小标宋简体" w:hAnsi="Times New Roman" w:cs="Times New Roman" w:hint="eastAsia"/>
          <w:kern w:val="0"/>
          <w:sz w:val="44"/>
          <w:szCs w:val="44"/>
        </w:rPr>
        <w:t>须知</w:t>
      </w:r>
      <w:bookmarkEnd w:id="19"/>
      <w:bookmarkEnd w:id="20"/>
      <w:bookmarkEnd w:id="21"/>
      <w:bookmarkEnd w:id="22"/>
    </w:p>
    <w:p w:rsidR="00360C23" w:rsidRDefault="007F4760">
      <w:pPr>
        <w:jc w:val="center"/>
        <w:rPr>
          <w:rFonts w:ascii="Times New Roman" w:eastAsia="黑体" w:hAnsi="Times New Roman" w:cs="Times New Roman"/>
          <w:kern w:val="0"/>
          <w:sz w:val="28"/>
          <w:szCs w:val="28"/>
        </w:rPr>
      </w:pPr>
      <w:r>
        <w:rPr>
          <w:rFonts w:ascii="Times New Roman" w:eastAsia="黑体" w:hAnsi="Times New Roman" w:cs="Times New Roman" w:hint="eastAsia"/>
          <w:kern w:val="0"/>
          <w:sz w:val="32"/>
          <w:szCs w:val="32"/>
        </w:rPr>
        <w:t>一、</w:t>
      </w:r>
      <w:r>
        <w:rPr>
          <w:rFonts w:ascii="Times New Roman" w:eastAsia="黑体" w:hAnsi="Times New Roman" w:cs="Times New Roman"/>
          <w:kern w:val="0"/>
          <w:sz w:val="32"/>
          <w:szCs w:val="32"/>
        </w:rPr>
        <w:t>说</w:t>
      </w:r>
      <w:r>
        <w:rPr>
          <w:rFonts w:ascii="Times New Roman" w:eastAsia="黑体" w:hAnsi="Times New Roman" w:cs="Times New Roman" w:hint="eastAsia"/>
          <w:kern w:val="0"/>
          <w:sz w:val="32"/>
          <w:szCs w:val="32"/>
        </w:rPr>
        <w:t xml:space="preserve">    </w:t>
      </w:r>
      <w:r>
        <w:rPr>
          <w:rFonts w:ascii="Times New Roman" w:eastAsia="黑体" w:hAnsi="Times New Roman" w:cs="Times New Roman"/>
          <w:kern w:val="0"/>
          <w:sz w:val="32"/>
          <w:szCs w:val="32"/>
        </w:rPr>
        <w:t>明</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（一）概述</w:t>
      </w:r>
    </w:p>
    <w:p w:rsidR="00360C23" w:rsidRDefault="007F476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snapToGrid w:val="0"/>
          <w:kern w:val="0"/>
          <w:sz w:val="32"/>
          <w:szCs w:val="32"/>
          <w:lang w:val="zh-CN"/>
        </w:rPr>
        <w:t>本招标文件仅适用于《招标公告》中所述的采购项目；</w:t>
      </w:r>
    </w:p>
    <w:p w:rsidR="00360C23" w:rsidRDefault="007F476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rPr>
        <w:t>2.</w:t>
      </w:r>
      <w:r>
        <w:rPr>
          <w:rFonts w:ascii="仿宋_GB2312" w:eastAsia="仿宋_GB2312" w:hAnsi="宋体" w:hint="eastAsia"/>
          <w:snapToGrid w:val="0"/>
          <w:sz w:val="32"/>
          <w:szCs w:val="32"/>
        </w:rPr>
        <w:t>参与招标投标的所有各方，对在参与招标投标过程中获悉的国家和军队商业、技术秘密以及其它依法应当保密的内容，均负有保密义务，违者应对由此造成的后果承担全部法律责任。</w:t>
      </w:r>
    </w:p>
    <w:p w:rsidR="00360C23" w:rsidRDefault="007F476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（二）定义</w:t>
      </w:r>
    </w:p>
    <w:p w:rsidR="00360C23" w:rsidRDefault="007F476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1.“采购项目”系指本招标文件描述的所需采购的货物和相关服务；</w:t>
      </w:r>
    </w:p>
    <w:p w:rsidR="00360C23" w:rsidRDefault="007F476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2.“招标人”系指组织本次招标的</w:t>
      </w:r>
      <w:r>
        <w:rPr>
          <w:rFonts w:ascii="仿宋_GB2312" w:eastAsia="仿宋_GB2312" w:hAnsi="宋体" w:cs="Times New Roman" w:hint="eastAsia"/>
          <w:snapToGrid w:val="0"/>
          <w:kern w:val="0"/>
          <w:sz w:val="32"/>
          <w:szCs w:val="32"/>
          <w:u w:val="single"/>
          <w:lang w:val="zh-CN"/>
        </w:rPr>
        <w:t xml:space="preserve"> </w:t>
      </w:r>
      <w:r>
        <w:rPr>
          <w:rFonts w:ascii="仿宋_GB2312" w:eastAsia="仿宋_GB2312" w:hAnsi="宋体" w:cs="Times New Roman" w:hint="eastAsia"/>
          <w:snapToGrid w:val="0"/>
          <w:kern w:val="0"/>
          <w:sz w:val="32"/>
          <w:szCs w:val="32"/>
          <w:u w:val="single"/>
        </w:rPr>
        <w:t>外墙清洗服务项目部</w:t>
      </w:r>
      <w:r>
        <w:rPr>
          <w:rFonts w:ascii="仿宋_GB2312" w:eastAsia="仿宋_GB2312" w:hAnsi="宋体" w:cs="Times New Roman" w:hint="eastAsia"/>
          <w:snapToGrid w:val="0"/>
          <w:kern w:val="0"/>
          <w:sz w:val="32"/>
          <w:szCs w:val="32"/>
          <w:u w:val="single"/>
          <w:lang w:val="zh-CN"/>
        </w:rPr>
        <w:t xml:space="preserve">  </w:t>
      </w:r>
      <w:r>
        <w:rPr>
          <w:rFonts w:ascii="仿宋_GB2312" w:eastAsia="仿宋_GB2312" w:hAnsi="宋体" w:cs="Times New Roman" w:hint="eastAsia"/>
          <w:snapToGrid w:val="0"/>
          <w:kern w:val="0"/>
          <w:sz w:val="32"/>
          <w:szCs w:val="32"/>
          <w:lang w:val="zh-CN"/>
        </w:rPr>
        <w:t>；</w:t>
      </w:r>
    </w:p>
    <w:p w:rsidR="00360C23" w:rsidRDefault="007F476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3.“投标人”系指从招标人按规定获取招标文件，并提交投标文件的供应商；</w:t>
      </w:r>
    </w:p>
    <w:p w:rsidR="00360C23" w:rsidRDefault="007F476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4.“中标人”系指经过招标评审，授予合同的投标人；</w:t>
      </w:r>
    </w:p>
    <w:p w:rsidR="00360C23" w:rsidRDefault="007F476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5.“货物”系指中标人按招标文件规定，所提供的各种形态和种类的物品，包括设备、产品、备品备件、工具、手册等；</w:t>
      </w:r>
    </w:p>
    <w:p w:rsidR="00360C23" w:rsidRDefault="007F476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6.“服务”系指中标人按招标文件规定，必须承担的运输、安装、调试、技术协助、培训、维修、配件供应等义务。</w:t>
      </w:r>
    </w:p>
    <w:p w:rsidR="00360C23" w:rsidRDefault="007F476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（三）合格的投标人</w:t>
      </w:r>
    </w:p>
    <w:p w:rsidR="00360C23" w:rsidRDefault="007F476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1.能够遵守国家和军队的有关法律、法规和本次招标的有关规定；</w:t>
      </w:r>
    </w:p>
    <w:p w:rsidR="00360C23" w:rsidRDefault="007F476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2.符合《招标公告》所述投标人的资格要求和特定资格条件；</w:t>
      </w:r>
    </w:p>
    <w:p w:rsidR="00360C23" w:rsidRDefault="007F476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lastRenderedPageBreak/>
        <w:t>3.能够承担投标及履约中应承担的全部责任与义务。</w:t>
      </w:r>
    </w:p>
    <w:p w:rsidR="00360C23" w:rsidRDefault="007F476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（四）合格的货物和相关服务</w:t>
      </w:r>
    </w:p>
    <w:p w:rsidR="00360C23" w:rsidRDefault="007F476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 xml:space="preserve">1.投标人对所提供的货物应当享有合法的所有权，没有侵犯任何第三方的知识产权、技术秘密等权利，而且不存在任何抵押、留置、查封等产权瑕疵； </w:t>
      </w:r>
    </w:p>
    <w:p w:rsidR="00360C23" w:rsidRDefault="007F476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2.投标人提供的货物必须是全新的、未使用过的，货物和相关服务应当符合招标文件要求。</w:t>
      </w:r>
    </w:p>
    <w:p w:rsidR="00360C23" w:rsidRDefault="007F476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（五）投标委托</w:t>
      </w:r>
    </w:p>
    <w:p w:rsidR="00360C23" w:rsidRDefault="007F476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如投标人代表不是法定代表人，须持有《法定代表人授权书》。</w:t>
      </w:r>
    </w:p>
    <w:p w:rsidR="00360C23" w:rsidRDefault="007F476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（六）付款及结算方式</w:t>
      </w:r>
    </w:p>
    <w:p w:rsidR="00360C23" w:rsidRDefault="007F4760">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1.本项目</w:t>
      </w:r>
      <w:proofErr w:type="gramStart"/>
      <w:r>
        <w:rPr>
          <w:rFonts w:ascii="仿宋_GB2312" w:eastAsia="仿宋_GB2312" w:hAnsi="宋体" w:cs="Times New Roman" w:hint="eastAsia"/>
          <w:kern w:val="0"/>
          <w:sz w:val="32"/>
          <w:szCs w:val="32"/>
          <w:lang w:val="zh-CN"/>
        </w:rPr>
        <w:t>不</w:t>
      </w:r>
      <w:proofErr w:type="gramEnd"/>
      <w:r>
        <w:rPr>
          <w:rFonts w:ascii="仿宋_GB2312" w:eastAsia="仿宋_GB2312" w:hAnsi="宋体" w:cs="Times New Roman" w:hint="eastAsia"/>
          <w:kern w:val="0"/>
          <w:sz w:val="32"/>
          <w:szCs w:val="32"/>
          <w:lang w:val="zh-CN"/>
        </w:rPr>
        <w:t>预付货款，待</w:t>
      </w:r>
      <w:r>
        <w:rPr>
          <w:rFonts w:ascii="仿宋_GB2312" w:eastAsia="仿宋_GB2312" w:hAnsi="宋体" w:cs="Times New Roman" w:hint="eastAsia"/>
          <w:kern w:val="0"/>
          <w:sz w:val="32"/>
          <w:szCs w:val="32"/>
        </w:rPr>
        <w:t>本次</w:t>
      </w:r>
      <w:r w:rsidR="003838CB">
        <w:rPr>
          <w:rFonts w:ascii="仿宋_GB2312" w:eastAsia="仿宋_GB2312" w:hAnsi="宋体" w:cs="Times New Roman" w:hint="eastAsia"/>
          <w:kern w:val="0"/>
          <w:sz w:val="32"/>
          <w:szCs w:val="32"/>
        </w:rPr>
        <w:t>招标人</w:t>
      </w:r>
      <w:r>
        <w:rPr>
          <w:rFonts w:ascii="仿宋_GB2312" w:eastAsia="仿宋_GB2312" w:hAnsi="宋体" w:cs="Times New Roman" w:hint="eastAsia"/>
          <w:kern w:val="0"/>
          <w:sz w:val="32"/>
          <w:szCs w:val="32"/>
        </w:rPr>
        <w:t>通知投标</w:t>
      </w:r>
      <w:r w:rsidR="003838CB">
        <w:rPr>
          <w:rFonts w:ascii="仿宋_GB2312" w:eastAsia="仿宋_GB2312" w:hAnsi="宋体" w:cs="Times New Roman" w:hint="eastAsia"/>
          <w:kern w:val="0"/>
          <w:sz w:val="32"/>
          <w:szCs w:val="32"/>
        </w:rPr>
        <w:t>人</w:t>
      </w:r>
      <w:r>
        <w:rPr>
          <w:rFonts w:ascii="仿宋_GB2312" w:eastAsia="仿宋_GB2312" w:hAnsi="宋体" w:cs="Times New Roman" w:hint="eastAsia"/>
          <w:kern w:val="0"/>
          <w:sz w:val="32"/>
          <w:szCs w:val="32"/>
        </w:rPr>
        <w:t>的清洗楼栋已完成并验收合格后</w:t>
      </w:r>
      <w:r>
        <w:rPr>
          <w:rFonts w:ascii="仿宋_GB2312" w:eastAsia="仿宋_GB2312" w:hAnsi="宋体" w:cs="Times New Roman" w:hint="eastAsia"/>
          <w:kern w:val="0"/>
          <w:sz w:val="32"/>
          <w:szCs w:val="32"/>
          <w:lang w:val="zh-CN"/>
        </w:rPr>
        <w:t>，</w:t>
      </w:r>
      <w:r w:rsidR="003838CB">
        <w:rPr>
          <w:rFonts w:ascii="仿宋_GB2312" w:eastAsia="仿宋_GB2312" w:hAnsi="宋体" w:cs="Times New Roman" w:hint="eastAsia"/>
          <w:kern w:val="0"/>
          <w:sz w:val="32"/>
          <w:szCs w:val="32"/>
        </w:rPr>
        <w:t>招标人</w:t>
      </w:r>
      <w:r>
        <w:rPr>
          <w:rFonts w:ascii="仿宋_GB2312" w:eastAsia="仿宋_GB2312" w:hAnsi="宋体" w:cs="Times New Roman" w:hint="eastAsia"/>
          <w:kern w:val="0"/>
          <w:sz w:val="32"/>
          <w:szCs w:val="32"/>
        </w:rPr>
        <w:t>（甲方）向</w:t>
      </w:r>
      <w:r w:rsidR="003838CB">
        <w:rPr>
          <w:rFonts w:ascii="仿宋_GB2312" w:eastAsia="仿宋_GB2312" w:hAnsi="宋体" w:cs="Times New Roman" w:hint="eastAsia"/>
          <w:kern w:val="0"/>
          <w:sz w:val="32"/>
          <w:szCs w:val="32"/>
        </w:rPr>
        <w:t>投标人</w:t>
      </w:r>
      <w:r>
        <w:rPr>
          <w:rFonts w:ascii="仿宋_GB2312" w:eastAsia="仿宋_GB2312" w:hAnsi="宋体" w:cs="Times New Roman" w:hint="eastAsia"/>
          <w:kern w:val="0"/>
          <w:sz w:val="32"/>
          <w:szCs w:val="32"/>
        </w:rPr>
        <w:t>（乙方）支付具合同单价对等金额合法的发票面额服务费，支付方式</w:t>
      </w:r>
      <w:r>
        <w:rPr>
          <w:rFonts w:ascii="仿宋_GB2312" w:eastAsia="仿宋_GB2312" w:hAnsi="宋体" w:cs="Times New Roman" w:hint="eastAsia"/>
          <w:kern w:val="0"/>
          <w:sz w:val="32"/>
          <w:szCs w:val="32"/>
          <w:lang w:val="zh-CN"/>
        </w:rPr>
        <w:t>以</w:t>
      </w:r>
      <w:r>
        <w:rPr>
          <w:rFonts w:ascii="仿宋_GB2312" w:eastAsia="仿宋_GB2312" w:hAnsi="宋体" w:cs="Times New Roman" w:hint="eastAsia"/>
          <w:kern w:val="0"/>
          <w:sz w:val="32"/>
          <w:szCs w:val="32"/>
        </w:rPr>
        <w:t>合同约定为准</w:t>
      </w:r>
      <w:r>
        <w:rPr>
          <w:rFonts w:ascii="仿宋_GB2312" w:eastAsia="仿宋_GB2312" w:hAnsi="宋体" w:cs="Times New Roman" w:hint="eastAsia"/>
          <w:kern w:val="0"/>
          <w:sz w:val="32"/>
          <w:szCs w:val="32"/>
          <w:lang w:val="zh-CN"/>
        </w:rPr>
        <w:t>。在结算过程中出具虚假发票和不真实文件资料的供应商，将被列入黑名单，终生不得参与军队采购活动，并在军队采购网上予以公示。</w:t>
      </w:r>
    </w:p>
    <w:p w:rsidR="00360C23" w:rsidRDefault="007F4760">
      <w:pPr>
        <w:autoSpaceDE w:val="0"/>
        <w:autoSpaceDN w:val="0"/>
        <w:ind w:firstLineChars="200" w:firstLine="622"/>
        <w:rPr>
          <w:rFonts w:ascii="仿宋_GB2312" w:eastAsia="仿宋_GB2312" w:hAnsi="宋体" w:cs="Times New Roman"/>
          <w:kern w:val="0"/>
          <w:sz w:val="32"/>
          <w:szCs w:val="32"/>
          <w:u w:val="single"/>
          <w:lang w:val="zh-CN"/>
        </w:rPr>
      </w:pPr>
      <w:r>
        <w:rPr>
          <w:rFonts w:ascii="仿宋_GB2312" w:eastAsia="仿宋_GB2312" w:hAnsi="宋体" w:cs="Times New Roman" w:hint="eastAsia"/>
          <w:kern w:val="0"/>
          <w:sz w:val="32"/>
          <w:szCs w:val="32"/>
        </w:rPr>
        <w:t>2</w:t>
      </w:r>
      <w:r>
        <w:rPr>
          <w:rFonts w:ascii="仿宋_GB2312" w:eastAsia="仿宋_GB2312" w:hAnsi="宋体" w:cs="Times New Roman" w:hint="eastAsia"/>
          <w:kern w:val="0"/>
          <w:sz w:val="32"/>
          <w:szCs w:val="32"/>
          <w:lang w:val="zh-CN"/>
        </w:rPr>
        <w:t>.</w:t>
      </w:r>
      <w:r>
        <w:rPr>
          <w:rFonts w:ascii="仿宋_GB2312" w:eastAsia="仿宋_GB2312" w:hAnsi="宋体" w:cs="Times New Roman" w:hint="eastAsia"/>
          <w:kern w:val="0"/>
          <w:sz w:val="32"/>
          <w:szCs w:val="32"/>
        </w:rPr>
        <w:t>本合同履约</w:t>
      </w:r>
      <w:r>
        <w:rPr>
          <w:rFonts w:ascii="仿宋_GB2312" w:eastAsia="仿宋_GB2312" w:hAnsi="宋体" w:cs="Times New Roman" w:hint="eastAsia"/>
          <w:kern w:val="0"/>
          <w:sz w:val="32"/>
          <w:szCs w:val="32"/>
          <w:lang w:val="zh-CN"/>
        </w:rPr>
        <w:t>保证金为</w:t>
      </w:r>
      <w:r>
        <w:rPr>
          <w:rFonts w:ascii="仿宋_GB2312" w:eastAsia="仿宋_GB2312" w:hAnsi="宋体" w:cs="Times New Roman" w:hint="eastAsia"/>
          <w:kern w:val="0"/>
          <w:sz w:val="32"/>
          <w:szCs w:val="32"/>
        </w:rPr>
        <w:t>人民币：</w:t>
      </w:r>
      <w:r>
        <w:rPr>
          <w:rFonts w:ascii="仿宋_GB2312" w:eastAsia="仿宋_GB2312" w:hAnsi="宋体" w:cs="Times New Roman" w:hint="eastAsia"/>
          <w:kern w:val="0"/>
          <w:sz w:val="32"/>
          <w:szCs w:val="32"/>
          <w:u w:val="single"/>
        </w:rPr>
        <w:t>合同金额10%</w:t>
      </w:r>
      <w:r>
        <w:rPr>
          <w:rFonts w:ascii="仿宋_GB2312" w:eastAsia="仿宋_GB2312" w:hAnsi="宋体" w:cs="Times New Roman" w:hint="eastAsia"/>
          <w:kern w:val="0"/>
          <w:sz w:val="32"/>
          <w:szCs w:val="32"/>
          <w:u w:val="single"/>
          <w:lang w:val="zh-CN"/>
        </w:rPr>
        <w:t>。</w:t>
      </w:r>
    </w:p>
    <w:p w:rsidR="00360C23" w:rsidRDefault="007F476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（七）投标费用</w:t>
      </w:r>
    </w:p>
    <w:p w:rsidR="00360C23" w:rsidRDefault="007F476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不论投标结果如何，投标人均应自行承担与投标有关的全部费用。</w:t>
      </w:r>
    </w:p>
    <w:p w:rsidR="00360C23" w:rsidRDefault="007F476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（八）信息发布</w:t>
      </w:r>
    </w:p>
    <w:p w:rsidR="00360C23" w:rsidRDefault="007F4760">
      <w:pPr>
        <w:autoSpaceDE w:val="0"/>
        <w:autoSpaceDN w:val="0"/>
        <w:ind w:firstLineChars="200" w:firstLine="622"/>
        <w:rPr>
          <w:rFonts w:ascii="Times New Roman" w:eastAsia="黑体" w:hAnsi="Times New Roman" w:cs="Times New Roman"/>
          <w:kern w:val="0"/>
          <w:sz w:val="28"/>
          <w:szCs w:val="28"/>
        </w:rPr>
      </w:pPr>
      <w:r>
        <w:rPr>
          <w:rFonts w:ascii="仿宋_GB2312" w:eastAsia="仿宋_GB2312" w:hAnsi="宋体" w:cs="Times New Roman" w:hint="eastAsia"/>
          <w:snapToGrid w:val="0"/>
          <w:kern w:val="0"/>
          <w:sz w:val="32"/>
          <w:szCs w:val="32"/>
          <w:lang w:val="zh-CN"/>
        </w:rPr>
        <w:lastRenderedPageBreak/>
        <w:t>本采购项目需要公开的有关信息，招标人均通过（www.xnyy.cn）公开发布。投标人在参与本采购项目招投标活动期间，请及时关注以上媒体上的相关信息，投标人因没有及时关注而未能如期获取相关信息，将会增加投标风险，招标人对此不承担任何责任。</w:t>
      </w:r>
    </w:p>
    <w:p w:rsidR="00360C23" w:rsidRDefault="007F4760">
      <w:pPr>
        <w:jc w:val="center"/>
        <w:rPr>
          <w:rFonts w:ascii="Times New Roman" w:eastAsia="黑体" w:hAnsi="Times New Roman" w:cs="Times New Roman"/>
          <w:kern w:val="0"/>
          <w:sz w:val="28"/>
          <w:szCs w:val="28"/>
        </w:rPr>
      </w:pPr>
      <w:r>
        <w:rPr>
          <w:rFonts w:ascii="Times New Roman" w:eastAsia="黑体" w:hAnsi="Times New Roman" w:cs="Times New Roman" w:hint="eastAsia"/>
          <w:kern w:val="0"/>
          <w:sz w:val="32"/>
          <w:szCs w:val="32"/>
        </w:rPr>
        <w:t>二、招标</w:t>
      </w:r>
      <w:r>
        <w:rPr>
          <w:rFonts w:ascii="Times New Roman" w:eastAsia="黑体" w:hAnsi="Times New Roman" w:cs="Times New Roman"/>
          <w:kern w:val="0"/>
          <w:sz w:val="32"/>
          <w:szCs w:val="32"/>
        </w:rPr>
        <w:t>文件</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（一）招标文件的内容</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招标文件由招标公告、采购项目技术和商务要求、投标人须知、合同样本、附件/投标文件格式等内容构成。</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招标文件以中文编写。纸质招标文件与电子版招标文件具有同等法律效力，两者出现不一致时，以纸质招标文件为准。</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（二）招标文件的澄清</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（三）招标文件的修改</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1.投标截止时间前，招标人可对已发出的招标文件进行修改。招标文件修改内容是招标文件的组成部分。</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2.招标文件修改内容可能影响投标文件编制的，招标人将在投标截止时间至少15日前，以书面形式通知所有投标人，并对投标人具有约束力。投标人在收到上述通知后，应立即以书面形</w:t>
      </w:r>
      <w:r>
        <w:rPr>
          <w:rFonts w:ascii="仿宋_GB2312" w:eastAsia="仿宋_GB2312" w:hAnsi="宋体" w:cs="Times New Roman" w:hint="eastAsia"/>
          <w:snapToGrid w:val="0"/>
          <w:kern w:val="0"/>
          <w:sz w:val="32"/>
          <w:szCs w:val="32"/>
        </w:rPr>
        <w:lastRenderedPageBreak/>
        <w:t>式向招标人确认。</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3.为使投标人有足够时间修改投标文件，招标人可酌情推迟投标截止时间和开标时间。需要推迟的，招标人将在投标截止时间3日前以书面形式通知所有投标人。</w:t>
      </w:r>
    </w:p>
    <w:p w:rsidR="00360C23" w:rsidRDefault="007F4760">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三、投标</w:t>
      </w:r>
      <w:r>
        <w:rPr>
          <w:rFonts w:ascii="Times New Roman" w:eastAsia="黑体" w:hAnsi="Times New Roman" w:cs="Times New Roman"/>
          <w:kern w:val="0"/>
          <w:sz w:val="32"/>
          <w:szCs w:val="32"/>
        </w:rPr>
        <w:t>文件编制</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（一）注意事项</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投标人应仔细阅读招标文件，在完全了解全部内容后，依法真实编制投标文件。如果没有按照招标文件要求提交全部投标文件或者资料，没有对招标文件实质性响应，可能导致投标无效。</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（二）投标文件的语言及计量单位</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1.投标文件和来往信函均以中文书写。确有需要时，相关内容可以使用其他语言书写，但必须同时提供中文译文，不同语言文本投标文件的解释发生异议的，以中文译文为准。</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2.投标文件中所使用的计量单位，除投标文件中有特殊要求外，均采用国家法定计量单位。</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（三）投标文件组成（包括3部分：价格文件、投标书、资格证明文件）</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1.价格文件包括：</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(1)开标一览表</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(2)价格构成表</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2.投标书包括：</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(1)投标函</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(2)技术方案</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(3)保密承诺书</w:t>
      </w:r>
    </w:p>
    <w:p w:rsidR="00360C23" w:rsidRDefault="007F4760">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w:t>
      </w:r>
      <w:r>
        <w:rPr>
          <w:rFonts w:ascii="仿宋_GB2312" w:eastAsia="仿宋_GB2312" w:hAnsi="宋体" w:cs="Times New Roman" w:hint="eastAsia"/>
          <w:snapToGrid w:val="0"/>
          <w:kern w:val="0"/>
          <w:sz w:val="32"/>
          <w:szCs w:val="32"/>
        </w:rPr>
        <w:t>5</w:t>
      </w:r>
      <w:r>
        <w:rPr>
          <w:rFonts w:ascii="仿宋_GB2312" w:eastAsia="仿宋_GB2312" w:hAnsi="宋体" w:cs="Times New Roman" w:hint="eastAsia"/>
          <w:snapToGrid w:val="0"/>
          <w:kern w:val="0"/>
          <w:sz w:val="32"/>
          <w:szCs w:val="32"/>
          <w:lang w:val="zh-CN"/>
        </w:rPr>
        <w:t>)近2年中标成交案例及同类项目案例，原件备查（开标时备查）</w:t>
      </w:r>
    </w:p>
    <w:p w:rsidR="00360C23" w:rsidRDefault="007F4760">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Times New Roman" w:hint="eastAsia"/>
          <w:snapToGrid w:val="0"/>
          <w:kern w:val="0"/>
          <w:sz w:val="32"/>
          <w:szCs w:val="32"/>
          <w:lang w:val="zh-CN"/>
        </w:rPr>
        <w:t>(6)投标产品相关检测报告（悬吊作业工具）</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snapToGrid w:val="0"/>
          <w:kern w:val="0"/>
          <w:sz w:val="32"/>
          <w:szCs w:val="32"/>
          <w:lang w:val="zh-CN"/>
        </w:rPr>
        <w:t>(</w:t>
      </w:r>
      <w:r>
        <w:rPr>
          <w:rFonts w:ascii="仿宋_GB2312" w:eastAsia="仿宋_GB2312" w:hAnsi="宋体" w:cs="Times New Roman" w:hint="eastAsia"/>
          <w:snapToGrid w:val="0"/>
          <w:kern w:val="0"/>
          <w:sz w:val="32"/>
          <w:szCs w:val="32"/>
        </w:rPr>
        <w:t>7</w:t>
      </w:r>
      <w:r>
        <w:rPr>
          <w:rFonts w:ascii="仿宋_GB2312" w:eastAsia="仿宋_GB2312" w:hAnsi="宋体" w:cs="Times New Roman" w:hint="eastAsia"/>
          <w:snapToGrid w:val="0"/>
          <w:kern w:val="0"/>
          <w:sz w:val="32"/>
          <w:szCs w:val="32"/>
          <w:lang w:val="zh-CN"/>
        </w:rPr>
        <w:t>)投标人</w:t>
      </w:r>
      <w:r>
        <w:rPr>
          <w:rFonts w:ascii="仿宋_GB2312" w:eastAsia="仿宋_GB2312" w:hAnsi="宋体" w:cs="Times New Roman" w:hint="eastAsia"/>
          <w:kern w:val="0"/>
          <w:sz w:val="32"/>
          <w:szCs w:val="32"/>
        </w:rPr>
        <w:t>拟用于履行本项目所必需的设施设备（</w:t>
      </w:r>
      <w:r>
        <w:rPr>
          <w:rFonts w:ascii="仿宋_GB2312" w:eastAsia="仿宋_GB2312" w:hAnsi="宋体" w:cs="Times New Roman" w:hint="eastAsia"/>
          <w:snapToGrid w:val="0"/>
          <w:kern w:val="0"/>
          <w:sz w:val="32"/>
          <w:szCs w:val="32"/>
          <w:lang w:val="zh-CN"/>
        </w:rPr>
        <w:t>提供图片、说明和购置发票或租赁协议</w:t>
      </w:r>
      <w:r>
        <w:rPr>
          <w:rFonts w:ascii="仿宋_GB2312" w:eastAsia="仿宋_GB2312" w:hAnsi="宋体" w:cs="Times New Roman" w:hint="eastAsia"/>
          <w:kern w:val="0"/>
          <w:sz w:val="32"/>
          <w:szCs w:val="32"/>
        </w:rPr>
        <w:t>）、专业技术能力、专业技术人员（提供人员清单和学历、学位或职称证书,无学历、学位证明的可不提供）的证明材料</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lang w:val="zh-CN"/>
        </w:rPr>
        <w:t>(</w:t>
      </w:r>
      <w:r>
        <w:rPr>
          <w:rFonts w:ascii="仿宋_GB2312" w:eastAsia="仿宋_GB2312" w:hAnsi="宋体" w:cs="Times New Roman" w:hint="eastAsia"/>
          <w:kern w:val="0"/>
          <w:sz w:val="32"/>
          <w:szCs w:val="32"/>
        </w:rPr>
        <w:t>8</w:t>
      </w:r>
      <w:r>
        <w:rPr>
          <w:rFonts w:ascii="仿宋_GB2312" w:eastAsia="仿宋_GB2312" w:hAnsi="宋体" w:cs="Times New Roman" w:hint="eastAsia"/>
          <w:kern w:val="0"/>
          <w:sz w:val="32"/>
          <w:szCs w:val="32"/>
          <w:lang w:val="zh-CN"/>
        </w:rPr>
        <w:t>)</w:t>
      </w:r>
      <w:r>
        <w:rPr>
          <w:rFonts w:ascii="仿宋_GB2312" w:eastAsia="仿宋_GB2312" w:hAnsi="宋体" w:cs="Times New Roman" w:hint="eastAsia"/>
          <w:kern w:val="0"/>
          <w:sz w:val="32"/>
          <w:szCs w:val="32"/>
        </w:rPr>
        <w:t>近2年没有发生过重大质量安全事故的书面声明</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(9)投标人认为需要加以说明的其他内容</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3.资格证明文件包括（除必须要求原件外，其他资料原件和复印件均可）：</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(1)营业执照副本</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(2)组织机构代码证副本</w:t>
      </w:r>
      <w:r>
        <w:rPr>
          <w:rFonts w:ascii="仿宋_GB2312" w:eastAsia="仿宋_GB2312" w:hAnsiTheme="minorEastAsia" w:hint="eastAsia"/>
          <w:sz w:val="32"/>
          <w:szCs w:val="32"/>
        </w:rPr>
        <w:t>（</w:t>
      </w:r>
      <w:r w:rsidR="006257DC">
        <w:rPr>
          <w:rFonts w:ascii="仿宋_GB2312" w:eastAsia="仿宋_GB2312" w:hAnsiTheme="minorEastAsia" w:hint="eastAsia"/>
          <w:sz w:val="32"/>
          <w:szCs w:val="32"/>
        </w:rPr>
        <w:t>多</w:t>
      </w:r>
      <w:r>
        <w:rPr>
          <w:rFonts w:ascii="仿宋_GB2312" w:eastAsia="仿宋_GB2312" w:hAnsiTheme="minorEastAsia" w:hint="eastAsia"/>
          <w:sz w:val="32"/>
          <w:szCs w:val="32"/>
        </w:rPr>
        <w:t>证合一的不需提供）</w:t>
      </w:r>
    </w:p>
    <w:p w:rsidR="00360C23" w:rsidRDefault="007F4760">
      <w:pPr>
        <w:ind w:firstLineChars="200" w:firstLine="622"/>
        <w:rPr>
          <w:rFonts w:ascii="仿宋_GB2312" w:eastAsia="仿宋_GB2312" w:hAnsiTheme="minorEastAsia"/>
          <w:sz w:val="32"/>
          <w:szCs w:val="32"/>
        </w:rPr>
      </w:pPr>
      <w:r>
        <w:rPr>
          <w:rFonts w:ascii="仿宋_GB2312" w:eastAsia="仿宋_GB2312" w:hAnsi="宋体" w:cs="Times New Roman" w:hint="eastAsia"/>
          <w:kern w:val="0"/>
          <w:sz w:val="32"/>
          <w:szCs w:val="32"/>
        </w:rPr>
        <w:t>(3)税务登记证副本</w:t>
      </w:r>
      <w:r>
        <w:rPr>
          <w:rFonts w:ascii="仿宋_GB2312" w:eastAsia="仿宋_GB2312" w:hAnsiTheme="minorEastAsia" w:hint="eastAsia"/>
          <w:sz w:val="32"/>
          <w:szCs w:val="32"/>
        </w:rPr>
        <w:t>（</w:t>
      </w:r>
      <w:r w:rsidR="006257DC">
        <w:rPr>
          <w:rFonts w:ascii="仿宋_GB2312" w:eastAsia="仿宋_GB2312" w:hAnsiTheme="minorEastAsia" w:hint="eastAsia"/>
          <w:sz w:val="32"/>
          <w:szCs w:val="32"/>
        </w:rPr>
        <w:t>多</w:t>
      </w:r>
      <w:r>
        <w:rPr>
          <w:rFonts w:ascii="仿宋_GB2312" w:eastAsia="仿宋_GB2312" w:hAnsiTheme="minorEastAsia" w:hint="eastAsia"/>
          <w:sz w:val="32"/>
          <w:szCs w:val="32"/>
        </w:rPr>
        <w:t>证合一的不需提供）</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Theme="minorEastAsia" w:hint="eastAsia"/>
          <w:sz w:val="32"/>
          <w:szCs w:val="32"/>
        </w:rPr>
        <w:t>(4)</w:t>
      </w:r>
      <w:r>
        <w:rPr>
          <w:rFonts w:ascii="仿宋_GB2312" w:eastAsia="仿宋_GB2312" w:hAnsi="宋体" w:cs="Times New Roman" w:hint="eastAsia"/>
          <w:kern w:val="0"/>
          <w:sz w:val="32"/>
          <w:szCs w:val="32"/>
          <w:lang w:val="zh-CN"/>
        </w:rPr>
        <w:t>基本银行账户证明材料</w:t>
      </w:r>
      <w:r>
        <w:rPr>
          <w:rFonts w:ascii="仿宋_GB2312" w:eastAsia="仿宋_GB2312" w:hAnsi="宋体" w:cs="Times New Roman" w:hint="eastAsia"/>
          <w:kern w:val="0"/>
          <w:sz w:val="32"/>
          <w:szCs w:val="32"/>
        </w:rPr>
        <w:t>和投标保证金缴纳证明</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(5)外墙清洗资质证书</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(6)最近连续6个月缴纳社会保障金的银行转账汇款单</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(7)最近连续6个月纳税的银行转账汇款单</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(8)参加本次采购活动前2年内在经营活动中没有重大违法记录的书面声明</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(9)主要股东或出资人信息</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(10)良好的商业信誉和健全的财务会计制度证明材料（会计师事务所出具的近2年（2018-2019）审计报告主要内容，至少包含资产负债表、利润表、资金流量表）</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(11)法定代表人资格证明书（原件）</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(12)</w:t>
      </w:r>
      <w:r w:rsidRPr="003838CB">
        <w:rPr>
          <w:rFonts w:ascii="仿宋_GB2312" w:eastAsia="仿宋_GB2312" w:hAnsi="宋体" w:cs="Times New Roman" w:hint="eastAsia"/>
          <w:kern w:val="0"/>
          <w:sz w:val="32"/>
          <w:szCs w:val="32"/>
        </w:rPr>
        <w:t>法定代表人授权书（原件，如法定代表人未到开标现场需提供）及企业为代理人缴纳的最近连续6个月的养老保险证明</w:t>
      </w:r>
      <w:r>
        <w:rPr>
          <w:rFonts w:ascii="仿宋_GB2312" w:eastAsia="仿宋_GB2312" w:hAnsi="宋体" w:cs="Times New Roman" w:hint="eastAsia"/>
          <w:kern w:val="0"/>
          <w:sz w:val="32"/>
          <w:szCs w:val="32"/>
        </w:rPr>
        <w:t>(</w:t>
      </w:r>
      <w:r>
        <w:rPr>
          <w:rFonts w:ascii="仿宋_GB2312" w:eastAsia="仿宋_GB2312" w:hAnsi="宋体" w:hint="eastAsia"/>
          <w:kern w:val="0"/>
          <w:sz w:val="32"/>
          <w:szCs w:val="32"/>
        </w:rPr>
        <w:t>最近连续</w:t>
      </w:r>
      <w:r>
        <w:rPr>
          <w:rFonts w:ascii="仿宋_GB2312" w:eastAsia="仿宋_GB2312" w:hAnsi="宋体"/>
          <w:kern w:val="0"/>
          <w:sz w:val="32"/>
          <w:szCs w:val="32"/>
        </w:rPr>
        <w:t>6</w:t>
      </w:r>
      <w:r>
        <w:rPr>
          <w:rFonts w:ascii="仿宋_GB2312" w:eastAsia="仿宋_GB2312" w:hAnsi="宋体" w:hint="eastAsia"/>
          <w:kern w:val="0"/>
          <w:sz w:val="32"/>
          <w:szCs w:val="32"/>
        </w:rPr>
        <w:t>个月养老保险是指投标截止时间的上一个月或上上</w:t>
      </w:r>
      <w:proofErr w:type="gramStart"/>
      <w:r>
        <w:rPr>
          <w:rFonts w:ascii="仿宋_GB2312" w:eastAsia="仿宋_GB2312" w:hAnsi="宋体" w:hint="eastAsia"/>
          <w:kern w:val="0"/>
          <w:sz w:val="32"/>
          <w:szCs w:val="32"/>
        </w:rPr>
        <w:t>个</w:t>
      </w:r>
      <w:proofErr w:type="gramEnd"/>
      <w:r>
        <w:rPr>
          <w:rFonts w:ascii="仿宋_GB2312" w:eastAsia="仿宋_GB2312" w:hAnsi="宋体" w:hint="eastAsia"/>
          <w:kern w:val="0"/>
          <w:sz w:val="32"/>
          <w:szCs w:val="32"/>
        </w:rPr>
        <w:t>月起算，往前推</w:t>
      </w:r>
      <w:r>
        <w:rPr>
          <w:rFonts w:ascii="仿宋_GB2312" w:eastAsia="仿宋_GB2312" w:hAnsi="宋体"/>
          <w:kern w:val="0"/>
          <w:sz w:val="32"/>
          <w:szCs w:val="32"/>
        </w:rPr>
        <w:t>6</w:t>
      </w:r>
      <w:r>
        <w:rPr>
          <w:rFonts w:ascii="仿宋_GB2312" w:eastAsia="仿宋_GB2312" w:hAnsi="宋体" w:hint="eastAsia"/>
          <w:kern w:val="0"/>
          <w:sz w:val="32"/>
          <w:szCs w:val="32"/>
        </w:rPr>
        <w:t>个月的不间断连续缴纳养老保险费的证明）</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(13)投标人基本情况表</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(14)投标人认为需要加以说明的其他内容</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投标人必须按上述统一格式及顺序向招标人提供《价格文件》《投标书》和《资格证明文件》，否则可能被视为无效投标。</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（四）投标文件的格式规定和签署</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kern w:val="0"/>
          <w:sz w:val="32"/>
          <w:szCs w:val="32"/>
        </w:rPr>
        <w:t>投标文件必须工整、规范、统一、清晰，采用A4幅面纸胶装成册、标注页码。</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snapToGrid w:val="0"/>
          <w:kern w:val="0"/>
          <w:sz w:val="32"/>
          <w:szCs w:val="32"/>
        </w:rPr>
        <w:t>2.</w:t>
      </w:r>
      <w:r>
        <w:rPr>
          <w:rFonts w:ascii="仿宋_GB2312" w:eastAsia="仿宋_GB2312" w:hAnsi="宋体" w:cs="Times New Roman" w:hint="eastAsia"/>
          <w:kern w:val="0"/>
          <w:sz w:val="32"/>
          <w:szCs w:val="32"/>
        </w:rPr>
        <w:t>投标人应当按照招标文件规定的统一格式填写投标文件，投标文件开始部分应当有目录，以及方便评审委员会评审使用的项目索引。</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3.投标人名称应当填写全称，同时加盖单位公章。</w:t>
      </w:r>
    </w:p>
    <w:p w:rsidR="00360C23" w:rsidRDefault="007F4760">
      <w:pPr>
        <w:spacing w:line="540" w:lineRule="exact"/>
        <w:ind w:firstLineChars="200" w:firstLine="622"/>
        <w:rPr>
          <w:rFonts w:ascii="仿宋" w:eastAsia="仿宋" w:hAnsi="仿宋" w:cs="宋体"/>
          <w:snapToGrid w:val="0"/>
          <w:color w:val="000000" w:themeColor="text1"/>
          <w:kern w:val="0"/>
          <w:sz w:val="32"/>
          <w:szCs w:val="32"/>
          <w:lang w:val="zh-CN"/>
        </w:rPr>
      </w:pPr>
      <w:r>
        <w:rPr>
          <w:rFonts w:ascii="仿宋" w:eastAsia="仿宋" w:hAnsi="仿宋" w:cs="Times New Roman" w:hint="eastAsia"/>
          <w:color w:val="000000" w:themeColor="text1"/>
          <w:kern w:val="0"/>
          <w:sz w:val="32"/>
          <w:szCs w:val="32"/>
        </w:rPr>
        <w:t>4.价格文件、投标书、资格证明文件须单独封装。正本3份，副本3份，电子</w:t>
      </w:r>
      <w:r w:rsidR="003838CB">
        <w:rPr>
          <w:rFonts w:ascii="仿宋" w:eastAsia="仿宋" w:hAnsi="仿宋" w:cs="Times New Roman" w:hint="eastAsia"/>
          <w:color w:val="000000" w:themeColor="text1"/>
          <w:kern w:val="0"/>
          <w:sz w:val="32"/>
          <w:szCs w:val="32"/>
        </w:rPr>
        <w:t>投标文件</w:t>
      </w:r>
      <w:r>
        <w:rPr>
          <w:rFonts w:ascii="仿宋" w:eastAsia="仿宋" w:hAnsi="仿宋" w:cs="Times New Roman" w:hint="eastAsia"/>
          <w:color w:val="000000" w:themeColor="text1"/>
          <w:kern w:val="0"/>
          <w:sz w:val="32"/>
          <w:szCs w:val="32"/>
        </w:rPr>
        <w:t>1份；其中价格文件一式2份，正本1</w:t>
      </w:r>
      <w:r>
        <w:rPr>
          <w:rFonts w:ascii="仿宋" w:eastAsia="仿宋" w:hAnsi="仿宋" w:cs="Times New Roman" w:hint="eastAsia"/>
          <w:color w:val="000000" w:themeColor="text1"/>
          <w:kern w:val="0"/>
          <w:sz w:val="32"/>
          <w:szCs w:val="32"/>
        </w:rPr>
        <w:lastRenderedPageBreak/>
        <w:t>份，副本1份；投标书一式</w:t>
      </w:r>
      <w:r>
        <w:rPr>
          <w:rFonts w:ascii="仿宋" w:eastAsia="仿宋" w:hAnsi="仿宋" w:cs="Times New Roman" w:hint="eastAsia"/>
          <w:color w:val="000000" w:themeColor="text1"/>
          <w:kern w:val="0"/>
          <w:sz w:val="32"/>
          <w:szCs w:val="32"/>
          <w:u w:val="single"/>
        </w:rPr>
        <w:t xml:space="preserve"> 2 </w:t>
      </w:r>
      <w:r>
        <w:rPr>
          <w:rFonts w:ascii="仿宋" w:eastAsia="仿宋" w:hAnsi="仿宋" w:cs="Times New Roman" w:hint="eastAsia"/>
          <w:color w:val="000000" w:themeColor="text1"/>
          <w:kern w:val="0"/>
          <w:sz w:val="32"/>
          <w:szCs w:val="32"/>
        </w:rPr>
        <w:t>份，其中正本1份，副本</w:t>
      </w:r>
      <w:r>
        <w:rPr>
          <w:rFonts w:ascii="仿宋" w:eastAsia="仿宋" w:hAnsi="仿宋" w:cs="Times New Roman" w:hint="eastAsia"/>
          <w:color w:val="000000" w:themeColor="text1"/>
          <w:kern w:val="0"/>
          <w:sz w:val="32"/>
          <w:szCs w:val="32"/>
          <w:u w:val="single"/>
        </w:rPr>
        <w:t xml:space="preserve"> 1 </w:t>
      </w:r>
      <w:r>
        <w:rPr>
          <w:rFonts w:ascii="仿宋" w:eastAsia="仿宋" w:hAnsi="仿宋" w:cs="Times New Roman" w:hint="eastAsia"/>
          <w:color w:val="000000" w:themeColor="text1"/>
          <w:kern w:val="0"/>
          <w:sz w:val="32"/>
          <w:szCs w:val="32"/>
        </w:rPr>
        <w:t>份；资格证明文件一式</w:t>
      </w:r>
      <w:r>
        <w:rPr>
          <w:rFonts w:ascii="仿宋" w:eastAsia="仿宋" w:hAnsi="仿宋" w:cs="Times New Roman" w:hint="eastAsia"/>
          <w:color w:val="000000" w:themeColor="text1"/>
          <w:kern w:val="0"/>
          <w:sz w:val="32"/>
          <w:szCs w:val="32"/>
          <w:u w:val="single"/>
        </w:rPr>
        <w:t xml:space="preserve"> 2 </w:t>
      </w:r>
      <w:r>
        <w:rPr>
          <w:rFonts w:ascii="仿宋" w:eastAsia="仿宋" w:hAnsi="仿宋" w:cs="Times New Roman" w:hint="eastAsia"/>
          <w:color w:val="000000" w:themeColor="text1"/>
          <w:kern w:val="0"/>
          <w:sz w:val="32"/>
          <w:szCs w:val="32"/>
        </w:rPr>
        <w:t>份，其中正本1份，副本</w:t>
      </w:r>
      <w:r>
        <w:rPr>
          <w:rFonts w:ascii="仿宋" w:eastAsia="仿宋" w:hAnsi="仿宋" w:cs="Times New Roman" w:hint="eastAsia"/>
          <w:color w:val="000000" w:themeColor="text1"/>
          <w:kern w:val="0"/>
          <w:sz w:val="32"/>
          <w:szCs w:val="32"/>
          <w:u w:val="single"/>
        </w:rPr>
        <w:t xml:space="preserve"> 1 </w:t>
      </w:r>
      <w:r>
        <w:rPr>
          <w:rFonts w:ascii="仿宋" w:eastAsia="仿宋" w:hAnsi="仿宋" w:cs="Times New Roman" w:hint="eastAsia"/>
          <w:color w:val="000000" w:themeColor="text1"/>
          <w:kern w:val="0"/>
          <w:sz w:val="32"/>
          <w:szCs w:val="32"/>
        </w:rPr>
        <w:t>份。在每一份文件上要注明“正本”或“副本”字样。如果正本与副本不符，以正本为准。</w:t>
      </w:r>
      <w:r>
        <w:rPr>
          <w:rFonts w:ascii="仿宋" w:eastAsia="仿宋" w:hAnsi="仿宋" w:cs="宋体" w:hint="eastAsia"/>
          <w:snapToGrid w:val="0"/>
          <w:color w:val="000000" w:themeColor="text1"/>
          <w:kern w:val="0"/>
          <w:sz w:val="32"/>
          <w:szCs w:val="32"/>
          <w:lang w:val="zh-CN"/>
        </w:rPr>
        <w:t>投标书和资格证明文件需提供电子版文件。</w:t>
      </w:r>
    </w:p>
    <w:p w:rsidR="00360C23" w:rsidRDefault="007F4760">
      <w:pPr>
        <w:spacing w:line="540" w:lineRule="exact"/>
        <w:ind w:firstLineChars="200" w:firstLine="622"/>
        <w:rPr>
          <w:rFonts w:ascii="仿宋" w:eastAsia="仿宋" w:hAnsi="仿宋" w:cs="宋体"/>
          <w:snapToGrid w:val="0"/>
          <w:color w:val="000000" w:themeColor="text1"/>
          <w:kern w:val="0"/>
          <w:sz w:val="32"/>
          <w:szCs w:val="32"/>
          <w:lang w:val="zh-CN"/>
        </w:rPr>
      </w:pPr>
      <w:r>
        <w:rPr>
          <w:rFonts w:ascii="仿宋" w:eastAsia="仿宋" w:hAnsi="仿宋" w:cs="宋体" w:hint="eastAsia"/>
          <w:snapToGrid w:val="0"/>
          <w:color w:val="000000" w:themeColor="text1"/>
          <w:kern w:val="0"/>
          <w:sz w:val="32"/>
          <w:szCs w:val="32"/>
          <w:lang w:val="zh-CN"/>
        </w:rPr>
        <w:t>投标人应自带备份电子投标文件，以防损坏。电子投标文件提交要求：</w:t>
      </w:r>
    </w:p>
    <w:p w:rsidR="00360C23" w:rsidRDefault="007F4760">
      <w:pPr>
        <w:spacing w:line="540" w:lineRule="exact"/>
        <w:ind w:firstLineChars="200" w:firstLine="622"/>
        <w:rPr>
          <w:rFonts w:ascii="仿宋" w:eastAsia="仿宋" w:hAnsi="仿宋" w:cs="宋体"/>
          <w:snapToGrid w:val="0"/>
          <w:color w:val="000000" w:themeColor="text1"/>
          <w:kern w:val="0"/>
          <w:sz w:val="32"/>
          <w:szCs w:val="32"/>
          <w:lang w:val="zh-CN"/>
        </w:rPr>
      </w:pPr>
      <w:r>
        <w:rPr>
          <w:rFonts w:ascii="仿宋" w:eastAsia="仿宋" w:hAnsi="仿宋" w:cs="宋体" w:hint="eastAsia"/>
          <w:snapToGrid w:val="0"/>
          <w:color w:val="000000" w:themeColor="text1"/>
          <w:kern w:val="0"/>
          <w:sz w:val="32"/>
          <w:szCs w:val="32"/>
          <w:lang w:val="zh-CN"/>
        </w:rPr>
        <w:t>(1)电子投标文件必须采用光盘刻录；</w:t>
      </w:r>
    </w:p>
    <w:p w:rsidR="00360C23" w:rsidRDefault="007F4760">
      <w:pPr>
        <w:spacing w:line="540" w:lineRule="exact"/>
        <w:ind w:firstLineChars="200" w:firstLine="622"/>
        <w:rPr>
          <w:rFonts w:ascii="仿宋" w:eastAsia="仿宋" w:hAnsi="仿宋" w:cs="宋体"/>
          <w:snapToGrid w:val="0"/>
          <w:color w:val="000000" w:themeColor="text1"/>
          <w:kern w:val="0"/>
          <w:sz w:val="32"/>
          <w:szCs w:val="32"/>
          <w:lang w:val="zh-CN"/>
        </w:rPr>
      </w:pPr>
      <w:r>
        <w:rPr>
          <w:rFonts w:ascii="仿宋" w:eastAsia="仿宋" w:hAnsi="仿宋" w:cs="宋体" w:hint="eastAsia"/>
          <w:snapToGrid w:val="0"/>
          <w:color w:val="000000" w:themeColor="text1"/>
          <w:kern w:val="0"/>
          <w:sz w:val="32"/>
          <w:szCs w:val="32"/>
          <w:lang w:val="zh-CN"/>
        </w:rPr>
        <w:t>(2)光盘应加贴标签，注明“项目名称、项目编号、投标人名称”，每包单独密封；</w:t>
      </w:r>
    </w:p>
    <w:p w:rsidR="00360C23" w:rsidRDefault="007F4760">
      <w:pPr>
        <w:tabs>
          <w:tab w:val="left" w:pos="-1418"/>
        </w:tabs>
        <w:autoSpaceDE w:val="0"/>
        <w:autoSpaceDN w:val="0"/>
        <w:spacing w:line="540" w:lineRule="exact"/>
        <w:ind w:firstLineChars="200" w:firstLine="622"/>
        <w:rPr>
          <w:rFonts w:ascii="仿宋" w:eastAsia="仿宋" w:hAnsi="仿宋" w:cs="宋体"/>
          <w:snapToGrid w:val="0"/>
          <w:color w:val="000000" w:themeColor="text1"/>
          <w:kern w:val="0"/>
          <w:sz w:val="32"/>
          <w:szCs w:val="32"/>
          <w:lang w:val="zh-CN"/>
        </w:rPr>
      </w:pPr>
      <w:r>
        <w:rPr>
          <w:rFonts w:ascii="仿宋" w:eastAsia="仿宋" w:hAnsi="仿宋" w:cs="宋体" w:hint="eastAsia"/>
          <w:snapToGrid w:val="0"/>
          <w:color w:val="000000" w:themeColor="text1"/>
          <w:kern w:val="0"/>
          <w:sz w:val="32"/>
          <w:szCs w:val="32"/>
          <w:lang w:val="zh-CN"/>
        </w:rPr>
        <w:t>(3)电子投标文件包含投标书和资格证明文件，电子投标文件为纸质投标文件正本（价格文件除外）的PDF格式或DOC格式文档，目录与相应内容具有链接索引功能，文件名格式：“项目名称—投标人名称”。</w:t>
      </w:r>
    </w:p>
    <w:p w:rsidR="00360C23" w:rsidRDefault="007F4760">
      <w:pPr>
        <w:tabs>
          <w:tab w:val="left" w:pos="-1418"/>
        </w:tabs>
        <w:autoSpaceDE w:val="0"/>
        <w:autoSpaceDN w:val="0"/>
        <w:spacing w:line="540" w:lineRule="exact"/>
        <w:ind w:firstLineChars="200" w:firstLine="622"/>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5.投标文件必须打印或用黑色、蓝黑色墨水填写。</w:t>
      </w:r>
    </w:p>
    <w:p w:rsidR="00360C23" w:rsidRDefault="007F4760">
      <w:pPr>
        <w:tabs>
          <w:tab w:val="left" w:pos="-1418"/>
        </w:tabs>
        <w:autoSpaceDE w:val="0"/>
        <w:autoSpaceDN w:val="0"/>
        <w:spacing w:line="540" w:lineRule="exact"/>
        <w:ind w:firstLineChars="200" w:firstLine="622"/>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6.开标一览表必须按照规定的格式填写，不得自行增减内容。</w:t>
      </w:r>
    </w:p>
    <w:p w:rsidR="00360C23" w:rsidRDefault="007F4760">
      <w:pPr>
        <w:tabs>
          <w:tab w:val="left" w:pos="-1418"/>
        </w:tabs>
        <w:autoSpaceDE w:val="0"/>
        <w:autoSpaceDN w:val="0"/>
        <w:spacing w:line="540" w:lineRule="exact"/>
        <w:ind w:firstLineChars="200" w:firstLine="622"/>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7.投标文件必须由法定代表人或授权代表签署。</w:t>
      </w:r>
    </w:p>
    <w:p w:rsidR="00360C23" w:rsidRDefault="007F4760">
      <w:pPr>
        <w:tabs>
          <w:tab w:val="left" w:pos="-1418"/>
        </w:tabs>
        <w:autoSpaceDE w:val="0"/>
        <w:autoSpaceDN w:val="0"/>
        <w:spacing w:line="540" w:lineRule="exact"/>
        <w:ind w:firstLineChars="200" w:firstLine="622"/>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8.投标文件不得随意涂改和增删。如有修改错漏之处，必须由法定代表人或授权代表签字、盖章。</w:t>
      </w:r>
    </w:p>
    <w:p w:rsidR="00360C23" w:rsidRDefault="007F4760">
      <w:pPr>
        <w:tabs>
          <w:tab w:val="left" w:pos="-1418"/>
        </w:tabs>
        <w:autoSpaceDE w:val="0"/>
        <w:autoSpaceDN w:val="0"/>
        <w:spacing w:line="540" w:lineRule="exact"/>
        <w:ind w:firstLineChars="200" w:firstLine="622"/>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9.投标文件</w:t>
      </w:r>
      <w:r>
        <w:rPr>
          <w:rFonts w:ascii="仿宋" w:eastAsia="仿宋" w:hAnsi="仿宋" w:cs="Times New Roman" w:hint="eastAsia"/>
          <w:color w:val="000000" w:themeColor="text1"/>
          <w:kern w:val="0"/>
          <w:sz w:val="32"/>
          <w:szCs w:val="32"/>
          <w:lang w:val="zh-CN"/>
        </w:rPr>
        <w:t>因字迹潦草或表述不清以及复印件不清所引起的后果由投标人自行负责</w:t>
      </w:r>
      <w:r>
        <w:rPr>
          <w:rFonts w:ascii="仿宋" w:eastAsia="仿宋" w:hAnsi="仿宋" w:cs="Times New Roman" w:hint="eastAsia"/>
          <w:color w:val="000000" w:themeColor="text1"/>
          <w:kern w:val="0"/>
          <w:sz w:val="32"/>
          <w:szCs w:val="32"/>
        </w:rPr>
        <w:t>。</w:t>
      </w:r>
    </w:p>
    <w:p w:rsidR="00360C23" w:rsidRDefault="007F476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rPr>
        <w:t>（五）</w:t>
      </w:r>
      <w:r>
        <w:rPr>
          <w:rFonts w:ascii="仿宋_GB2312" w:eastAsia="仿宋_GB2312" w:hAnsi="宋体" w:cs="Times New Roman" w:hint="eastAsia"/>
          <w:snapToGrid w:val="0"/>
          <w:kern w:val="0"/>
          <w:sz w:val="32"/>
          <w:szCs w:val="32"/>
        </w:rPr>
        <w:t>投标文件有效期</w:t>
      </w:r>
    </w:p>
    <w:p w:rsidR="00360C23" w:rsidRDefault="007F476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kern w:val="0"/>
          <w:sz w:val="32"/>
          <w:szCs w:val="32"/>
          <w:lang w:val="zh-CN"/>
        </w:rPr>
        <w:t>投标文件自投标截止时间起</w:t>
      </w:r>
      <w:r>
        <w:rPr>
          <w:rFonts w:ascii="仿宋_GB2312" w:eastAsia="仿宋_GB2312" w:hAnsi="宋体" w:cs="宋体" w:hint="eastAsia"/>
          <w:snapToGrid w:val="0"/>
          <w:kern w:val="0"/>
          <w:sz w:val="32"/>
          <w:szCs w:val="32"/>
          <w:lang w:val="zh-CN"/>
        </w:rPr>
        <w:t>180</w:t>
      </w:r>
      <w:r>
        <w:rPr>
          <w:rFonts w:ascii="仿宋_GB2312" w:eastAsia="仿宋_GB2312" w:hAnsi="宋体" w:cs="Times New Roman" w:hint="eastAsia"/>
          <w:kern w:val="0"/>
          <w:sz w:val="32"/>
          <w:szCs w:val="32"/>
          <w:lang w:val="zh-CN"/>
        </w:rPr>
        <w:t>日内保持有效。</w:t>
      </w:r>
    </w:p>
    <w:p w:rsidR="00360C23" w:rsidRDefault="007F476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2.投标文件有效期需要延长的，招标人可与投标人进行协商，</w:t>
      </w:r>
      <w:r>
        <w:rPr>
          <w:rFonts w:ascii="仿宋_GB2312" w:eastAsia="仿宋_GB2312" w:hAnsi="宋体" w:cs="Times New Roman" w:hint="eastAsia"/>
          <w:kern w:val="0"/>
          <w:sz w:val="32"/>
          <w:szCs w:val="32"/>
          <w:lang w:val="zh-CN"/>
        </w:rPr>
        <w:lastRenderedPageBreak/>
        <w:t>并以书面形式予以确认，投标保证金有效期相应延长。投标人拒绝延长有效期不影响退还投标保证金。同意延长有效期的投标人不能修改投标文件。</w:t>
      </w:r>
    </w:p>
    <w:p w:rsidR="00360C23" w:rsidRDefault="007F476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lang w:val="zh-CN"/>
        </w:rPr>
        <w:t>3.在招标过程中</w:t>
      </w:r>
      <w:r>
        <w:rPr>
          <w:rFonts w:ascii="仿宋_GB2312" w:eastAsia="仿宋_GB2312" w:hAnsi="宋体" w:cs="Times New Roman" w:hint="eastAsia"/>
          <w:kern w:val="0"/>
          <w:sz w:val="32"/>
          <w:szCs w:val="32"/>
        </w:rPr>
        <w:t>，投标人发生合并、分立、破产等重大变化时，应当及时书面告知招标人。</w:t>
      </w:r>
    </w:p>
    <w:p w:rsidR="00360C23" w:rsidRDefault="007F476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rPr>
        <w:t>（六）投标</w:t>
      </w:r>
      <w:r>
        <w:rPr>
          <w:rFonts w:ascii="仿宋_GB2312" w:eastAsia="仿宋_GB2312" w:hAnsi="宋体" w:cs="Times New Roman" w:hint="eastAsia"/>
          <w:snapToGrid w:val="0"/>
          <w:kern w:val="0"/>
          <w:sz w:val="32"/>
          <w:szCs w:val="32"/>
        </w:rPr>
        <w:t>报价</w:t>
      </w:r>
    </w:p>
    <w:p w:rsidR="00360C23" w:rsidRDefault="007F476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kern w:val="0"/>
          <w:sz w:val="32"/>
          <w:szCs w:val="32"/>
          <w:lang w:val="zh-CN"/>
        </w:rPr>
        <w:t>所有报价均以人民币为货币单位</w:t>
      </w:r>
      <w:r>
        <w:rPr>
          <w:rFonts w:ascii="仿宋_GB2312" w:eastAsia="仿宋_GB2312" w:hAnsi="宋体" w:cs="Times New Roman" w:hint="eastAsia"/>
          <w:kern w:val="0"/>
          <w:sz w:val="32"/>
          <w:szCs w:val="32"/>
        </w:rPr>
        <w:t>。</w:t>
      </w:r>
    </w:p>
    <w:p w:rsidR="00360C23" w:rsidRDefault="007F4760">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Pr>
          <w:rFonts w:ascii="仿宋_GB2312" w:eastAsia="仿宋_GB2312" w:hAnsi="宋体" w:cs="Times New Roman" w:hint="eastAsia"/>
          <w:kern w:val="0"/>
          <w:sz w:val="32"/>
          <w:szCs w:val="32"/>
        </w:rPr>
        <w:t>2.</w:t>
      </w:r>
      <w:r>
        <w:rPr>
          <w:rFonts w:ascii="仿宋_GB2312" w:eastAsia="仿宋_GB2312" w:hAnsi="宋体" w:cs="Times New Roman" w:hint="eastAsia"/>
          <w:kern w:val="0"/>
          <w:sz w:val="32"/>
          <w:szCs w:val="32"/>
          <w:lang w:val="zh-CN"/>
        </w:rPr>
        <w:t>所有单价和总价按照开标一览</w:t>
      </w:r>
      <w:proofErr w:type="gramStart"/>
      <w:r>
        <w:rPr>
          <w:rFonts w:ascii="仿宋_GB2312" w:eastAsia="仿宋_GB2312" w:hAnsi="宋体" w:cs="Times New Roman" w:hint="eastAsia"/>
          <w:kern w:val="0"/>
          <w:sz w:val="32"/>
          <w:szCs w:val="32"/>
          <w:lang w:val="zh-CN"/>
        </w:rPr>
        <w:t>表格式要求</w:t>
      </w:r>
      <w:proofErr w:type="gramEnd"/>
      <w:r>
        <w:rPr>
          <w:rFonts w:ascii="仿宋_GB2312" w:eastAsia="仿宋_GB2312" w:hAnsi="宋体" w:cs="Times New Roman" w:hint="eastAsia"/>
          <w:kern w:val="0"/>
          <w:sz w:val="32"/>
          <w:szCs w:val="32"/>
          <w:lang w:val="zh-CN"/>
        </w:rPr>
        <w:t>填报。</w:t>
      </w:r>
      <w:r>
        <w:rPr>
          <w:rFonts w:ascii="仿宋_GB2312" w:eastAsia="仿宋_GB2312" w:hAnsi="宋体" w:cs="宋体" w:hint="eastAsia"/>
          <w:snapToGrid w:val="0"/>
          <w:kern w:val="0"/>
          <w:sz w:val="32"/>
          <w:szCs w:val="32"/>
          <w:lang w:val="zh-CN"/>
        </w:rPr>
        <w:t>报价应包括货款、标准附件、备品备件、专用工具、包装、安装、调试、培训、保修等费用和税金。</w:t>
      </w:r>
    </w:p>
    <w:p w:rsidR="00360C23" w:rsidRDefault="007F476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宋体" w:hint="eastAsia"/>
          <w:snapToGrid w:val="0"/>
          <w:kern w:val="0"/>
          <w:sz w:val="32"/>
          <w:szCs w:val="32"/>
          <w:lang w:val="zh-CN"/>
        </w:rPr>
        <w:t>3.</w:t>
      </w:r>
      <w:r>
        <w:rPr>
          <w:rFonts w:ascii="仿宋_GB2312" w:eastAsia="仿宋_GB2312" w:hAnsi="宋体" w:cs="Times New Roman" w:hint="eastAsia"/>
          <w:kern w:val="0"/>
          <w:sz w:val="32"/>
          <w:szCs w:val="32"/>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360C23" w:rsidRDefault="007F476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lang w:val="zh-CN"/>
        </w:rPr>
        <w:t>4.投标人</w:t>
      </w:r>
      <w:r>
        <w:rPr>
          <w:rFonts w:ascii="仿宋_GB2312" w:eastAsia="仿宋_GB2312" w:hAnsi="宋体" w:cs="Times New Roman" w:hint="eastAsia"/>
          <w:kern w:val="0"/>
          <w:sz w:val="32"/>
          <w:szCs w:val="32"/>
        </w:rPr>
        <w:t>对同一种货物只允许有一种报价，招标人不接受任何有选择的报价或者有附加条件的报价。</w:t>
      </w:r>
    </w:p>
    <w:p w:rsidR="00360C23" w:rsidRDefault="007F476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5.评标委员会对投标人每个项目各品种物资报价进行评定。若五分之四以上评委认定报价或者重要分项报价明显不合理或者低于成本，有可能影响产品质量和不能诚信履约的，评标委员会</w:t>
      </w:r>
      <w:r>
        <w:rPr>
          <w:rFonts w:ascii="仿宋_GB2312" w:eastAsia="仿宋_GB2312" w:hAnsi="宋体" w:cs="Times New Roman" w:hint="eastAsia"/>
          <w:kern w:val="0"/>
          <w:sz w:val="32"/>
          <w:szCs w:val="32"/>
        </w:rPr>
        <w:lastRenderedPageBreak/>
        <w:t>应当要求其在规定时限内提供书面文件予以解释说明，并提交相关证明材料，否则评标委员会有权视其为低价恶意竞争，其投标报价无效。</w:t>
      </w:r>
    </w:p>
    <w:p w:rsidR="00360C23" w:rsidRDefault="007F476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rPr>
        <w:t>（七）</w:t>
      </w:r>
      <w:r>
        <w:rPr>
          <w:rFonts w:ascii="仿宋_GB2312" w:eastAsia="仿宋_GB2312" w:hAnsi="宋体" w:cs="Times New Roman" w:hint="eastAsia"/>
          <w:snapToGrid w:val="0"/>
          <w:kern w:val="0"/>
          <w:sz w:val="32"/>
          <w:szCs w:val="32"/>
        </w:rPr>
        <w:t>投标保证金</w:t>
      </w:r>
    </w:p>
    <w:p w:rsidR="00360C23" w:rsidRDefault="007F476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snapToGrid w:val="0"/>
          <w:kern w:val="0"/>
          <w:sz w:val="32"/>
          <w:szCs w:val="32"/>
        </w:rPr>
        <w:t>1.</w:t>
      </w:r>
      <w:r>
        <w:rPr>
          <w:rFonts w:ascii="仿宋_GB2312" w:eastAsia="仿宋_GB2312" w:hAnsi="宋体" w:cs="Times New Roman" w:hint="eastAsia"/>
          <w:kern w:val="0"/>
          <w:sz w:val="32"/>
          <w:szCs w:val="32"/>
          <w:lang w:val="zh-CN"/>
        </w:rPr>
        <w:t>投标人应当在投标截止时间前向招标人交纳</w:t>
      </w:r>
      <w:r>
        <w:rPr>
          <w:rFonts w:ascii="仿宋_GB2312" w:eastAsia="仿宋_GB2312" w:hAnsi="宋体" w:cs="Times New Roman" w:hint="eastAsia"/>
          <w:kern w:val="0"/>
          <w:sz w:val="32"/>
          <w:szCs w:val="32"/>
          <w:u w:val="single"/>
          <w:lang w:val="zh-CN"/>
        </w:rPr>
        <w:t xml:space="preserve"> </w:t>
      </w:r>
      <w:r>
        <w:rPr>
          <w:rFonts w:ascii="仿宋_GB2312" w:eastAsia="仿宋_GB2312" w:hAnsi="宋体" w:cs="Times New Roman" w:hint="eastAsia"/>
          <w:kern w:val="0"/>
          <w:sz w:val="32"/>
          <w:szCs w:val="32"/>
          <w:u w:val="single"/>
        </w:rPr>
        <w:t>1.6</w:t>
      </w:r>
      <w:r>
        <w:rPr>
          <w:rFonts w:ascii="仿宋_GB2312" w:eastAsia="仿宋_GB2312" w:hAnsi="宋体" w:cs="Times New Roman" w:hint="eastAsia"/>
          <w:kern w:val="0"/>
          <w:sz w:val="32"/>
          <w:szCs w:val="32"/>
          <w:u w:val="single"/>
          <w:lang w:val="zh-CN"/>
        </w:rPr>
        <w:t xml:space="preserve"> </w:t>
      </w:r>
      <w:r>
        <w:rPr>
          <w:rFonts w:ascii="仿宋_GB2312" w:eastAsia="仿宋_GB2312" w:hAnsi="宋体" w:cs="Times New Roman" w:hint="eastAsia"/>
          <w:kern w:val="0"/>
          <w:sz w:val="32"/>
          <w:szCs w:val="32"/>
          <w:lang w:val="zh-CN"/>
        </w:rPr>
        <w:t>万元投标保证金</w:t>
      </w:r>
      <w:r>
        <w:rPr>
          <w:rFonts w:ascii="仿宋_GB2312" w:eastAsia="仿宋_GB2312" w:hAnsi="宋体" w:cs="Times New Roman" w:hint="eastAsia"/>
          <w:kern w:val="0"/>
          <w:sz w:val="32"/>
          <w:szCs w:val="32"/>
        </w:rPr>
        <w:t>。</w:t>
      </w:r>
    </w:p>
    <w:p w:rsidR="00360C23" w:rsidRDefault="007F476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rPr>
        <w:t>2.投标</w:t>
      </w:r>
      <w:r>
        <w:rPr>
          <w:rFonts w:ascii="仿宋_GB2312" w:eastAsia="仿宋_GB2312" w:hAnsi="宋体" w:cs="Times New Roman" w:hint="eastAsia"/>
          <w:kern w:val="0"/>
          <w:sz w:val="32"/>
          <w:szCs w:val="32"/>
          <w:lang w:val="zh-CN"/>
        </w:rPr>
        <w:t>保证金须采取非现金方式交纳，在投标截止时间前必须到达招标人账户内，未到账的投标将被拒绝。</w:t>
      </w:r>
    </w:p>
    <w:p w:rsidR="00360C23" w:rsidRDefault="007F476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3.中标人的投标保证金，在签订正式合同后5个工作日内全额无息退还。未中标投标人的投标保证金，将在招标人发出未中标通知书后5个工作日内全额无息退还。</w:t>
      </w:r>
    </w:p>
    <w:p w:rsidR="00360C23" w:rsidRDefault="007F476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4.有下列情况之一的，投标保证金将不予退还：</w:t>
      </w:r>
    </w:p>
    <w:p w:rsidR="00360C23" w:rsidRDefault="007F476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(1)开标后投标人在投标有效期内撤回其投标文件的；</w:t>
      </w:r>
    </w:p>
    <w:p w:rsidR="00360C23" w:rsidRDefault="007F476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(2)投标人干扰开标、评标活动，造成严重影响和后果的；</w:t>
      </w:r>
    </w:p>
    <w:p w:rsidR="00360C23" w:rsidRDefault="007F476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(3)虚假投标、串通投标的；</w:t>
      </w:r>
    </w:p>
    <w:p w:rsidR="00360C23" w:rsidRDefault="007F476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(4)中标人无正当理由放弃中标的；</w:t>
      </w:r>
    </w:p>
    <w:p w:rsidR="00360C23" w:rsidRDefault="007F476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(5)中标人不按招标文件规定签订合同的；</w:t>
      </w:r>
    </w:p>
    <w:p w:rsidR="00360C23" w:rsidRDefault="007F476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(6)其他违反国家和军队法律法规行为的。</w:t>
      </w:r>
    </w:p>
    <w:p w:rsidR="00360C23" w:rsidRDefault="007F4760">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四、投标</w:t>
      </w:r>
      <w:r>
        <w:rPr>
          <w:rFonts w:ascii="Times New Roman" w:eastAsia="黑体" w:hAnsi="Times New Roman" w:cs="Times New Roman"/>
          <w:kern w:val="0"/>
          <w:sz w:val="32"/>
          <w:szCs w:val="32"/>
        </w:rPr>
        <w:t>文件递交</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（一）投标文件密封及标记</w:t>
      </w:r>
    </w:p>
    <w:p w:rsidR="00360C23" w:rsidRDefault="007F4760">
      <w:pPr>
        <w:ind w:firstLineChars="200" w:firstLine="622"/>
        <w:rPr>
          <w:rFonts w:ascii="仿宋_GB2312" w:eastAsia="仿宋_GB2312" w:hAnsi="宋体"/>
          <w:sz w:val="32"/>
          <w:szCs w:val="32"/>
        </w:rPr>
      </w:pPr>
      <w:r>
        <w:rPr>
          <w:rFonts w:ascii="仿宋_GB2312" w:eastAsia="仿宋_GB2312" w:hAnsi="宋体" w:cs="Times New Roman" w:hint="eastAsia"/>
          <w:snapToGrid w:val="0"/>
          <w:kern w:val="0"/>
          <w:sz w:val="32"/>
          <w:szCs w:val="32"/>
        </w:rPr>
        <w:t>1.</w:t>
      </w:r>
      <w:r>
        <w:rPr>
          <w:rFonts w:ascii="仿宋_GB2312" w:eastAsia="仿宋_GB2312" w:hAnsi="宋体" w:hint="eastAsia"/>
          <w:sz w:val="32"/>
          <w:szCs w:val="32"/>
        </w:rPr>
        <w:t>价格文件须单独密封、单独递交，与其他文件合并封装的，视为无效投标。</w:t>
      </w:r>
    </w:p>
    <w:p w:rsidR="00360C23" w:rsidRDefault="007F4760">
      <w:pPr>
        <w:ind w:firstLineChars="200" w:firstLine="622"/>
        <w:rPr>
          <w:rFonts w:ascii="仿宋_GB2312" w:eastAsia="仿宋_GB2312" w:hAnsi="宋体" w:cs="Times New Roman"/>
          <w:bCs/>
          <w:kern w:val="0"/>
          <w:sz w:val="32"/>
          <w:szCs w:val="32"/>
        </w:rPr>
      </w:pPr>
      <w:r>
        <w:rPr>
          <w:rFonts w:ascii="仿宋_GB2312" w:eastAsia="仿宋_GB2312" w:hAnsi="宋体" w:cs="Times New Roman" w:hint="eastAsia"/>
          <w:bCs/>
          <w:kern w:val="0"/>
          <w:sz w:val="32"/>
          <w:szCs w:val="32"/>
        </w:rPr>
        <w:lastRenderedPageBreak/>
        <w:t>2.投标书、资格证明文件的正本和副本统一装入密封袋内，封口</w:t>
      </w:r>
      <w:proofErr w:type="gramStart"/>
      <w:r>
        <w:rPr>
          <w:rFonts w:ascii="仿宋_GB2312" w:eastAsia="仿宋_GB2312" w:hAnsi="宋体" w:cs="Times New Roman" w:hint="eastAsia"/>
          <w:bCs/>
          <w:kern w:val="0"/>
          <w:sz w:val="32"/>
          <w:szCs w:val="32"/>
        </w:rPr>
        <w:t>处应当</w:t>
      </w:r>
      <w:proofErr w:type="gramEnd"/>
      <w:r>
        <w:rPr>
          <w:rFonts w:ascii="仿宋_GB2312" w:eastAsia="仿宋_GB2312" w:hAnsi="宋体" w:cs="Times New Roman" w:hint="eastAsia"/>
          <w:bCs/>
          <w:kern w:val="0"/>
          <w:sz w:val="32"/>
          <w:szCs w:val="32"/>
        </w:rPr>
        <w:t>有投标人单位公章，封面上注明“项目名称、项目编号、投标人名称”和“开标时启封”字样。</w:t>
      </w:r>
    </w:p>
    <w:p w:rsidR="00360C23" w:rsidRDefault="007F4760">
      <w:pPr>
        <w:ind w:firstLineChars="200" w:firstLine="622"/>
        <w:rPr>
          <w:rFonts w:ascii="仿宋_GB2312" w:eastAsia="仿宋_GB2312" w:hAnsi="宋体" w:cs="Times New Roman"/>
          <w:bCs/>
          <w:kern w:val="0"/>
          <w:sz w:val="32"/>
          <w:szCs w:val="32"/>
        </w:rPr>
      </w:pPr>
      <w:r>
        <w:rPr>
          <w:rFonts w:ascii="仿宋_GB2312" w:eastAsia="仿宋_GB2312" w:hAnsi="宋体" w:cs="Times New Roman" w:hint="eastAsia"/>
          <w:bCs/>
          <w:kern w:val="0"/>
          <w:sz w:val="32"/>
          <w:szCs w:val="32"/>
        </w:rPr>
        <w:t>3.投标人应当在招标文件明确的递交投标文件截止时间前，将投标文件送达招标人指定地点。逾期递交的投标文件，招标人将拒收。</w:t>
      </w:r>
    </w:p>
    <w:p w:rsidR="00360C23" w:rsidRDefault="007F4760">
      <w:pPr>
        <w:ind w:firstLineChars="200" w:firstLine="622"/>
        <w:rPr>
          <w:rFonts w:ascii="仿宋_GB2312" w:eastAsia="仿宋_GB2312" w:hAnsi="宋体" w:cs="Times New Roman"/>
          <w:bCs/>
          <w:kern w:val="0"/>
          <w:sz w:val="32"/>
          <w:szCs w:val="32"/>
        </w:rPr>
      </w:pPr>
      <w:r>
        <w:rPr>
          <w:rFonts w:ascii="仿宋_GB2312" w:eastAsia="仿宋_GB2312" w:hAnsi="宋体" w:cs="Times New Roman" w:hint="eastAsia"/>
          <w:bCs/>
          <w:kern w:val="0"/>
          <w:sz w:val="32"/>
          <w:szCs w:val="32"/>
        </w:rPr>
        <w:t>4.电报、电话、电传、邮寄等形式的投标文件概不接受。</w:t>
      </w:r>
    </w:p>
    <w:p w:rsidR="00360C23" w:rsidRDefault="007F4760">
      <w:pPr>
        <w:ind w:firstLineChars="200" w:firstLine="622"/>
        <w:rPr>
          <w:rFonts w:ascii="仿宋_GB2312" w:eastAsia="仿宋_GB2312" w:hAnsi="宋体" w:cs="Times New Roman"/>
          <w:bCs/>
          <w:kern w:val="0"/>
          <w:sz w:val="32"/>
          <w:szCs w:val="32"/>
        </w:rPr>
      </w:pPr>
      <w:r>
        <w:rPr>
          <w:rFonts w:ascii="仿宋_GB2312" w:eastAsia="仿宋_GB2312" w:hAnsi="宋体" w:cs="Times New Roman" w:hint="eastAsia"/>
          <w:bCs/>
          <w:kern w:val="0"/>
          <w:sz w:val="32"/>
          <w:szCs w:val="32"/>
        </w:rPr>
        <w:t>5.投标文件未按要求密封、标记的，招标人将拒收。</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kern w:val="0"/>
          <w:sz w:val="32"/>
          <w:szCs w:val="32"/>
          <w:lang w:val="zh-CN"/>
        </w:rPr>
        <w:t>（二）</w:t>
      </w:r>
      <w:r>
        <w:rPr>
          <w:rFonts w:ascii="仿宋_GB2312" w:eastAsia="仿宋_GB2312" w:hAnsi="宋体" w:cs="Times New Roman" w:hint="eastAsia"/>
          <w:snapToGrid w:val="0"/>
          <w:kern w:val="0"/>
          <w:sz w:val="32"/>
          <w:szCs w:val="32"/>
        </w:rPr>
        <w:t>投标文件的修改和撤回</w:t>
      </w:r>
    </w:p>
    <w:p w:rsidR="00360C23" w:rsidRDefault="007F4760">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1.投标人在投标截止时间前，可以对所提交的投标文件进行补充、修改或者撤回。补充、修改的内容应当以书面形式通知招标人，并按照招标文件要求签署、盖章，作为投标文件的组成部分。</w:t>
      </w:r>
    </w:p>
    <w:p w:rsidR="00360C23" w:rsidRDefault="007F4760">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2.在投标截止时间之后，招标人将不接受对投标文件内容的实质性修改。</w:t>
      </w:r>
    </w:p>
    <w:p w:rsidR="00360C23" w:rsidRDefault="007F4760">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3.投标人修改投标文件的书面材料，须密封送达投标地点，并在封面上标明“投标修改文件、项目名称、项目编号、投标人名称”和“开标时启封”字样。</w:t>
      </w:r>
    </w:p>
    <w:p w:rsidR="00360C23" w:rsidRDefault="007F4760">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360C23" w:rsidRDefault="007F4760">
      <w:pPr>
        <w:ind w:firstLineChars="200" w:firstLine="622"/>
        <w:rPr>
          <w:rFonts w:ascii="仿宋_GB2312" w:eastAsia="仿宋_GB2312" w:hAnsi="宋体" w:cs="Times New Roman"/>
          <w:kern w:val="0"/>
          <w:sz w:val="32"/>
          <w:szCs w:val="32"/>
          <w:lang w:val="zh-CN"/>
        </w:rPr>
      </w:pPr>
      <w:r>
        <w:rPr>
          <w:rFonts w:ascii="仿宋_GB2312" w:eastAsia="仿宋_GB2312" w:hAnsi="宋体" w:cs="Times New Roman" w:hint="eastAsia"/>
          <w:kern w:val="0"/>
          <w:sz w:val="32"/>
          <w:szCs w:val="32"/>
          <w:lang w:val="zh-CN"/>
        </w:rPr>
        <w:lastRenderedPageBreak/>
        <w:t>5.开标后，投标人不得撤回投标，否则投标保证金不予退还。</w:t>
      </w:r>
    </w:p>
    <w:p w:rsidR="00360C23" w:rsidRDefault="007F4760">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五、开标与评标</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（一）开标</w:t>
      </w:r>
    </w:p>
    <w:p w:rsidR="00360C23" w:rsidRDefault="007F4760">
      <w:pPr>
        <w:ind w:firstLineChars="200" w:firstLine="622"/>
        <w:rPr>
          <w:rFonts w:ascii="仿宋" w:eastAsia="仿宋" w:hAnsi="仿宋" w:cs="Times New Roman"/>
          <w:snapToGrid w:val="0"/>
          <w:kern w:val="0"/>
          <w:sz w:val="32"/>
          <w:szCs w:val="32"/>
        </w:rPr>
      </w:pPr>
      <w:r>
        <w:rPr>
          <w:rFonts w:ascii="仿宋" w:eastAsia="仿宋" w:hAnsi="仿宋" w:cs="Times New Roman" w:hint="eastAsia"/>
          <w:snapToGrid w:val="0"/>
          <w:kern w:val="0"/>
          <w:sz w:val="32"/>
          <w:szCs w:val="32"/>
        </w:rPr>
        <w:t>1.投标人不足3家的不得开标。</w:t>
      </w:r>
    </w:p>
    <w:p w:rsidR="00360C23" w:rsidRDefault="007F4760">
      <w:pPr>
        <w:ind w:firstLineChars="200" w:firstLine="622"/>
        <w:rPr>
          <w:rFonts w:ascii="仿宋" w:eastAsia="仿宋" w:hAnsi="仿宋" w:cs="Times New Roman"/>
          <w:snapToGrid w:val="0"/>
          <w:kern w:val="0"/>
          <w:sz w:val="32"/>
          <w:szCs w:val="32"/>
        </w:rPr>
      </w:pPr>
      <w:r>
        <w:rPr>
          <w:rFonts w:ascii="仿宋" w:eastAsia="仿宋" w:hAnsi="仿宋" w:cs="Times New Roman" w:hint="eastAsia"/>
          <w:snapToGrid w:val="0"/>
          <w:kern w:val="0"/>
          <w:sz w:val="32"/>
          <w:szCs w:val="32"/>
        </w:rPr>
        <w:t>2.招标人按招标文件规定的时间、地点开标。开标大会由招标人主持，投标人和有关方面代表参加。评标委员会成员不得参加开标大会。</w:t>
      </w:r>
    </w:p>
    <w:p w:rsidR="00360C23" w:rsidRDefault="007F4760">
      <w:pPr>
        <w:ind w:firstLineChars="200" w:firstLine="622"/>
        <w:rPr>
          <w:rFonts w:ascii="仿宋" w:eastAsia="仿宋" w:hAnsi="仿宋" w:cs="Times New Roman"/>
          <w:snapToGrid w:val="0"/>
          <w:kern w:val="0"/>
          <w:sz w:val="32"/>
          <w:szCs w:val="32"/>
        </w:rPr>
      </w:pPr>
      <w:r>
        <w:rPr>
          <w:rFonts w:ascii="仿宋" w:eastAsia="仿宋" w:hAnsi="仿宋" w:cs="Times New Roman" w:hint="eastAsia"/>
          <w:snapToGrid w:val="0"/>
          <w:kern w:val="0"/>
          <w:sz w:val="32"/>
          <w:szCs w:val="32"/>
        </w:rPr>
        <w:t>3.按投标文件递交的先后顺序依次宣布各投标人缴纳投标保证金的情况。未按招标文件规定缴纳投标保证金的，投标文件不予受理，该投标人退场。</w:t>
      </w:r>
    </w:p>
    <w:p w:rsidR="00360C23" w:rsidRPr="006257DC" w:rsidRDefault="007F4760">
      <w:pPr>
        <w:ind w:firstLineChars="200" w:firstLine="622"/>
        <w:rPr>
          <w:rFonts w:ascii="仿宋" w:eastAsia="仿宋" w:hAnsi="仿宋" w:cs="Times New Roman"/>
          <w:snapToGrid w:val="0"/>
          <w:color w:val="FF0000"/>
          <w:kern w:val="0"/>
          <w:sz w:val="32"/>
          <w:szCs w:val="32"/>
        </w:rPr>
      </w:pPr>
      <w:r w:rsidRPr="006257DC">
        <w:rPr>
          <w:rFonts w:ascii="仿宋" w:eastAsia="仿宋" w:hAnsi="仿宋" w:cs="Times New Roman" w:hint="eastAsia"/>
          <w:snapToGrid w:val="0"/>
          <w:color w:val="FF0000"/>
          <w:kern w:val="0"/>
          <w:sz w:val="32"/>
          <w:szCs w:val="32"/>
        </w:rPr>
        <w:t>4.检查法定代表人身份证明原件及身份证原件或法定代表人授权委托书原件及身份证原件，基本账户信息证明材料</w:t>
      </w:r>
      <w:r w:rsidR="006257DC" w:rsidRPr="006257DC">
        <w:rPr>
          <w:rFonts w:ascii="仿宋" w:eastAsia="仿宋" w:hAnsi="仿宋" w:cs="Times New Roman" w:hint="eastAsia"/>
          <w:snapToGrid w:val="0"/>
          <w:color w:val="FF0000"/>
          <w:kern w:val="0"/>
          <w:sz w:val="32"/>
          <w:szCs w:val="32"/>
        </w:rPr>
        <w:t>复印件</w:t>
      </w:r>
      <w:proofErr w:type="gramStart"/>
      <w:r w:rsidR="006257DC" w:rsidRPr="006257DC">
        <w:rPr>
          <w:rFonts w:ascii="仿宋" w:eastAsia="仿宋" w:hAnsi="仿宋" w:cs="Times New Roman" w:hint="eastAsia"/>
          <w:snapToGrid w:val="0"/>
          <w:color w:val="FF0000"/>
          <w:kern w:val="0"/>
          <w:sz w:val="32"/>
          <w:szCs w:val="32"/>
        </w:rPr>
        <w:t>盖鲜章</w:t>
      </w:r>
      <w:proofErr w:type="gramEnd"/>
      <w:r w:rsidR="006257DC" w:rsidRPr="006257DC">
        <w:rPr>
          <w:rFonts w:ascii="仿宋" w:eastAsia="仿宋" w:hAnsi="仿宋" w:cs="Times New Roman" w:hint="eastAsia"/>
          <w:snapToGrid w:val="0"/>
          <w:color w:val="FF0000"/>
          <w:kern w:val="0"/>
          <w:sz w:val="32"/>
          <w:szCs w:val="32"/>
        </w:rPr>
        <w:t>（开户许可证或银行基本账户证明材料）</w:t>
      </w:r>
      <w:r w:rsidRPr="006257DC">
        <w:rPr>
          <w:rFonts w:ascii="仿宋" w:eastAsia="仿宋" w:hAnsi="仿宋" w:cs="Times New Roman" w:hint="eastAsia"/>
          <w:snapToGrid w:val="0"/>
          <w:color w:val="FF0000"/>
          <w:kern w:val="0"/>
          <w:sz w:val="32"/>
          <w:szCs w:val="32"/>
        </w:rPr>
        <w:t>和投标保证金缴纳凭证复印件</w:t>
      </w:r>
      <w:proofErr w:type="gramStart"/>
      <w:r w:rsidRPr="006257DC">
        <w:rPr>
          <w:rFonts w:ascii="仿宋" w:eastAsia="仿宋" w:hAnsi="仿宋" w:cs="Times New Roman" w:hint="eastAsia"/>
          <w:snapToGrid w:val="0"/>
          <w:color w:val="FF0000"/>
          <w:kern w:val="0"/>
          <w:sz w:val="32"/>
          <w:szCs w:val="32"/>
        </w:rPr>
        <w:t>盖鲜章</w:t>
      </w:r>
      <w:proofErr w:type="gramEnd"/>
      <w:r w:rsidRPr="006257DC">
        <w:rPr>
          <w:rFonts w:ascii="仿宋" w:eastAsia="仿宋" w:hAnsi="仿宋" w:cs="Times New Roman" w:hint="eastAsia"/>
          <w:snapToGrid w:val="0"/>
          <w:color w:val="FF0000"/>
          <w:kern w:val="0"/>
          <w:sz w:val="32"/>
          <w:szCs w:val="32"/>
        </w:rPr>
        <w:t>，未提供的投标文件不予受理。</w:t>
      </w:r>
    </w:p>
    <w:p w:rsidR="00360C23" w:rsidRDefault="007F4760">
      <w:pPr>
        <w:ind w:firstLineChars="200" w:firstLine="622"/>
        <w:rPr>
          <w:rFonts w:ascii="仿宋" w:eastAsia="仿宋" w:hAnsi="仿宋" w:cs="Times New Roman"/>
          <w:snapToGrid w:val="0"/>
          <w:kern w:val="0"/>
          <w:sz w:val="32"/>
          <w:szCs w:val="32"/>
        </w:rPr>
      </w:pPr>
      <w:r>
        <w:rPr>
          <w:rFonts w:ascii="仿宋" w:eastAsia="仿宋" w:hAnsi="仿宋" w:cs="Times New Roman" w:hint="eastAsia"/>
          <w:snapToGrid w:val="0"/>
          <w:kern w:val="0"/>
          <w:sz w:val="32"/>
          <w:szCs w:val="32"/>
        </w:rPr>
        <w:t>5.</w:t>
      </w:r>
      <w:r w:rsidR="006257DC">
        <w:rPr>
          <w:rFonts w:ascii="仿宋" w:eastAsia="仿宋" w:hAnsi="仿宋" w:cs="Times New Roman" w:hint="eastAsia"/>
          <w:snapToGrid w:val="0"/>
          <w:kern w:val="0"/>
          <w:sz w:val="32"/>
          <w:szCs w:val="32"/>
        </w:rPr>
        <w:t>开标时，由招标人委托的公证机构</w:t>
      </w:r>
      <w:proofErr w:type="gramStart"/>
      <w:r w:rsidR="006257DC">
        <w:rPr>
          <w:rFonts w:ascii="仿宋" w:eastAsia="仿宋" w:hAnsi="仿宋" w:cs="Times New Roman" w:hint="eastAsia"/>
          <w:snapToGrid w:val="0"/>
          <w:kern w:val="0"/>
          <w:sz w:val="32"/>
          <w:szCs w:val="32"/>
        </w:rPr>
        <w:t>或监标</w:t>
      </w:r>
      <w:proofErr w:type="gramEnd"/>
      <w:r w:rsidR="006257DC">
        <w:rPr>
          <w:rFonts w:ascii="仿宋" w:eastAsia="仿宋" w:hAnsi="仿宋" w:cs="Times New Roman" w:hint="eastAsia"/>
          <w:snapToGrid w:val="0"/>
          <w:kern w:val="0"/>
          <w:sz w:val="32"/>
          <w:szCs w:val="32"/>
        </w:rPr>
        <w:t>人，或</w:t>
      </w:r>
      <w:r>
        <w:rPr>
          <w:rFonts w:ascii="仿宋" w:eastAsia="仿宋" w:hAnsi="仿宋" w:cs="Times New Roman" w:hint="eastAsia"/>
          <w:snapToGrid w:val="0"/>
          <w:kern w:val="0"/>
          <w:sz w:val="32"/>
          <w:szCs w:val="32"/>
        </w:rPr>
        <w:t>投标人代表检查所有投标文件的密封情况并当场公布检查结果。对投标截止时间前收到的所有密封符合要求的投标文件，由工作人员当众拆封唱标，宣读开标一览表以及招标人认为有必要唱出的内容。</w:t>
      </w:r>
    </w:p>
    <w:p w:rsidR="00360C23" w:rsidRDefault="007F4760">
      <w:pPr>
        <w:ind w:firstLineChars="200" w:firstLine="622"/>
        <w:rPr>
          <w:rFonts w:ascii="仿宋" w:eastAsia="仿宋" w:hAnsi="仿宋" w:cs="Times New Roman"/>
          <w:snapToGrid w:val="0"/>
          <w:kern w:val="0"/>
          <w:sz w:val="32"/>
          <w:szCs w:val="32"/>
        </w:rPr>
      </w:pPr>
      <w:r>
        <w:rPr>
          <w:rFonts w:ascii="仿宋" w:eastAsia="仿宋" w:hAnsi="仿宋" w:cs="Times New Roman" w:hint="eastAsia"/>
          <w:snapToGrid w:val="0"/>
          <w:kern w:val="0"/>
          <w:sz w:val="32"/>
          <w:szCs w:val="32"/>
        </w:rPr>
        <w:t>6.投标人对开标有异议的，应当在开标现场提出，招标人应当场</w:t>
      </w:r>
      <w:proofErr w:type="gramStart"/>
      <w:r>
        <w:rPr>
          <w:rFonts w:ascii="仿宋" w:eastAsia="仿宋" w:hAnsi="仿宋" w:cs="Times New Roman" w:hint="eastAsia"/>
          <w:snapToGrid w:val="0"/>
          <w:kern w:val="0"/>
          <w:sz w:val="32"/>
          <w:szCs w:val="32"/>
        </w:rPr>
        <w:t>作出</w:t>
      </w:r>
      <w:proofErr w:type="gramEnd"/>
      <w:r>
        <w:rPr>
          <w:rFonts w:ascii="仿宋" w:eastAsia="仿宋" w:hAnsi="仿宋" w:cs="Times New Roman" w:hint="eastAsia"/>
          <w:snapToGrid w:val="0"/>
          <w:kern w:val="0"/>
          <w:sz w:val="32"/>
          <w:szCs w:val="32"/>
        </w:rPr>
        <w:t>答复。招标人同时做开标记录。</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（二）评标</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1.评标委员会</w:t>
      </w:r>
    </w:p>
    <w:p w:rsidR="00360C23" w:rsidRDefault="007F4760">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lastRenderedPageBreak/>
        <w:t>招标人根据规定组建评标委员会，其成员由技术、经济等方面的专家和招标人代表组成，分为技术评审组和商务评审组，对投标文件进行评审。</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2.评标原则</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(1)评标工作严格遵守公平、公正、择优的原则；</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(2)对所有响应招标文件实质性要求的投标人一视同仁；</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(3)综合比较货物性能、质量、价格、交货期、售后服务等因素，确定评审排序结果；</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(4)报价最低不作为中标的保证。</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3.评标方法：</w:t>
      </w:r>
      <w:r>
        <w:rPr>
          <w:rFonts w:ascii="仿宋_GB2312" w:eastAsia="仿宋_GB2312" w:hAnsi="宋体" w:cs="Times New Roman" w:hint="eastAsia"/>
          <w:kern w:val="0"/>
          <w:sz w:val="32"/>
          <w:szCs w:val="32"/>
          <w:u w:val="single"/>
        </w:rPr>
        <w:t>最低价法。</w:t>
      </w:r>
    </w:p>
    <w:p w:rsidR="00360C23" w:rsidRDefault="007F4760">
      <w:pPr>
        <w:ind w:firstLineChars="200" w:firstLine="622"/>
        <w:rPr>
          <w:rFonts w:ascii="仿宋_GB2312" w:eastAsia="仿宋_GB2312" w:hAnsi="宋体" w:cs="Times New Roman"/>
          <w:sz w:val="32"/>
          <w:szCs w:val="32"/>
        </w:rPr>
      </w:pPr>
      <w:r>
        <w:rPr>
          <w:rFonts w:ascii="仿宋_GB2312" w:eastAsia="仿宋_GB2312" w:hAnsi="宋体" w:cs="Times New Roman" w:hint="eastAsia"/>
          <w:sz w:val="32"/>
          <w:szCs w:val="32"/>
        </w:rPr>
        <w:t>资格性和符合性审查审合格（依据表1）的投标报价视为有效报价，按照投标报价由低到高顺序排列，推荐3名</w:t>
      </w:r>
      <w:r w:rsidR="00804FE2">
        <w:rPr>
          <w:rFonts w:ascii="仿宋_GB2312" w:eastAsia="仿宋_GB2312" w:hAnsi="宋体" w:cs="Times New Roman" w:hint="eastAsia"/>
          <w:sz w:val="32"/>
          <w:szCs w:val="32"/>
        </w:rPr>
        <w:t>预中标</w:t>
      </w:r>
      <w:r>
        <w:rPr>
          <w:rFonts w:ascii="仿宋_GB2312" w:eastAsia="仿宋_GB2312" w:hAnsi="宋体" w:cs="Times New Roman" w:hint="eastAsia"/>
          <w:sz w:val="32"/>
          <w:szCs w:val="32"/>
        </w:rPr>
        <w:t>人，报价相同的，按照技术指标优劣顺序排列，以提出最低报价的投标人作为预中标人。评标委员会认定为低价恶意竞争的视为无效报价。</w:t>
      </w:r>
    </w:p>
    <w:p w:rsidR="00360C23" w:rsidRDefault="00360C23">
      <w:pPr>
        <w:ind w:firstLineChars="200" w:firstLine="622"/>
        <w:rPr>
          <w:rFonts w:ascii="仿宋_GB2312" w:eastAsia="仿宋_GB2312" w:hAnsi="宋体" w:cs="Times New Roman"/>
          <w:sz w:val="32"/>
          <w:szCs w:val="32"/>
        </w:rPr>
      </w:pPr>
    </w:p>
    <w:p w:rsidR="00360C23" w:rsidRDefault="00360C23">
      <w:pPr>
        <w:ind w:firstLineChars="200" w:firstLine="622"/>
        <w:rPr>
          <w:rFonts w:ascii="仿宋_GB2312" w:eastAsia="仿宋_GB2312" w:hAnsi="宋体" w:cs="Times New Roman"/>
          <w:sz w:val="32"/>
          <w:szCs w:val="32"/>
        </w:rPr>
      </w:pPr>
    </w:p>
    <w:p w:rsidR="00360C23" w:rsidRDefault="00360C23">
      <w:pPr>
        <w:ind w:firstLineChars="200" w:firstLine="622"/>
        <w:rPr>
          <w:rFonts w:ascii="仿宋_GB2312" w:eastAsia="仿宋_GB2312" w:hAnsi="宋体" w:cs="Times New Roman"/>
          <w:sz w:val="32"/>
          <w:szCs w:val="32"/>
        </w:rPr>
      </w:pPr>
    </w:p>
    <w:p w:rsidR="00360C23" w:rsidRDefault="00360C23">
      <w:pPr>
        <w:ind w:firstLineChars="200" w:firstLine="622"/>
        <w:rPr>
          <w:rFonts w:ascii="仿宋_GB2312" w:eastAsia="仿宋_GB2312" w:hAnsi="宋体" w:cs="Times New Roman"/>
          <w:sz w:val="32"/>
          <w:szCs w:val="32"/>
        </w:rPr>
      </w:pPr>
    </w:p>
    <w:p w:rsidR="00360C23" w:rsidRDefault="00360C23">
      <w:pPr>
        <w:ind w:firstLineChars="200" w:firstLine="622"/>
        <w:rPr>
          <w:rFonts w:ascii="仿宋_GB2312" w:eastAsia="仿宋_GB2312" w:hAnsi="宋体" w:cs="Times New Roman"/>
          <w:sz w:val="32"/>
          <w:szCs w:val="32"/>
        </w:rPr>
      </w:pPr>
    </w:p>
    <w:p w:rsidR="00360C23" w:rsidRDefault="00360C23">
      <w:pPr>
        <w:ind w:firstLineChars="200" w:firstLine="622"/>
        <w:rPr>
          <w:rFonts w:ascii="仿宋_GB2312" w:eastAsia="仿宋_GB2312" w:hAnsi="宋体" w:cs="Times New Roman"/>
          <w:sz w:val="32"/>
          <w:szCs w:val="32"/>
        </w:rPr>
      </w:pPr>
    </w:p>
    <w:p w:rsidR="006257DC" w:rsidRDefault="006257DC">
      <w:pPr>
        <w:ind w:firstLineChars="200" w:firstLine="622"/>
        <w:rPr>
          <w:rFonts w:ascii="仿宋_GB2312" w:eastAsia="仿宋_GB2312" w:hAnsi="宋体" w:cs="Times New Roman"/>
          <w:sz w:val="32"/>
          <w:szCs w:val="32"/>
        </w:rPr>
      </w:pPr>
    </w:p>
    <w:p w:rsidR="00360C23" w:rsidRDefault="007F4760">
      <w:pPr>
        <w:rPr>
          <w:rFonts w:ascii="方正小标宋简体" w:eastAsia="方正小标宋简体" w:hAnsi="Times New Roman" w:cs="Times New Roman"/>
          <w:kern w:val="0"/>
          <w:sz w:val="36"/>
          <w:szCs w:val="36"/>
        </w:rPr>
      </w:pPr>
      <w:r>
        <w:rPr>
          <w:rFonts w:ascii="黑体" w:eastAsia="黑体" w:hAnsi="黑体" w:cs="Times New Roman" w:hint="eastAsia"/>
          <w:kern w:val="0"/>
          <w:sz w:val="32"/>
          <w:szCs w:val="32"/>
        </w:rPr>
        <w:lastRenderedPageBreak/>
        <w:t xml:space="preserve">表1          </w:t>
      </w:r>
      <w:r>
        <w:rPr>
          <w:rFonts w:ascii="方正小标宋简体" w:eastAsia="方正小标宋简体" w:hAnsi="Times New Roman" w:cs="Times New Roman" w:hint="eastAsia"/>
          <w:kern w:val="0"/>
          <w:sz w:val="36"/>
          <w:szCs w:val="36"/>
        </w:rPr>
        <w:t>资格性和符合性审查表</w:t>
      </w:r>
    </w:p>
    <w:p w:rsidR="00360C23" w:rsidRDefault="007F4760">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sidR="00804FE2">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p>
    <w:tbl>
      <w:tblPr>
        <w:tblW w:w="9060" w:type="dxa"/>
        <w:jc w:val="center"/>
        <w:tblLayout w:type="fixed"/>
        <w:tblLook w:val="04A0" w:firstRow="1" w:lastRow="0" w:firstColumn="1" w:lastColumn="0" w:noHBand="0" w:noVBand="1"/>
      </w:tblPr>
      <w:tblGrid>
        <w:gridCol w:w="5853"/>
        <w:gridCol w:w="1069"/>
        <w:gridCol w:w="1069"/>
        <w:gridCol w:w="1069"/>
      </w:tblGrid>
      <w:tr w:rsidR="00360C23">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360C23" w:rsidRDefault="007F4760">
            <w:pPr>
              <w:widowControl/>
              <w:spacing w:line="240" w:lineRule="exact"/>
              <w:jc w:val="center"/>
              <w:rPr>
                <w:rFonts w:ascii="黑体" w:eastAsia="黑体" w:hAnsi="黑体" w:cs="宋体"/>
                <w:color w:val="FF0000"/>
                <w:kern w:val="0"/>
                <w:szCs w:val="21"/>
              </w:rPr>
            </w:pPr>
            <w:r>
              <w:rPr>
                <w:rFonts w:ascii="黑体" w:eastAsia="黑体" w:hAnsi="黑体" w:cs="宋体" w:hint="eastAsia"/>
                <w:color w:val="FF0000"/>
                <w:kern w:val="0"/>
                <w:szCs w:val="21"/>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360C23" w:rsidRDefault="007F4760">
            <w:pPr>
              <w:widowControl/>
              <w:spacing w:line="240" w:lineRule="exact"/>
              <w:jc w:val="center"/>
              <w:rPr>
                <w:rFonts w:ascii="黑体" w:eastAsia="黑体" w:hAnsi="黑体" w:cs="宋体"/>
                <w:color w:val="FF0000"/>
                <w:kern w:val="0"/>
                <w:szCs w:val="21"/>
              </w:rPr>
            </w:pPr>
            <w:r>
              <w:rPr>
                <w:rFonts w:ascii="黑体" w:eastAsia="黑体" w:hAnsi="黑体" w:cs="宋体" w:hint="eastAsia"/>
                <w:color w:val="FF0000"/>
                <w:kern w:val="0"/>
                <w:szCs w:val="21"/>
              </w:rPr>
              <w:t>是否合格</w:t>
            </w:r>
          </w:p>
        </w:tc>
        <w:tc>
          <w:tcPr>
            <w:tcW w:w="1069" w:type="dxa"/>
            <w:vMerge w:val="restart"/>
            <w:tcBorders>
              <w:top w:val="single" w:sz="4" w:space="0" w:color="auto"/>
              <w:left w:val="nil"/>
              <w:right w:val="single" w:sz="4" w:space="0" w:color="auto"/>
            </w:tcBorders>
            <w:noWrap/>
            <w:vAlign w:val="center"/>
          </w:tcPr>
          <w:p w:rsidR="00360C23" w:rsidRDefault="007F4760">
            <w:pPr>
              <w:spacing w:line="240" w:lineRule="exact"/>
              <w:jc w:val="center"/>
              <w:rPr>
                <w:rFonts w:ascii="黑体" w:eastAsia="黑体" w:hAnsi="黑体" w:cs="宋体"/>
                <w:color w:val="FF0000"/>
                <w:kern w:val="0"/>
                <w:szCs w:val="21"/>
              </w:rPr>
            </w:pPr>
            <w:r>
              <w:rPr>
                <w:rFonts w:ascii="黑体" w:eastAsia="黑体" w:hAnsi="黑体" w:cs="宋体" w:hint="eastAsia"/>
                <w:color w:val="FF0000"/>
                <w:kern w:val="0"/>
                <w:szCs w:val="21"/>
              </w:rPr>
              <w:t>说明</w:t>
            </w:r>
          </w:p>
        </w:tc>
      </w:tr>
      <w:tr w:rsidR="00360C23">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360C23" w:rsidRDefault="00360C23">
            <w:pPr>
              <w:widowControl/>
              <w:spacing w:line="240" w:lineRule="exact"/>
              <w:jc w:val="left"/>
              <w:rPr>
                <w:rFonts w:ascii="黑体" w:eastAsia="黑体" w:hAnsi="宋体" w:cs="宋体"/>
                <w:color w:val="FF0000"/>
                <w:kern w:val="0"/>
                <w:szCs w:val="21"/>
              </w:rPr>
            </w:pPr>
          </w:p>
        </w:tc>
        <w:tc>
          <w:tcPr>
            <w:tcW w:w="1069" w:type="dxa"/>
            <w:tcBorders>
              <w:top w:val="nil"/>
              <w:left w:val="nil"/>
              <w:bottom w:val="single" w:sz="4" w:space="0" w:color="auto"/>
              <w:right w:val="single" w:sz="4" w:space="0" w:color="auto"/>
            </w:tcBorders>
            <w:vAlign w:val="center"/>
          </w:tcPr>
          <w:p w:rsidR="00360C23" w:rsidRDefault="007F4760">
            <w:pPr>
              <w:widowControl/>
              <w:spacing w:line="240" w:lineRule="exact"/>
              <w:jc w:val="center"/>
              <w:rPr>
                <w:rFonts w:ascii="黑体" w:eastAsia="黑体" w:hAnsi="黑体" w:cs="宋体"/>
                <w:color w:val="FF0000"/>
                <w:kern w:val="0"/>
                <w:szCs w:val="21"/>
              </w:rPr>
            </w:pPr>
            <w:r>
              <w:rPr>
                <w:rFonts w:ascii="黑体" w:eastAsia="黑体" w:hAnsi="黑体" w:cs="宋体" w:hint="eastAsia"/>
                <w:color w:val="FF0000"/>
                <w:kern w:val="0"/>
                <w:szCs w:val="21"/>
              </w:rPr>
              <w:t>投标人1</w:t>
            </w:r>
          </w:p>
        </w:tc>
        <w:tc>
          <w:tcPr>
            <w:tcW w:w="1069" w:type="dxa"/>
            <w:tcBorders>
              <w:top w:val="nil"/>
              <w:left w:val="nil"/>
              <w:bottom w:val="single" w:sz="4" w:space="0" w:color="auto"/>
              <w:right w:val="single" w:sz="4" w:space="0" w:color="auto"/>
            </w:tcBorders>
            <w:vAlign w:val="center"/>
          </w:tcPr>
          <w:p w:rsidR="00360C23" w:rsidRDefault="007F4760">
            <w:pPr>
              <w:widowControl/>
              <w:spacing w:line="240" w:lineRule="exact"/>
              <w:jc w:val="center"/>
              <w:rPr>
                <w:rFonts w:ascii="黑体" w:eastAsia="黑体" w:hAnsi="黑体" w:cs="宋体"/>
                <w:color w:val="FF0000"/>
                <w:kern w:val="0"/>
                <w:szCs w:val="21"/>
              </w:rPr>
            </w:pPr>
            <w:r>
              <w:rPr>
                <w:rFonts w:ascii="黑体" w:eastAsia="黑体" w:hAnsi="黑体" w:cs="宋体" w:hint="eastAsia"/>
                <w:color w:val="FF0000"/>
                <w:kern w:val="0"/>
                <w:szCs w:val="21"/>
              </w:rPr>
              <w:t>……</w:t>
            </w:r>
          </w:p>
        </w:tc>
        <w:tc>
          <w:tcPr>
            <w:tcW w:w="1069" w:type="dxa"/>
            <w:vMerge/>
            <w:tcBorders>
              <w:left w:val="nil"/>
              <w:bottom w:val="single" w:sz="4" w:space="0" w:color="auto"/>
              <w:right w:val="single" w:sz="4" w:space="0" w:color="auto"/>
            </w:tcBorders>
            <w:noWrap/>
            <w:vAlign w:val="center"/>
          </w:tcPr>
          <w:p w:rsidR="00360C23" w:rsidRDefault="00360C23">
            <w:pPr>
              <w:widowControl/>
              <w:spacing w:line="240" w:lineRule="exact"/>
              <w:jc w:val="center"/>
              <w:rPr>
                <w:rFonts w:ascii="宋体" w:eastAsia="宋体" w:hAnsi="宋体" w:cs="宋体"/>
                <w:color w:val="FF0000"/>
                <w:kern w:val="0"/>
                <w:szCs w:val="21"/>
              </w:rPr>
            </w:pPr>
          </w:p>
        </w:tc>
      </w:tr>
      <w:tr w:rsidR="00360C23">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360C23" w:rsidRDefault="007F4760">
            <w:pPr>
              <w:widowControl/>
              <w:spacing w:line="240" w:lineRule="exact"/>
              <w:rPr>
                <w:rFonts w:ascii="黑体" w:eastAsia="黑体" w:hAnsi="宋体" w:cs="宋体"/>
                <w:bCs/>
                <w:color w:val="FF0000"/>
                <w:kern w:val="0"/>
                <w:szCs w:val="21"/>
              </w:rPr>
            </w:pPr>
            <w:r>
              <w:rPr>
                <w:rFonts w:ascii="黑体" w:eastAsia="黑体" w:hAnsi="宋体" w:cs="宋体" w:hint="eastAsia"/>
                <w:bCs/>
                <w:color w:val="FF0000"/>
                <w:kern w:val="0"/>
                <w:szCs w:val="21"/>
              </w:rPr>
              <w:t>一、资格性审查内容</w:t>
            </w:r>
          </w:p>
        </w:tc>
        <w:tc>
          <w:tcPr>
            <w:tcW w:w="1069" w:type="dxa"/>
            <w:tcBorders>
              <w:top w:val="nil"/>
              <w:left w:val="nil"/>
              <w:bottom w:val="single" w:sz="4" w:space="0" w:color="auto"/>
              <w:right w:val="single" w:sz="4" w:space="0" w:color="auto"/>
            </w:tcBorders>
            <w:vAlign w:val="center"/>
          </w:tcPr>
          <w:p w:rsidR="00360C23" w:rsidRDefault="00360C23">
            <w:pPr>
              <w:widowControl/>
              <w:spacing w:line="240" w:lineRule="exact"/>
              <w:jc w:val="left"/>
              <w:rPr>
                <w:rFonts w:ascii="Times New Roman" w:eastAsia="宋体" w:hAnsi="Times New Roman" w:cs="Times New Roman"/>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r>
      <w:tr w:rsidR="00360C23">
        <w:trPr>
          <w:trHeight w:hRule="exact" w:val="1603"/>
          <w:jc w:val="center"/>
        </w:trPr>
        <w:tc>
          <w:tcPr>
            <w:tcW w:w="5853" w:type="dxa"/>
            <w:tcBorders>
              <w:top w:val="nil"/>
              <w:left w:val="single" w:sz="4" w:space="0" w:color="auto"/>
              <w:bottom w:val="single" w:sz="4" w:space="0" w:color="auto"/>
              <w:right w:val="single" w:sz="4" w:space="0" w:color="auto"/>
            </w:tcBorders>
            <w:vAlign w:val="center"/>
          </w:tcPr>
          <w:p w:rsidR="00360C23" w:rsidRDefault="007F4760" w:rsidP="00804FE2">
            <w:pPr>
              <w:widowControl/>
              <w:spacing w:line="240" w:lineRule="exact"/>
              <w:rPr>
                <w:rFonts w:ascii="宋体" w:eastAsia="宋体" w:hAnsi="宋体" w:cs="宋体"/>
                <w:color w:val="FF0000"/>
                <w:kern w:val="0"/>
                <w:szCs w:val="21"/>
              </w:rPr>
            </w:pPr>
            <w:r>
              <w:rPr>
                <w:rFonts w:ascii="宋体" w:eastAsia="宋体" w:hAnsi="宋体" w:cs="宋体" w:hint="eastAsia"/>
                <w:color w:val="FF0000"/>
                <w:kern w:val="0"/>
                <w:szCs w:val="21"/>
              </w:rPr>
              <w:t>1.工商营业执照、组织机构代码证（</w:t>
            </w:r>
            <w:r w:rsidR="006257DC">
              <w:rPr>
                <w:rFonts w:ascii="宋体" w:eastAsia="宋体" w:hAnsi="宋体" w:cs="宋体" w:hint="eastAsia"/>
                <w:color w:val="FF0000"/>
                <w:kern w:val="0"/>
                <w:szCs w:val="21"/>
              </w:rPr>
              <w:t>多</w:t>
            </w:r>
            <w:r>
              <w:rPr>
                <w:rFonts w:ascii="宋体" w:eastAsia="宋体" w:hAnsi="宋体" w:cs="宋体" w:hint="eastAsia"/>
                <w:color w:val="FF0000"/>
                <w:kern w:val="0"/>
                <w:szCs w:val="21"/>
              </w:rPr>
              <w:t>证合一的不需提供）、税务登记证（</w:t>
            </w:r>
            <w:r w:rsidR="006257DC">
              <w:rPr>
                <w:rFonts w:ascii="宋体" w:eastAsia="宋体" w:hAnsi="宋体" w:cs="宋体" w:hint="eastAsia"/>
                <w:color w:val="FF0000"/>
                <w:kern w:val="0"/>
                <w:szCs w:val="21"/>
              </w:rPr>
              <w:t>多</w:t>
            </w:r>
            <w:r>
              <w:rPr>
                <w:rFonts w:ascii="宋体" w:eastAsia="宋体" w:hAnsi="宋体" w:cs="宋体" w:hint="eastAsia"/>
                <w:color w:val="FF0000"/>
                <w:kern w:val="0"/>
                <w:szCs w:val="21"/>
              </w:rPr>
              <w:t>证合一的不需提供）、纳税资料（最近连续6个月）、缴纳社保资料（最近连续6个月）、审计报告（会计师事务所出具的近2年（2018-2019）审计报告主要内容，至少包含资产负债表、利润表、资金流量表）、股东及出资人信息、基本银行账户证明材料</w:t>
            </w:r>
          </w:p>
        </w:tc>
        <w:tc>
          <w:tcPr>
            <w:tcW w:w="1069" w:type="dxa"/>
            <w:tcBorders>
              <w:top w:val="nil"/>
              <w:left w:val="nil"/>
              <w:bottom w:val="single" w:sz="4" w:space="0" w:color="auto"/>
              <w:right w:val="single" w:sz="4" w:space="0" w:color="auto"/>
            </w:tcBorders>
            <w:vAlign w:val="center"/>
          </w:tcPr>
          <w:p w:rsidR="00360C23" w:rsidRDefault="00360C23">
            <w:pPr>
              <w:widowControl/>
              <w:spacing w:line="240" w:lineRule="exact"/>
              <w:jc w:val="left"/>
              <w:rPr>
                <w:rFonts w:ascii="Times New Roman" w:eastAsia="宋体" w:hAnsi="Times New Roman" w:cs="Times New Roman"/>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r>
      <w:tr w:rsidR="00360C23">
        <w:trPr>
          <w:trHeight w:hRule="exact" w:val="563"/>
          <w:jc w:val="center"/>
        </w:trPr>
        <w:tc>
          <w:tcPr>
            <w:tcW w:w="5853" w:type="dxa"/>
            <w:tcBorders>
              <w:top w:val="nil"/>
              <w:left w:val="single" w:sz="4" w:space="0" w:color="auto"/>
              <w:bottom w:val="single" w:sz="4" w:space="0" w:color="auto"/>
              <w:right w:val="single" w:sz="4" w:space="0" w:color="auto"/>
            </w:tcBorders>
            <w:vAlign w:val="center"/>
          </w:tcPr>
          <w:p w:rsidR="00360C23" w:rsidRDefault="007F4760">
            <w:pPr>
              <w:widowControl/>
              <w:spacing w:line="240" w:lineRule="exact"/>
              <w:rPr>
                <w:rFonts w:ascii="宋体" w:eastAsia="宋体" w:hAnsi="宋体" w:cs="宋体"/>
                <w:color w:val="FF0000"/>
                <w:kern w:val="0"/>
                <w:szCs w:val="21"/>
              </w:rPr>
            </w:pPr>
            <w:r>
              <w:rPr>
                <w:rFonts w:ascii="宋体" w:eastAsia="宋体" w:hAnsi="宋体" w:cs="宋体" w:hint="eastAsia"/>
                <w:color w:val="FF0000"/>
                <w:kern w:val="0"/>
                <w:szCs w:val="21"/>
              </w:rPr>
              <w:t>2.法定代表人资格证明书或授权书及企业为代理人缴纳的最近连续6个月的养老保险证明</w:t>
            </w:r>
          </w:p>
          <w:p w:rsidR="00360C23" w:rsidRDefault="00360C23">
            <w:pPr>
              <w:widowControl/>
              <w:spacing w:line="240" w:lineRule="exact"/>
              <w:rPr>
                <w:rFonts w:ascii="宋体" w:eastAsia="宋体" w:hAnsi="宋体" w:cs="宋体"/>
                <w:color w:val="FF0000"/>
                <w:kern w:val="0"/>
                <w:szCs w:val="21"/>
              </w:rPr>
            </w:pPr>
          </w:p>
        </w:tc>
        <w:tc>
          <w:tcPr>
            <w:tcW w:w="1069" w:type="dxa"/>
            <w:tcBorders>
              <w:top w:val="nil"/>
              <w:left w:val="nil"/>
              <w:bottom w:val="single" w:sz="4" w:space="0" w:color="auto"/>
              <w:right w:val="single" w:sz="4" w:space="0" w:color="auto"/>
            </w:tcBorders>
            <w:vAlign w:val="center"/>
          </w:tcPr>
          <w:p w:rsidR="00360C23" w:rsidRDefault="00360C23">
            <w:pPr>
              <w:widowControl/>
              <w:spacing w:line="240" w:lineRule="exact"/>
              <w:jc w:val="left"/>
              <w:rPr>
                <w:rFonts w:ascii="Times New Roman" w:eastAsia="宋体" w:hAnsi="Times New Roman" w:cs="Times New Roman"/>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r>
      <w:tr w:rsidR="00360C23">
        <w:trPr>
          <w:trHeight w:hRule="exact" w:val="851"/>
          <w:jc w:val="center"/>
        </w:trPr>
        <w:tc>
          <w:tcPr>
            <w:tcW w:w="5853" w:type="dxa"/>
            <w:tcBorders>
              <w:top w:val="nil"/>
              <w:left w:val="single" w:sz="4" w:space="0" w:color="auto"/>
              <w:bottom w:val="single" w:sz="4" w:space="0" w:color="auto"/>
              <w:right w:val="single" w:sz="4" w:space="0" w:color="auto"/>
            </w:tcBorders>
            <w:vAlign w:val="center"/>
          </w:tcPr>
          <w:p w:rsidR="00360C23" w:rsidRDefault="007F4760">
            <w:pPr>
              <w:widowControl/>
              <w:spacing w:line="240" w:lineRule="exact"/>
              <w:rPr>
                <w:rFonts w:ascii="宋体" w:eastAsia="宋体" w:hAnsi="宋体" w:cs="Times New Roman"/>
                <w:snapToGrid w:val="0"/>
                <w:color w:val="FF0000"/>
                <w:kern w:val="0"/>
                <w:szCs w:val="21"/>
              </w:rPr>
            </w:pPr>
            <w:r>
              <w:rPr>
                <w:rFonts w:ascii="宋体" w:eastAsia="宋体" w:hAnsi="宋体" w:cs="宋体" w:hint="eastAsia"/>
                <w:color w:val="FF0000"/>
                <w:kern w:val="0"/>
                <w:szCs w:val="21"/>
              </w:rPr>
              <w:t>3.投标人非外资企业或外资控股企业或联合体的书面声明、2年内在经营活动中没有重大违法记录的书面声明、</w:t>
            </w:r>
            <w:r>
              <w:rPr>
                <w:rFonts w:ascii="宋体" w:eastAsia="宋体" w:hAnsi="宋体" w:cs="Times New Roman" w:hint="eastAsia"/>
                <w:snapToGrid w:val="0"/>
                <w:color w:val="FF0000"/>
                <w:kern w:val="0"/>
                <w:szCs w:val="21"/>
              </w:rPr>
              <w:t>近2年没有发生过重大质量安全事故书面声明</w:t>
            </w:r>
          </w:p>
        </w:tc>
        <w:tc>
          <w:tcPr>
            <w:tcW w:w="1069" w:type="dxa"/>
            <w:tcBorders>
              <w:top w:val="nil"/>
              <w:left w:val="nil"/>
              <w:bottom w:val="single" w:sz="4" w:space="0" w:color="auto"/>
              <w:right w:val="single" w:sz="4" w:space="0" w:color="auto"/>
            </w:tcBorders>
            <w:vAlign w:val="center"/>
          </w:tcPr>
          <w:p w:rsidR="00360C23" w:rsidRDefault="00360C23">
            <w:pPr>
              <w:widowControl/>
              <w:spacing w:line="240" w:lineRule="exact"/>
              <w:jc w:val="left"/>
              <w:rPr>
                <w:rFonts w:ascii="Times New Roman" w:eastAsia="宋体" w:hAnsi="Times New Roman" w:cs="Times New Roman"/>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r>
      <w:tr w:rsidR="00360C23">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360C23" w:rsidRDefault="007F4760" w:rsidP="00804FE2">
            <w:pPr>
              <w:widowControl/>
              <w:spacing w:line="240" w:lineRule="exact"/>
              <w:rPr>
                <w:rFonts w:ascii="宋体" w:eastAsia="宋体" w:hAnsi="宋体" w:cs="宋体"/>
                <w:color w:val="FF0000"/>
                <w:kern w:val="0"/>
                <w:szCs w:val="21"/>
              </w:rPr>
            </w:pPr>
            <w:r>
              <w:rPr>
                <w:rFonts w:ascii="宋体" w:eastAsia="宋体" w:hAnsi="宋体" w:cs="宋体" w:hint="eastAsia"/>
                <w:color w:val="FF0000"/>
                <w:kern w:val="0"/>
                <w:szCs w:val="21"/>
              </w:rPr>
              <w:t>4.投标人</w:t>
            </w:r>
            <w:r w:rsidR="00804FE2">
              <w:rPr>
                <w:rFonts w:ascii="宋体" w:eastAsia="宋体" w:hAnsi="宋体" w:cs="宋体" w:hint="eastAsia"/>
                <w:color w:val="FF0000"/>
                <w:kern w:val="0"/>
                <w:szCs w:val="21"/>
              </w:rPr>
              <w:t>外墙清洗相应</w:t>
            </w:r>
            <w:r>
              <w:rPr>
                <w:rFonts w:ascii="宋体" w:eastAsia="宋体" w:hAnsi="宋体" w:cs="宋体" w:hint="eastAsia"/>
                <w:color w:val="FF0000"/>
                <w:kern w:val="0"/>
                <w:szCs w:val="21"/>
              </w:rPr>
              <w:t>资质</w:t>
            </w:r>
          </w:p>
        </w:tc>
        <w:tc>
          <w:tcPr>
            <w:tcW w:w="1069" w:type="dxa"/>
            <w:tcBorders>
              <w:top w:val="nil"/>
              <w:left w:val="nil"/>
              <w:bottom w:val="single" w:sz="4" w:space="0" w:color="auto"/>
              <w:right w:val="single" w:sz="4" w:space="0" w:color="auto"/>
            </w:tcBorders>
            <w:vAlign w:val="center"/>
          </w:tcPr>
          <w:p w:rsidR="00360C23" w:rsidRDefault="00360C23">
            <w:pPr>
              <w:widowControl/>
              <w:spacing w:line="240" w:lineRule="exact"/>
              <w:jc w:val="left"/>
              <w:rPr>
                <w:rFonts w:ascii="Times New Roman" w:eastAsia="宋体" w:hAnsi="Times New Roman" w:cs="Times New Roman"/>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r>
      <w:tr w:rsidR="00360C23">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360C23" w:rsidRDefault="007F4760">
            <w:pPr>
              <w:widowControl/>
              <w:spacing w:line="240" w:lineRule="exact"/>
              <w:rPr>
                <w:rFonts w:ascii="宋体" w:eastAsia="宋体" w:hAnsi="宋体" w:cs="宋体"/>
                <w:color w:val="FF0000"/>
                <w:kern w:val="0"/>
                <w:szCs w:val="21"/>
              </w:rPr>
            </w:pPr>
            <w:r>
              <w:rPr>
                <w:rFonts w:ascii="宋体" w:eastAsia="宋体" w:hAnsi="宋体" w:cs="宋体" w:hint="eastAsia"/>
                <w:color w:val="FF0000"/>
                <w:kern w:val="0"/>
                <w:szCs w:val="21"/>
              </w:rPr>
              <w:t>5.投标人业绩</w:t>
            </w:r>
          </w:p>
        </w:tc>
        <w:tc>
          <w:tcPr>
            <w:tcW w:w="1069" w:type="dxa"/>
            <w:tcBorders>
              <w:top w:val="nil"/>
              <w:left w:val="nil"/>
              <w:bottom w:val="single" w:sz="4" w:space="0" w:color="auto"/>
              <w:right w:val="single" w:sz="4" w:space="0" w:color="auto"/>
            </w:tcBorders>
            <w:vAlign w:val="center"/>
          </w:tcPr>
          <w:p w:rsidR="00360C23" w:rsidRDefault="00360C23">
            <w:pPr>
              <w:widowControl/>
              <w:spacing w:line="240" w:lineRule="exact"/>
              <w:jc w:val="left"/>
              <w:rPr>
                <w:rFonts w:ascii="Times New Roman" w:eastAsia="宋体" w:hAnsi="Times New Roman" w:cs="Times New Roman"/>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r>
      <w:tr w:rsidR="00360C23">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360C23" w:rsidRDefault="007F4760">
            <w:pPr>
              <w:widowControl/>
              <w:spacing w:line="240" w:lineRule="exact"/>
              <w:rPr>
                <w:rFonts w:ascii="宋体" w:eastAsia="宋体" w:hAnsi="宋体" w:cs="宋体"/>
                <w:color w:val="FF0000"/>
                <w:kern w:val="0"/>
                <w:szCs w:val="21"/>
              </w:rPr>
            </w:pPr>
            <w:r>
              <w:rPr>
                <w:rFonts w:ascii="宋体" w:eastAsia="宋体" w:hAnsi="宋体" w:cs="宋体" w:hint="eastAsia"/>
                <w:color w:val="FF0000"/>
                <w:kern w:val="0"/>
                <w:szCs w:val="21"/>
              </w:rPr>
              <w:t>6.其他内容</w:t>
            </w:r>
          </w:p>
        </w:tc>
        <w:tc>
          <w:tcPr>
            <w:tcW w:w="1069" w:type="dxa"/>
            <w:tcBorders>
              <w:top w:val="nil"/>
              <w:left w:val="nil"/>
              <w:bottom w:val="single" w:sz="4" w:space="0" w:color="auto"/>
              <w:right w:val="single" w:sz="4" w:space="0" w:color="auto"/>
            </w:tcBorders>
            <w:vAlign w:val="center"/>
          </w:tcPr>
          <w:p w:rsidR="00360C23" w:rsidRDefault="00360C23">
            <w:pPr>
              <w:widowControl/>
              <w:spacing w:line="240" w:lineRule="exact"/>
              <w:jc w:val="left"/>
              <w:rPr>
                <w:rFonts w:ascii="Times New Roman" w:eastAsia="宋体" w:hAnsi="Times New Roman" w:cs="Times New Roman"/>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r>
      <w:tr w:rsidR="00360C23">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360C23" w:rsidRDefault="007F4760">
            <w:pPr>
              <w:widowControl/>
              <w:spacing w:line="240" w:lineRule="exact"/>
              <w:rPr>
                <w:rFonts w:ascii="黑体" w:eastAsia="黑体" w:hAnsi="宋体" w:cs="宋体"/>
                <w:bCs/>
                <w:color w:val="FF0000"/>
                <w:kern w:val="0"/>
                <w:szCs w:val="21"/>
              </w:rPr>
            </w:pPr>
            <w:r>
              <w:rPr>
                <w:rFonts w:ascii="黑体" w:eastAsia="黑体" w:hAnsi="宋体" w:cs="宋体" w:hint="eastAsia"/>
                <w:bCs/>
                <w:color w:val="FF0000"/>
                <w:kern w:val="0"/>
                <w:szCs w:val="21"/>
              </w:rPr>
              <w:t>二、符合性审查内容</w:t>
            </w:r>
          </w:p>
        </w:tc>
        <w:tc>
          <w:tcPr>
            <w:tcW w:w="1069" w:type="dxa"/>
            <w:tcBorders>
              <w:top w:val="nil"/>
              <w:left w:val="nil"/>
              <w:bottom w:val="single" w:sz="4" w:space="0" w:color="auto"/>
              <w:right w:val="single" w:sz="4" w:space="0" w:color="auto"/>
            </w:tcBorders>
            <w:vAlign w:val="center"/>
          </w:tcPr>
          <w:p w:rsidR="00360C23" w:rsidRDefault="00360C23">
            <w:pPr>
              <w:widowControl/>
              <w:spacing w:line="240" w:lineRule="exact"/>
              <w:jc w:val="left"/>
              <w:rPr>
                <w:rFonts w:ascii="Times New Roman" w:eastAsia="宋体" w:hAnsi="Times New Roman" w:cs="Times New Roman"/>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r>
      <w:tr w:rsidR="00360C23">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360C23" w:rsidRDefault="007F4760">
            <w:pPr>
              <w:spacing w:line="240" w:lineRule="exact"/>
              <w:rPr>
                <w:rFonts w:ascii="宋体" w:eastAsia="宋体" w:hAnsi="宋体"/>
                <w:color w:val="FF0000"/>
                <w:szCs w:val="21"/>
              </w:rPr>
            </w:pPr>
            <w:r>
              <w:rPr>
                <w:rFonts w:ascii="宋体" w:eastAsia="宋体" w:hAnsi="宋体" w:hint="eastAsia"/>
                <w:color w:val="FF0000"/>
                <w:szCs w:val="21"/>
              </w:rPr>
              <w:t>1.投标书、资格证明文件密封完好</w:t>
            </w:r>
          </w:p>
        </w:tc>
        <w:tc>
          <w:tcPr>
            <w:tcW w:w="1069" w:type="dxa"/>
            <w:tcBorders>
              <w:top w:val="nil"/>
              <w:left w:val="nil"/>
              <w:bottom w:val="single" w:sz="4" w:space="0" w:color="auto"/>
              <w:right w:val="single" w:sz="4" w:space="0" w:color="auto"/>
            </w:tcBorders>
            <w:vAlign w:val="center"/>
          </w:tcPr>
          <w:p w:rsidR="00360C23" w:rsidRDefault="00360C23">
            <w:pPr>
              <w:widowControl/>
              <w:spacing w:line="240" w:lineRule="exact"/>
              <w:jc w:val="left"/>
              <w:rPr>
                <w:rFonts w:ascii="Times New Roman" w:eastAsia="宋体" w:hAnsi="Times New Roman" w:cs="Times New Roman"/>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r>
      <w:tr w:rsidR="00360C23">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360C23" w:rsidRDefault="007F4760">
            <w:pPr>
              <w:spacing w:line="240" w:lineRule="exact"/>
              <w:rPr>
                <w:rFonts w:ascii="宋体" w:eastAsia="宋体" w:hAnsi="宋体"/>
                <w:color w:val="FF0000"/>
                <w:szCs w:val="21"/>
              </w:rPr>
            </w:pPr>
            <w:r>
              <w:rPr>
                <w:rFonts w:ascii="宋体" w:eastAsia="宋体" w:hAnsi="宋体" w:hint="eastAsia"/>
                <w:color w:val="FF0000"/>
                <w:szCs w:val="21"/>
              </w:rPr>
              <w:t>2.投标文件签署、盖章齐全完整</w:t>
            </w:r>
          </w:p>
        </w:tc>
        <w:tc>
          <w:tcPr>
            <w:tcW w:w="1069" w:type="dxa"/>
            <w:tcBorders>
              <w:top w:val="nil"/>
              <w:left w:val="nil"/>
              <w:bottom w:val="single" w:sz="4" w:space="0" w:color="auto"/>
              <w:right w:val="single" w:sz="4" w:space="0" w:color="auto"/>
            </w:tcBorders>
            <w:vAlign w:val="center"/>
          </w:tcPr>
          <w:p w:rsidR="00360C23" w:rsidRDefault="00360C23">
            <w:pPr>
              <w:widowControl/>
              <w:spacing w:line="240" w:lineRule="exact"/>
              <w:jc w:val="left"/>
              <w:rPr>
                <w:rFonts w:ascii="Times New Roman" w:eastAsia="宋体" w:hAnsi="Times New Roman" w:cs="Times New Roman"/>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r>
      <w:tr w:rsidR="00360C23">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360C23" w:rsidRDefault="007F4760">
            <w:pPr>
              <w:spacing w:line="240" w:lineRule="exact"/>
              <w:rPr>
                <w:rFonts w:ascii="宋体" w:eastAsia="宋体" w:hAnsi="宋体"/>
                <w:color w:val="FF0000"/>
                <w:szCs w:val="21"/>
              </w:rPr>
            </w:pPr>
            <w:r>
              <w:rPr>
                <w:rFonts w:ascii="宋体" w:eastAsia="宋体" w:hAnsi="宋体" w:hint="eastAsia"/>
                <w:color w:val="FF0000"/>
                <w:szCs w:val="21"/>
              </w:rPr>
              <w:t>3.投标文件组成齐全完整</w:t>
            </w:r>
          </w:p>
        </w:tc>
        <w:tc>
          <w:tcPr>
            <w:tcW w:w="1069" w:type="dxa"/>
            <w:tcBorders>
              <w:top w:val="nil"/>
              <w:left w:val="nil"/>
              <w:bottom w:val="single" w:sz="4" w:space="0" w:color="auto"/>
              <w:right w:val="single" w:sz="4" w:space="0" w:color="auto"/>
            </w:tcBorders>
            <w:vAlign w:val="center"/>
          </w:tcPr>
          <w:p w:rsidR="00360C23" w:rsidRDefault="00360C23">
            <w:pPr>
              <w:widowControl/>
              <w:spacing w:line="240" w:lineRule="exact"/>
              <w:jc w:val="left"/>
              <w:rPr>
                <w:rFonts w:ascii="Times New Roman" w:eastAsia="宋体" w:hAnsi="Times New Roman" w:cs="Times New Roman"/>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r>
      <w:tr w:rsidR="00360C23">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360C23" w:rsidRDefault="007F4760">
            <w:pPr>
              <w:spacing w:line="240" w:lineRule="exact"/>
              <w:rPr>
                <w:rFonts w:ascii="宋体" w:eastAsia="宋体" w:hAnsi="宋体"/>
                <w:color w:val="FF0000"/>
                <w:szCs w:val="21"/>
              </w:rPr>
            </w:pPr>
            <w:r>
              <w:rPr>
                <w:rFonts w:ascii="宋体" w:eastAsia="宋体" w:hAnsi="宋体" w:hint="eastAsia"/>
                <w:color w:val="FF0000"/>
                <w:szCs w:val="21"/>
              </w:rPr>
              <w:t>4.投标文件有效期满足招标文件要求</w:t>
            </w:r>
          </w:p>
        </w:tc>
        <w:tc>
          <w:tcPr>
            <w:tcW w:w="1069" w:type="dxa"/>
            <w:tcBorders>
              <w:top w:val="nil"/>
              <w:left w:val="nil"/>
              <w:bottom w:val="single" w:sz="4" w:space="0" w:color="auto"/>
              <w:right w:val="single" w:sz="4" w:space="0" w:color="auto"/>
            </w:tcBorders>
            <w:vAlign w:val="center"/>
          </w:tcPr>
          <w:p w:rsidR="00360C23" w:rsidRDefault="00360C23">
            <w:pPr>
              <w:widowControl/>
              <w:spacing w:line="240" w:lineRule="exact"/>
              <w:jc w:val="left"/>
              <w:rPr>
                <w:rFonts w:ascii="Times New Roman" w:eastAsia="宋体" w:hAnsi="Times New Roman" w:cs="Times New Roman"/>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r>
      <w:tr w:rsidR="00360C23">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360C23" w:rsidRDefault="007F4760">
            <w:pPr>
              <w:spacing w:line="240" w:lineRule="exact"/>
              <w:rPr>
                <w:rFonts w:ascii="宋体" w:eastAsia="宋体" w:hAnsi="宋体"/>
                <w:color w:val="FF0000"/>
                <w:szCs w:val="21"/>
              </w:rPr>
            </w:pPr>
            <w:r>
              <w:rPr>
                <w:rFonts w:ascii="宋体" w:eastAsia="宋体" w:hAnsi="宋体" w:hint="eastAsia"/>
                <w:color w:val="FF0000"/>
                <w:szCs w:val="21"/>
              </w:rPr>
              <w:t>5.投标保证金满足招标文件要求</w:t>
            </w:r>
          </w:p>
        </w:tc>
        <w:tc>
          <w:tcPr>
            <w:tcW w:w="1069" w:type="dxa"/>
            <w:tcBorders>
              <w:top w:val="nil"/>
              <w:left w:val="nil"/>
              <w:bottom w:val="single" w:sz="4" w:space="0" w:color="auto"/>
              <w:right w:val="single" w:sz="4" w:space="0" w:color="auto"/>
            </w:tcBorders>
            <w:vAlign w:val="center"/>
          </w:tcPr>
          <w:p w:rsidR="00360C23" w:rsidRDefault="00360C23">
            <w:pPr>
              <w:widowControl/>
              <w:spacing w:line="240" w:lineRule="exact"/>
              <w:jc w:val="left"/>
              <w:rPr>
                <w:rFonts w:ascii="Times New Roman" w:eastAsia="宋体" w:hAnsi="Times New Roman" w:cs="Times New Roman"/>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r>
      <w:tr w:rsidR="00360C23">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360C23" w:rsidRDefault="007F4760">
            <w:pPr>
              <w:spacing w:line="240" w:lineRule="exact"/>
              <w:rPr>
                <w:rFonts w:ascii="宋体" w:eastAsia="宋体" w:hAnsi="宋体"/>
                <w:color w:val="FF0000"/>
                <w:szCs w:val="21"/>
              </w:rPr>
            </w:pPr>
            <w:r>
              <w:rPr>
                <w:rFonts w:ascii="宋体" w:eastAsia="宋体" w:hAnsi="宋体" w:hint="eastAsia"/>
                <w:color w:val="FF0000"/>
                <w:szCs w:val="21"/>
              </w:rPr>
              <w:t>6.其他内容</w:t>
            </w:r>
          </w:p>
        </w:tc>
        <w:tc>
          <w:tcPr>
            <w:tcW w:w="1069" w:type="dxa"/>
            <w:tcBorders>
              <w:top w:val="nil"/>
              <w:left w:val="nil"/>
              <w:bottom w:val="single" w:sz="4" w:space="0" w:color="auto"/>
              <w:right w:val="single" w:sz="4" w:space="0" w:color="auto"/>
            </w:tcBorders>
            <w:vAlign w:val="center"/>
          </w:tcPr>
          <w:p w:rsidR="00360C23" w:rsidRDefault="00360C23">
            <w:pPr>
              <w:widowControl/>
              <w:spacing w:line="240" w:lineRule="exact"/>
              <w:jc w:val="left"/>
              <w:rPr>
                <w:rFonts w:ascii="Times New Roman" w:eastAsia="宋体" w:hAnsi="Times New Roman" w:cs="Times New Roman"/>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r>
      <w:tr w:rsidR="00360C23">
        <w:trPr>
          <w:trHeight w:hRule="exact" w:val="454"/>
          <w:jc w:val="center"/>
        </w:trPr>
        <w:tc>
          <w:tcPr>
            <w:tcW w:w="5853" w:type="dxa"/>
            <w:tcBorders>
              <w:top w:val="nil"/>
              <w:left w:val="single" w:sz="4" w:space="0" w:color="auto"/>
              <w:bottom w:val="single" w:sz="4" w:space="0" w:color="auto"/>
              <w:right w:val="single" w:sz="4" w:space="0" w:color="auto"/>
            </w:tcBorders>
            <w:vAlign w:val="center"/>
          </w:tcPr>
          <w:p w:rsidR="00360C23" w:rsidRDefault="007F4760">
            <w:pPr>
              <w:widowControl/>
              <w:spacing w:line="240" w:lineRule="exact"/>
              <w:jc w:val="center"/>
              <w:rPr>
                <w:rFonts w:ascii="黑体" w:eastAsia="黑体" w:hAnsi="宋体" w:cs="宋体"/>
                <w:color w:val="FF0000"/>
                <w:kern w:val="0"/>
                <w:szCs w:val="21"/>
              </w:rPr>
            </w:pPr>
            <w:r>
              <w:rPr>
                <w:rFonts w:ascii="黑体" w:eastAsia="黑体" w:hAnsi="宋体" w:cs="宋体" w:hint="eastAsia"/>
                <w:color w:val="FF0000"/>
                <w:kern w:val="0"/>
                <w:szCs w:val="21"/>
              </w:rPr>
              <w:t>综合评定</w:t>
            </w:r>
          </w:p>
        </w:tc>
        <w:tc>
          <w:tcPr>
            <w:tcW w:w="1069" w:type="dxa"/>
            <w:tcBorders>
              <w:top w:val="nil"/>
              <w:left w:val="nil"/>
              <w:bottom w:val="single" w:sz="4" w:space="0" w:color="auto"/>
              <w:right w:val="single" w:sz="4" w:space="0" w:color="auto"/>
            </w:tcBorders>
            <w:vAlign w:val="center"/>
          </w:tcPr>
          <w:p w:rsidR="00360C23" w:rsidRDefault="00360C23">
            <w:pPr>
              <w:widowControl/>
              <w:spacing w:line="240" w:lineRule="exact"/>
              <w:jc w:val="left"/>
              <w:rPr>
                <w:rFonts w:ascii="Times New Roman" w:eastAsia="宋体" w:hAnsi="Times New Roman" w:cs="Times New Roman"/>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c>
          <w:tcPr>
            <w:tcW w:w="1069" w:type="dxa"/>
            <w:tcBorders>
              <w:top w:val="nil"/>
              <w:left w:val="nil"/>
              <w:bottom w:val="single" w:sz="4" w:space="0" w:color="auto"/>
              <w:right w:val="single" w:sz="4" w:space="0" w:color="auto"/>
            </w:tcBorders>
            <w:noWrap/>
            <w:vAlign w:val="center"/>
          </w:tcPr>
          <w:p w:rsidR="00360C23" w:rsidRDefault="00360C23">
            <w:pPr>
              <w:widowControl/>
              <w:spacing w:line="240" w:lineRule="exact"/>
              <w:jc w:val="left"/>
              <w:rPr>
                <w:rFonts w:ascii="宋体" w:eastAsia="宋体" w:hAnsi="宋体" w:cs="宋体"/>
                <w:color w:val="FF0000"/>
                <w:kern w:val="0"/>
                <w:szCs w:val="21"/>
              </w:rPr>
            </w:pPr>
          </w:p>
        </w:tc>
      </w:tr>
      <w:tr w:rsidR="00360C23">
        <w:trPr>
          <w:trHeight w:hRule="exact" w:val="869"/>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360C23" w:rsidRDefault="007F4760">
            <w:pPr>
              <w:widowControl/>
              <w:spacing w:line="240" w:lineRule="exact"/>
              <w:jc w:val="left"/>
              <w:rPr>
                <w:rFonts w:ascii="宋体" w:eastAsia="宋体" w:hAnsi="宋体" w:cs="宋体"/>
                <w:color w:val="FF0000"/>
                <w:kern w:val="0"/>
                <w:szCs w:val="21"/>
              </w:rPr>
            </w:pPr>
            <w:r>
              <w:rPr>
                <w:rFonts w:ascii="宋体" w:eastAsia="宋体" w:hAnsi="宋体" w:cs="宋体" w:hint="eastAsia"/>
                <w:color w:val="FF0000"/>
                <w:kern w:val="0"/>
                <w:szCs w:val="21"/>
              </w:rPr>
              <w:t>说明：1.合格打“√”, 不合格打“×”。</w:t>
            </w:r>
          </w:p>
          <w:p w:rsidR="00360C23" w:rsidRDefault="007F4760">
            <w:pPr>
              <w:widowControl/>
              <w:spacing w:line="240" w:lineRule="exact"/>
              <w:ind w:firstLineChars="300" w:firstLine="603"/>
              <w:jc w:val="left"/>
              <w:rPr>
                <w:rFonts w:ascii="宋体" w:eastAsia="宋体" w:hAnsi="宋体" w:cs="宋体"/>
                <w:color w:val="FF0000"/>
                <w:kern w:val="0"/>
                <w:szCs w:val="21"/>
              </w:rPr>
            </w:pPr>
            <w:r>
              <w:rPr>
                <w:rFonts w:ascii="宋体" w:eastAsia="宋体" w:hAnsi="宋体" w:cs="宋体" w:hint="eastAsia"/>
                <w:color w:val="FF0000"/>
                <w:kern w:val="0"/>
                <w:szCs w:val="21"/>
              </w:rPr>
              <w:t>2.有一项内容不合格，综合评定为不合格。</w:t>
            </w:r>
          </w:p>
          <w:p w:rsidR="00360C23" w:rsidRDefault="007F4760">
            <w:pPr>
              <w:widowControl/>
              <w:spacing w:line="240" w:lineRule="exact"/>
              <w:ind w:firstLineChars="300" w:firstLine="603"/>
              <w:jc w:val="left"/>
              <w:rPr>
                <w:rFonts w:ascii="宋体" w:eastAsia="宋体" w:hAnsi="宋体" w:cs="宋体"/>
                <w:color w:val="FF0000"/>
                <w:kern w:val="0"/>
                <w:szCs w:val="21"/>
              </w:rPr>
            </w:pPr>
            <w:r>
              <w:rPr>
                <w:rFonts w:ascii="宋体" w:eastAsia="宋体" w:hAnsi="宋体" w:cs="宋体" w:hint="eastAsia"/>
                <w:color w:val="FF0000"/>
                <w:kern w:val="0"/>
                <w:szCs w:val="21"/>
              </w:rPr>
              <w:t>3.采购机构应当结合采购项目实际情况，适当增减调整审查内容。</w:t>
            </w:r>
          </w:p>
        </w:tc>
      </w:tr>
    </w:tbl>
    <w:p w:rsidR="00360C23" w:rsidRDefault="007F4760">
      <w:pPr>
        <w:rPr>
          <w:rFonts w:ascii="黑体" w:eastAsia="黑体" w:hAnsi="黑体" w:cs="Times New Roman"/>
          <w:kern w:val="0"/>
          <w:sz w:val="32"/>
          <w:szCs w:val="32"/>
        </w:rPr>
      </w:pPr>
      <w:r>
        <w:rPr>
          <w:rFonts w:ascii="Times New Roman" w:eastAsia="宋体" w:hAnsi="Times New Roman" w:cs="Times New Roman" w:hint="eastAsia"/>
          <w:kern w:val="0"/>
          <w:sz w:val="24"/>
          <w:szCs w:val="24"/>
        </w:rPr>
        <w:t>评标委员会</w:t>
      </w:r>
      <w:r>
        <w:rPr>
          <w:rFonts w:ascii="Times New Roman" w:eastAsia="宋体" w:hAnsi="Times New Roman" w:cs="Times New Roman"/>
          <w:kern w:val="0"/>
          <w:sz w:val="24"/>
          <w:szCs w:val="24"/>
        </w:rPr>
        <w:t>成员签名：</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年</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月</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日</w:t>
      </w:r>
    </w:p>
    <w:p w:rsidR="00360C23" w:rsidRDefault="00360C23">
      <w:pPr>
        <w:rPr>
          <w:rFonts w:ascii="仿宋_GB2312" w:eastAsia="仿宋_GB2312" w:hAnsi="宋体" w:cs="Times New Roman"/>
          <w:kern w:val="0"/>
          <w:sz w:val="32"/>
          <w:szCs w:val="32"/>
        </w:rPr>
      </w:pP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4.评标委员会评审程序</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(1)审阅招标文件。重点审查招标文件投标人须知中无效投标条款、采购项目技术和商务要求、资格性和符合性审查要求、评标方法和标准细则以及采购合同主要条款等规定要求。</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(2)资格性审查。依据法律、法规和招标文件的规定，对投标文件中的资格证明、投标保证金等进行审查，以确定投标人是否具备投标资格，具体审查项目见表1。</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(3)符合性审查。依据招标文件的规定，从投标文件的有效性、完整性和对招标文件的响应程度进行审查，以确定投标人是否对招标文件做出实质性响应，具体审查项目见表1。</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360C23" w:rsidRDefault="007F4760" w:rsidP="00480983">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①开标时未宣读的投标价格、价格折扣和招标文件允许提供的备选投标方案等实质内容；</w:t>
      </w:r>
    </w:p>
    <w:p w:rsidR="00360C23" w:rsidRDefault="007F4760" w:rsidP="00480983">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②投标文件中不响应招标文件规定的技术参数指标和商务应答；</w:t>
      </w:r>
    </w:p>
    <w:p w:rsidR="00360C23" w:rsidRDefault="007F4760" w:rsidP="00480983">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③投标文件中未提供的证明其是否符合招标文件资格性、符合性规定要求的相关材料。</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投标人解释澄清出场顺序，按照递交投标文件的倒序进行。</w:t>
      </w:r>
      <w:r>
        <w:rPr>
          <w:rFonts w:ascii="仿宋_GB2312" w:eastAsia="仿宋_GB2312" w:hAnsi="宋体" w:cs="Times New Roman" w:hint="eastAsia"/>
          <w:kern w:val="0"/>
          <w:sz w:val="32"/>
          <w:szCs w:val="32"/>
        </w:rPr>
        <w:lastRenderedPageBreak/>
        <w:t>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评审过程中，评标委员会认为招标文件有关事项表述不明确或者需要说明的，可以要求招标人书面解释。招标人应当给予书面解释，但不得改变招标文件的原义或者影响公平、公正评审。</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(5)价格评审。存在低价恶意竞争的，由评标委员会全体成员按前款（六）投标报价有关要求认定；不存在低价恶意竞争的，由商务评委依据评审方法和评审标准对价格文件进行评审。</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(6)复核评审情况。评标委员会对评审过程资料和文件逐一进行复核。对排名前3名的预中标人、报价</w:t>
      </w:r>
      <w:proofErr w:type="gramStart"/>
      <w:r>
        <w:rPr>
          <w:rFonts w:ascii="仿宋_GB2312" w:eastAsia="仿宋_GB2312" w:hAnsi="宋体" w:cs="Times New Roman" w:hint="eastAsia"/>
          <w:kern w:val="0"/>
          <w:sz w:val="32"/>
          <w:szCs w:val="32"/>
        </w:rPr>
        <w:t>最高且预中标</w:t>
      </w:r>
      <w:proofErr w:type="gramEnd"/>
      <w:r>
        <w:rPr>
          <w:rFonts w:ascii="仿宋_GB2312" w:eastAsia="仿宋_GB2312" w:hAnsi="宋体" w:cs="Times New Roman" w:hint="eastAsia"/>
          <w:kern w:val="0"/>
          <w:sz w:val="32"/>
          <w:szCs w:val="32"/>
        </w:rPr>
        <w:t>的、报价最低未预中标的、超预算以及投标文件被认定为无效的、废标的和终止评审等情形，进行重点复核、分析原因，并在评标报告中注明。</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(7)评标委员会依据经过复核的评审结果，对投标人进行排序并推荐预中标人。</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w:t>
      </w:r>
      <w:r>
        <w:rPr>
          <w:rFonts w:ascii="仿宋_GB2312" w:eastAsia="仿宋_GB2312" w:hAnsi="宋体" w:cs="Times New Roman" w:hint="eastAsia"/>
          <w:kern w:val="0"/>
          <w:sz w:val="32"/>
          <w:szCs w:val="32"/>
        </w:rPr>
        <w:lastRenderedPageBreak/>
        <w:t>签字未写明不同意见或者只写明不同意见未说明理由的，视为无意见；不签字的，不影响评标报告的有效性。评标报告应当包括下列主要内容：</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①开标日期和地点；</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②获取招标文件供应商名单、投标人名单和评标委员会成员名单；</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③评标方法；</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④开标记录和评标情况及说明，包括无效投标人名单及原因；</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⑤评标结果和候选中标人排序、报价汇总表，以及推荐候选中标人的理由，尤其是报价</w:t>
      </w:r>
      <w:proofErr w:type="gramStart"/>
      <w:r>
        <w:rPr>
          <w:rFonts w:ascii="仿宋_GB2312" w:eastAsia="仿宋_GB2312" w:hAnsi="宋体" w:cs="Times New Roman" w:hint="eastAsia"/>
          <w:kern w:val="0"/>
          <w:sz w:val="32"/>
          <w:szCs w:val="32"/>
        </w:rPr>
        <w:t>最高且预中标</w:t>
      </w:r>
      <w:proofErr w:type="gramEnd"/>
      <w:r>
        <w:rPr>
          <w:rFonts w:ascii="仿宋_GB2312" w:eastAsia="仿宋_GB2312" w:hAnsi="宋体" w:cs="Times New Roman" w:hint="eastAsia"/>
          <w:kern w:val="0"/>
          <w:sz w:val="32"/>
          <w:szCs w:val="32"/>
        </w:rPr>
        <w:t>的、报价最低未预中标的情形，超预算以及投标文件被认定为无效的、废标的和终止评审等情形，评标委员会应当进行重点复核、分析原因，并在评标报告中注明。</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⑥评标委员会授标建议。</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宣布评标结果。评标结果由评标委员会主任在评标现场向参与采购活动的投标人当场公布，且不得更改。公布的内容至少应包含预中标人名称、排序和投标报价，以及无效投标人名称和无效投标理由。投标人对评标结果有疑义的，评标委员会应当现场予以解答。</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5.评标委员会对投标文件密封、签署、盖章等进行审查过程中，有下列情形，但其他方面符合要求，应当评定为不影响整个投标文件有效性和采购活动公平竞争，并通过投标文件的符合性</w:t>
      </w:r>
      <w:r>
        <w:rPr>
          <w:rFonts w:ascii="仿宋_GB2312" w:eastAsia="仿宋_GB2312" w:hAnsi="宋体" w:cs="Times New Roman" w:hint="eastAsia"/>
          <w:kern w:val="0"/>
          <w:sz w:val="32"/>
          <w:szCs w:val="32"/>
        </w:rPr>
        <w:lastRenderedPageBreak/>
        <w:t>审查：</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(1)密封时未加盖、少加盖单位公章或者密封章，但是密封完好、完整标明了投标供应商名称且得到投标供应商（法定代表人或者授权代表）现场认可的；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(2)正副本数量齐全、密封完好，只是未按照招标文件要求进行分装</w:t>
      </w:r>
      <w:proofErr w:type="gramStart"/>
      <w:r>
        <w:rPr>
          <w:rFonts w:ascii="仿宋_GB2312" w:eastAsia="仿宋_GB2312" w:hAnsi="宋体" w:cs="Times New Roman" w:hint="eastAsia"/>
          <w:kern w:val="0"/>
          <w:sz w:val="32"/>
          <w:szCs w:val="32"/>
        </w:rPr>
        <w:t>或者统装的</w:t>
      </w:r>
      <w:proofErr w:type="gramEnd"/>
      <w:r>
        <w:rPr>
          <w:rFonts w:ascii="仿宋_GB2312" w:eastAsia="仿宋_GB2312" w:hAnsi="宋体" w:cs="Times New Roman" w:hint="eastAsia"/>
          <w:kern w:val="0"/>
          <w:sz w:val="32"/>
          <w:szCs w:val="32"/>
        </w:rPr>
        <w:t>；</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(3)存在个别地方（总数不超过2个且占应签字地方的比例不超过20%）没有法定代表人签字，但有法定代表人的私人印章或者授权代表有效签字的；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(4)除招标文件明确要求加盖供应商（法人）公章的以外，其他地方以相关专用章加盖的。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6.在商务评审过程中，有下列情形之一者，其投标将被否决：</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(1)投标人或其制造商与招标人有利害关系可能影响招标公正性的；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(2)投标人参与项目前期咨询或招标文件编制的；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(3)不同投标人单位负责人为同一人或者存在控股、管理关系的；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(4)投标文件未按招标文件的要求签署的；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(5)投标联合体没有提交共同投标协议的；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(6)投标人的投标书、资格证明材料未提供，或不符合国家规定或者招标文件要求的；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(7)同一投标人提交两个以上不同的投标方案或者投标报价</w:t>
      </w:r>
      <w:r>
        <w:rPr>
          <w:rFonts w:ascii="仿宋_GB2312" w:eastAsia="仿宋_GB2312" w:hAnsi="宋体" w:cs="Times New Roman" w:hint="eastAsia"/>
          <w:kern w:val="0"/>
          <w:sz w:val="32"/>
          <w:szCs w:val="32"/>
        </w:rPr>
        <w:lastRenderedPageBreak/>
        <w:t>的，但招标文件要求提交备选方案的除外；</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(8)投标文件不满足招标文件加注星号（“★”）的关键商务条款要求的；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(9)投标报价高于招标文件设定的最高投标限价的；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(10)投标人有串通投标、弄虚作假、行贿等违法行为的；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(11)存在招标文件中规定的否决投标的其他商务条款的。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7.技术评审过程中，有下列情形之一者，其投标将被否决：</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(1)投标文件不满足招标文件技术要求中加注星号（“★”）的关键条款（参数）要求，或加注星号（“★”）的关键条款（参数）无符合招标文件要求的技术资料支持的；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(2)投标文件技术规格中一般参数超出允许偏离的最大范围或最多项数的；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(3)投标文件技术规格中的响应与事实不符或虚假投标的；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(4)投标人复制招标文件的技术规格相关部分内容作为其投标文件中一部分的；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(5)存在招标文件中规定的否决投标的其他技术条款的。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8.投标人及其投标文件有下列情形之一的，在符合性审查时按照无效投标处理：</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(1)未按照招标文件规定要求密封、签署、盖章的（前述第5条情形除外）；</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(2)投标文件组成明显不符合招标文件的规定要求，影响评标委员会评判的；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(3)应交未交投标保证金的或保证金金额不足的；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(4)投标有效期不符合招标文件要求的；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(5)其他未满足对投标文件有效性、完整性和对招标文件响应程度要求的情形。</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9.投标人及其投标文件有下列情形之一的，在资格性审查时按照无效投标处理：</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(1)不具备招标文件中规定的资格性要求的；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(2)法定代表人授权不符合要求的；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(3)属于禁止参加投标的供应商的；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(4)不符合法律、法规、规章规定的资格性要求的；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(5)供应商授权代理人参加军队或省级以上政府采购活动，致使该供应商受到处罚期间，该代理人代理其他供应商参加军队采购活动的；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(6)代理人同期（180天以内）代理2家以上供应商参加军队采购活动的。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10.有下列情形之一的，属于投标人相互串通投标，评标委员会</w:t>
      </w:r>
      <w:proofErr w:type="gramStart"/>
      <w:r>
        <w:rPr>
          <w:rFonts w:ascii="仿宋_GB2312" w:eastAsia="仿宋_GB2312" w:hAnsi="宋体" w:cs="Times New Roman" w:hint="eastAsia"/>
          <w:kern w:val="0"/>
          <w:sz w:val="32"/>
          <w:szCs w:val="32"/>
        </w:rPr>
        <w:t>应当对串标</w:t>
      </w:r>
      <w:proofErr w:type="gramEnd"/>
      <w:r>
        <w:rPr>
          <w:rFonts w:ascii="仿宋_GB2312" w:eastAsia="仿宋_GB2312" w:hAnsi="宋体" w:cs="Times New Roman" w:hint="eastAsia"/>
          <w:kern w:val="0"/>
          <w:sz w:val="32"/>
          <w:szCs w:val="32"/>
        </w:rPr>
        <w:t>人按照无效投标处理：</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(1)投标人之间协商投标报价等投标文件的实质性内容的；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(2)投标人之间约定中标人的；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(3)投标人之间约定部分投标人放弃投标或者中标的；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(4)属于同一集团、协会、商会等组织成员的投标人按照该组织要求协同投标的；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(5)投标人之间为谋取中标或者排斥特定投标人而采取其他联合行动的。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11.有下列情形之一的，视为投标人相互串通投标，评标委员会</w:t>
      </w:r>
      <w:proofErr w:type="gramStart"/>
      <w:r>
        <w:rPr>
          <w:rFonts w:ascii="仿宋_GB2312" w:eastAsia="仿宋_GB2312" w:hAnsi="宋体" w:cs="Times New Roman" w:hint="eastAsia"/>
          <w:kern w:val="0"/>
          <w:sz w:val="32"/>
          <w:szCs w:val="32"/>
        </w:rPr>
        <w:t>应当对串标</w:t>
      </w:r>
      <w:proofErr w:type="gramEnd"/>
      <w:r>
        <w:rPr>
          <w:rFonts w:ascii="仿宋_GB2312" w:eastAsia="仿宋_GB2312" w:hAnsi="宋体" w:cs="Times New Roman" w:hint="eastAsia"/>
          <w:kern w:val="0"/>
          <w:sz w:val="32"/>
          <w:szCs w:val="32"/>
        </w:rPr>
        <w:t>人按照无效投标处理：</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(1)不同投标人的投标文件由同一单位或者个人编制的；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(2)不同投标人委托同一单位或者个人办理投标事宜的；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(3)不同投标人的投标文件载明的项目管理成员为同一人的；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(4)不同投标人的投标文件异常一致或者投标报价呈规律性差异的；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(5)不同投标人的投标文件相互混装的；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(6)不同投标人的投标保证金从同一单位或者个人的账户转出的。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12.有下列情形之一的，属于招标人与投标人串通投标，评标委员会</w:t>
      </w:r>
      <w:proofErr w:type="gramStart"/>
      <w:r>
        <w:rPr>
          <w:rFonts w:ascii="仿宋_GB2312" w:eastAsia="仿宋_GB2312" w:hAnsi="宋体" w:cs="Times New Roman" w:hint="eastAsia"/>
          <w:kern w:val="0"/>
          <w:sz w:val="32"/>
          <w:szCs w:val="32"/>
        </w:rPr>
        <w:t>应当对串标</w:t>
      </w:r>
      <w:proofErr w:type="gramEnd"/>
      <w:r>
        <w:rPr>
          <w:rFonts w:ascii="仿宋_GB2312" w:eastAsia="仿宋_GB2312" w:hAnsi="宋体" w:cs="Times New Roman" w:hint="eastAsia"/>
          <w:kern w:val="0"/>
          <w:sz w:val="32"/>
          <w:szCs w:val="32"/>
        </w:rPr>
        <w:t>投标人按照无效投标处理：</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(1)招标人在开标前开启投标文件并将有关信息泄露给其他投标人的；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(2)招标人直接或者间接向投标人泄露采购预算、评标委员会成员等信息的；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(3)招标人明示或者暗示投标人压低或者抬高投标报价的；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(4)招标人授意投标人撤换、修改投标文件的；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(5)招标人明示或者暗示投标人为特定投标人中标提供方便的；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(6)招标人与投标人为谋求特定投标人中标而采取其他串通行为的。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13.有下列情形之一的，属于虚假投标，评标委员会应当对投标人按照无效投标处理：</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(1)使用通过受让或者租借等方式获取资格、资质证书投标的；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(2)使用伪造、变造的许可证件的；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(3)提供虚假的财务状况或者业绩的；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(4)提供虚假的项目负责人或者主要技术人员简历、劳动关系证明的；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(5)提供虚假信用状况的；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(6)提供虚假样品或借用、冒用其他供应商样品的；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7</w:t>
      </w: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其他弄虚作假行为的。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14.有下列情形之一的，</w:t>
      </w:r>
      <w:proofErr w:type="gramStart"/>
      <w:r>
        <w:rPr>
          <w:rFonts w:ascii="仿宋_GB2312" w:eastAsia="仿宋_GB2312" w:hAnsi="宋体" w:cs="Times New Roman" w:hint="eastAsia"/>
          <w:kern w:val="0"/>
          <w:sz w:val="32"/>
          <w:szCs w:val="32"/>
        </w:rPr>
        <w:t>按照废标处理</w:t>
      </w:r>
      <w:proofErr w:type="gramEnd"/>
      <w:r>
        <w:rPr>
          <w:rFonts w:ascii="仿宋_GB2312" w:eastAsia="仿宋_GB2312" w:hAnsi="宋体" w:cs="Times New Roman" w:hint="eastAsia"/>
          <w:kern w:val="0"/>
          <w:sz w:val="32"/>
          <w:szCs w:val="32"/>
        </w:rPr>
        <w:t>：</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(1)出现影响采购公平公正的违法、违规行为的；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(2)因重大变故，取消采购任务的。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15.开标后对下列情况，招标人以及评标委员会按照《军队物资采购评审管理办法》相关规定处理。</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供应商只有2家的，评标委员会（五分之四以上评委）认定投标人报价客观合理的、采购公告和采购程序符合规定，且投标（报价）供应商报价客观合理的，应当由采购中心填写采购方式变更审批表，逐级报领导小组副组长审批后比照竞争性谈判方</w:t>
      </w:r>
      <w:r>
        <w:rPr>
          <w:rFonts w:ascii="仿宋_GB2312" w:eastAsia="仿宋_GB2312" w:hAnsi="宋体" w:cs="Times New Roman" w:hint="eastAsia"/>
          <w:kern w:val="0"/>
          <w:sz w:val="32"/>
          <w:szCs w:val="32"/>
        </w:rPr>
        <w:lastRenderedPageBreak/>
        <w:t>式实施采购，并在评审报告中注明。</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 xml:space="preserve"> (2) 供应商只有1家的，评标委员会（五分之四以上评委）认定投标人（报价）供应</w:t>
      </w:r>
      <w:proofErr w:type="gramStart"/>
      <w:r>
        <w:rPr>
          <w:rFonts w:ascii="仿宋_GB2312" w:eastAsia="仿宋_GB2312" w:hAnsi="宋体" w:cs="Times New Roman" w:hint="eastAsia"/>
          <w:kern w:val="0"/>
          <w:sz w:val="32"/>
          <w:szCs w:val="32"/>
        </w:rPr>
        <w:t>商满足</w:t>
      </w:r>
      <w:proofErr w:type="gramEnd"/>
      <w:r>
        <w:rPr>
          <w:rFonts w:ascii="仿宋_GB2312" w:eastAsia="仿宋_GB2312" w:hAnsi="宋体" w:cs="Times New Roman" w:hint="eastAsia"/>
          <w:kern w:val="0"/>
          <w:sz w:val="32"/>
          <w:szCs w:val="32"/>
        </w:rPr>
        <w:t>单一来源条件的，认定投标人满足单一来源条件的，应当在评审报告中注明，采购中心填写采购方式变更审批表，逐级报领导小组副组长审审批后以单一来源公示5个工作日（涉密项目除外），无其他供应</w:t>
      </w:r>
      <w:proofErr w:type="gramStart"/>
      <w:r>
        <w:rPr>
          <w:rFonts w:ascii="仿宋_GB2312" w:eastAsia="仿宋_GB2312" w:hAnsi="宋体" w:cs="Times New Roman" w:hint="eastAsia"/>
          <w:kern w:val="0"/>
          <w:sz w:val="32"/>
          <w:szCs w:val="32"/>
        </w:rPr>
        <w:t>商有效则</w:t>
      </w:r>
      <w:proofErr w:type="gramEnd"/>
      <w:r>
        <w:rPr>
          <w:rFonts w:ascii="仿宋_GB2312" w:eastAsia="仿宋_GB2312" w:hAnsi="宋体" w:cs="Times New Roman" w:hint="eastAsia"/>
          <w:kern w:val="0"/>
          <w:sz w:val="32"/>
          <w:szCs w:val="32"/>
        </w:rPr>
        <w:t>按程序实施单一来源采购。</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(5)部分投标人报价超采购预算的，应当继续进行评审。第一中标候选投标人报价未超采购预算的，评审结果有效；第一中标候选投标人超采购预算的，报采购管理部门处理，应当在评标报告中注明。</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(6)同</w:t>
      </w:r>
      <w:proofErr w:type="gramStart"/>
      <w:r>
        <w:rPr>
          <w:rFonts w:ascii="仿宋_GB2312" w:eastAsia="仿宋_GB2312" w:hAnsi="宋体" w:cs="Times New Roman" w:hint="eastAsia"/>
          <w:kern w:val="0"/>
          <w:sz w:val="32"/>
          <w:szCs w:val="32"/>
        </w:rPr>
        <w:t>一需求</w:t>
      </w:r>
      <w:proofErr w:type="gramEnd"/>
      <w:r>
        <w:rPr>
          <w:rFonts w:ascii="仿宋_GB2312" w:eastAsia="仿宋_GB2312" w:hAnsi="宋体" w:cs="Times New Roman" w:hint="eastAsia"/>
          <w:kern w:val="0"/>
          <w:sz w:val="32"/>
          <w:szCs w:val="32"/>
        </w:rPr>
        <w:t>部门（单位）同</w:t>
      </w:r>
      <w:proofErr w:type="gramStart"/>
      <w:r>
        <w:rPr>
          <w:rFonts w:ascii="仿宋_GB2312" w:eastAsia="仿宋_GB2312" w:hAnsi="宋体" w:cs="Times New Roman" w:hint="eastAsia"/>
          <w:kern w:val="0"/>
          <w:sz w:val="32"/>
          <w:szCs w:val="32"/>
        </w:rPr>
        <w:t>一经费</w:t>
      </w:r>
      <w:proofErr w:type="gramEnd"/>
      <w:r>
        <w:rPr>
          <w:rFonts w:ascii="仿宋_GB2312" w:eastAsia="仿宋_GB2312" w:hAnsi="宋体" w:cs="Times New Roman" w:hint="eastAsia"/>
          <w:kern w:val="0"/>
          <w:sz w:val="32"/>
          <w:szCs w:val="32"/>
        </w:rPr>
        <w:t>来源的同类物资，部分产品单价或者金额超采购预算，但中标总金额未超采购预算的，</w:t>
      </w:r>
      <w:proofErr w:type="gramStart"/>
      <w:r>
        <w:rPr>
          <w:rFonts w:ascii="仿宋_GB2312" w:eastAsia="仿宋_GB2312" w:hAnsi="宋体" w:cs="Times New Roman" w:hint="eastAsia"/>
          <w:kern w:val="0"/>
          <w:sz w:val="32"/>
          <w:szCs w:val="32"/>
        </w:rPr>
        <w:t>不</w:t>
      </w:r>
      <w:proofErr w:type="gramEnd"/>
      <w:r>
        <w:rPr>
          <w:rFonts w:ascii="仿宋_GB2312" w:eastAsia="仿宋_GB2312" w:hAnsi="宋体" w:cs="Times New Roman" w:hint="eastAsia"/>
          <w:kern w:val="0"/>
          <w:sz w:val="32"/>
          <w:szCs w:val="32"/>
        </w:rPr>
        <w:t>视为需求部门（单位）不能支付。</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16.经评标委员会评审，认为所有投标都不符合招标文件要求的，评标委员会将否决所有投标，招标人有权重新组织招标。</w:t>
      </w:r>
    </w:p>
    <w:p w:rsidR="00360C23" w:rsidRDefault="007F4760">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六、</w:t>
      </w:r>
      <w:r>
        <w:rPr>
          <w:rFonts w:ascii="Times New Roman" w:eastAsia="黑体" w:hAnsi="Times New Roman" w:cs="Times New Roman"/>
          <w:kern w:val="0"/>
          <w:sz w:val="32"/>
          <w:szCs w:val="32"/>
        </w:rPr>
        <w:t>质疑与投诉</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（二）质疑由招标人设立的质疑处理机构受理，投诉由陆军后勤部采购供应局物资采购处受理。供应</w:t>
      </w:r>
      <w:proofErr w:type="gramStart"/>
      <w:r>
        <w:rPr>
          <w:rFonts w:ascii="仿宋_GB2312" w:eastAsia="仿宋_GB2312" w:hAnsi="宋体" w:cs="Times New Roman" w:hint="eastAsia"/>
          <w:kern w:val="0"/>
          <w:sz w:val="32"/>
          <w:szCs w:val="32"/>
        </w:rPr>
        <w:t>商投诉</w:t>
      </w:r>
      <w:proofErr w:type="gramEnd"/>
      <w:r>
        <w:rPr>
          <w:rFonts w:ascii="仿宋_GB2312" w:eastAsia="仿宋_GB2312" w:hAnsi="宋体" w:cs="Times New Roman" w:hint="eastAsia"/>
          <w:kern w:val="0"/>
          <w:sz w:val="32"/>
          <w:szCs w:val="32"/>
        </w:rPr>
        <w:t>事项应当是经过质疑的事项，未质疑的事项，投诉不予受理。</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（三）招标人</w:t>
      </w:r>
      <w:r>
        <w:rPr>
          <w:rFonts w:ascii="仿宋_GB2312" w:eastAsia="仿宋_GB2312" w:hAnsi="宋体" w:cs="Times New Roman"/>
          <w:kern w:val="0"/>
          <w:sz w:val="32"/>
          <w:szCs w:val="32"/>
        </w:rPr>
        <w:t>质疑</w:t>
      </w:r>
      <w:r>
        <w:rPr>
          <w:rFonts w:ascii="仿宋_GB2312" w:eastAsia="仿宋_GB2312" w:hAnsi="宋体" w:cs="Times New Roman" w:hint="eastAsia"/>
          <w:kern w:val="0"/>
          <w:sz w:val="32"/>
          <w:szCs w:val="32"/>
        </w:rPr>
        <w:t>处理机构</w:t>
      </w:r>
      <w:r>
        <w:rPr>
          <w:rFonts w:ascii="仿宋_GB2312" w:eastAsia="仿宋_GB2312" w:hAnsi="宋体" w:cs="Times New Roman"/>
          <w:kern w:val="0"/>
          <w:sz w:val="32"/>
          <w:szCs w:val="32"/>
        </w:rPr>
        <w:t>联系方式</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w:t>
      </w:r>
      <w:r>
        <w:rPr>
          <w:rFonts w:ascii="仿宋_GB2312" w:eastAsia="仿宋_GB2312" w:hAnsi="宋体" w:cs="Times New Roman"/>
          <w:kern w:val="0"/>
          <w:sz w:val="32"/>
          <w:szCs w:val="32"/>
        </w:rPr>
        <w:t>联系人：</w:t>
      </w:r>
      <w:r>
        <w:rPr>
          <w:rFonts w:ascii="仿宋_GB2312" w:eastAsia="仿宋_GB2312" w:hAnsi="宋体" w:cs="Times New Roman"/>
          <w:kern w:val="0"/>
          <w:sz w:val="32"/>
          <w:szCs w:val="32"/>
          <w:u w:val="single"/>
        </w:rPr>
        <w:t xml:space="preserve">   </w:t>
      </w:r>
      <w:r>
        <w:rPr>
          <w:rFonts w:ascii="仿宋_GB2312" w:eastAsia="仿宋_GB2312" w:hAnsi="宋体" w:cs="Times New Roman" w:hint="eastAsia"/>
          <w:kern w:val="0"/>
          <w:sz w:val="32"/>
          <w:szCs w:val="32"/>
          <w:u w:val="single"/>
        </w:rPr>
        <w:t xml:space="preserve">                            </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电</w:t>
      </w:r>
      <w:r>
        <w:rPr>
          <w:rFonts w:ascii="仿宋_GB2312" w:eastAsia="仿宋_GB2312" w:hAnsi="宋体" w:cs="Times New Roman" w:hint="eastAsia"/>
          <w:kern w:val="0"/>
          <w:sz w:val="32"/>
          <w:szCs w:val="32"/>
        </w:rPr>
        <w:t xml:space="preserve">  </w:t>
      </w:r>
      <w:r>
        <w:rPr>
          <w:rFonts w:ascii="仿宋_GB2312" w:eastAsia="仿宋_GB2312" w:hAnsi="宋体" w:cs="Times New Roman"/>
          <w:kern w:val="0"/>
          <w:sz w:val="32"/>
          <w:szCs w:val="32"/>
        </w:rPr>
        <w:t>话：</w:t>
      </w:r>
      <w:r>
        <w:rPr>
          <w:rFonts w:ascii="仿宋_GB2312" w:eastAsia="仿宋_GB2312" w:hAnsi="宋体" w:cs="Times New Roman"/>
          <w:kern w:val="0"/>
          <w:sz w:val="32"/>
          <w:szCs w:val="32"/>
          <w:u w:val="single"/>
        </w:rPr>
        <w:t xml:space="preserve">  </w:t>
      </w:r>
      <w:r>
        <w:rPr>
          <w:rFonts w:ascii="仿宋_GB2312" w:eastAsia="仿宋_GB2312" w:hAnsi="宋体" w:cs="Times New Roman" w:hint="eastAsia"/>
          <w:kern w:val="0"/>
          <w:sz w:val="32"/>
          <w:szCs w:val="32"/>
          <w:u w:val="single"/>
        </w:rPr>
        <w:t xml:space="preserve">023-68754059                 </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w:t>
      </w:r>
      <w:r>
        <w:rPr>
          <w:rFonts w:ascii="仿宋_GB2312" w:eastAsia="仿宋_GB2312" w:hAnsi="宋体" w:cs="Times New Roman"/>
          <w:kern w:val="0"/>
          <w:sz w:val="32"/>
          <w:szCs w:val="32"/>
        </w:rPr>
        <w:t>地</w:t>
      </w:r>
      <w:r>
        <w:rPr>
          <w:rFonts w:ascii="仿宋_GB2312" w:eastAsia="仿宋_GB2312" w:hAnsi="宋体" w:cs="Times New Roman" w:hint="eastAsia"/>
          <w:kern w:val="0"/>
          <w:sz w:val="32"/>
          <w:szCs w:val="32"/>
        </w:rPr>
        <w:t xml:space="preserve">  </w:t>
      </w:r>
      <w:r>
        <w:rPr>
          <w:rFonts w:ascii="仿宋_GB2312" w:eastAsia="仿宋_GB2312" w:hAnsi="宋体" w:cs="Times New Roman"/>
          <w:kern w:val="0"/>
          <w:sz w:val="32"/>
          <w:szCs w:val="32"/>
        </w:rPr>
        <w:t>址：</w:t>
      </w:r>
      <w:r>
        <w:rPr>
          <w:rFonts w:ascii="仿宋_GB2312" w:eastAsia="仿宋_GB2312" w:hAnsi="宋体" w:cs="Times New Roman"/>
          <w:kern w:val="0"/>
          <w:sz w:val="32"/>
          <w:szCs w:val="32"/>
          <w:u w:val="single"/>
        </w:rPr>
        <w:t xml:space="preserve">     </w:t>
      </w:r>
      <w:r>
        <w:rPr>
          <w:rFonts w:ascii="仿宋_GB2312" w:eastAsia="仿宋_GB2312" w:hAnsi="宋体" w:cs="Times New Roman" w:hint="eastAsia"/>
          <w:kern w:val="0"/>
          <w:sz w:val="32"/>
          <w:szCs w:val="32"/>
          <w:u w:val="single"/>
        </w:rPr>
        <w:t xml:space="preserve">                          </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proofErr w:type="gramStart"/>
      <w:r>
        <w:rPr>
          <w:rFonts w:ascii="仿宋_GB2312" w:eastAsia="仿宋_GB2312" w:hAnsi="宋体" w:cs="Times New Roman"/>
          <w:kern w:val="0"/>
          <w:sz w:val="32"/>
          <w:szCs w:val="32"/>
        </w:rPr>
        <w:t>邮</w:t>
      </w:r>
      <w:proofErr w:type="gramEnd"/>
      <w:r>
        <w:rPr>
          <w:rFonts w:ascii="仿宋_GB2312" w:eastAsia="仿宋_GB2312" w:hAnsi="宋体" w:cs="Times New Roman"/>
          <w:kern w:val="0"/>
          <w:sz w:val="32"/>
          <w:szCs w:val="32"/>
        </w:rPr>
        <w:t xml:space="preserve">  编：</w:t>
      </w:r>
      <w:r>
        <w:rPr>
          <w:rFonts w:ascii="仿宋_GB2312" w:eastAsia="仿宋_GB2312" w:hAnsi="宋体" w:cs="Times New Roman"/>
          <w:kern w:val="0"/>
          <w:sz w:val="32"/>
          <w:szCs w:val="32"/>
          <w:u w:val="single"/>
        </w:rPr>
        <w:t xml:space="preserve"> </w:t>
      </w:r>
      <w:r>
        <w:rPr>
          <w:rFonts w:ascii="仿宋_GB2312" w:eastAsia="仿宋_GB2312" w:hAnsi="宋体" w:cs="Times New Roman" w:hint="eastAsia"/>
          <w:kern w:val="0"/>
          <w:sz w:val="32"/>
          <w:szCs w:val="32"/>
          <w:u w:val="single"/>
        </w:rPr>
        <w:t xml:space="preserve">                              </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（四）供应商认为招标文件存在限制性、倾向性、排他性条款，使自己权益受到损害的，可以在投标截止时间10日前向招标人设立的质疑处理机构提出书面质疑和相关证明材料。</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（五）供应商</w:t>
      </w:r>
      <w:r>
        <w:rPr>
          <w:rFonts w:ascii="仿宋_GB2312" w:eastAsia="仿宋_GB2312" w:hAnsi="宋体" w:cs="Times New Roman"/>
          <w:kern w:val="0"/>
          <w:sz w:val="32"/>
          <w:szCs w:val="32"/>
        </w:rPr>
        <w:t>认为下列事项使自己权益受到损害的，</w:t>
      </w:r>
      <w:r>
        <w:rPr>
          <w:rFonts w:ascii="仿宋_GB2312" w:eastAsia="仿宋_GB2312" w:hAnsi="宋体" w:cs="Times New Roman" w:hint="eastAsia"/>
          <w:kern w:val="0"/>
          <w:sz w:val="32"/>
          <w:szCs w:val="32"/>
        </w:rPr>
        <w:t>可以</w:t>
      </w:r>
      <w:r>
        <w:rPr>
          <w:rFonts w:ascii="仿宋_GB2312" w:eastAsia="仿宋_GB2312" w:hAnsi="宋体" w:cs="Times New Roman"/>
          <w:kern w:val="0"/>
          <w:sz w:val="32"/>
          <w:szCs w:val="32"/>
        </w:rPr>
        <w:t>在评审结果公示期内，向</w:t>
      </w:r>
      <w:r>
        <w:rPr>
          <w:rFonts w:ascii="仿宋_GB2312" w:eastAsia="仿宋_GB2312" w:hAnsi="宋体" w:cs="Times New Roman" w:hint="eastAsia"/>
          <w:kern w:val="0"/>
          <w:sz w:val="32"/>
          <w:szCs w:val="32"/>
        </w:rPr>
        <w:t>招标人设立的质疑处理机构</w:t>
      </w:r>
      <w:r>
        <w:rPr>
          <w:rFonts w:ascii="仿宋_GB2312" w:eastAsia="仿宋_GB2312" w:hAnsi="宋体" w:cs="Times New Roman"/>
          <w:kern w:val="0"/>
          <w:sz w:val="32"/>
          <w:szCs w:val="32"/>
        </w:rPr>
        <w:t>提出书面质疑</w:t>
      </w:r>
      <w:r>
        <w:rPr>
          <w:rFonts w:ascii="仿宋_GB2312" w:eastAsia="仿宋_GB2312" w:hAnsi="宋体" w:cs="Times New Roman" w:hint="eastAsia"/>
          <w:kern w:val="0"/>
          <w:sz w:val="32"/>
          <w:szCs w:val="32"/>
        </w:rPr>
        <w:t>和相关证明材料：</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1.招标人</w:t>
      </w:r>
      <w:r>
        <w:rPr>
          <w:rFonts w:ascii="仿宋_GB2312" w:eastAsia="仿宋_GB2312" w:hAnsi="宋体" w:cs="Times New Roman"/>
          <w:kern w:val="0"/>
          <w:sz w:val="32"/>
          <w:szCs w:val="32"/>
        </w:rPr>
        <w:t>或者相关人员与供应商有利害关系，应当回避而没</w:t>
      </w:r>
      <w:r>
        <w:rPr>
          <w:rFonts w:ascii="仿宋_GB2312" w:eastAsia="仿宋_GB2312" w:hAnsi="宋体" w:cs="Times New Roman"/>
          <w:kern w:val="0"/>
          <w:sz w:val="32"/>
          <w:szCs w:val="32"/>
        </w:rPr>
        <w:lastRenderedPageBreak/>
        <w:t>有回避的；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采购程序违反军队采购相关规定的；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3.投标人</w:t>
      </w:r>
      <w:r>
        <w:rPr>
          <w:rFonts w:ascii="仿宋_GB2312" w:eastAsia="仿宋_GB2312" w:hAnsi="宋体" w:cs="Times New Roman"/>
          <w:kern w:val="0"/>
          <w:sz w:val="32"/>
          <w:szCs w:val="32"/>
        </w:rPr>
        <w:t>之间</w:t>
      </w:r>
      <w:r>
        <w:rPr>
          <w:rFonts w:ascii="仿宋_GB2312" w:eastAsia="仿宋_GB2312" w:hAnsi="宋体" w:cs="Times New Roman" w:hint="eastAsia"/>
          <w:kern w:val="0"/>
          <w:sz w:val="32"/>
          <w:szCs w:val="32"/>
        </w:rPr>
        <w:t>或者招标人与投标人之间</w:t>
      </w:r>
      <w:r>
        <w:rPr>
          <w:rFonts w:ascii="仿宋_GB2312" w:eastAsia="仿宋_GB2312" w:hAnsi="宋体" w:cs="Times New Roman"/>
          <w:kern w:val="0"/>
          <w:sz w:val="32"/>
          <w:szCs w:val="32"/>
        </w:rPr>
        <w:t>存在串通行为的；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Pr>
          <w:rFonts w:ascii="仿宋_GB2312" w:eastAsia="仿宋_GB2312" w:hAnsi="宋体" w:cs="Times New Roman"/>
          <w:kern w:val="0"/>
          <w:sz w:val="32"/>
          <w:szCs w:val="32"/>
        </w:rPr>
        <w:t>提供虚假资料</w:t>
      </w:r>
      <w:r>
        <w:rPr>
          <w:rFonts w:ascii="仿宋_GB2312" w:eastAsia="仿宋_GB2312" w:hAnsi="宋体" w:cs="Times New Roman" w:hint="eastAsia"/>
          <w:kern w:val="0"/>
          <w:sz w:val="32"/>
          <w:szCs w:val="32"/>
        </w:rPr>
        <w:t>骗取中标</w:t>
      </w:r>
      <w:r>
        <w:rPr>
          <w:rFonts w:ascii="仿宋_GB2312" w:eastAsia="仿宋_GB2312" w:hAnsi="宋体" w:cs="Times New Roman"/>
          <w:kern w:val="0"/>
          <w:sz w:val="32"/>
          <w:szCs w:val="32"/>
        </w:rPr>
        <w:t>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w:t>
      </w:r>
      <w:r>
        <w:rPr>
          <w:rFonts w:ascii="仿宋_GB2312" w:eastAsia="仿宋_GB2312" w:hAnsi="宋体" w:cs="Times New Roman"/>
          <w:kern w:val="0"/>
          <w:sz w:val="32"/>
          <w:szCs w:val="32"/>
        </w:rPr>
        <w:t>违反采购相关法律法规使自己权益受到损害的其他事项。</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（六）</w:t>
      </w:r>
      <w:r>
        <w:rPr>
          <w:rFonts w:ascii="仿宋_GB2312" w:eastAsia="仿宋_GB2312" w:hAnsi="宋体" w:cs="Times New Roman"/>
          <w:kern w:val="0"/>
          <w:sz w:val="32"/>
          <w:szCs w:val="32"/>
        </w:rPr>
        <w:t>书面质疑</w:t>
      </w:r>
      <w:r>
        <w:rPr>
          <w:rFonts w:ascii="仿宋_GB2312" w:eastAsia="仿宋_GB2312" w:hAnsi="宋体" w:cs="Times New Roman" w:hint="eastAsia"/>
          <w:kern w:val="0"/>
          <w:sz w:val="32"/>
          <w:szCs w:val="32"/>
        </w:rPr>
        <w:t>应</w:t>
      </w:r>
      <w:r>
        <w:rPr>
          <w:rFonts w:ascii="仿宋_GB2312" w:eastAsia="仿宋_GB2312" w:hAnsi="宋体" w:cs="Times New Roman"/>
          <w:kern w:val="0"/>
          <w:sz w:val="32"/>
          <w:szCs w:val="32"/>
        </w:rPr>
        <w:t>由法定代表人签字</w:t>
      </w:r>
      <w:r>
        <w:rPr>
          <w:rFonts w:ascii="仿宋_GB2312" w:eastAsia="仿宋_GB2312" w:hAnsi="宋体" w:cs="Times New Roman" w:hint="eastAsia"/>
          <w:kern w:val="0"/>
          <w:sz w:val="32"/>
          <w:szCs w:val="32"/>
        </w:rPr>
        <w:t>并</w:t>
      </w:r>
      <w:r>
        <w:rPr>
          <w:rFonts w:ascii="仿宋_GB2312" w:eastAsia="仿宋_GB2312" w:hAnsi="宋体" w:cs="Times New Roman"/>
          <w:kern w:val="0"/>
          <w:sz w:val="32"/>
          <w:szCs w:val="32"/>
        </w:rPr>
        <w:t>加盖单位公章，同时出具法定代表人资格证明书</w:t>
      </w:r>
      <w:r>
        <w:rPr>
          <w:rFonts w:ascii="仿宋_GB2312" w:eastAsia="仿宋_GB2312" w:hAnsi="宋体" w:cs="Times New Roman" w:hint="eastAsia"/>
          <w:kern w:val="0"/>
          <w:sz w:val="32"/>
          <w:szCs w:val="32"/>
        </w:rPr>
        <w:t>。</w:t>
      </w:r>
      <w:r>
        <w:rPr>
          <w:rFonts w:ascii="仿宋_GB2312" w:eastAsia="仿宋_GB2312" w:hAnsi="宋体" w:cs="Times New Roman"/>
          <w:kern w:val="0"/>
          <w:sz w:val="32"/>
          <w:szCs w:val="32"/>
        </w:rPr>
        <w:t>由</w:t>
      </w:r>
      <w:r>
        <w:rPr>
          <w:rFonts w:ascii="仿宋_GB2312" w:eastAsia="仿宋_GB2312" w:hAnsi="宋体" w:cs="Times New Roman" w:hint="eastAsia"/>
          <w:kern w:val="0"/>
          <w:sz w:val="32"/>
          <w:szCs w:val="32"/>
        </w:rPr>
        <w:t>全权代表</w:t>
      </w:r>
      <w:r>
        <w:rPr>
          <w:rFonts w:ascii="仿宋_GB2312" w:eastAsia="仿宋_GB2312" w:hAnsi="宋体" w:cs="Times New Roman"/>
          <w:kern w:val="0"/>
          <w:sz w:val="32"/>
          <w:szCs w:val="32"/>
        </w:rPr>
        <w:t>签字的，必须有法定代表人授权</w:t>
      </w:r>
      <w:r>
        <w:rPr>
          <w:rFonts w:ascii="仿宋_GB2312" w:eastAsia="仿宋_GB2312" w:hAnsi="宋体" w:cs="Times New Roman" w:hint="eastAsia"/>
          <w:kern w:val="0"/>
          <w:sz w:val="32"/>
          <w:szCs w:val="32"/>
        </w:rPr>
        <w:t>书和</w:t>
      </w:r>
      <w:r>
        <w:rPr>
          <w:rFonts w:ascii="仿宋_GB2312" w:eastAsia="仿宋_GB2312" w:hAnsi="宋体" w:cs="Times New Roman"/>
          <w:kern w:val="0"/>
          <w:sz w:val="32"/>
          <w:szCs w:val="32"/>
        </w:rPr>
        <w:t>法定代表人资格证明书</w:t>
      </w:r>
      <w:r>
        <w:rPr>
          <w:rFonts w:ascii="仿宋_GB2312" w:eastAsia="仿宋_GB2312" w:hAnsi="宋体" w:cs="Times New Roman" w:hint="eastAsia"/>
          <w:kern w:val="0"/>
          <w:sz w:val="32"/>
          <w:szCs w:val="32"/>
        </w:rPr>
        <w:t>，并</w:t>
      </w:r>
      <w:r>
        <w:rPr>
          <w:rFonts w:ascii="仿宋_GB2312" w:eastAsia="仿宋_GB2312" w:hAnsi="宋体" w:cs="Times New Roman"/>
          <w:kern w:val="0"/>
          <w:sz w:val="32"/>
          <w:szCs w:val="32"/>
        </w:rPr>
        <w:t>加盖单位公章</w:t>
      </w:r>
      <w:r>
        <w:rPr>
          <w:rFonts w:ascii="仿宋_GB2312" w:eastAsia="仿宋_GB2312" w:hAnsi="宋体" w:cs="Times New Roman" w:hint="eastAsia"/>
          <w:kern w:val="0"/>
          <w:sz w:val="32"/>
          <w:szCs w:val="32"/>
        </w:rPr>
        <w:t>。书面</w:t>
      </w:r>
      <w:r>
        <w:rPr>
          <w:rFonts w:ascii="仿宋_GB2312" w:eastAsia="仿宋_GB2312" w:hAnsi="宋体" w:cs="Times New Roman"/>
          <w:kern w:val="0"/>
          <w:sz w:val="32"/>
          <w:szCs w:val="32"/>
        </w:rPr>
        <w:t>质疑主要包括下列内容：</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1.质疑的采购项目名称和项目编号；</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质疑</w:t>
      </w:r>
      <w:r>
        <w:rPr>
          <w:rFonts w:ascii="仿宋_GB2312" w:eastAsia="仿宋_GB2312" w:hAnsi="宋体" w:cs="Times New Roman" w:hint="eastAsia"/>
          <w:kern w:val="0"/>
          <w:sz w:val="32"/>
          <w:szCs w:val="32"/>
        </w:rPr>
        <w:t>人</w:t>
      </w:r>
      <w:r>
        <w:rPr>
          <w:rFonts w:ascii="仿宋_GB2312" w:eastAsia="仿宋_GB2312" w:hAnsi="宋体" w:cs="Times New Roman"/>
          <w:kern w:val="0"/>
          <w:sz w:val="32"/>
          <w:szCs w:val="32"/>
        </w:rPr>
        <w:t>和被质疑人的名称，质疑人的地址、联系方式等；</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w:t>
      </w:r>
      <w:r>
        <w:rPr>
          <w:rFonts w:ascii="仿宋_GB2312" w:eastAsia="仿宋_GB2312" w:hAnsi="宋体" w:cs="Times New Roman"/>
          <w:kern w:val="0"/>
          <w:sz w:val="32"/>
          <w:szCs w:val="32"/>
        </w:rPr>
        <w:t>具体的质疑事项、事实依据及相关证明材料；</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Pr>
          <w:rFonts w:ascii="仿宋_GB2312" w:eastAsia="仿宋_GB2312" w:hAnsi="宋体" w:cs="Times New Roman"/>
          <w:kern w:val="0"/>
          <w:sz w:val="32"/>
          <w:szCs w:val="32"/>
        </w:rPr>
        <w:t>提起质疑的日期。</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（七）</w:t>
      </w:r>
      <w:r>
        <w:rPr>
          <w:rFonts w:ascii="仿宋_GB2312" w:eastAsia="仿宋_GB2312" w:hAnsi="宋体" w:cs="Times New Roman"/>
          <w:kern w:val="0"/>
          <w:sz w:val="32"/>
          <w:szCs w:val="32"/>
        </w:rPr>
        <w:t>质疑有以下情形之一的，</w:t>
      </w: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不予受理：</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1.未按规定程序和渠道提出质疑的；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超</w:t>
      </w:r>
      <w:r>
        <w:rPr>
          <w:rFonts w:ascii="仿宋_GB2312" w:eastAsia="仿宋_GB2312" w:hAnsi="宋体" w:cs="Times New Roman" w:hint="eastAsia"/>
          <w:kern w:val="0"/>
          <w:sz w:val="32"/>
          <w:szCs w:val="32"/>
        </w:rPr>
        <w:t>过</w:t>
      </w:r>
      <w:r>
        <w:rPr>
          <w:rFonts w:ascii="仿宋_GB2312" w:eastAsia="仿宋_GB2312" w:hAnsi="宋体" w:cs="Times New Roman"/>
          <w:kern w:val="0"/>
          <w:sz w:val="32"/>
          <w:szCs w:val="32"/>
        </w:rPr>
        <w:t>质疑限期</w:t>
      </w:r>
      <w:r>
        <w:rPr>
          <w:rFonts w:ascii="仿宋_GB2312" w:eastAsia="仿宋_GB2312" w:hAnsi="宋体" w:cs="Times New Roman" w:hint="eastAsia"/>
          <w:kern w:val="0"/>
          <w:sz w:val="32"/>
          <w:szCs w:val="32"/>
        </w:rPr>
        <w:t>的</w:t>
      </w:r>
      <w:r>
        <w:rPr>
          <w:rFonts w:ascii="仿宋_GB2312" w:eastAsia="仿宋_GB2312" w:hAnsi="宋体" w:cs="Times New Roman"/>
          <w:kern w:val="0"/>
          <w:sz w:val="32"/>
          <w:szCs w:val="32"/>
        </w:rPr>
        <w:t>；</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3.书面</w:t>
      </w:r>
      <w:r>
        <w:rPr>
          <w:rFonts w:ascii="仿宋_GB2312" w:eastAsia="仿宋_GB2312" w:hAnsi="宋体" w:cs="Times New Roman"/>
          <w:kern w:val="0"/>
          <w:sz w:val="32"/>
          <w:szCs w:val="32"/>
        </w:rPr>
        <w:t>质疑的形式和内容不符合</w:t>
      </w:r>
      <w:r>
        <w:rPr>
          <w:rFonts w:ascii="仿宋_GB2312" w:eastAsia="仿宋_GB2312" w:hAnsi="宋体" w:cs="Times New Roman" w:hint="eastAsia"/>
          <w:kern w:val="0"/>
          <w:sz w:val="32"/>
          <w:szCs w:val="32"/>
        </w:rPr>
        <w:t>上述要求的</w:t>
      </w:r>
      <w:r>
        <w:rPr>
          <w:rFonts w:ascii="仿宋_GB2312" w:eastAsia="仿宋_GB2312" w:hAnsi="宋体" w:cs="Times New Roman"/>
          <w:kern w:val="0"/>
          <w:sz w:val="32"/>
          <w:szCs w:val="32"/>
        </w:rPr>
        <w:t>；</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Pr>
          <w:rFonts w:ascii="仿宋_GB2312" w:eastAsia="仿宋_GB2312" w:hAnsi="宋体" w:cs="Times New Roman"/>
          <w:kern w:val="0"/>
          <w:sz w:val="32"/>
          <w:szCs w:val="32"/>
        </w:rPr>
        <w:t>提出的质疑事项已经明确答复的；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w:t>
      </w:r>
      <w:r>
        <w:rPr>
          <w:rFonts w:ascii="仿宋_GB2312" w:eastAsia="仿宋_GB2312" w:hAnsi="宋体" w:cs="Times New Roman"/>
          <w:kern w:val="0"/>
          <w:sz w:val="32"/>
          <w:szCs w:val="32"/>
        </w:rPr>
        <w:t>法律法规规定的其他不予受理的条件。</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（八）质疑处理机构</w:t>
      </w:r>
      <w:r>
        <w:rPr>
          <w:rFonts w:ascii="仿宋_GB2312" w:eastAsia="仿宋_GB2312" w:hAnsi="宋体" w:cs="Times New Roman"/>
          <w:kern w:val="0"/>
          <w:sz w:val="32"/>
          <w:szCs w:val="32"/>
        </w:rPr>
        <w:t>应当自质疑签收之日起</w:t>
      </w:r>
      <w:r>
        <w:rPr>
          <w:rFonts w:ascii="仿宋_GB2312" w:eastAsia="仿宋_GB2312" w:hAnsi="宋体" w:cs="Times New Roman" w:hint="eastAsia"/>
          <w:kern w:val="0"/>
          <w:sz w:val="32"/>
          <w:szCs w:val="32"/>
        </w:rPr>
        <w:t>7</w:t>
      </w:r>
      <w:r>
        <w:rPr>
          <w:rFonts w:ascii="仿宋_GB2312" w:eastAsia="仿宋_GB2312" w:hAnsi="宋体" w:cs="Times New Roman"/>
          <w:kern w:val="0"/>
          <w:sz w:val="32"/>
          <w:szCs w:val="32"/>
        </w:rPr>
        <w:t>个工作日内做出书面答复。答复内容同时通知与处理结果有关的供应商，但答复内容不得涉及供应商的商业秘密。</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质疑处理机构</w:t>
      </w:r>
      <w:r>
        <w:rPr>
          <w:rFonts w:ascii="仿宋_GB2312" w:eastAsia="仿宋_GB2312" w:hAnsi="宋体" w:cs="Times New Roman"/>
          <w:kern w:val="0"/>
          <w:sz w:val="32"/>
          <w:szCs w:val="32"/>
        </w:rPr>
        <w:t>在</w:t>
      </w:r>
      <w:proofErr w:type="gramStart"/>
      <w:r>
        <w:rPr>
          <w:rFonts w:ascii="仿宋_GB2312" w:eastAsia="仿宋_GB2312" w:hAnsi="宋体" w:cs="Times New Roman"/>
          <w:kern w:val="0"/>
          <w:sz w:val="32"/>
          <w:szCs w:val="32"/>
        </w:rPr>
        <w:t>作出</w:t>
      </w:r>
      <w:proofErr w:type="gramEnd"/>
      <w:r>
        <w:rPr>
          <w:rFonts w:ascii="仿宋_GB2312" w:eastAsia="仿宋_GB2312" w:hAnsi="宋体" w:cs="Times New Roman"/>
          <w:kern w:val="0"/>
          <w:sz w:val="32"/>
          <w:szCs w:val="32"/>
        </w:rPr>
        <w:t>书面答复之前，可以采取现场解答的方式向</w:t>
      </w:r>
      <w:r>
        <w:rPr>
          <w:rFonts w:ascii="仿宋_GB2312" w:eastAsia="仿宋_GB2312" w:hAnsi="宋体" w:cs="Times New Roman" w:hint="eastAsia"/>
          <w:kern w:val="0"/>
          <w:sz w:val="32"/>
          <w:szCs w:val="32"/>
        </w:rPr>
        <w:t>质疑人</w:t>
      </w:r>
      <w:r>
        <w:rPr>
          <w:rFonts w:ascii="仿宋_GB2312" w:eastAsia="仿宋_GB2312" w:hAnsi="宋体" w:cs="Times New Roman"/>
          <w:kern w:val="0"/>
          <w:sz w:val="32"/>
          <w:szCs w:val="32"/>
        </w:rPr>
        <w:t>通报初步处理结果。供应商认可处理结果的，可在出具书面申请后撤回质疑或者放弃质疑，</w:t>
      </w: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不再进行书面答复。</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（九）供应商</w:t>
      </w:r>
      <w:r>
        <w:rPr>
          <w:rFonts w:ascii="仿宋_GB2312" w:eastAsia="仿宋_GB2312" w:hAnsi="宋体" w:cs="Times New Roman"/>
          <w:kern w:val="0"/>
          <w:sz w:val="32"/>
          <w:szCs w:val="32"/>
        </w:rPr>
        <w:t>质疑有下列情形之一的，视为无效质疑，</w:t>
      </w: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应当驳回质疑：</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w:t>
      </w:r>
      <w:r>
        <w:rPr>
          <w:rFonts w:ascii="仿宋_GB2312" w:eastAsia="仿宋_GB2312" w:hAnsi="宋体" w:cs="Times New Roman"/>
          <w:kern w:val="0"/>
          <w:sz w:val="32"/>
          <w:szCs w:val="32"/>
        </w:rPr>
        <w:t>无具体的质疑事项，或者质疑事项缺乏事实和法律依据</w:t>
      </w:r>
      <w:r>
        <w:rPr>
          <w:rFonts w:ascii="仿宋_GB2312" w:eastAsia="仿宋_GB2312" w:hAnsi="宋体" w:cs="Times New Roman" w:hint="eastAsia"/>
          <w:kern w:val="0"/>
          <w:sz w:val="32"/>
          <w:szCs w:val="32"/>
        </w:rPr>
        <w:t>的</w:t>
      </w:r>
      <w:r>
        <w:rPr>
          <w:rFonts w:ascii="仿宋_GB2312" w:eastAsia="仿宋_GB2312" w:hAnsi="宋体" w:cs="Times New Roman"/>
          <w:kern w:val="0"/>
          <w:sz w:val="32"/>
          <w:szCs w:val="32"/>
        </w:rPr>
        <w:t>；</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w:t>
      </w:r>
      <w:r>
        <w:rPr>
          <w:rFonts w:ascii="仿宋_GB2312" w:eastAsia="仿宋_GB2312" w:hAnsi="宋体" w:cs="Times New Roman"/>
          <w:kern w:val="0"/>
          <w:sz w:val="32"/>
          <w:szCs w:val="32"/>
        </w:rPr>
        <w:t>质疑内容涉及评审工作细节、其他供应商</w:t>
      </w:r>
      <w:r>
        <w:rPr>
          <w:rFonts w:ascii="仿宋_GB2312" w:eastAsia="仿宋_GB2312" w:hAnsi="宋体" w:cs="Times New Roman" w:hint="eastAsia"/>
          <w:kern w:val="0"/>
          <w:sz w:val="32"/>
          <w:szCs w:val="32"/>
        </w:rPr>
        <w:t>投标</w:t>
      </w:r>
      <w:r>
        <w:rPr>
          <w:rFonts w:ascii="仿宋_GB2312" w:eastAsia="仿宋_GB2312" w:hAnsi="宋体" w:cs="Times New Roman"/>
          <w:kern w:val="0"/>
          <w:sz w:val="32"/>
          <w:szCs w:val="32"/>
        </w:rPr>
        <w:t>资料等保密事项且无法提供信息的合法来源</w:t>
      </w:r>
      <w:r>
        <w:rPr>
          <w:rFonts w:ascii="仿宋_GB2312" w:eastAsia="仿宋_GB2312" w:hAnsi="宋体" w:cs="Times New Roman" w:hint="eastAsia"/>
          <w:kern w:val="0"/>
          <w:sz w:val="32"/>
          <w:szCs w:val="32"/>
        </w:rPr>
        <w:t>的</w:t>
      </w:r>
      <w:r>
        <w:rPr>
          <w:rFonts w:ascii="仿宋_GB2312" w:eastAsia="仿宋_GB2312" w:hAnsi="宋体" w:cs="Times New Roman"/>
          <w:kern w:val="0"/>
          <w:sz w:val="32"/>
          <w:szCs w:val="32"/>
        </w:rPr>
        <w:t>；</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w:t>
      </w:r>
      <w:r>
        <w:rPr>
          <w:rFonts w:ascii="仿宋_GB2312" w:eastAsia="仿宋_GB2312" w:hAnsi="宋体" w:cs="Times New Roman"/>
          <w:kern w:val="0"/>
          <w:sz w:val="32"/>
          <w:szCs w:val="32"/>
        </w:rPr>
        <w:t>质疑已经处理并明确答复后，质疑人就同一事项再次提起质疑且未提供新的有效证据</w:t>
      </w:r>
      <w:r>
        <w:rPr>
          <w:rFonts w:ascii="仿宋_GB2312" w:eastAsia="仿宋_GB2312" w:hAnsi="宋体" w:cs="Times New Roman" w:hint="eastAsia"/>
          <w:kern w:val="0"/>
          <w:sz w:val="32"/>
          <w:szCs w:val="32"/>
        </w:rPr>
        <w:t>的</w:t>
      </w:r>
      <w:r>
        <w:rPr>
          <w:rFonts w:ascii="仿宋_GB2312" w:eastAsia="仿宋_GB2312" w:hAnsi="宋体" w:cs="Times New Roman"/>
          <w:kern w:val="0"/>
          <w:sz w:val="32"/>
          <w:szCs w:val="32"/>
        </w:rPr>
        <w:t>。</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应当对供应商无效质疑情况记录存档</w:t>
      </w:r>
      <w:r>
        <w:rPr>
          <w:rFonts w:ascii="仿宋_GB2312" w:eastAsia="仿宋_GB2312" w:hAnsi="宋体" w:cs="Times New Roman" w:hint="eastAsia"/>
          <w:kern w:val="0"/>
          <w:sz w:val="32"/>
          <w:szCs w:val="32"/>
        </w:rPr>
        <w:t>。</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（十）供应商</w:t>
      </w:r>
      <w:r>
        <w:rPr>
          <w:rFonts w:ascii="仿宋_GB2312" w:eastAsia="仿宋_GB2312" w:hAnsi="宋体" w:cs="Times New Roman"/>
          <w:kern w:val="0"/>
          <w:sz w:val="32"/>
          <w:szCs w:val="32"/>
        </w:rPr>
        <w:t>进行虚假和恶意质疑，干扰</w:t>
      </w:r>
      <w:r>
        <w:rPr>
          <w:rFonts w:ascii="仿宋_GB2312" w:eastAsia="仿宋_GB2312" w:hAnsi="宋体" w:cs="Times New Roman" w:hint="eastAsia"/>
          <w:kern w:val="0"/>
          <w:sz w:val="32"/>
          <w:szCs w:val="32"/>
        </w:rPr>
        <w:t>军队</w:t>
      </w:r>
      <w:r>
        <w:rPr>
          <w:rFonts w:ascii="仿宋_GB2312" w:eastAsia="仿宋_GB2312" w:hAnsi="宋体" w:cs="Times New Roman"/>
          <w:kern w:val="0"/>
          <w:sz w:val="32"/>
          <w:szCs w:val="32"/>
        </w:rPr>
        <w:t>采购活动的，</w:t>
      </w:r>
      <w:r>
        <w:rPr>
          <w:rFonts w:ascii="仿宋_GB2312" w:eastAsia="仿宋_GB2312" w:hAnsi="宋体" w:cs="Times New Roman" w:hint="eastAsia"/>
          <w:kern w:val="0"/>
          <w:sz w:val="32"/>
          <w:szCs w:val="32"/>
        </w:rPr>
        <w:t>质疑处理机构可以申请上级采购管理部门</w:t>
      </w:r>
      <w:proofErr w:type="gramStart"/>
      <w:r>
        <w:rPr>
          <w:rFonts w:ascii="仿宋_GB2312" w:eastAsia="仿宋_GB2312" w:hAnsi="宋体" w:cs="Times New Roman" w:hint="eastAsia"/>
          <w:kern w:val="0"/>
          <w:sz w:val="32"/>
          <w:szCs w:val="32"/>
        </w:rPr>
        <w:t>作出</w:t>
      </w:r>
      <w:proofErr w:type="gramEnd"/>
      <w:r>
        <w:rPr>
          <w:rFonts w:ascii="仿宋_GB2312" w:eastAsia="仿宋_GB2312" w:hAnsi="宋体" w:cs="Times New Roman" w:hint="eastAsia"/>
          <w:kern w:val="0"/>
          <w:sz w:val="32"/>
          <w:szCs w:val="32"/>
        </w:rPr>
        <w:t>处罚。</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（十一）</w:t>
      </w:r>
      <w:r>
        <w:rPr>
          <w:rFonts w:ascii="仿宋_GB2312" w:eastAsia="仿宋_GB2312" w:hAnsi="宋体" w:cs="Times New Roman"/>
          <w:kern w:val="0"/>
          <w:sz w:val="32"/>
          <w:szCs w:val="32"/>
        </w:rPr>
        <w:t>对</w:t>
      </w:r>
      <w:r>
        <w:rPr>
          <w:rFonts w:ascii="仿宋_GB2312" w:eastAsia="仿宋_GB2312" w:hAnsi="宋体" w:cs="Times New Roman" w:hint="eastAsia"/>
          <w:kern w:val="0"/>
          <w:sz w:val="32"/>
          <w:szCs w:val="32"/>
        </w:rPr>
        <w:t>质疑处理机构</w:t>
      </w:r>
      <w:r>
        <w:rPr>
          <w:rFonts w:ascii="仿宋_GB2312" w:eastAsia="仿宋_GB2312" w:hAnsi="宋体" w:cs="Times New Roman"/>
          <w:kern w:val="0"/>
          <w:sz w:val="32"/>
          <w:szCs w:val="32"/>
        </w:rPr>
        <w:t>的书面答复及处理结果不满意，</w:t>
      </w:r>
      <w:r>
        <w:rPr>
          <w:rFonts w:ascii="仿宋_GB2312" w:eastAsia="仿宋_GB2312" w:hAnsi="宋体" w:cs="Times New Roman" w:hint="eastAsia"/>
          <w:kern w:val="0"/>
          <w:sz w:val="32"/>
          <w:szCs w:val="32"/>
        </w:rPr>
        <w:t>或者质疑处理机构未答复以及未在规定期限内</w:t>
      </w:r>
      <w:proofErr w:type="gramStart"/>
      <w:r>
        <w:rPr>
          <w:rFonts w:ascii="仿宋_GB2312" w:eastAsia="仿宋_GB2312" w:hAnsi="宋体" w:cs="Times New Roman" w:hint="eastAsia"/>
          <w:kern w:val="0"/>
          <w:sz w:val="32"/>
          <w:szCs w:val="32"/>
        </w:rPr>
        <w:t>作出</w:t>
      </w:r>
      <w:proofErr w:type="gramEnd"/>
      <w:r>
        <w:rPr>
          <w:rFonts w:ascii="仿宋_GB2312" w:eastAsia="仿宋_GB2312" w:hAnsi="宋体" w:cs="Times New Roman" w:hint="eastAsia"/>
          <w:kern w:val="0"/>
          <w:sz w:val="32"/>
          <w:szCs w:val="32"/>
        </w:rPr>
        <w:t>答复的，</w:t>
      </w:r>
      <w:r>
        <w:rPr>
          <w:rFonts w:ascii="仿宋_GB2312" w:eastAsia="仿宋_GB2312" w:hAnsi="宋体" w:cs="Times New Roman"/>
          <w:kern w:val="0"/>
          <w:sz w:val="32"/>
          <w:szCs w:val="32"/>
        </w:rPr>
        <w:t>质疑人可以在</w:t>
      </w:r>
      <w:r>
        <w:rPr>
          <w:rFonts w:ascii="仿宋_GB2312" w:eastAsia="仿宋_GB2312" w:hAnsi="宋体" w:cs="Times New Roman" w:hint="eastAsia"/>
          <w:kern w:val="0"/>
          <w:sz w:val="32"/>
          <w:szCs w:val="32"/>
        </w:rPr>
        <w:t>质疑</w:t>
      </w:r>
      <w:r>
        <w:rPr>
          <w:rFonts w:ascii="仿宋_GB2312" w:eastAsia="仿宋_GB2312" w:hAnsi="宋体" w:cs="Times New Roman"/>
          <w:kern w:val="0"/>
          <w:sz w:val="32"/>
          <w:szCs w:val="32"/>
        </w:rPr>
        <w:t>答复</w:t>
      </w:r>
      <w:r>
        <w:rPr>
          <w:rFonts w:ascii="仿宋_GB2312" w:eastAsia="仿宋_GB2312" w:hAnsi="宋体" w:cs="Times New Roman" w:hint="eastAsia"/>
          <w:kern w:val="0"/>
          <w:sz w:val="32"/>
          <w:szCs w:val="32"/>
        </w:rPr>
        <w:t>期满</w:t>
      </w:r>
      <w:r>
        <w:rPr>
          <w:rFonts w:ascii="仿宋_GB2312" w:eastAsia="仿宋_GB2312" w:hAnsi="宋体" w:cs="Times New Roman"/>
          <w:kern w:val="0"/>
          <w:sz w:val="32"/>
          <w:szCs w:val="32"/>
        </w:rPr>
        <w:t>之日起</w:t>
      </w:r>
      <w:r>
        <w:rPr>
          <w:rFonts w:ascii="仿宋_GB2312" w:eastAsia="仿宋_GB2312" w:hAnsi="宋体" w:cs="Times New Roman" w:hint="eastAsia"/>
          <w:kern w:val="0"/>
          <w:sz w:val="32"/>
          <w:szCs w:val="32"/>
        </w:rPr>
        <w:t>15</w:t>
      </w:r>
      <w:r>
        <w:rPr>
          <w:rFonts w:ascii="仿宋_GB2312" w:eastAsia="仿宋_GB2312" w:hAnsi="宋体" w:cs="Times New Roman"/>
          <w:kern w:val="0"/>
          <w:sz w:val="32"/>
          <w:szCs w:val="32"/>
        </w:rPr>
        <w:t>个工作日内，</w:t>
      </w:r>
      <w:r>
        <w:rPr>
          <w:rFonts w:ascii="仿宋_GB2312" w:eastAsia="仿宋_GB2312" w:hAnsi="宋体" w:cs="Times New Roman" w:hint="eastAsia"/>
          <w:kern w:val="0"/>
          <w:sz w:val="32"/>
          <w:szCs w:val="32"/>
        </w:rPr>
        <w:t>参照要个格式和内容向招标人上级管理机构提出书面投诉。</w:t>
      </w:r>
      <w:r>
        <w:rPr>
          <w:rFonts w:ascii="仿宋_GB2312" w:eastAsia="仿宋_GB2312" w:hAnsi="宋体" w:cs="Times New Roman"/>
          <w:kern w:val="0"/>
          <w:sz w:val="32"/>
          <w:szCs w:val="32"/>
        </w:rPr>
        <w:t>投诉电话： 0</w:t>
      </w:r>
      <w:r>
        <w:rPr>
          <w:rFonts w:ascii="仿宋_GB2312" w:eastAsia="仿宋_GB2312" w:hAnsi="宋体" w:cs="Times New Roman" w:hint="eastAsia"/>
          <w:kern w:val="0"/>
          <w:sz w:val="32"/>
          <w:szCs w:val="32"/>
        </w:rPr>
        <w:t>23</w:t>
      </w: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68766035</w:t>
      </w:r>
      <w:r>
        <w:rPr>
          <w:rFonts w:ascii="仿宋_GB2312" w:eastAsia="仿宋_GB2312" w:hAnsi="宋体" w:cs="Times New Roman"/>
          <w:kern w:val="0"/>
          <w:sz w:val="32"/>
          <w:szCs w:val="32"/>
        </w:rPr>
        <w:t>。</w:t>
      </w:r>
    </w:p>
    <w:p w:rsidR="00360C23" w:rsidRDefault="007F4760">
      <w:pPr>
        <w:jc w:val="center"/>
        <w:rPr>
          <w:rFonts w:ascii="Times New Roman" w:eastAsia="黑体" w:hAnsi="Times New Roman" w:cs="Times New Roman"/>
          <w:kern w:val="0"/>
          <w:sz w:val="28"/>
          <w:szCs w:val="28"/>
        </w:rPr>
      </w:pPr>
      <w:r>
        <w:rPr>
          <w:rFonts w:ascii="Times New Roman" w:eastAsia="黑体" w:hAnsi="Times New Roman" w:cs="Times New Roman" w:hint="eastAsia"/>
          <w:kern w:val="0"/>
          <w:sz w:val="32"/>
          <w:szCs w:val="32"/>
        </w:rPr>
        <w:t>七、定标</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w:t>
      </w:r>
      <w:r>
        <w:rPr>
          <w:rFonts w:ascii="仿宋_GB2312" w:eastAsia="仿宋_GB2312" w:hAnsi="宋体" w:cs="Times New Roman"/>
          <w:kern w:val="0"/>
          <w:sz w:val="32"/>
          <w:szCs w:val="32"/>
        </w:rPr>
        <w:t>确定</w:t>
      </w:r>
      <w:r>
        <w:rPr>
          <w:rFonts w:ascii="仿宋_GB2312" w:eastAsia="仿宋_GB2312" w:hAnsi="宋体" w:cs="Times New Roman" w:hint="eastAsia"/>
          <w:kern w:val="0"/>
          <w:sz w:val="32"/>
          <w:szCs w:val="32"/>
        </w:rPr>
        <w:t>中标人</w:t>
      </w:r>
    </w:p>
    <w:p w:rsidR="00360C23" w:rsidRDefault="007F4760">
      <w:pPr>
        <w:ind w:firstLineChars="200" w:firstLine="622"/>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1.评审结束后3个工作日内，招标人根据评标委员会提出的书面评标报告，</w:t>
      </w:r>
      <w:r>
        <w:rPr>
          <w:rFonts w:ascii="仿宋" w:eastAsia="仿宋" w:hAnsi="仿宋" w:cs="Times New Roman" w:hint="eastAsia"/>
          <w:kern w:val="0"/>
          <w:sz w:val="32"/>
          <w:szCs w:val="32"/>
        </w:rPr>
        <w:t>在（http://www.xnyy.cn/）上公示评审结果，</w:t>
      </w:r>
      <w:r>
        <w:rPr>
          <w:rFonts w:ascii="仿宋" w:eastAsia="仿宋" w:hAnsi="仿宋" w:cs="Times New Roman" w:hint="eastAsia"/>
          <w:color w:val="000000" w:themeColor="text1"/>
          <w:kern w:val="0"/>
          <w:sz w:val="32"/>
          <w:szCs w:val="32"/>
        </w:rPr>
        <w:t>公</w:t>
      </w:r>
      <w:r>
        <w:rPr>
          <w:rFonts w:ascii="仿宋" w:eastAsia="仿宋" w:hAnsi="仿宋" w:cs="Times New Roman" w:hint="eastAsia"/>
          <w:color w:val="000000" w:themeColor="text1"/>
          <w:kern w:val="0"/>
          <w:sz w:val="32"/>
          <w:szCs w:val="32"/>
        </w:rPr>
        <w:lastRenderedPageBreak/>
        <w:t>示期为3个工作日。在公示期内无异议的，</w:t>
      </w:r>
      <w:r w:rsidR="00804FE2" w:rsidRPr="00804FE2">
        <w:rPr>
          <w:rFonts w:ascii="仿宋" w:eastAsia="仿宋" w:hAnsi="仿宋" w:cs="Times New Roman" w:hint="eastAsia"/>
          <w:color w:val="000000" w:themeColor="text1"/>
          <w:kern w:val="0"/>
          <w:sz w:val="32"/>
          <w:szCs w:val="32"/>
        </w:rPr>
        <w:t>且通过医院价格审核，</w:t>
      </w:r>
      <w:r>
        <w:rPr>
          <w:rFonts w:ascii="仿宋" w:eastAsia="仿宋" w:hAnsi="仿宋" w:cs="Times New Roman" w:hint="eastAsia"/>
          <w:color w:val="000000" w:themeColor="text1"/>
          <w:kern w:val="0"/>
          <w:sz w:val="32"/>
          <w:szCs w:val="32"/>
        </w:rPr>
        <w:t>确定排名第一的投标人为招标项目中标人，对按中标比例确定中标人的采购项目，根据招标文件确定的中标人数量，按照评审排序依次确定2家以上投标人为中标人；公示期内有异议的，按照本须知“质疑与投诉”规定的程序处理。</w:t>
      </w:r>
    </w:p>
    <w:p w:rsidR="00360C23" w:rsidRDefault="007F4760">
      <w:pPr>
        <w:ind w:firstLineChars="200" w:firstLine="622"/>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排名第一的预中标人有正当理由放弃中标（无正当理由放弃中标的，不予退还投标保证金；情节严重的，剔除出库），或者因不可抗力不能履行合同，或者被查实存在影响评审结果等违法情形、不符合中标条件的，招标人可以按照评审排序结果依次确定其他预中标人为中标人，也可以重新招标。</w:t>
      </w:r>
    </w:p>
    <w:p w:rsidR="00360C23" w:rsidRDefault="007F4760">
      <w:pPr>
        <w:ind w:firstLineChars="200" w:firstLine="622"/>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2.招标人有权根据采购任务变更等实际情况调整中标数量。</w:t>
      </w:r>
    </w:p>
    <w:p w:rsidR="00360C23" w:rsidRDefault="007F4760">
      <w:pPr>
        <w:ind w:firstLineChars="200" w:firstLine="622"/>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（二）中标</w:t>
      </w:r>
      <w:r>
        <w:rPr>
          <w:rFonts w:ascii="仿宋" w:eastAsia="仿宋" w:hAnsi="仿宋" w:cs="Times New Roman"/>
          <w:color w:val="000000" w:themeColor="text1"/>
          <w:kern w:val="0"/>
          <w:sz w:val="32"/>
          <w:szCs w:val="32"/>
        </w:rPr>
        <w:t>通知</w:t>
      </w:r>
    </w:p>
    <w:p w:rsidR="00360C23" w:rsidRDefault="007F4760">
      <w:pPr>
        <w:ind w:firstLineChars="200" w:firstLine="622"/>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1.招标人在确定中标人后3个工作日内，以书面形式向中标人发出《中标通知书》，同时通知未中标人。</w:t>
      </w:r>
    </w:p>
    <w:p w:rsidR="00360C23" w:rsidRDefault="007F4760">
      <w:pPr>
        <w:ind w:firstLineChars="200" w:firstLine="622"/>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2.《中标通知书》是签订合同草案的依据。</w:t>
      </w:r>
      <w:proofErr w:type="gramStart"/>
      <w:r>
        <w:rPr>
          <w:rFonts w:ascii="仿宋" w:eastAsia="仿宋" w:hAnsi="仿宋" w:cs="Times New Roman" w:hint="eastAsia"/>
          <w:color w:val="000000" w:themeColor="text1"/>
          <w:kern w:val="0"/>
          <w:sz w:val="32"/>
          <w:szCs w:val="32"/>
        </w:rPr>
        <w:t>若合同</w:t>
      </w:r>
      <w:proofErr w:type="gramEnd"/>
      <w:r>
        <w:rPr>
          <w:rFonts w:ascii="仿宋" w:eastAsia="仿宋" w:hAnsi="仿宋" w:cs="Times New Roman" w:hint="eastAsia"/>
          <w:color w:val="000000" w:themeColor="text1"/>
          <w:kern w:val="0"/>
          <w:sz w:val="32"/>
          <w:szCs w:val="32"/>
        </w:rPr>
        <w:t>草案未获批准，招标人有权取消合同草案。</w:t>
      </w:r>
      <w:r>
        <w:rPr>
          <w:rFonts w:ascii="仿宋" w:eastAsia="仿宋" w:hAnsi="仿宋" w:cs="Times New Roman"/>
          <w:color w:val="000000" w:themeColor="text1"/>
          <w:kern w:val="0"/>
          <w:sz w:val="32"/>
          <w:szCs w:val="32"/>
        </w:rPr>
        <w:t>《</w:t>
      </w:r>
      <w:r>
        <w:rPr>
          <w:rFonts w:ascii="仿宋" w:eastAsia="仿宋" w:hAnsi="仿宋" w:cs="Times New Roman" w:hint="eastAsia"/>
          <w:color w:val="000000" w:themeColor="text1"/>
          <w:kern w:val="0"/>
          <w:sz w:val="32"/>
          <w:szCs w:val="32"/>
        </w:rPr>
        <w:t>中标</w:t>
      </w:r>
      <w:r>
        <w:rPr>
          <w:rFonts w:ascii="仿宋" w:eastAsia="仿宋" w:hAnsi="仿宋" w:cs="Times New Roman"/>
          <w:color w:val="000000" w:themeColor="text1"/>
          <w:kern w:val="0"/>
          <w:sz w:val="32"/>
          <w:szCs w:val="32"/>
        </w:rPr>
        <w:t>通知书》</w:t>
      </w:r>
      <w:r>
        <w:rPr>
          <w:rFonts w:ascii="仿宋" w:eastAsia="仿宋" w:hAnsi="仿宋" w:cs="Times New Roman" w:hint="eastAsia"/>
          <w:color w:val="000000" w:themeColor="text1"/>
          <w:kern w:val="0"/>
          <w:sz w:val="32"/>
          <w:szCs w:val="32"/>
        </w:rPr>
        <w:t>及签订的合同草案不能作为中标人启动生产或备货的依据，应待正式合同签订后再启动生产备货，否则，由此造成的后果由中标人自行承担。</w:t>
      </w:r>
    </w:p>
    <w:p w:rsidR="00360C23" w:rsidRDefault="007F4760">
      <w:pPr>
        <w:ind w:firstLineChars="200" w:firstLine="622"/>
        <w:rPr>
          <w:rFonts w:ascii="仿宋" w:eastAsia="仿宋" w:hAnsi="仿宋" w:cs="Times New Roman"/>
          <w:kern w:val="0"/>
          <w:sz w:val="32"/>
          <w:szCs w:val="32"/>
        </w:rPr>
      </w:pPr>
      <w:r>
        <w:rPr>
          <w:rFonts w:ascii="仿宋" w:eastAsia="仿宋" w:hAnsi="仿宋" w:cs="Times New Roman" w:hint="eastAsia"/>
          <w:kern w:val="0"/>
          <w:sz w:val="32"/>
          <w:szCs w:val="32"/>
        </w:rPr>
        <w:t>（三）中标服务费</w:t>
      </w:r>
    </w:p>
    <w:p w:rsidR="00360C23" w:rsidRDefault="007F4760">
      <w:pPr>
        <w:ind w:firstLineChars="200" w:firstLine="622"/>
        <w:rPr>
          <w:rFonts w:ascii="仿宋" w:eastAsia="仿宋" w:hAnsi="仿宋" w:cs="Times New Roman"/>
          <w:kern w:val="0"/>
          <w:sz w:val="32"/>
          <w:szCs w:val="32"/>
        </w:rPr>
      </w:pPr>
      <w:r>
        <w:rPr>
          <w:rFonts w:ascii="仿宋" w:eastAsia="仿宋" w:hAnsi="仿宋" w:cs="Times New Roman" w:hint="eastAsia"/>
          <w:kern w:val="0"/>
          <w:sz w:val="32"/>
          <w:szCs w:val="32"/>
        </w:rPr>
        <w:t>无中标服务费</w:t>
      </w:r>
    </w:p>
    <w:p w:rsidR="00360C23" w:rsidRDefault="007F4760">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八、签订</w:t>
      </w:r>
      <w:r>
        <w:rPr>
          <w:rFonts w:ascii="Times New Roman" w:eastAsia="黑体" w:hAnsi="Times New Roman" w:cs="Times New Roman"/>
          <w:kern w:val="0"/>
          <w:sz w:val="32"/>
          <w:szCs w:val="32"/>
        </w:rPr>
        <w:t>合同</w:t>
      </w:r>
    </w:p>
    <w:p w:rsidR="00360C23" w:rsidRDefault="00360C23">
      <w:pPr>
        <w:jc w:val="center"/>
        <w:rPr>
          <w:rFonts w:ascii="Times New Roman" w:eastAsia="黑体" w:hAnsi="Times New Roman" w:cs="Times New Roman"/>
          <w:kern w:val="0"/>
          <w:sz w:val="32"/>
          <w:szCs w:val="32"/>
        </w:rPr>
      </w:pP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kern w:val="0"/>
          <w:sz w:val="32"/>
          <w:szCs w:val="32"/>
        </w:rPr>
        <w:lastRenderedPageBreak/>
        <w:t>（一）</w:t>
      </w:r>
      <w:r>
        <w:rPr>
          <w:rFonts w:ascii="仿宋_GB2312" w:eastAsia="仿宋_GB2312" w:hAnsi="宋体" w:cs="Times New Roman" w:hint="eastAsia"/>
          <w:kern w:val="0"/>
          <w:sz w:val="32"/>
          <w:szCs w:val="32"/>
        </w:rPr>
        <w:t>中标人在招标人发出《中标通知书》之日起10个工作日内，按照招标人规定的时间、地点签订合同草案，合同草案经批准后签订正式合同。未经招标人同意逾期不签订合同的，将取消中标人中标资格。</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（二）招标文件、中标人的投标文件、补充投标文件、澄清承诺、说明、补正和《中标通知书》等，均为签订合同的依据。</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（三）所签订的合同不得对招标文件和中标人投标文件作实质性修改。</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（四）中标人应当按照合同约定履行义务，完成中标项目。中标人不得向他人转让中标项目，也不得将中标项目分包向他人转让或委托加工。</w:t>
      </w:r>
    </w:p>
    <w:p w:rsidR="00360C23" w:rsidRDefault="007F4760">
      <w:pPr>
        <w:ind w:firstLineChars="200" w:firstLine="622"/>
        <w:rPr>
          <w:rFonts w:ascii="宋体" w:eastAsia="宋体" w:hAnsi="宋体" w:cs="Times New Roman"/>
          <w:kern w:val="0"/>
          <w:sz w:val="28"/>
          <w:szCs w:val="28"/>
        </w:rPr>
      </w:pPr>
      <w:r>
        <w:rPr>
          <w:rFonts w:ascii="仿宋_GB2312" w:eastAsia="仿宋_GB2312" w:hAnsi="宋体" w:cs="Times New Roman"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360C23" w:rsidRDefault="007F4760">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九、</w:t>
      </w:r>
      <w:r>
        <w:rPr>
          <w:rFonts w:ascii="Times New Roman" w:eastAsia="黑体" w:hAnsi="Times New Roman" w:cs="Times New Roman"/>
          <w:kern w:val="0"/>
          <w:sz w:val="32"/>
          <w:szCs w:val="32"/>
        </w:rPr>
        <w:t>解释权限</w:t>
      </w:r>
    </w:p>
    <w:p w:rsidR="00360C23" w:rsidRDefault="00360C23">
      <w:pPr>
        <w:ind w:firstLineChars="200" w:firstLine="542"/>
        <w:rPr>
          <w:rFonts w:ascii="宋体" w:eastAsia="宋体" w:hAnsi="宋体" w:cs="Times New Roman"/>
          <w:kern w:val="0"/>
          <w:sz w:val="28"/>
          <w:szCs w:val="28"/>
        </w:rPr>
      </w:pPr>
    </w:p>
    <w:p w:rsidR="00360C23" w:rsidRDefault="007F4760">
      <w:pPr>
        <w:ind w:firstLineChars="200" w:firstLine="622"/>
        <w:rPr>
          <w:rFonts w:ascii="仿宋_GB2312" w:eastAsia="仿宋_GB2312" w:hAnsi="宋体" w:cs="Times New Roman"/>
          <w:kern w:val="0"/>
          <w:sz w:val="32"/>
          <w:szCs w:val="32"/>
        </w:rPr>
        <w:sectPr w:rsidR="00360C23">
          <w:headerReference w:type="default" r:id="rId13"/>
          <w:pgSz w:w="11906" w:h="16838"/>
          <w:pgMar w:top="2098" w:right="1474" w:bottom="1985" w:left="1588" w:header="851" w:footer="992" w:gutter="0"/>
          <w:cols w:space="425"/>
          <w:docGrid w:type="linesAndChars" w:linePitch="579" w:charSpace="-1844"/>
        </w:sectPr>
      </w:pPr>
      <w:r>
        <w:rPr>
          <w:rFonts w:ascii="仿宋_GB2312" w:eastAsia="仿宋_GB2312" w:hAnsi="宋体" w:cs="Times New Roman"/>
          <w:kern w:val="0"/>
          <w:sz w:val="32"/>
          <w:szCs w:val="32"/>
        </w:rPr>
        <w:t>本</w:t>
      </w:r>
      <w:r>
        <w:rPr>
          <w:rFonts w:ascii="仿宋_GB2312" w:eastAsia="仿宋_GB2312" w:hAnsi="宋体" w:cs="Times New Roman" w:hint="eastAsia"/>
          <w:kern w:val="0"/>
          <w:sz w:val="32"/>
          <w:szCs w:val="32"/>
        </w:rPr>
        <w:t>招标</w:t>
      </w:r>
      <w:r>
        <w:rPr>
          <w:rFonts w:ascii="仿宋_GB2312" w:eastAsia="仿宋_GB2312" w:hAnsi="宋体" w:cs="Times New Roman"/>
          <w:kern w:val="0"/>
          <w:sz w:val="32"/>
          <w:szCs w:val="32"/>
        </w:rPr>
        <w:t>文件由</w:t>
      </w:r>
      <w:r>
        <w:rPr>
          <w:rFonts w:ascii="仿宋_GB2312" w:eastAsia="仿宋_GB2312" w:hAnsi="宋体" w:cs="Times New Roman" w:hint="eastAsia"/>
          <w:kern w:val="0"/>
          <w:sz w:val="32"/>
          <w:szCs w:val="32"/>
        </w:rPr>
        <w:t>招标人</w:t>
      </w:r>
      <w:r>
        <w:rPr>
          <w:rFonts w:ascii="仿宋_GB2312" w:eastAsia="仿宋_GB2312" w:hAnsi="宋体" w:cs="Times New Roman"/>
          <w:kern w:val="0"/>
          <w:sz w:val="32"/>
          <w:szCs w:val="32"/>
        </w:rPr>
        <w:t>负责解释。</w:t>
      </w:r>
    </w:p>
    <w:p w:rsidR="00360C23" w:rsidRDefault="007F4760">
      <w:pPr>
        <w:spacing w:line="560" w:lineRule="exact"/>
        <w:jc w:val="center"/>
        <w:outlineLvl w:val="0"/>
        <w:rPr>
          <w:rFonts w:ascii="黑体" w:eastAsia="黑体" w:hAnsi="Times New Roman" w:cs="Times New Roman"/>
          <w:sz w:val="28"/>
          <w:szCs w:val="28"/>
        </w:rPr>
      </w:pPr>
      <w:bookmarkStart w:id="23" w:name="_Toc435540981"/>
      <w:bookmarkStart w:id="24" w:name="_Toc285612603"/>
      <w:bookmarkStart w:id="25" w:name="_Toc390713969"/>
      <w:r>
        <w:rPr>
          <w:rFonts w:ascii="Times New Roman" w:eastAsia="方正小标宋简体" w:hAnsi="Times New Roman" w:cs="Times New Roman" w:hint="eastAsia"/>
          <w:bCs/>
          <w:kern w:val="0"/>
          <w:sz w:val="44"/>
          <w:szCs w:val="44"/>
        </w:rPr>
        <w:lastRenderedPageBreak/>
        <w:t>第四部分</w:t>
      </w:r>
      <w:r>
        <w:rPr>
          <w:rFonts w:ascii="Times New Roman" w:eastAsia="方正小标宋简体" w:hAnsi="Times New Roman" w:cs="Times New Roman"/>
          <w:bCs/>
          <w:kern w:val="0"/>
          <w:sz w:val="44"/>
          <w:szCs w:val="44"/>
        </w:rPr>
        <w:t xml:space="preserve">  </w:t>
      </w:r>
      <w:r>
        <w:rPr>
          <w:rFonts w:ascii="Times New Roman" w:eastAsia="方正小标宋简体" w:hAnsi="Times New Roman" w:cs="Times New Roman" w:hint="eastAsia"/>
          <w:bCs/>
          <w:kern w:val="0"/>
          <w:sz w:val="44"/>
          <w:szCs w:val="44"/>
        </w:rPr>
        <w:t>合同样本</w:t>
      </w:r>
      <w:bookmarkEnd w:id="23"/>
      <w:bookmarkEnd w:id="24"/>
      <w:bookmarkEnd w:id="25"/>
    </w:p>
    <w:p w:rsidR="00360C23" w:rsidRDefault="007F4760">
      <w:pPr>
        <w:jc w:val="center"/>
        <w:rPr>
          <w:rFonts w:ascii="方正小标宋简体" w:eastAsia="方正小标宋简体"/>
          <w:b/>
          <w:sz w:val="44"/>
          <w:szCs w:val="44"/>
        </w:rPr>
      </w:pPr>
      <w:r>
        <w:rPr>
          <w:rFonts w:ascii="方正小标宋简体" w:eastAsia="方正小标宋简体" w:hint="eastAsia"/>
          <w:b/>
          <w:sz w:val="44"/>
          <w:szCs w:val="44"/>
        </w:rPr>
        <w:t>外墙清洗服务合同</w:t>
      </w:r>
    </w:p>
    <w:p w:rsidR="00360C23" w:rsidRDefault="007F4760">
      <w:pPr>
        <w:rPr>
          <w:rFonts w:ascii="楷体" w:eastAsia="楷体" w:hAnsi="楷体"/>
          <w:b/>
          <w:sz w:val="28"/>
          <w:szCs w:val="28"/>
        </w:rPr>
      </w:pPr>
      <w:r>
        <w:rPr>
          <w:rFonts w:ascii="楷体" w:eastAsia="楷体" w:hAnsi="楷体" w:hint="eastAsia"/>
          <w:b/>
          <w:sz w:val="28"/>
          <w:szCs w:val="28"/>
        </w:rPr>
        <w:t>甲方：</w:t>
      </w:r>
      <w:r>
        <w:rPr>
          <w:rFonts w:ascii="楷体" w:eastAsia="楷体" w:hAnsi="楷体"/>
          <w:b/>
          <w:sz w:val="28"/>
          <w:szCs w:val="28"/>
        </w:rPr>
        <w:t xml:space="preserve"> </w:t>
      </w:r>
    </w:p>
    <w:p w:rsidR="00360C23" w:rsidRDefault="007F4760">
      <w:pPr>
        <w:rPr>
          <w:rFonts w:ascii="楷体" w:eastAsia="楷体" w:hAnsi="楷体"/>
          <w:b/>
          <w:sz w:val="28"/>
          <w:szCs w:val="28"/>
        </w:rPr>
      </w:pPr>
      <w:r>
        <w:rPr>
          <w:rFonts w:ascii="楷体" w:eastAsia="楷体" w:hAnsi="楷体" w:hint="eastAsia"/>
          <w:b/>
          <w:sz w:val="28"/>
          <w:szCs w:val="28"/>
        </w:rPr>
        <w:t>乙方：XXX公司</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根据《中华人民共和国合同法》、相关法律法规及其行业规范，为明确各自的权利、义务和责任，经双方友好协商，订立本合同，以便双方共同遵守。</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一、服务范围及项目概括</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1.1外墙清洗服务项目部院内全部的外墙面、幕墙、百叶、雨棚等的清洗（具体工作量以甲方实际需求为准）；</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1.2外墙清洗项目部院内离地面高度超过2.0米以上可清洗的构件（包括窗）。</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二、合同期限及作业时间</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2.1合同期限：签订之日起</w:t>
      </w:r>
      <w:r>
        <w:rPr>
          <w:rFonts w:ascii="仿宋_GB2312" w:eastAsia="仿宋_GB2312" w:hAnsi="宋体" w:cs="Times New Roman" w:hint="eastAsia"/>
          <w:kern w:val="0"/>
          <w:sz w:val="32"/>
          <w:szCs w:val="32"/>
          <w:u w:val="single"/>
        </w:rPr>
        <w:t xml:space="preserve"> 两 </w:t>
      </w:r>
      <w:r>
        <w:rPr>
          <w:rFonts w:ascii="仿宋_GB2312" w:eastAsia="仿宋_GB2312" w:hAnsi="宋体" w:cs="Times New Roman" w:hint="eastAsia"/>
          <w:kern w:val="0"/>
          <w:sz w:val="32"/>
          <w:szCs w:val="32"/>
        </w:rPr>
        <w:t>年；</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2.2具体作业时间和范围以甲方通知为准。</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三、清洗效果验收标准</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3.1清洗作业应达到《高空外墙清洗服务规范》（SB/T10737）、《建筑外墙清洗维护技术规程》（JGJ168）等相关技术文件的要求和下列工作标准：</w:t>
      </w:r>
    </w:p>
    <w:tbl>
      <w:tblPr>
        <w:tblStyle w:val="ae"/>
        <w:tblW w:w="94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72"/>
        <w:gridCol w:w="2670"/>
        <w:gridCol w:w="4069"/>
      </w:tblGrid>
      <w:tr w:rsidR="00360C23">
        <w:trPr>
          <w:trHeight w:val="567"/>
          <w:jc w:val="center"/>
        </w:trPr>
        <w:tc>
          <w:tcPr>
            <w:tcW w:w="2672" w:type="dxa"/>
            <w:vAlign w:val="center"/>
          </w:tcPr>
          <w:p w:rsidR="00360C23" w:rsidRDefault="007F4760">
            <w:pPr>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清洗项目</w:t>
            </w:r>
          </w:p>
        </w:tc>
        <w:tc>
          <w:tcPr>
            <w:tcW w:w="2670" w:type="dxa"/>
            <w:vAlign w:val="center"/>
          </w:tcPr>
          <w:p w:rsidR="00360C23" w:rsidRDefault="007F4760">
            <w:pPr>
              <w:ind w:firstLineChars="200" w:firstLine="622"/>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清洗标准</w:t>
            </w:r>
          </w:p>
        </w:tc>
        <w:tc>
          <w:tcPr>
            <w:tcW w:w="4069" w:type="dxa"/>
            <w:vAlign w:val="center"/>
          </w:tcPr>
          <w:p w:rsidR="00360C23" w:rsidRDefault="007F4760">
            <w:pPr>
              <w:ind w:firstLineChars="200" w:firstLine="622"/>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检查标准</w:t>
            </w:r>
          </w:p>
        </w:tc>
      </w:tr>
      <w:tr w:rsidR="00360C23">
        <w:trPr>
          <w:trHeight w:val="567"/>
          <w:jc w:val="center"/>
        </w:trPr>
        <w:tc>
          <w:tcPr>
            <w:tcW w:w="2672" w:type="dxa"/>
            <w:vAlign w:val="center"/>
          </w:tcPr>
          <w:p w:rsidR="00360C23" w:rsidRDefault="007F4760">
            <w:pPr>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外窗玻璃</w:t>
            </w:r>
          </w:p>
        </w:tc>
        <w:tc>
          <w:tcPr>
            <w:tcW w:w="2670" w:type="dxa"/>
            <w:vAlign w:val="center"/>
          </w:tcPr>
          <w:p w:rsidR="00360C23" w:rsidRDefault="007F4760">
            <w:pPr>
              <w:ind w:firstLineChars="200" w:firstLine="622"/>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干净透亮</w:t>
            </w:r>
          </w:p>
        </w:tc>
        <w:tc>
          <w:tcPr>
            <w:tcW w:w="4069" w:type="dxa"/>
            <w:vAlign w:val="center"/>
          </w:tcPr>
          <w:p w:rsidR="00360C23" w:rsidRDefault="007F4760">
            <w:pPr>
              <w:ind w:firstLineChars="200" w:firstLine="622"/>
              <w:jc w:val="left"/>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无污渍、水渍、胶剂</w:t>
            </w:r>
          </w:p>
        </w:tc>
      </w:tr>
      <w:tr w:rsidR="00360C23">
        <w:trPr>
          <w:trHeight w:val="567"/>
          <w:jc w:val="center"/>
        </w:trPr>
        <w:tc>
          <w:tcPr>
            <w:tcW w:w="2672" w:type="dxa"/>
            <w:vAlign w:val="center"/>
          </w:tcPr>
          <w:p w:rsidR="00360C23" w:rsidRDefault="007F4760">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幕墙</w:t>
            </w:r>
          </w:p>
        </w:tc>
        <w:tc>
          <w:tcPr>
            <w:tcW w:w="2670" w:type="dxa"/>
            <w:vAlign w:val="center"/>
          </w:tcPr>
          <w:p w:rsidR="00360C23" w:rsidRDefault="007F4760">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干净、保持原色</w:t>
            </w:r>
          </w:p>
        </w:tc>
        <w:tc>
          <w:tcPr>
            <w:tcW w:w="4069" w:type="dxa"/>
            <w:vAlign w:val="center"/>
          </w:tcPr>
          <w:p w:rsidR="00360C23" w:rsidRDefault="007F4760">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无污渍、水渍</w:t>
            </w:r>
          </w:p>
        </w:tc>
      </w:tr>
      <w:tr w:rsidR="00360C23">
        <w:trPr>
          <w:trHeight w:val="567"/>
          <w:jc w:val="center"/>
        </w:trPr>
        <w:tc>
          <w:tcPr>
            <w:tcW w:w="2672" w:type="dxa"/>
            <w:vAlign w:val="center"/>
          </w:tcPr>
          <w:p w:rsidR="00360C23" w:rsidRDefault="007F4760">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百叶</w:t>
            </w:r>
          </w:p>
        </w:tc>
        <w:tc>
          <w:tcPr>
            <w:tcW w:w="2670" w:type="dxa"/>
            <w:vAlign w:val="center"/>
          </w:tcPr>
          <w:p w:rsidR="00360C23" w:rsidRDefault="007F4760">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干净</w:t>
            </w:r>
          </w:p>
        </w:tc>
        <w:tc>
          <w:tcPr>
            <w:tcW w:w="4069" w:type="dxa"/>
            <w:vAlign w:val="center"/>
          </w:tcPr>
          <w:p w:rsidR="00360C23" w:rsidRDefault="007F4760">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无污渍、积尘</w:t>
            </w:r>
          </w:p>
        </w:tc>
      </w:tr>
      <w:tr w:rsidR="00360C23">
        <w:trPr>
          <w:trHeight w:val="567"/>
          <w:jc w:val="center"/>
        </w:trPr>
        <w:tc>
          <w:tcPr>
            <w:tcW w:w="2672" w:type="dxa"/>
            <w:vAlign w:val="center"/>
          </w:tcPr>
          <w:p w:rsidR="00360C23" w:rsidRDefault="007F4760">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胶缝</w:t>
            </w:r>
          </w:p>
        </w:tc>
        <w:tc>
          <w:tcPr>
            <w:tcW w:w="2670" w:type="dxa"/>
            <w:vAlign w:val="center"/>
          </w:tcPr>
          <w:p w:rsidR="00360C23" w:rsidRDefault="007F4760">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干净</w:t>
            </w:r>
          </w:p>
        </w:tc>
        <w:tc>
          <w:tcPr>
            <w:tcW w:w="4069" w:type="dxa"/>
            <w:vAlign w:val="center"/>
          </w:tcPr>
          <w:p w:rsidR="00360C23" w:rsidRDefault="007F4760">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无污渍、水渍、积尘</w:t>
            </w:r>
          </w:p>
        </w:tc>
      </w:tr>
      <w:tr w:rsidR="00360C23">
        <w:trPr>
          <w:trHeight w:val="567"/>
          <w:jc w:val="center"/>
        </w:trPr>
        <w:tc>
          <w:tcPr>
            <w:tcW w:w="2672" w:type="dxa"/>
            <w:vAlign w:val="center"/>
          </w:tcPr>
          <w:p w:rsidR="00360C23" w:rsidRDefault="007F4760">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LOGO牌</w:t>
            </w:r>
          </w:p>
        </w:tc>
        <w:tc>
          <w:tcPr>
            <w:tcW w:w="2670" w:type="dxa"/>
            <w:vAlign w:val="center"/>
          </w:tcPr>
          <w:p w:rsidR="00360C23" w:rsidRDefault="007F4760">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干净</w:t>
            </w:r>
          </w:p>
        </w:tc>
        <w:tc>
          <w:tcPr>
            <w:tcW w:w="4069" w:type="dxa"/>
            <w:vAlign w:val="center"/>
          </w:tcPr>
          <w:p w:rsidR="00360C23" w:rsidRDefault="007F4760">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无污渍、水渍、积尘</w:t>
            </w:r>
          </w:p>
        </w:tc>
      </w:tr>
      <w:tr w:rsidR="00360C23">
        <w:trPr>
          <w:trHeight w:val="567"/>
          <w:jc w:val="center"/>
        </w:trPr>
        <w:tc>
          <w:tcPr>
            <w:tcW w:w="2672" w:type="dxa"/>
            <w:vAlign w:val="center"/>
          </w:tcPr>
          <w:p w:rsidR="00360C23" w:rsidRDefault="007F4760">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灯箱广告</w:t>
            </w:r>
          </w:p>
        </w:tc>
        <w:tc>
          <w:tcPr>
            <w:tcW w:w="2670" w:type="dxa"/>
            <w:vAlign w:val="center"/>
          </w:tcPr>
          <w:p w:rsidR="00360C23" w:rsidRDefault="007F4760">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干净</w:t>
            </w:r>
          </w:p>
        </w:tc>
        <w:tc>
          <w:tcPr>
            <w:tcW w:w="4069" w:type="dxa"/>
            <w:vAlign w:val="center"/>
          </w:tcPr>
          <w:p w:rsidR="00360C23" w:rsidRDefault="007F4760">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无污渍、积尘</w:t>
            </w:r>
          </w:p>
        </w:tc>
      </w:tr>
      <w:tr w:rsidR="00360C23">
        <w:trPr>
          <w:trHeight w:val="592"/>
          <w:jc w:val="center"/>
        </w:trPr>
        <w:tc>
          <w:tcPr>
            <w:tcW w:w="2672" w:type="dxa"/>
            <w:vAlign w:val="center"/>
          </w:tcPr>
          <w:p w:rsidR="00360C23" w:rsidRDefault="007F4760">
            <w:pPr>
              <w:jc w:val="cente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石材墙面、砖墙面</w:t>
            </w:r>
          </w:p>
        </w:tc>
        <w:tc>
          <w:tcPr>
            <w:tcW w:w="2670" w:type="dxa"/>
            <w:vAlign w:val="center"/>
          </w:tcPr>
          <w:p w:rsidR="00360C23" w:rsidRDefault="007F4760">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干净</w:t>
            </w:r>
          </w:p>
        </w:tc>
        <w:tc>
          <w:tcPr>
            <w:tcW w:w="4069" w:type="dxa"/>
            <w:vAlign w:val="center"/>
          </w:tcPr>
          <w:p w:rsidR="00360C23" w:rsidRDefault="007F4760">
            <w:pPr>
              <w:jc w:val="cente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无污渍、水渍、积尘、水印</w:t>
            </w:r>
          </w:p>
        </w:tc>
      </w:tr>
      <w:tr w:rsidR="00360C23">
        <w:trPr>
          <w:trHeight w:val="567"/>
          <w:jc w:val="center"/>
        </w:trPr>
        <w:tc>
          <w:tcPr>
            <w:tcW w:w="2672" w:type="dxa"/>
            <w:vAlign w:val="center"/>
          </w:tcPr>
          <w:p w:rsidR="00360C23" w:rsidRDefault="007F4760">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外墙铝扣板</w:t>
            </w:r>
          </w:p>
        </w:tc>
        <w:tc>
          <w:tcPr>
            <w:tcW w:w="2670" w:type="dxa"/>
            <w:vAlign w:val="center"/>
          </w:tcPr>
          <w:p w:rsidR="00360C23" w:rsidRDefault="007F4760">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干净</w:t>
            </w:r>
          </w:p>
        </w:tc>
        <w:tc>
          <w:tcPr>
            <w:tcW w:w="4069" w:type="dxa"/>
            <w:vAlign w:val="center"/>
          </w:tcPr>
          <w:p w:rsidR="00360C23" w:rsidRDefault="007F4760">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无污渍、水渍、积尘</w:t>
            </w:r>
          </w:p>
        </w:tc>
      </w:tr>
    </w:tbl>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四、付款方式及计算标准</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 xml:space="preserve">4.1每次清洗完成验收合格后，甲方应在 </w:t>
      </w:r>
      <w:r>
        <w:rPr>
          <w:rFonts w:ascii="仿宋_GB2312" w:eastAsia="仿宋_GB2312" w:hAnsi="宋体" w:cs="Times New Roman" w:hint="eastAsia"/>
          <w:kern w:val="0"/>
          <w:sz w:val="32"/>
          <w:szCs w:val="32"/>
          <w:u w:val="single"/>
        </w:rPr>
        <w:t>30天内</w:t>
      </w:r>
      <w:r>
        <w:rPr>
          <w:rFonts w:ascii="仿宋_GB2312" w:eastAsia="仿宋_GB2312" w:hAnsi="宋体" w:cs="Times New Roman" w:hint="eastAsia"/>
          <w:kern w:val="0"/>
          <w:sz w:val="32"/>
          <w:szCs w:val="32"/>
        </w:rPr>
        <w:t>支付当次费用，具体金额为本合同约定的服务费减去现场考核扣罚金额，具体考评及扣罚金额计算方法按本合同相关的考核条款执行；</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4.2清洗费用按照每平方米</w:t>
      </w:r>
      <w:r>
        <w:rPr>
          <w:rFonts w:ascii="仿宋_GB2312" w:eastAsia="仿宋_GB2312" w:hAnsi="宋体" w:cs="Times New Roman" w:hint="eastAsia"/>
          <w:kern w:val="0"/>
          <w:sz w:val="32"/>
          <w:szCs w:val="32"/>
          <w:u w:val="single"/>
        </w:rPr>
        <w:t xml:space="preserve">  X （中标价）</w:t>
      </w:r>
      <w:r>
        <w:rPr>
          <w:rFonts w:ascii="仿宋_GB2312" w:eastAsia="仿宋_GB2312" w:hAnsi="宋体" w:cs="Times New Roman" w:hint="eastAsia"/>
          <w:kern w:val="0"/>
          <w:sz w:val="32"/>
          <w:szCs w:val="32"/>
        </w:rPr>
        <w:t>元标准计算；</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4.3清洗面积以乙方实际清洗面积为准；</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五、双方权利与义务</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5.1甲方权利与义务</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5.1.1甲方应当配合乙方开展外墙清洗工作；</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5.1.2 甲方应当安排专人负责联系、协调、检查、监督乙方工作；</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5.1.3甲方承担乙方清洗外墙所产生的合理的水、电费用；</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5.1.4甲方应及时对清洗现场进行检查验收；</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5.1.5甲方有权因为安全、人员素质等原因要求乙方更换作业人员，且不需向乙方说明原因，乙方必须无条件执行。乙方拒不</w:t>
      </w:r>
      <w:r>
        <w:rPr>
          <w:rFonts w:ascii="仿宋_GB2312" w:eastAsia="仿宋_GB2312" w:hAnsi="宋体" w:cs="Times New Roman" w:hint="eastAsia"/>
          <w:kern w:val="0"/>
          <w:sz w:val="32"/>
          <w:szCs w:val="32"/>
        </w:rPr>
        <w:lastRenderedPageBreak/>
        <w:t>执行的，甲方有权在乙方当次作业服务费的</w:t>
      </w:r>
      <w:r>
        <w:rPr>
          <w:rFonts w:ascii="仿宋_GB2312" w:eastAsia="仿宋_GB2312" w:hAnsi="宋体" w:cs="Times New Roman" w:hint="eastAsia"/>
          <w:kern w:val="0"/>
          <w:sz w:val="32"/>
          <w:szCs w:val="32"/>
          <w:u w:val="single"/>
        </w:rPr>
        <w:t>XX</w:t>
      </w:r>
      <w:r>
        <w:rPr>
          <w:rFonts w:ascii="仿宋_GB2312" w:eastAsia="仿宋_GB2312" w:hAnsi="宋体" w:cs="Times New Roman" w:hint="eastAsia"/>
          <w:kern w:val="0"/>
          <w:sz w:val="32"/>
          <w:szCs w:val="32"/>
        </w:rPr>
        <w:t>%范围内对乙方进行处罚。</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5.2乙方权利与义务</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5.2.1乙方应当采取必要措施保证施工人员的安全；</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5.2.2乙方应当保证工程的文明施工，应当节约用水用电。乙方施工过程中应采取措施保护甲方财产，施工中造成的所有损失由乙方承担；</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5.2.3乙方指派至少1名现场管理人员，入场时管理人员必须向甲方出具乙方提供的加公司</w:t>
      </w:r>
      <w:proofErr w:type="gramStart"/>
      <w:r>
        <w:rPr>
          <w:rFonts w:ascii="仿宋_GB2312" w:eastAsia="仿宋_GB2312" w:hAnsi="宋体" w:cs="Times New Roman" w:hint="eastAsia"/>
          <w:kern w:val="0"/>
          <w:sz w:val="32"/>
          <w:szCs w:val="32"/>
        </w:rPr>
        <w:t>盖鲜章</w:t>
      </w:r>
      <w:proofErr w:type="gramEnd"/>
      <w:r>
        <w:rPr>
          <w:rFonts w:ascii="仿宋_GB2312" w:eastAsia="仿宋_GB2312" w:hAnsi="宋体" w:cs="Times New Roman" w:hint="eastAsia"/>
          <w:kern w:val="0"/>
          <w:sz w:val="32"/>
          <w:szCs w:val="32"/>
        </w:rPr>
        <w:t>的外墙清洗入场介绍信（格式见附件一），乙方接受甲方指派人员现场审核乙方人员信息（持有身份证原件、高空作业证原件且人证合一，保险复印件加盖乙方公司鲜章），审核通过后存档并现场告知乙方指派的管理人员，可以现场作业。审核不合格将介绍信退乙方指派管理人员并不得开工，所产生的所有损失由乙方负责；</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5.2.4外墙清洗现场作业人员年龄在18岁至45岁之间，具有相应外墙清洗资质，</w:t>
      </w:r>
      <w:proofErr w:type="gramStart"/>
      <w:r>
        <w:rPr>
          <w:rFonts w:ascii="仿宋_GB2312" w:eastAsia="仿宋_GB2312" w:hAnsi="宋体" w:cs="Times New Roman" w:hint="eastAsia"/>
          <w:kern w:val="0"/>
          <w:sz w:val="32"/>
          <w:szCs w:val="32"/>
        </w:rPr>
        <w:t>全部着</w:t>
      </w:r>
      <w:proofErr w:type="gramEnd"/>
      <w:r>
        <w:rPr>
          <w:rFonts w:ascii="仿宋_GB2312" w:eastAsia="仿宋_GB2312" w:hAnsi="宋体" w:cs="Times New Roman" w:hint="eastAsia"/>
          <w:kern w:val="0"/>
          <w:sz w:val="32"/>
          <w:szCs w:val="32"/>
        </w:rPr>
        <w:t>统一工作服、安全帽、安全绳、主绳、安全带进行作业；</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5.2.5外墙清洗现场作业人员必须遵守现场管理规定及现场安全技术交底内容，严格按外墙清洗流程进行操作，严禁单绳作业；</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5.2.6乙方在清洗过程中所使用的药剂需符合国家安全标准，同时经甲方审核确认后方可使用，作业过程中严禁使用强酸、强</w:t>
      </w:r>
      <w:r>
        <w:rPr>
          <w:rFonts w:ascii="仿宋_GB2312" w:eastAsia="仿宋_GB2312" w:hAnsi="宋体" w:cs="Times New Roman" w:hint="eastAsia"/>
          <w:kern w:val="0"/>
          <w:sz w:val="32"/>
          <w:szCs w:val="32"/>
        </w:rPr>
        <w:lastRenderedPageBreak/>
        <w:t>碱等腐蚀性药剂。如有必须使用情况，必须经甲方同意后方可使用，违规使用强酸、强碱等腐蚀性药剂对甲方造成损失的，乙方承担全部责任，且甲方有权在当次作业服务费的</w:t>
      </w:r>
      <w:r>
        <w:rPr>
          <w:rFonts w:ascii="仿宋_GB2312" w:eastAsia="仿宋_GB2312" w:hAnsi="宋体" w:cs="Times New Roman" w:hint="eastAsia"/>
          <w:kern w:val="0"/>
          <w:sz w:val="32"/>
          <w:szCs w:val="32"/>
          <w:u w:val="single"/>
        </w:rPr>
        <w:t>XX</w:t>
      </w:r>
      <w:r>
        <w:rPr>
          <w:rFonts w:ascii="仿宋_GB2312" w:eastAsia="仿宋_GB2312" w:hAnsi="宋体" w:cs="Times New Roman" w:hint="eastAsia"/>
          <w:kern w:val="0"/>
          <w:sz w:val="32"/>
          <w:szCs w:val="32"/>
        </w:rPr>
        <w:t>%范围内对乙方进行处罚。乙方需提供所用清洁剂供甲方留样保留，若发现清洁剂质量不符合要求或提供留样的清洁剂与实际使用清洁剂不符，甲方有权解除合同，造成损失由乙方承担责任；</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5.2.7乙方不得以任何形式分包、转包本项目，不得拒绝或部分履行本合同，否则甲方有权解除合同，造成损失由乙方承担责任；</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5.2.8在乙方清洁服务范围内，若发生任何质量问题或其他投诉，乙方应在24小时内予以答复或解决；</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5.2.9如作业现场未达到合同约定的验收标准，乙方应无条件立即返工，确保在合同期内达到验收标准；</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5.2.10作业人员进入作业区须做好防火工作，不准吸烟，乱扔纸屑等杂物，注意保持作业区的环境整洁。</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六、质量考核</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6.1 乙方承诺接受甲方对乙方工作开展情况的考核，并承诺接受考核结果作为执行合同的依据和支付合同款项的依据；</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6.2 乙方应在接到甲方施工通知的</w:t>
      </w:r>
      <w:r>
        <w:rPr>
          <w:rFonts w:ascii="仿宋_GB2312" w:eastAsia="仿宋_GB2312" w:hAnsi="宋体" w:cs="Times New Roman" w:hint="eastAsia"/>
          <w:kern w:val="0"/>
          <w:sz w:val="32"/>
          <w:szCs w:val="32"/>
          <w:u w:val="single"/>
        </w:rPr>
        <w:t>24小时内</w:t>
      </w:r>
      <w:r>
        <w:rPr>
          <w:rFonts w:ascii="仿宋_GB2312" w:eastAsia="仿宋_GB2312" w:hAnsi="宋体" w:cs="Times New Roman" w:hint="eastAsia"/>
          <w:kern w:val="0"/>
          <w:sz w:val="32"/>
          <w:szCs w:val="32"/>
        </w:rPr>
        <w:t>与甲方确定施工方案，并在约定的</w:t>
      </w:r>
      <w:r>
        <w:rPr>
          <w:rFonts w:ascii="仿宋_GB2312" w:eastAsia="仿宋_GB2312" w:hAnsi="宋体" w:cs="Times New Roman" w:hint="eastAsia"/>
          <w:kern w:val="0"/>
          <w:sz w:val="32"/>
          <w:szCs w:val="32"/>
          <w:u w:val="single"/>
        </w:rPr>
        <w:t>施工时间前24小时完成全部进场施工准备</w:t>
      </w:r>
      <w:r>
        <w:rPr>
          <w:rFonts w:ascii="仿宋_GB2312" w:eastAsia="仿宋_GB2312" w:hAnsi="宋体" w:cs="Times New Roman" w:hint="eastAsia"/>
          <w:kern w:val="0"/>
          <w:sz w:val="32"/>
          <w:szCs w:val="32"/>
        </w:rPr>
        <w:t>。如因天气等原因无法施工，乙方应及时与甲方沟通；如乙方无正当理由未能在规定时限完成相关工作，将视作乙方拒绝履行本合同，</w:t>
      </w:r>
      <w:r>
        <w:rPr>
          <w:rFonts w:ascii="仿宋_GB2312" w:eastAsia="仿宋_GB2312" w:hAnsi="宋体" w:cs="Times New Roman" w:hint="eastAsia"/>
          <w:kern w:val="0"/>
          <w:sz w:val="32"/>
          <w:szCs w:val="32"/>
        </w:rPr>
        <w:lastRenderedPageBreak/>
        <w:t>甲方有权另寻第三方进行施工，造成的相关损失将由乙方负责，且甲方有权解除合同；</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6.3 如作业现场未达到合同约定的验收标准，乙方应无条件立即返工直到达到合同验收标准。如超过施工时限仍未能达到标准的，甲方将参照本合同6.2项中关于无正当理由未能规定时限完成相关工作的相关条款执行，同时甲方有权在乙方当次作业服务费的</w:t>
      </w:r>
      <w:r>
        <w:rPr>
          <w:rFonts w:ascii="仿宋_GB2312" w:eastAsia="仿宋_GB2312" w:hAnsi="宋体" w:cs="Times New Roman" w:hint="eastAsia"/>
          <w:kern w:val="0"/>
          <w:sz w:val="32"/>
          <w:szCs w:val="32"/>
          <w:u w:val="single"/>
        </w:rPr>
        <w:t>XX</w:t>
      </w:r>
      <w:r>
        <w:rPr>
          <w:rFonts w:ascii="仿宋_GB2312" w:eastAsia="仿宋_GB2312" w:hAnsi="宋体" w:cs="Times New Roman" w:hint="eastAsia"/>
          <w:kern w:val="0"/>
          <w:sz w:val="32"/>
          <w:szCs w:val="32"/>
        </w:rPr>
        <w:t>%范围内对乙方进行处罚；</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6.5如出现以下情况乙方不得开展作业，相关损失由乙方负责，如导致未能按期完工，甲方将参照本合同6.2项中关于无正当理由未能规定时限完成相关工作的相关条款执行：</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（1）乙方相关作业人员作业时未随身携带合同5.2.3款规定的相关材料；</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（2）乙方未按照按外墙清洗流程进行操作，违反安全生产规定制度，未做到安全施工的；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（3）乙方未能按照甲方要求完成整改或未能履行合同约定义务的。</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6.5乙方在现场作业的员工必须严格遵守甲方制定的各项规章制度，若</w:t>
      </w:r>
      <w:proofErr w:type="gramStart"/>
      <w:r>
        <w:rPr>
          <w:rFonts w:ascii="仿宋_GB2312" w:eastAsia="仿宋_GB2312" w:hAnsi="宋体" w:cs="Times New Roman" w:hint="eastAsia"/>
          <w:kern w:val="0"/>
          <w:sz w:val="32"/>
          <w:szCs w:val="32"/>
        </w:rPr>
        <w:t>乙方员工</w:t>
      </w:r>
      <w:proofErr w:type="gramEnd"/>
      <w:r>
        <w:rPr>
          <w:rFonts w:ascii="仿宋_GB2312" w:eastAsia="仿宋_GB2312" w:hAnsi="宋体" w:cs="Times New Roman" w:hint="eastAsia"/>
          <w:kern w:val="0"/>
          <w:sz w:val="32"/>
          <w:szCs w:val="32"/>
        </w:rPr>
        <w:t>违反甲方规章制度，甲方有权在乙方当次作业服务费的30%范围内对乙方进行处罚。</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七、安全责任</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7.1甲、乙双方必须认真贯彻国家、军队、重庆市和上级安全生产监督主管部门颁布的有关安全生产、消防工作的方针政策，</w:t>
      </w:r>
      <w:r>
        <w:rPr>
          <w:rFonts w:ascii="仿宋_GB2312" w:eastAsia="仿宋_GB2312" w:hAnsi="宋体" w:cs="Times New Roman" w:hint="eastAsia"/>
          <w:kern w:val="0"/>
          <w:sz w:val="32"/>
          <w:szCs w:val="32"/>
        </w:rPr>
        <w:lastRenderedPageBreak/>
        <w:t>严格执行有关安全生产的法规、条例、规定；</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7.2乙方应当强化安全意识，做好施工安全工作。作业前应对人员的身体状况进行检查，患病、饮酒及其其他身体不适者不得施工，严禁未经培训的施工人员高空作业；</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7.3乙方管理人员应对施工的安全措施进行检查。因乙方原因引起的第三方或乙方自身的人身伤亡、财产损失由乙方自行承担相应后果并负责处理，甲方不承担任何责任；</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7.4甲方有协助乙方搞好安全作业、防火管理以及督促检查的义务，对于乙方违反安全生产规定制度等情况，甲方有要求乙方整改的权利；</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7.5乙方在高空操作过程中工人的防护用品由乙方自理，并应督促工人自觉穿戴好防护用品；</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7.6乙方在清洗中造成对甲方任何财产的损失，由乙方照价赔偿；</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7.7清洗施工中，乙方发现的甲方建筑物的原有安全隐患，应及时告知甲方采取防范、补救措施；</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7.8清洗施工中，因乙方原因造成甲方建筑物安全隐患，乙方不得隐瞒，因及时告知甲方，双方共同商定补救措施，由此产生的费用由乙方承担；对隐瞒不报的，甲方有权解除合同并向乙方索赔。</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7.9 乙方必须对高空作业区必须设有专人巡视和指挥，随时发现不安全隐患要立即停工，及时纠正和采取果断措施，确保施</w:t>
      </w:r>
      <w:r>
        <w:rPr>
          <w:rFonts w:ascii="仿宋_GB2312" w:eastAsia="仿宋_GB2312" w:hAnsi="宋体" w:cs="Times New Roman" w:hint="eastAsia"/>
          <w:kern w:val="0"/>
          <w:sz w:val="32"/>
          <w:szCs w:val="32"/>
        </w:rPr>
        <w:lastRenderedPageBreak/>
        <w:t>工人员人身安全和财产安全。</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八、争议解决</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8.1本合同在履行过程中发生的争议由甲、乙双方友好协商解决，协商不成的可依法向甲方所在地人民法院提起诉讼。</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九、履约保证</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9.1乙方应当在合同签订后</w:t>
      </w:r>
      <w:r>
        <w:rPr>
          <w:rFonts w:ascii="仿宋_GB2312" w:eastAsia="仿宋_GB2312" w:hAnsi="宋体" w:cs="Times New Roman" w:hint="eastAsia"/>
          <w:kern w:val="0"/>
          <w:sz w:val="32"/>
          <w:szCs w:val="32"/>
          <w:u w:val="single"/>
        </w:rPr>
        <w:t>X日内</w:t>
      </w:r>
      <w:r>
        <w:rPr>
          <w:rFonts w:ascii="仿宋_GB2312" w:eastAsia="仿宋_GB2312" w:hAnsi="宋体" w:cs="Times New Roman" w:hint="eastAsia"/>
          <w:kern w:val="0"/>
          <w:sz w:val="32"/>
          <w:szCs w:val="32"/>
        </w:rPr>
        <w:t>向甲方缴纳</w:t>
      </w:r>
      <w:r>
        <w:rPr>
          <w:rFonts w:ascii="仿宋_GB2312" w:eastAsia="仿宋_GB2312" w:hAnsi="宋体" w:cs="Times New Roman" w:hint="eastAsia"/>
          <w:kern w:val="0"/>
          <w:sz w:val="32"/>
          <w:szCs w:val="32"/>
          <w:u w:val="single"/>
        </w:rPr>
        <w:t>X元</w:t>
      </w:r>
      <w:r>
        <w:rPr>
          <w:rFonts w:ascii="仿宋_GB2312" w:eastAsia="仿宋_GB2312" w:hAnsi="宋体" w:cs="Times New Roman" w:hint="eastAsia"/>
          <w:kern w:val="0"/>
          <w:sz w:val="32"/>
          <w:szCs w:val="32"/>
        </w:rPr>
        <w:t>（大写：X元整）的履约保证金，合同到期后</w:t>
      </w:r>
      <w:r>
        <w:rPr>
          <w:rFonts w:ascii="仿宋_GB2312" w:eastAsia="仿宋_GB2312" w:hAnsi="宋体" w:cs="Times New Roman" w:hint="eastAsia"/>
          <w:kern w:val="0"/>
          <w:sz w:val="32"/>
          <w:szCs w:val="32"/>
          <w:u w:val="single"/>
        </w:rPr>
        <w:t>X</w:t>
      </w:r>
      <w:proofErr w:type="gramStart"/>
      <w:r>
        <w:rPr>
          <w:rFonts w:ascii="仿宋_GB2312" w:eastAsia="仿宋_GB2312" w:hAnsi="宋体" w:cs="Times New Roman" w:hint="eastAsia"/>
          <w:kern w:val="0"/>
          <w:sz w:val="32"/>
          <w:szCs w:val="32"/>
          <w:u w:val="single"/>
        </w:rPr>
        <w:t>个</w:t>
      </w:r>
      <w:proofErr w:type="gramEnd"/>
      <w:r>
        <w:rPr>
          <w:rFonts w:ascii="仿宋_GB2312" w:eastAsia="仿宋_GB2312" w:hAnsi="宋体" w:cs="Times New Roman" w:hint="eastAsia"/>
          <w:kern w:val="0"/>
          <w:sz w:val="32"/>
          <w:szCs w:val="32"/>
          <w:u w:val="single"/>
        </w:rPr>
        <w:t>月内</w:t>
      </w:r>
      <w:r>
        <w:rPr>
          <w:rFonts w:ascii="仿宋_GB2312" w:eastAsia="仿宋_GB2312" w:hAnsi="宋体" w:cs="Times New Roman" w:hint="eastAsia"/>
          <w:kern w:val="0"/>
          <w:sz w:val="32"/>
          <w:szCs w:val="32"/>
        </w:rPr>
        <w:t>无息退还乙方。乙方如违反本条视为违约，甲方有权解除合同并不</w:t>
      </w:r>
      <w:proofErr w:type="gramStart"/>
      <w:r>
        <w:rPr>
          <w:rFonts w:ascii="仿宋_GB2312" w:eastAsia="仿宋_GB2312" w:hAnsi="宋体" w:cs="Times New Roman" w:hint="eastAsia"/>
          <w:kern w:val="0"/>
          <w:sz w:val="32"/>
          <w:szCs w:val="32"/>
        </w:rPr>
        <w:t>予退</w:t>
      </w:r>
      <w:proofErr w:type="gramEnd"/>
      <w:r>
        <w:rPr>
          <w:rFonts w:ascii="仿宋_GB2312" w:eastAsia="仿宋_GB2312" w:hAnsi="宋体" w:cs="Times New Roman" w:hint="eastAsia"/>
          <w:kern w:val="0"/>
          <w:sz w:val="32"/>
          <w:szCs w:val="32"/>
        </w:rPr>
        <w:t>还本项目的投标保证金。</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十、其他</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10.1本合同一式</w:t>
      </w:r>
      <w:r>
        <w:rPr>
          <w:rFonts w:ascii="仿宋_GB2312" w:eastAsia="仿宋_GB2312" w:hAnsi="宋体" w:cs="Times New Roman" w:hint="eastAsia"/>
          <w:kern w:val="0"/>
          <w:sz w:val="32"/>
          <w:szCs w:val="32"/>
          <w:u w:val="single"/>
        </w:rPr>
        <w:t xml:space="preserve"> 肆</w:t>
      </w:r>
      <w:r>
        <w:rPr>
          <w:rFonts w:ascii="仿宋_GB2312" w:eastAsia="仿宋_GB2312" w:hAnsi="宋体" w:cs="Times New Roman" w:hint="eastAsia"/>
          <w:kern w:val="0"/>
          <w:sz w:val="32"/>
          <w:szCs w:val="32"/>
        </w:rPr>
        <w:t xml:space="preserve"> 份，甲方执</w:t>
      </w:r>
      <w:r>
        <w:rPr>
          <w:rFonts w:ascii="仿宋_GB2312" w:eastAsia="仿宋_GB2312" w:hAnsi="宋体" w:cs="Times New Roman" w:hint="eastAsia"/>
          <w:kern w:val="0"/>
          <w:sz w:val="32"/>
          <w:szCs w:val="32"/>
          <w:u w:val="single"/>
        </w:rPr>
        <w:t xml:space="preserve"> 叁</w:t>
      </w:r>
      <w:r>
        <w:rPr>
          <w:rFonts w:ascii="仿宋_GB2312" w:eastAsia="仿宋_GB2312" w:hAnsi="宋体" w:cs="Times New Roman" w:hint="eastAsia"/>
          <w:kern w:val="0"/>
          <w:sz w:val="32"/>
          <w:szCs w:val="32"/>
        </w:rPr>
        <w:t xml:space="preserve"> 份，乙方执</w:t>
      </w:r>
      <w:r>
        <w:rPr>
          <w:rFonts w:ascii="仿宋_GB2312" w:eastAsia="仿宋_GB2312" w:hAnsi="宋体" w:cs="Times New Roman" w:hint="eastAsia"/>
          <w:kern w:val="0"/>
          <w:sz w:val="32"/>
          <w:szCs w:val="32"/>
          <w:u w:val="single"/>
        </w:rPr>
        <w:t xml:space="preserve"> 壹</w:t>
      </w:r>
      <w:r>
        <w:rPr>
          <w:rFonts w:ascii="仿宋_GB2312" w:eastAsia="仿宋_GB2312" w:hAnsi="宋体" w:cs="Times New Roman" w:hint="eastAsia"/>
          <w:kern w:val="0"/>
          <w:sz w:val="32"/>
          <w:szCs w:val="32"/>
        </w:rPr>
        <w:t xml:space="preserve"> 份，具有同等法律效力，附件具有同等法律效力。</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10.2本合同未尽事宜，经双方友好协商后，签订补充协议作为本合同的一部分，具有同等法律效力；</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10.3本合同自双方签字盖章之日起生效。</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以下无正文</w:t>
      </w:r>
    </w:p>
    <w:p w:rsidR="00360C23" w:rsidRDefault="00360C23">
      <w:pPr>
        <w:ind w:firstLineChars="200" w:firstLine="542"/>
        <w:rPr>
          <w:rFonts w:ascii="仿宋" w:eastAsia="仿宋" w:hAnsi="仿宋"/>
          <w:sz w:val="28"/>
          <w:szCs w:val="28"/>
        </w:rPr>
      </w:pPr>
    </w:p>
    <w:p w:rsidR="00360C23" w:rsidRDefault="00360C23">
      <w:pPr>
        <w:ind w:firstLineChars="200" w:firstLine="542"/>
        <w:rPr>
          <w:rFonts w:ascii="仿宋" w:eastAsia="仿宋" w:hAnsi="仿宋"/>
          <w:sz w:val="28"/>
          <w:szCs w:val="28"/>
        </w:rPr>
      </w:pPr>
    </w:p>
    <w:p w:rsidR="00360C23" w:rsidRDefault="00360C23">
      <w:pPr>
        <w:ind w:firstLineChars="200" w:firstLine="542"/>
        <w:rPr>
          <w:rFonts w:ascii="仿宋" w:eastAsia="仿宋" w:hAnsi="仿宋"/>
          <w:sz w:val="28"/>
          <w:szCs w:val="28"/>
        </w:rPr>
      </w:pPr>
    </w:p>
    <w:p w:rsidR="00360C23" w:rsidRDefault="00360C23">
      <w:pPr>
        <w:ind w:firstLineChars="200" w:firstLine="542"/>
        <w:rPr>
          <w:rFonts w:ascii="仿宋" w:eastAsia="仿宋" w:hAnsi="仿宋"/>
          <w:sz w:val="28"/>
          <w:szCs w:val="28"/>
        </w:rPr>
      </w:pPr>
    </w:p>
    <w:p w:rsidR="00360C23" w:rsidRDefault="00360C23">
      <w:pPr>
        <w:ind w:firstLineChars="200" w:firstLine="542"/>
        <w:rPr>
          <w:rFonts w:ascii="仿宋" w:eastAsia="仿宋" w:hAnsi="仿宋"/>
          <w:sz w:val="28"/>
          <w:szCs w:val="28"/>
        </w:rPr>
      </w:pPr>
    </w:p>
    <w:p w:rsidR="00360C23" w:rsidRDefault="00360C23">
      <w:pPr>
        <w:rPr>
          <w:rFonts w:ascii="仿宋" w:eastAsia="仿宋" w:hAnsi="仿宋"/>
          <w:sz w:val="28"/>
          <w:szCs w:val="28"/>
        </w:rPr>
      </w:pPr>
    </w:p>
    <w:p w:rsidR="00360C23" w:rsidRDefault="007F4760">
      <w:pPr>
        <w:ind w:firstLineChars="200" w:firstLine="542"/>
        <w:rPr>
          <w:rFonts w:ascii="仿宋" w:eastAsia="仿宋" w:hAnsi="仿宋"/>
          <w:sz w:val="28"/>
          <w:szCs w:val="28"/>
        </w:rPr>
      </w:pPr>
      <w:r>
        <w:rPr>
          <w:rFonts w:ascii="仿宋" w:eastAsia="仿宋" w:hAnsi="仿宋" w:hint="eastAsia"/>
          <w:sz w:val="28"/>
          <w:szCs w:val="28"/>
        </w:rPr>
        <w:lastRenderedPageBreak/>
        <w:t>附件一：介绍信</w:t>
      </w:r>
    </w:p>
    <w:p w:rsidR="00360C23" w:rsidRDefault="00360C23">
      <w:pPr>
        <w:ind w:firstLineChars="200" w:firstLine="542"/>
        <w:rPr>
          <w:rFonts w:ascii="仿宋" w:eastAsia="仿宋" w:hAnsi="仿宋"/>
          <w:sz w:val="28"/>
          <w:szCs w:val="28"/>
        </w:rPr>
      </w:pPr>
    </w:p>
    <w:p w:rsidR="00360C23" w:rsidRDefault="007F4760">
      <w:pPr>
        <w:ind w:firstLineChars="200" w:firstLine="542"/>
        <w:jc w:val="center"/>
        <w:rPr>
          <w:rFonts w:ascii="仿宋" w:eastAsia="仿宋" w:hAnsi="仿宋"/>
          <w:sz w:val="28"/>
          <w:szCs w:val="28"/>
        </w:rPr>
      </w:pPr>
      <w:r>
        <w:rPr>
          <w:rFonts w:ascii="仿宋" w:eastAsia="仿宋" w:hAnsi="仿宋" w:hint="eastAsia"/>
          <w:sz w:val="28"/>
          <w:szCs w:val="28"/>
        </w:rPr>
        <w:t>外墙清洗入场介绍信</w:t>
      </w:r>
    </w:p>
    <w:p w:rsidR="00360C23" w:rsidRDefault="007F4760">
      <w:pPr>
        <w:ind w:leftChars="200" w:left="402" w:firstLineChars="200" w:firstLine="542"/>
        <w:rPr>
          <w:rFonts w:ascii="仿宋" w:eastAsia="仿宋" w:hAnsi="仿宋"/>
          <w:sz w:val="28"/>
          <w:szCs w:val="28"/>
          <w:u w:val="single"/>
        </w:rPr>
      </w:pPr>
      <w:r>
        <w:rPr>
          <w:rFonts w:ascii="仿宋" w:eastAsia="仿宋" w:hAnsi="仿宋" w:hint="eastAsia"/>
          <w:sz w:val="28"/>
          <w:szCs w:val="28"/>
          <w:u w:val="single"/>
        </w:rPr>
        <w:t>外墙清洗项目部</w:t>
      </w:r>
    </w:p>
    <w:p w:rsidR="00360C23" w:rsidRDefault="007F4760">
      <w:pPr>
        <w:ind w:leftChars="200" w:left="402" w:firstLineChars="200" w:firstLine="542"/>
        <w:rPr>
          <w:rFonts w:ascii="仿宋" w:eastAsia="仿宋" w:hAnsi="仿宋"/>
          <w:sz w:val="28"/>
          <w:szCs w:val="28"/>
        </w:rPr>
      </w:pPr>
      <w:r>
        <w:rPr>
          <w:rFonts w:ascii="仿宋" w:eastAsia="仿宋" w:hAnsi="仿宋" w:hint="eastAsia"/>
          <w:sz w:val="28"/>
          <w:szCs w:val="28"/>
        </w:rPr>
        <w:t xml:space="preserve">    </w:t>
      </w:r>
    </w:p>
    <w:p w:rsidR="00360C23" w:rsidRDefault="007F4760">
      <w:pPr>
        <w:ind w:leftChars="200" w:left="402"/>
        <w:rPr>
          <w:rFonts w:ascii="仿宋" w:eastAsia="仿宋" w:hAnsi="仿宋"/>
          <w:sz w:val="28"/>
          <w:szCs w:val="28"/>
        </w:rPr>
      </w:pPr>
      <w:r>
        <w:rPr>
          <w:rFonts w:ascii="仿宋" w:eastAsia="仿宋" w:hAnsi="仿宋" w:hint="eastAsia"/>
          <w:sz w:val="28"/>
          <w:szCs w:val="28"/>
        </w:rPr>
        <w:t xml:space="preserve">    根据合同约定及贵单位通知，兹介绍我司 </w:t>
      </w:r>
      <w:r>
        <w:rPr>
          <w:rFonts w:ascii="仿宋" w:eastAsia="仿宋" w:hAnsi="仿宋" w:hint="eastAsia"/>
          <w:sz w:val="28"/>
          <w:szCs w:val="28"/>
          <w:u w:val="single"/>
        </w:rPr>
        <w:t xml:space="preserve">    </w:t>
      </w:r>
      <w:r>
        <w:rPr>
          <w:rFonts w:ascii="仿宋" w:eastAsia="仿宋" w:hAnsi="仿宋" w:hint="eastAsia"/>
          <w:sz w:val="28"/>
          <w:szCs w:val="28"/>
        </w:rPr>
        <w:t>等</w:t>
      </w:r>
      <w:r>
        <w:rPr>
          <w:rFonts w:ascii="仿宋" w:eastAsia="仿宋" w:hAnsi="仿宋" w:hint="eastAsia"/>
          <w:sz w:val="28"/>
          <w:szCs w:val="28"/>
          <w:u w:val="single"/>
        </w:rPr>
        <w:t xml:space="preserve">   </w:t>
      </w:r>
      <w:r>
        <w:rPr>
          <w:rFonts w:ascii="仿宋" w:eastAsia="仿宋" w:hAnsi="仿宋" w:hint="eastAsia"/>
          <w:sz w:val="28"/>
          <w:szCs w:val="28"/>
        </w:rPr>
        <w:t>名员工于</w:t>
      </w:r>
      <w:r>
        <w:rPr>
          <w:rFonts w:ascii="仿宋" w:eastAsia="仿宋" w:hAnsi="仿宋" w:hint="eastAsia"/>
          <w:sz w:val="28"/>
          <w:szCs w:val="28"/>
          <w:u w:val="single"/>
        </w:rPr>
        <w:t xml:space="preserve">XXXX         </w:t>
      </w:r>
      <w:r>
        <w:rPr>
          <w:rFonts w:ascii="仿宋" w:eastAsia="仿宋" w:hAnsi="仿宋" w:hint="eastAsia"/>
          <w:sz w:val="28"/>
          <w:szCs w:val="28"/>
        </w:rPr>
        <w:t>年</w:t>
      </w:r>
      <w:r>
        <w:rPr>
          <w:rFonts w:ascii="仿宋" w:eastAsia="仿宋" w:hAnsi="仿宋" w:hint="eastAsia"/>
          <w:sz w:val="28"/>
          <w:szCs w:val="28"/>
          <w:u w:val="single"/>
        </w:rPr>
        <w:t xml:space="preserve"> XX</w:t>
      </w:r>
      <w:r>
        <w:rPr>
          <w:rFonts w:ascii="仿宋" w:eastAsia="仿宋" w:hAnsi="仿宋" w:hint="eastAsia"/>
          <w:sz w:val="28"/>
          <w:szCs w:val="28"/>
        </w:rPr>
        <w:t>月</w:t>
      </w:r>
      <w:r>
        <w:rPr>
          <w:rFonts w:ascii="仿宋" w:eastAsia="仿宋" w:hAnsi="仿宋" w:hint="eastAsia"/>
          <w:sz w:val="28"/>
          <w:szCs w:val="28"/>
          <w:u w:val="single"/>
        </w:rPr>
        <w:t xml:space="preserve"> XX</w:t>
      </w:r>
      <w:proofErr w:type="gramStart"/>
      <w:r>
        <w:rPr>
          <w:rFonts w:ascii="仿宋" w:eastAsia="仿宋" w:hAnsi="仿宋" w:hint="eastAsia"/>
          <w:sz w:val="28"/>
          <w:szCs w:val="28"/>
        </w:rPr>
        <w:t>日赴你单位</w:t>
      </w:r>
      <w:proofErr w:type="gramEnd"/>
      <w:r>
        <w:rPr>
          <w:rFonts w:ascii="仿宋" w:eastAsia="仿宋" w:hAnsi="仿宋" w:hint="eastAsia"/>
          <w:sz w:val="28"/>
          <w:szCs w:val="28"/>
        </w:rPr>
        <w:t>进行外墙清洗作业，请贵单位予以接洽，员工信息如下：</w:t>
      </w:r>
    </w:p>
    <w:p w:rsidR="00360C23" w:rsidRDefault="007F4760">
      <w:pPr>
        <w:ind w:leftChars="200" w:left="402" w:firstLineChars="200" w:firstLine="542"/>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hint="eastAsia"/>
          <w:sz w:val="28"/>
          <w:szCs w:val="28"/>
        </w:rPr>
        <w:t>，</w:t>
      </w:r>
      <w:r>
        <w:rPr>
          <w:rFonts w:ascii="仿宋" w:eastAsia="仿宋" w:hAnsi="仿宋" w:hint="eastAsia"/>
          <w:sz w:val="28"/>
          <w:szCs w:val="28"/>
          <w:u w:val="single"/>
        </w:rPr>
        <w:t>男</w:t>
      </w:r>
      <w:r>
        <w:rPr>
          <w:rFonts w:ascii="仿宋" w:eastAsia="仿宋" w:hAnsi="仿宋" w:hint="eastAsia"/>
          <w:sz w:val="28"/>
          <w:szCs w:val="28"/>
        </w:rPr>
        <w:t>,为</w:t>
      </w:r>
      <w:r>
        <w:rPr>
          <w:rFonts w:ascii="仿宋" w:eastAsia="仿宋" w:hAnsi="仿宋" w:hint="eastAsia"/>
          <w:sz w:val="28"/>
          <w:szCs w:val="28"/>
          <w:u w:val="single"/>
        </w:rPr>
        <w:t>现场负责人</w:t>
      </w:r>
      <w:r>
        <w:rPr>
          <w:rFonts w:ascii="仿宋" w:eastAsia="仿宋" w:hAnsi="仿宋" w:hint="eastAsia"/>
          <w:sz w:val="28"/>
          <w:szCs w:val="28"/>
        </w:rPr>
        <w:t>，身份证号：</w:t>
      </w:r>
      <w:r>
        <w:rPr>
          <w:rFonts w:ascii="仿宋" w:eastAsia="仿宋" w:hAnsi="仿宋" w:hint="eastAsia"/>
          <w:sz w:val="28"/>
          <w:szCs w:val="28"/>
          <w:u w:val="single"/>
        </w:rPr>
        <w:t xml:space="preserve">                        </w:t>
      </w:r>
      <w:r>
        <w:rPr>
          <w:rFonts w:ascii="仿宋" w:eastAsia="仿宋" w:hAnsi="仿宋" w:hint="eastAsia"/>
          <w:sz w:val="28"/>
          <w:szCs w:val="28"/>
        </w:rPr>
        <w:t>；</w:t>
      </w:r>
    </w:p>
    <w:p w:rsidR="00360C23" w:rsidRDefault="007F4760">
      <w:pPr>
        <w:ind w:leftChars="200" w:left="402" w:firstLineChars="200" w:firstLine="542"/>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hint="eastAsia"/>
          <w:sz w:val="28"/>
          <w:szCs w:val="28"/>
        </w:rPr>
        <w:t>，</w:t>
      </w:r>
      <w:r>
        <w:rPr>
          <w:rFonts w:ascii="仿宋" w:eastAsia="仿宋" w:hAnsi="仿宋" w:hint="eastAsia"/>
          <w:sz w:val="28"/>
          <w:szCs w:val="28"/>
          <w:u w:val="single"/>
        </w:rPr>
        <w:t>男</w:t>
      </w:r>
      <w:r>
        <w:rPr>
          <w:rFonts w:ascii="仿宋" w:eastAsia="仿宋" w:hAnsi="仿宋" w:hint="eastAsia"/>
          <w:sz w:val="28"/>
          <w:szCs w:val="28"/>
        </w:rPr>
        <w:t>,为</w:t>
      </w:r>
      <w:r>
        <w:rPr>
          <w:rFonts w:ascii="仿宋" w:eastAsia="仿宋" w:hAnsi="仿宋" w:hint="eastAsia"/>
          <w:sz w:val="28"/>
          <w:szCs w:val="28"/>
          <w:u w:val="single"/>
        </w:rPr>
        <w:t>现场清洗作业人员</w:t>
      </w:r>
      <w:r>
        <w:rPr>
          <w:rFonts w:ascii="仿宋" w:eastAsia="仿宋" w:hAnsi="仿宋" w:hint="eastAsia"/>
          <w:sz w:val="28"/>
          <w:szCs w:val="28"/>
        </w:rPr>
        <w:t>，身份证号：</w:t>
      </w:r>
      <w:r>
        <w:rPr>
          <w:rFonts w:ascii="仿宋" w:eastAsia="仿宋" w:hAnsi="仿宋" w:hint="eastAsia"/>
          <w:sz w:val="28"/>
          <w:szCs w:val="28"/>
          <w:u w:val="single"/>
        </w:rPr>
        <w:t xml:space="preserve">                  </w:t>
      </w:r>
      <w:r>
        <w:rPr>
          <w:rFonts w:ascii="仿宋" w:eastAsia="仿宋" w:hAnsi="仿宋" w:hint="eastAsia"/>
          <w:sz w:val="28"/>
          <w:szCs w:val="28"/>
        </w:rPr>
        <w:t>；</w:t>
      </w:r>
    </w:p>
    <w:p w:rsidR="00360C23" w:rsidRDefault="007F4760">
      <w:pPr>
        <w:ind w:leftChars="200" w:left="402" w:firstLineChars="200" w:firstLine="542"/>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hint="eastAsia"/>
          <w:sz w:val="28"/>
          <w:szCs w:val="28"/>
        </w:rPr>
        <w:t>，</w:t>
      </w:r>
      <w:r>
        <w:rPr>
          <w:rFonts w:ascii="仿宋" w:eastAsia="仿宋" w:hAnsi="仿宋" w:hint="eastAsia"/>
          <w:sz w:val="28"/>
          <w:szCs w:val="28"/>
          <w:u w:val="single"/>
        </w:rPr>
        <w:t>男</w:t>
      </w:r>
      <w:r>
        <w:rPr>
          <w:rFonts w:ascii="仿宋" w:eastAsia="仿宋" w:hAnsi="仿宋" w:hint="eastAsia"/>
          <w:sz w:val="28"/>
          <w:szCs w:val="28"/>
        </w:rPr>
        <w:t>,为</w:t>
      </w:r>
      <w:r>
        <w:rPr>
          <w:rFonts w:ascii="仿宋" w:eastAsia="仿宋" w:hAnsi="仿宋" w:hint="eastAsia"/>
          <w:sz w:val="28"/>
          <w:szCs w:val="28"/>
          <w:u w:val="single"/>
        </w:rPr>
        <w:t>现场清洗作业人员</w:t>
      </w:r>
      <w:r>
        <w:rPr>
          <w:rFonts w:ascii="仿宋" w:eastAsia="仿宋" w:hAnsi="仿宋" w:hint="eastAsia"/>
          <w:sz w:val="28"/>
          <w:szCs w:val="28"/>
        </w:rPr>
        <w:t>，身份证号：</w:t>
      </w:r>
      <w:r>
        <w:rPr>
          <w:rFonts w:ascii="仿宋" w:eastAsia="仿宋" w:hAnsi="仿宋" w:hint="eastAsia"/>
          <w:sz w:val="28"/>
          <w:szCs w:val="28"/>
          <w:u w:val="single"/>
        </w:rPr>
        <w:t xml:space="preserve">                  </w:t>
      </w:r>
      <w:r>
        <w:rPr>
          <w:rFonts w:ascii="仿宋" w:eastAsia="仿宋" w:hAnsi="仿宋" w:hint="eastAsia"/>
          <w:sz w:val="28"/>
          <w:szCs w:val="28"/>
        </w:rPr>
        <w:t>；</w:t>
      </w:r>
    </w:p>
    <w:p w:rsidR="00360C23" w:rsidRDefault="007F4760">
      <w:pPr>
        <w:ind w:leftChars="200" w:left="402" w:firstLineChars="200" w:firstLine="542"/>
        <w:rPr>
          <w:rFonts w:ascii="仿宋" w:eastAsia="仿宋" w:hAnsi="仿宋"/>
          <w:sz w:val="28"/>
          <w:szCs w:val="28"/>
        </w:rPr>
      </w:pPr>
      <w:r>
        <w:rPr>
          <w:rFonts w:ascii="仿宋" w:eastAsia="仿宋" w:hAnsi="仿宋"/>
          <w:sz w:val="28"/>
          <w:szCs w:val="28"/>
        </w:rPr>
        <w:t>…</w:t>
      </w:r>
    </w:p>
    <w:p w:rsidR="00360C23" w:rsidRDefault="007F4760">
      <w:pPr>
        <w:ind w:leftChars="200" w:left="402" w:firstLineChars="200" w:firstLine="542"/>
        <w:rPr>
          <w:rFonts w:ascii="仿宋" w:eastAsia="仿宋" w:hAnsi="仿宋"/>
          <w:sz w:val="28"/>
          <w:szCs w:val="28"/>
          <w:u w:val="single"/>
        </w:rPr>
      </w:pPr>
      <w:r>
        <w:rPr>
          <w:rFonts w:ascii="仿宋" w:eastAsia="仿宋" w:hAnsi="仿宋" w:hint="eastAsia"/>
          <w:sz w:val="28"/>
          <w:szCs w:val="28"/>
        </w:rPr>
        <w:t>我司承诺，在</w:t>
      </w:r>
      <w:r>
        <w:rPr>
          <w:rFonts w:ascii="仿宋" w:eastAsia="仿宋" w:hAnsi="仿宋" w:hint="eastAsia"/>
          <w:sz w:val="28"/>
          <w:szCs w:val="28"/>
          <w:u w:val="single"/>
        </w:rPr>
        <w:t>外墙清洗服务项目部院内</w:t>
      </w:r>
      <w:r>
        <w:rPr>
          <w:rFonts w:ascii="仿宋" w:eastAsia="仿宋" w:hAnsi="仿宋" w:hint="eastAsia"/>
          <w:sz w:val="28"/>
          <w:szCs w:val="28"/>
        </w:rPr>
        <w:t>施工期间会遵守相关规定，确保文明施工。后</w:t>
      </w:r>
      <w:proofErr w:type="gramStart"/>
      <w:r>
        <w:rPr>
          <w:rFonts w:ascii="仿宋" w:eastAsia="仿宋" w:hAnsi="仿宋" w:hint="eastAsia"/>
          <w:sz w:val="28"/>
          <w:szCs w:val="28"/>
        </w:rPr>
        <w:t>附以上</w:t>
      </w:r>
      <w:proofErr w:type="gramEnd"/>
      <w:r>
        <w:rPr>
          <w:rFonts w:ascii="仿宋" w:eastAsia="仿宋" w:hAnsi="仿宋" w:hint="eastAsia"/>
          <w:sz w:val="28"/>
          <w:szCs w:val="28"/>
        </w:rPr>
        <w:t>人员的身份证正反面复印件、高空作业证复印件、保险证明复印件。</w:t>
      </w:r>
    </w:p>
    <w:p w:rsidR="00360C23" w:rsidRDefault="00360C23">
      <w:pPr>
        <w:ind w:firstLineChars="200" w:firstLine="542"/>
        <w:rPr>
          <w:rFonts w:ascii="仿宋" w:eastAsia="仿宋" w:hAnsi="仿宋"/>
          <w:sz w:val="28"/>
          <w:szCs w:val="28"/>
        </w:rPr>
      </w:pPr>
    </w:p>
    <w:p w:rsidR="00360C23" w:rsidRDefault="007F4760">
      <w:pPr>
        <w:ind w:firstLineChars="200" w:firstLine="542"/>
        <w:rPr>
          <w:rFonts w:ascii="仿宋" w:eastAsia="仿宋" w:hAnsi="仿宋"/>
          <w:sz w:val="28"/>
          <w:szCs w:val="28"/>
        </w:rPr>
      </w:pPr>
      <w:r>
        <w:rPr>
          <w:rFonts w:ascii="仿宋" w:eastAsia="仿宋" w:hAnsi="仿宋" w:hint="eastAsia"/>
          <w:sz w:val="28"/>
          <w:szCs w:val="28"/>
        </w:rPr>
        <w:t xml:space="preserve">                             XXXXXXX有限责任公司(盖章)</w:t>
      </w:r>
    </w:p>
    <w:p w:rsidR="00360C23" w:rsidRDefault="00360C23">
      <w:pPr>
        <w:ind w:firstLineChars="200" w:firstLine="542"/>
        <w:rPr>
          <w:rFonts w:ascii="仿宋" w:eastAsia="仿宋" w:hAnsi="仿宋"/>
          <w:sz w:val="28"/>
          <w:szCs w:val="28"/>
        </w:rPr>
      </w:pPr>
    </w:p>
    <w:p w:rsidR="00360C23" w:rsidRDefault="007F4760">
      <w:pPr>
        <w:ind w:firstLineChars="200" w:firstLine="542"/>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u w:val="single"/>
        </w:rPr>
        <w:tab/>
        <w:t xml:space="preserve">     </w:t>
      </w:r>
      <w:r>
        <w:rPr>
          <w:rFonts w:ascii="仿宋" w:eastAsia="仿宋" w:hAnsi="仿宋" w:hint="eastAsia"/>
          <w:sz w:val="28"/>
          <w:szCs w:val="28"/>
        </w:rPr>
        <w:t xml:space="preserve">年 </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w:t>
      </w:r>
    </w:p>
    <w:p w:rsidR="00360C23" w:rsidRDefault="00360C23">
      <w:pPr>
        <w:ind w:firstLineChars="200" w:firstLine="542"/>
        <w:rPr>
          <w:rFonts w:ascii="仿宋" w:eastAsia="仿宋" w:hAnsi="仿宋"/>
          <w:sz w:val="28"/>
          <w:szCs w:val="28"/>
        </w:rPr>
      </w:pPr>
    </w:p>
    <w:p w:rsidR="00360C23" w:rsidRDefault="00360C23">
      <w:pPr>
        <w:ind w:firstLineChars="200" w:firstLine="542"/>
        <w:rPr>
          <w:rFonts w:ascii="仿宋" w:eastAsia="仿宋" w:hAnsi="仿宋"/>
          <w:sz w:val="28"/>
          <w:szCs w:val="28"/>
        </w:rPr>
      </w:pPr>
    </w:p>
    <w:p w:rsidR="00360C23" w:rsidRDefault="007F4760">
      <w:pPr>
        <w:ind w:firstLineChars="200" w:firstLine="542"/>
        <w:rPr>
          <w:rFonts w:ascii="仿宋" w:eastAsia="仿宋" w:hAnsi="仿宋"/>
          <w:sz w:val="28"/>
          <w:szCs w:val="28"/>
        </w:rPr>
      </w:pPr>
      <w:r>
        <w:rPr>
          <w:rFonts w:ascii="仿宋" w:eastAsia="仿宋" w:hAnsi="仿宋" w:hint="eastAsia"/>
          <w:sz w:val="28"/>
          <w:szCs w:val="28"/>
        </w:rPr>
        <w:t>注意：所有复印件均需加盖公司鲜章，整个介绍信盖骑缝章。</w:t>
      </w:r>
    </w:p>
    <w:p w:rsidR="00360C23" w:rsidRDefault="00360C23">
      <w:pPr>
        <w:ind w:firstLineChars="200" w:firstLine="542"/>
        <w:rPr>
          <w:rFonts w:ascii="仿宋" w:eastAsia="仿宋" w:hAnsi="仿宋"/>
          <w:sz w:val="28"/>
          <w:szCs w:val="28"/>
        </w:rPr>
      </w:pPr>
    </w:p>
    <w:p w:rsidR="00360C23" w:rsidRDefault="00360C23">
      <w:pPr>
        <w:rPr>
          <w:rFonts w:ascii="仿宋" w:eastAsia="仿宋" w:hAnsi="仿宋"/>
          <w:sz w:val="28"/>
          <w:szCs w:val="28"/>
        </w:rPr>
      </w:pPr>
    </w:p>
    <w:p w:rsidR="00360C23" w:rsidRDefault="007F4760">
      <w:pPr>
        <w:spacing w:line="360" w:lineRule="auto"/>
        <w:rPr>
          <w:rFonts w:ascii="仿宋" w:eastAsia="仿宋" w:hAnsi="仿宋"/>
          <w:sz w:val="28"/>
          <w:szCs w:val="28"/>
        </w:rPr>
      </w:pPr>
      <w:r>
        <w:rPr>
          <w:rFonts w:ascii="仿宋" w:eastAsia="仿宋" w:hAnsi="仿宋" w:hint="eastAsia"/>
          <w:sz w:val="28"/>
          <w:szCs w:val="28"/>
        </w:rPr>
        <w:t>以下无正文为合同签订页</w:t>
      </w:r>
    </w:p>
    <w:tbl>
      <w:tblPr>
        <w:tblStyle w:val="ae"/>
        <w:tblW w:w="8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7"/>
        <w:gridCol w:w="4417"/>
      </w:tblGrid>
      <w:tr w:rsidR="00360C23">
        <w:tc>
          <w:tcPr>
            <w:tcW w:w="4417" w:type="dxa"/>
          </w:tcPr>
          <w:p w:rsidR="00360C23" w:rsidRDefault="007F4760">
            <w:pPr>
              <w:pStyle w:val="ac"/>
              <w:spacing w:line="360" w:lineRule="auto"/>
              <w:rPr>
                <w:rFonts w:ascii="仿宋" w:eastAsia="仿宋" w:hAnsi="仿宋"/>
                <w:sz w:val="28"/>
                <w:szCs w:val="28"/>
              </w:rPr>
            </w:pPr>
            <w:r>
              <w:rPr>
                <w:rFonts w:ascii="仿宋" w:eastAsia="仿宋" w:hAnsi="仿宋" w:hint="eastAsia"/>
                <w:sz w:val="28"/>
                <w:szCs w:val="28"/>
              </w:rPr>
              <w:t>甲</w:t>
            </w:r>
            <w:r>
              <w:rPr>
                <w:rFonts w:ascii="仿宋" w:eastAsia="仿宋" w:hAnsi="仿宋"/>
                <w:sz w:val="28"/>
                <w:szCs w:val="28"/>
              </w:rPr>
              <w:t>方（盖章）：</w:t>
            </w:r>
          </w:p>
          <w:p w:rsidR="00360C23" w:rsidRDefault="00360C23">
            <w:pPr>
              <w:pStyle w:val="ac"/>
              <w:spacing w:line="360" w:lineRule="auto"/>
              <w:rPr>
                <w:rFonts w:ascii="仿宋" w:eastAsia="仿宋" w:hAnsi="仿宋"/>
                <w:sz w:val="28"/>
                <w:szCs w:val="28"/>
              </w:rPr>
            </w:pPr>
          </w:p>
          <w:p w:rsidR="00360C23" w:rsidRDefault="00360C23">
            <w:pPr>
              <w:pStyle w:val="ac"/>
              <w:spacing w:line="360" w:lineRule="auto"/>
              <w:rPr>
                <w:rFonts w:ascii="仿宋" w:eastAsia="仿宋" w:hAnsi="仿宋"/>
                <w:sz w:val="28"/>
                <w:szCs w:val="28"/>
              </w:rPr>
            </w:pPr>
          </w:p>
          <w:p w:rsidR="00360C23" w:rsidRDefault="007F4760">
            <w:pPr>
              <w:pStyle w:val="ac"/>
              <w:spacing w:line="360" w:lineRule="auto"/>
              <w:rPr>
                <w:rFonts w:ascii="仿宋" w:eastAsia="仿宋" w:hAnsi="仿宋"/>
                <w:sz w:val="28"/>
                <w:szCs w:val="28"/>
              </w:rPr>
            </w:pPr>
            <w:r>
              <w:rPr>
                <w:rFonts w:ascii="仿宋" w:eastAsia="仿宋" w:hAnsi="仿宋"/>
                <w:sz w:val="28"/>
                <w:szCs w:val="28"/>
              </w:rPr>
              <w:t>法定代表人</w:t>
            </w:r>
            <w:r>
              <w:rPr>
                <w:rFonts w:ascii="仿宋" w:eastAsia="仿宋" w:hAnsi="仿宋" w:hint="eastAsia"/>
                <w:sz w:val="28"/>
                <w:szCs w:val="28"/>
              </w:rPr>
              <w:t>(签字)</w:t>
            </w:r>
            <w:r>
              <w:rPr>
                <w:rFonts w:ascii="仿宋" w:eastAsia="仿宋" w:hAnsi="仿宋"/>
                <w:sz w:val="28"/>
                <w:szCs w:val="28"/>
              </w:rPr>
              <w:t>：</w:t>
            </w:r>
          </w:p>
          <w:p w:rsidR="00360C23" w:rsidRDefault="00360C23">
            <w:pPr>
              <w:pStyle w:val="ac"/>
              <w:spacing w:line="360" w:lineRule="auto"/>
              <w:rPr>
                <w:rFonts w:ascii="仿宋" w:eastAsia="仿宋" w:hAnsi="仿宋"/>
                <w:sz w:val="28"/>
                <w:szCs w:val="28"/>
              </w:rPr>
            </w:pPr>
          </w:p>
          <w:p w:rsidR="00360C23" w:rsidRDefault="007F4760">
            <w:pPr>
              <w:pStyle w:val="ac"/>
              <w:spacing w:line="360" w:lineRule="auto"/>
              <w:rPr>
                <w:rFonts w:ascii="仿宋" w:eastAsia="仿宋" w:hAnsi="仿宋"/>
                <w:sz w:val="28"/>
                <w:szCs w:val="28"/>
              </w:rPr>
            </w:pPr>
            <w:r>
              <w:rPr>
                <w:rFonts w:ascii="仿宋" w:eastAsia="仿宋" w:hAnsi="仿宋" w:hint="eastAsia"/>
                <w:sz w:val="28"/>
                <w:szCs w:val="28"/>
              </w:rPr>
              <w:t>开户行: 中国银行重庆长江路支行</w:t>
            </w:r>
          </w:p>
          <w:p w:rsidR="00360C23" w:rsidRDefault="007F4760">
            <w:pPr>
              <w:pStyle w:val="ac"/>
              <w:spacing w:line="360" w:lineRule="auto"/>
              <w:rPr>
                <w:rFonts w:ascii="仿宋" w:eastAsia="仿宋" w:hAnsi="仿宋"/>
                <w:sz w:val="28"/>
                <w:szCs w:val="28"/>
              </w:rPr>
            </w:pPr>
            <w:proofErr w:type="gramStart"/>
            <w:r>
              <w:rPr>
                <w:rFonts w:ascii="仿宋" w:eastAsia="仿宋" w:hAnsi="仿宋" w:hint="eastAsia"/>
                <w:sz w:val="28"/>
                <w:szCs w:val="28"/>
              </w:rPr>
              <w:t>帐号</w:t>
            </w:r>
            <w:proofErr w:type="gramEnd"/>
            <w:r>
              <w:rPr>
                <w:rFonts w:ascii="仿宋" w:eastAsia="仿宋" w:hAnsi="仿宋" w:hint="eastAsia"/>
                <w:sz w:val="28"/>
                <w:szCs w:val="28"/>
              </w:rPr>
              <w:t>:</w:t>
            </w:r>
            <w:r>
              <w:rPr>
                <w:rFonts w:ascii="仿宋" w:eastAsia="仿宋" w:hAnsi="仿宋"/>
                <w:sz w:val="28"/>
                <w:szCs w:val="28"/>
              </w:rPr>
              <w:t xml:space="preserve"> 113007546980</w:t>
            </w:r>
          </w:p>
          <w:p w:rsidR="00360C23" w:rsidRDefault="007F4760">
            <w:pPr>
              <w:pStyle w:val="ac"/>
              <w:spacing w:line="420" w:lineRule="exact"/>
              <w:rPr>
                <w:rFonts w:ascii="仿宋" w:eastAsia="仿宋" w:hAnsi="仿宋"/>
                <w:sz w:val="28"/>
                <w:szCs w:val="28"/>
              </w:rPr>
            </w:pPr>
            <w:r>
              <w:rPr>
                <w:rFonts w:ascii="仿宋" w:eastAsia="仿宋" w:hAnsi="仿宋"/>
                <w:sz w:val="28"/>
                <w:szCs w:val="28"/>
              </w:rPr>
              <w:t>单位地址：</w:t>
            </w:r>
            <w:r>
              <w:rPr>
                <w:rFonts w:ascii="仿宋" w:eastAsia="仿宋" w:hAnsi="仿宋" w:hint="eastAsia"/>
                <w:sz w:val="28"/>
                <w:szCs w:val="28"/>
              </w:rPr>
              <w:t>重庆市沙坪坝区高滩岩</w:t>
            </w:r>
            <w:r>
              <w:rPr>
                <w:rFonts w:ascii="仿宋" w:eastAsia="仿宋" w:hAnsi="仿宋"/>
                <w:sz w:val="28"/>
                <w:szCs w:val="28"/>
              </w:rPr>
              <w:t xml:space="preserve"> </w:t>
            </w:r>
          </w:p>
          <w:p w:rsidR="00360C23" w:rsidRDefault="007F4760">
            <w:pPr>
              <w:pStyle w:val="ac"/>
              <w:spacing w:line="420" w:lineRule="exact"/>
              <w:rPr>
                <w:rFonts w:ascii="仿宋" w:eastAsia="仿宋" w:hAnsi="仿宋"/>
                <w:sz w:val="28"/>
                <w:szCs w:val="28"/>
              </w:rPr>
            </w:pPr>
            <w:r>
              <w:rPr>
                <w:rFonts w:ascii="仿宋" w:eastAsia="仿宋" w:hAnsi="仿宋" w:hint="eastAsia"/>
                <w:sz w:val="28"/>
                <w:szCs w:val="28"/>
              </w:rPr>
              <w:t xml:space="preserve">          正街30号</w:t>
            </w:r>
          </w:p>
          <w:p w:rsidR="00360C23" w:rsidRDefault="007F4760">
            <w:pPr>
              <w:pStyle w:val="ac"/>
              <w:spacing w:line="420" w:lineRule="exact"/>
              <w:rPr>
                <w:rFonts w:ascii="仿宋" w:eastAsia="仿宋" w:hAnsi="仿宋"/>
                <w:sz w:val="28"/>
                <w:szCs w:val="28"/>
              </w:rPr>
            </w:pPr>
            <w:r>
              <w:rPr>
                <w:rFonts w:ascii="仿宋" w:eastAsia="仿宋" w:hAnsi="仿宋"/>
                <w:sz w:val="28"/>
                <w:szCs w:val="28"/>
              </w:rPr>
              <w:t>电话：</w:t>
            </w:r>
            <w:r>
              <w:rPr>
                <w:rFonts w:ascii="仿宋" w:eastAsia="仿宋" w:hAnsi="仿宋" w:hint="eastAsia"/>
                <w:sz w:val="28"/>
                <w:szCs w:val="28"/>
              </w:rPr>
              <w:t>023-68754057</w:t>
            </w:r>
          </w:p>
        </w:tc>
        <w:tc>
          <w:tcPr>
            <w:tcW w:w="4417" w:type="dxa"/>
          </w:tcPr>
          <w:p w:rsidR="00360C23" w:rsidRDefault="007F4760" w:rsidP="0075282D">
            <w:pPr>
              <w:pStyle w:val="ac"/>
              <w:spacing w:line="360" w:lineRule="auto"/>
              <w:ind w:firstLineChars="50" w:firstLine="135"/>
              <w:rPr>
                <w:rFonts w:ascii="仿宋" w:eastAsia="仿宋" w:hAnsi="仿宋"/>
                <w:sz w:val="28"/>
                <w:szCs w:val="28"/>
              </w:rPr>
            </w:pPr>
            <w:r>
              <w:rPr>
                <w:rFonts w:ascii="仿宋" w:eastAsia="仿宋" w:hAnsi="仿宋" w:hint="eastAsia"/>
                <w:sz w:val="28"/>
                <w:szCs w:val="28"/>
              </w:rPr>
              <w:t>乙</w:t>
            </w:r>
            <w:r>
              <w:rPr>
                <w:rFonts w:ascii="仿宋" w:eastAsia="仿宋" w:hAnsi="仿宋"/>
                <w:sz w:val="28"/>
                <w:szCs w:val="28"/>
              </w:rPr>
              <w:t>方（盖章）：</w:t>
            </w:r>
          </w:p>
          <w:p w:rsidR="00360C23" w:rsidRDefault="00360C23">
            <w:pPr>
              <w:pStyle w:val="ac"/>
              <w:spacing w:line="360" w:lineRule="auto"/>
              <w:rPr>
                <w:rFonts w:ascii="仿宋" w:eastAsia="仿宋" w:hAnsi="仿宋"/>
                <w:sz w:val="28"/>
                <w:szCs w:val="28"/>
              </w:rPr>
            </w:pPr>
          </w:p>
          <w:p w:rsidR="00360C23" w:rsidRDefault="00360C23">
            <w:pPr>
              <w:pStyle w:val="ac"/>
              <w:spacing w:line="360" w:lineRule="auto"/>
              <w:rPr>
                <w:rFonts w:ascii="仿宋" w:eastAsia="仿宋" w:hAnsi="仿宋"/>
                <w:sz w:val="28"/>
                <w:szCs w:val="28"/>
              </w:rPr>
            </w:pPr>
          </w:p>
          <w:p w:rsidR="00360C23" w:rsidRDefault="007F4760" w:rsidP="0075282D">
            <w:pPr>
              <w:pStyle w:val="ac"/>
              <w:spacing w:line="360" w:lineRule="auto"/>
              <w:ind w:firstLineChars="50" w:firstLine="135"/>
              <w:rPr>
                <w:rFonts w:ascii="仿宋" w:eastAsia="仿宋" w:hAnsi="仿宋"/>
                <w:sz w:val="28"/>
                <w:szCs w:val="28"/>
              </w:rPr>
            </w:pPr>
            <w:r>
              <w:rPr>
                <w:rFonts w:ascii="仿宋" w:eastAsia="仿宋" w:hAnsi="仿宋"/>
                <w:sz w:val="28"/>
                <w:szCs w:val="28"/>
              </w:rPr>
              <w:t>法定代表人</w:t>
            </w:r>
            <w:r>
              <w:rPr>
                <w:rFonts w:ascii="仿宋" w:eastAsia="仿宋" w:hAnsi="仿宋" w:hint="eastAsia"/>
                <w:sz w:val="28"/>
                <w:szCs w:val="28"/>
              </w:rPr>
              <w:t>(签字)</w:t>
            </w:r>
            <w:r>
              <w:rPr>
                <w:rFonts w:ascii="仿宋" w:eastAsia="仿宋" w:hAnsi="仿宋"/>
                <w:sz w:val="28"/>
                <w:szCs w:val="28"/>
              </w:rPr>
              <w:t>：</w:t>
            </w:r>
          </w:p>
          <w:p w:rsidR="00360C23" w:rsidRDefault="00360C23" w:rsidP="0075282D">
            <w:pPr>
              <w:pStyle w:val="ac"/>
              <w:spacing w:line="360" w:lineRule="auto"/>
              <w:ind w:firstLineChars="50" w:firstLine="135"/>
              <w:rPr>
                <w:rFonts w:ascii="仿宋" w:eastAsia="仿宋" w:hAnsi="仿宋"/>
                <w:sz w:val="28"/>
                <w:szCs w:val="28"/>
              </w:rPr>
            </w:pPr>
          </w:p>
          <w:p w:rsidR="00360C23" w:rsidRDefault="007F4760">
            <w:pPr>
              <w:pStyle w:val="ac"/>
              <w:spacing w:line="360" w:lineRule="auto"/>
              <w:ind w:firstLineChars="148" w:firstLine="401"/>
              <w:rPr>
                <w:rFonts w:ascii="仿宋" w:eastAsia="仿宋" w:hAnsi="仿宋"/>
                <w:sz w:val="28"/>
                <w:szCs w:val="28"/>
              </w:rPr>
            </w:pPr>
            <w:r>
              <w:rPr>
                <w:rFonts w:ascii="仿宋" w:eastAsia="仿宋" w:hAnsi="仿宋" w:hint="eastAsia"/>
                <w:sz w:val="28"/>
                <w:szCs w:val="28"/>
              </w:rPr>
              <w:t>开户行:XXXXXXXXX</w:t>
            </w:r>
          </w:p>
          <w:p w:rsidR="00360C23" w:rsidRDefault="007F4760">
            <w:pPr>
              <w:pStyle w:val="ac"/>
              <w:spacing w:line="360" w:lineRule="auto"/>
              <w:ind w:firstLineChars="148" w:firstLine="401"/>
              <w:rPr>
                <w:rFonts w:ascii="仿宋" w:eastAsia="仿宋" w:hAnsi="仿宋"/>
                <w:sz w:val="28"/>
                <w:szCs w:val="28"/>
              </w:rPr>
            </w:pPr>
            <w:proofErr w:type="gramStart"/>
            <w:r>
              <w:rPr>
                <w:rFonts w:ascii="仿宋" w:eastAsia="仿宋" w:hAnsi="仿宋" w:hint="eastAsia"/>
                <w:sz w:val="28"/>
                <w:szCs w:val="28"/>
              </w:rPr>
              <w:t>帐号</w:t>
            </w:r>
            <w:proofErr w:type="gramEnd"/>
            <w:r>
              <w:rPr>
                <w:rFonts w:ascii="仿宋" w:eastAsia="仿宋" w:hAnsi="仿宋" w:hint="eastAsia"/>
                <w:sz w:val="28"/>
                <w:szCs w:val="28"/>
              </w:rPr>
              <w:t>:XXXXXXXXX</w:t>
            </w:r>
          </w:p>
          <w:p w:rsidR="00360C23" w:rsidRDefault="007F4760">
            <w:pPr>
              <w:pStyle w:val="ac"/>
              <w:spacing w:line="360" w:lineRule="auto"/>
              <w:ind w:firstLineChars="147" w:firstLine="398"/>
              <w:rPr>
                <w:rFonts w:ascii="仿宋" w:eastAsia="仿宋" w:hAnsi="仿宋"/>
                <w:sz w:val="28"/>
                <w:szCs w:val="28"/>
              </w:rPr>
            </w:pPr>
            <w:r>
              <w:rPr>
                <w:rFonts w:ascii="仿宋" w:eastAsia="仿宋" w:hAnsi="仿宋"/>
                <w:sz w:val="28"/>
                <w:szCs w:val="28"/>
              </w:rPr>
              <w:t>单位地址：</w:t>
            </w:r>
            <w:r>
              <w:rPr>
                <w:rFonts w:ascii="仿宋" w:eastAsia="仿宋" w:hAnsi="仿宋" w:hint="eastAsia"/>
                <w:sz w:val="28"/>
                <w:szCs w:val="28"/>
              </w:rPr>
              <w:t>XXXXXXXXX</w:t>
            </w:r>
          </w:p>
          <w:p w:rsidR="00360C23" w:rsidRDefault="007F4760">
            <w:pPr>
              <w:pStyle w:val="ac"/>
              <w:spacing w:line="360" w:lineRule="auto"/>
              <w:ind w:firstLineChars="149" w:firstLine="404"/>
              <w:rPr>
                <w:rFonts w:ascii="仿宋" w:eastAsia="仿宋" w:hAnsi="仿宋"/>
                <w:sz w:val="28"/>
                <w:szCs w:val="28"/>
              </w:rPr>
            </w:pPr>
            <w:r>
              <w:rPr>
                <w:rFonts w:ascii="仿宋" w:eastAsia="仿宋" w:hAnsi="仿宋"/>
                <w:sz w:val="28"/>
                <w:szCs w:val="28"/>
              </w:rPr>
              <w:t>电话：</w:t>
            </w:r>
            <w:r>
              <w:rPr>
                <w:rFonts w:ascii="仿宋" w:eastAsia="仿宋" w:hAnsi="仿宋" w:hint="eastAsia"/>
                <w:sz w:val="28"/>
                <w:szCs w:val="28"/>
              </w:rPr>
              <w:t>XXXXX</w:t>
            </w:r>
          </w:p>
        </w:tc>
      </w:tr>
    </w:tbl>
    <w:p w:rsidR="00360C23" w:rsidRDefault="00360C23">
      <w:pPr>
        <w:spacing w:line="560" w:lineRule="exact"/>
        <w:outlineLvl w:val="0"/>
        <w:rPr>
          <w:rFonts w:ascii="方正小标宋简体" w:eastAsia="方正小标宋简体" w:hAnsi="Times New Roman" w:cs="Times New Roman"/>
          <w:kern w:val="0"/>
          <w:sz w:val="44"/>
          <w:szCs w:val="44"/>
        </w:rPr>
      </w:pPr>
      <w:bookmarkStart w:id="26" w:name="_Toc435540982"/>
      <w:bookmarkStart w:id="27" w:name="_Toc240432233"/>
      <w:bookmarkStart w:id="28" w:name="_Toc285612604"/>
      <w:bookmarkStart w:id="29" w:name="_Toc390713970"/>
    </w:p>
    <w:p w:rsidR="00360C23" w:rsidRDefault="007F4760">
      <w:pPr>
        <w:spacing w:line="560" w:lineRule="exact"/>
        <w:jc w:val="center"/>
        <w:outlineLvl w:val="0"/>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第五部分  附件/投标文件格式</w:t>
      </w:r>
      <w:bookmarkEnd w:id="26"/>
      <w:bookmarkEnd w:id="27"/>
      <w:bookmarkEnd w:id="28"/>
      <w:bookmarkEnd w:id="29"/>
    </w:p>
    <w:p w:rsidR="00360C23" w:rsidRDefault="00360C23">
      <w:pPr>
        <w:spacing w:line="580" w:lineRule="exact"/>
        <w:rPr>
          <w:rFonts w:ascii="Times New Roman" w:eastAsia="宋体" w:hAnsi="Times New Roman" w:cs="Times New Roman"/>
          <w:kern w:val="0"/>
          <w:sz w:val="28"/>
          <w:szCs w:val="28"/>
        </w:rPr>
      </w:pP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附件1：开标一览表</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附件2：价格构成表</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附件3：投标函</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附件4：技术方案</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附件5：保密承诺书</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附件6：近2年中标成交案例及同类项目案例</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附件7：投标产品相关检测报告（悬吊作业工具）</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附件8：</w:t>
      </w:r>
      <w:r>
        <w:rPr>
          <w:rFonts w:ascii="仿宋_GB2312" w:eastAsia="仿宋_GB2312" w:hAnsi="宋体" w:cs="Times New Roman" w:hint="eastAsia"/>
          <w:snapToGrid w:val="0"/>
          <w:kern w:val="0"/>
          <w:sz w:val="32"/>
          <w:szCs w:val="32"/>
          <w:lang w:val="zh-CN"/>
        </w:rPr>
        <w:t>投标人</w:t>
      </w:r>
      <w:r>
        <w:rPr>
          <w:rFonts w:ascii="仿宋_GB2312" w:eastAsia="仿宋_GB2312" w:hAnsi="宋体" w:cs="Times New Roman" w:hint="eastAsia"/>
          <w:kern w:val="0"/>
          <w:sz w:val="32"/>
          <w:szCs w:val="32"/>
        </w:rPr>
        <w:t>拟用于履行本项目所必需的设施设备（</w:t>
      </w:r>
      <w:r>
        <w:rPr>
          <w:rFonts w:ascii="仿宋_GB2312" w:eastAsia="仿宋_GB2312" w:hAnsi="宋体" w:cs="Times New Roman" w:hint="eastAsia"/>
          <w:snapToGrid w:val="0"/>
          <w:kern w:val="0"/>
          <w:sz w:val="32"/>
          <w:szCs w:val="32"/>
          <w:lang w:val="zh-CN"/>
        </w:rPr>
        <w:t>提供图片、说明和购置发票或租赁协议</w:t>
      </w:r>
      <w:r>
        <w:rPr>
          <w:rFonts w:ascii="仿宋_GB2312" w:eastAsia="仿宋_GB2312" w:hAnsi="宋体" w:cs="Times New Roman" w:hint="eastAsia"/>
          <w:kern w:val="0"/>
          <w:sz w:val="32"/>
          <w:szCs w:val="32"/>
        </w:rPr>
        <w:t>）、专业技术能力、专业技术人员（提供人员清单和学历、学位或职称证书,无学历、学位证明的可不提供）的证明材料</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附件9：</w:t>
      </w:r>
      <w:r>
        <w:rPr>
          <w:rFonts w:ascii="仿宋" w:eastAsia="仿宋" w:hAnsi="仿宋" w:cs="Times New Roman" w:hint="eastAsia"/>
          <w:kern w:val="0"/>
          <w:sz w:val="32"/>
          <w:szCs w:val="32"/>
        </w:rPr>
        <w:t>近2年没有发生过重大质量安全事故的书面声明</w:t>
      </w:r>
    </w:p>
    <w:p w:rsidR="00360C23" w:rsidRDefault="007F4760">
      <w:pPr>
        <w:ind w:firstLineChars="200" w:firstLine="622"/>
        <w:rPr>
          <w:rFonts w:ascii="仿宋" w:eastAsia="仿宋" w:hAnsi="仿宋"/>
          <w:sz w:val="32"/>
          <w:szCs w:val="32"/>
        </w:rPr>
      </w:pPr>
      <w:r>
        <w:rPr>
          <w:rFonts w:ascii="仿宋_GB2312" w:eastAsia="仿宋_GB2312" w:hAnsi="宋体" w:cs="Times New Roman" w:hint="eastAsia"/>
          <w:kern w:val="0"/>
          <w:sz w:val="32"/>
          <w:szCs w:val="32"/>
        </w:rPr>
        <w:t>附件10：</w:t>
      </w:r>
      <w:r>
        <w:rPr>
          <w:rFonts w:ascii="仿宋" w:eastAsia="仿宋" w:hAnsi="仿宋" w:cs="Times New Roman" w:hint="eastAsia"/>
          <w:kern w:val="0"/>
          <w:sz w:val="32"/>
          <w:szCs w:val="32"/>
        </w:rPr>
        <w:t>营业执照副本、组织机构代码证副本</w:t>
      </w:r>
      <w:r>
        <w:rPr>
          <w:rFonts w:ascii="仿宋" w:eastAsia="仿宋" w:hAnsi="仿宋" w:hint="eastAsia"/>
          <w:sz w:val="32"/>
          <w:szCs w:val="32"/>
        </w:rPr>
        <w:t>（</w:t>
      </w:r>
      <w:r w:rsidR="00480983">
        <w:rPr>
          <w:rFonts w:ascii="仿宋" w:eastAsia="仿宋" w:hAnsi="仿宋" w:hint="eastAsia"/>
          <w:sz w:val="32"/>
          <w:szCs w:val="32"/>
        </w:rPr>
        <w:t>多</w:t>
      </w:r>
      <w:r>
        <w:rPr>
          <w:rFonts w:ascii="仿宋" w:eastAsia="仿宋" w:hAnsi="仿宋" w:hint="eastAsia"/>
          <w:sz w:val="32"/>
          <w:szCs w:val="32"/>
        </w:rPr>
        <w:t>证合一的不需提供）</w:t>
      </w:r>
      <w:r>
        <w:rPr>
          <w:rFonts w:ascii="仿宋" w:eastAsia="仿宋" w:hAnsi="仿宋" w:cs="Times New Roman" w:hint="eastAsia"/>
          <w:kern w:val="0"/>
          <w:sz w:val="32"/>
          <w:szCs w:val="32"/>
        </w:rPr>
        <w:t>、</w:t>
      </w:r>
      <w:r>
        <w:rPr>
          <w:rFonts w:ascii="仿宋" w:eastAsia="仿宋" w:hAnsi="仿宋" w:hint="eastAsia"/>
          <w:sz w:val="32"/>
          <w:szCs w:val="32"/>
        </w:rPr>
        <w:t>（</w:t>
      </w:r>
      <w:r w:rsidR="00480983">
        <w:rPr>
          <w:rFonts w:ascii="仿宋" w:eastAsia="仿宋" w:hAnsi="仿宋" w:hint="eastAsia"/>
          <w:sz w:val="32"/>
          <w:szCs w:val="32"/>
        </w:rPr>
        <w:t>多</w:t>
      </w:r>
      <w:r>
        <w:rPr>
          <w:rFonts w:ascii="仿宋" w:eastAsia="仿宋" w:hAnsi="仿宋" w:hint="eastAsia"/>
          <w:sz w:val="32"/>
          <w:szCs w:val="32"/>
        </w:rPr>
        <w:t>证合一的不需提供）</w:t>
      </w:r>
    </w:p>
    <w:p w:rsidR="00360C23" w:rsidRDefault="007F4760">
      <w:pPr>
        <w:ind w:firstLineChars="200" w:firstLine="622"/>
        <w:rPr>
          <w:rFonts w:ascii="仿宋" w:eastAsia="仿宋" w:hAnsi="仿宋" w:cs="Times New Roman"/>
          <w:kern w:val="0"/>
          <w:sz w:val="32"/>
          <w:szCs w:val="32"/>
        </w:rPr>
      </w:pPr>
      <w:r>
        <w:rPr>
          <w:rFonts w:ascii="仿宋_GB2312" w:eastAsia="仿宋_GB2312" w:hAnsi="宋体" w:cs="Times New Roman" w:hint="eastAsia"/>
          <w:kern w:val="0"/>
          <w:sz w:val="32"/>
          <w:szCs w:val="32"/>
        </w:rPr>
        <w:t>附件11：</w:t>
      </w:r>
      <w:r>
        <w:rPr>
          <w:rFonts w:ascii="仿宋_GB2312" w:eastAsia="仿宋_GB2312" w:hAnsi="宋体" w:cs="Times New Roman" w:hint="eastAsia"/>
          <w:kern w:val="0"/>
          <w:sz w:val="32"/>
          <w:szCs w:val="32"/>
          <w:lang w:val="zh-CN"/>
        </w:rPr>
        <w:t>基本银行账户证明材料</w:t>
      </w:r>
      <w:r>
        <w:rPr>
          <w:rFonts w:ascii="仿宋_GB2312" w:eastAsia="仿宋_GB2312" w:hAnsi="宋体" w:cs="Times New Roman" w:hint="eastAsia"/>
          <w:kern w:val="0"/>
          <w:sz w:val="32"/>
          <w:szCs w:val="32"/>
        </w:rPr>
        <w:t>和</w:t>
      </w:r>
      <w:r>
        <w:rPr>
          <w:rFonts w:ascii="仿宋" w:eastAsia="仿宋" w:hAnsi="仿宋" w:cs="Times New Roman" w:hint="eastAsia"/>
          <w:color w:val="000000" w:themeColor="text1"/>
          <w:kern w:val="0"/>
          <w:sz w:val="32"/>
          <w:szCs w:val="32"/>
        </w:rPr>
        <w:t>投标保证金缴纳证明材料</w:t>
      </w:r>
    </w:p>
    <w:p w:rsidR="00360C23" w:rsidRDefault="007F4760">
      <w:pPr>
        <w:ind w:firstLineChars="200" w:firstLine="622"/>
        <w:rPr>
          <w:rFonts w:ascii="仿宋" w:eastAsia="仿宋" w:hAnsi="仿宋"/>
          <w:sz w:val="32"/>
          <w:szCs w:val="32"/>
        </w:rPr>
      </w:pPr>
      <w:r>
        <w:rPr>
          <w:rFonts w:ascii="仿宋_GB2312" w:eastAsia="仿宋_GB2312" w:hAnsi="宋体" w:cs="Times New Roman" w:hint="eastAsia"/>
          <w:kern w:val="0"/>
          <w:sz w:val="32"/>
          <w:szCs w:val="32"/>
        </w:rPr>
        <w:t>附件12：</w:t>
      </w:r>
      <w:r>
        <w:rPr>
          <w:rFonts w:ascii="仿宋" w:eastAsia="仿宋" w:hAnsi="仿宋" w:hint="eastAsia"/>
          <w:sz w:val="32"/>
          <w:szCs w:val="32"/>
        </w:rPr>
        <w:t>外墙清洗资质证书</w:t>
      </w:r>
    </w:p>
    <w:p w:rsidR="00360C23" w:rsidRDefault="007F4760">
      <w:pPr>
        <w:ind w:firstLineChars="200" w:firstLine="622"/>
        <w:rPr>
          <w:rFonts w:ascii="仿宋" w:eastAsia="仿宋" w:hAnsi="仿宋" w:cs="Times New Roman"/>
          <w:kern w:val="0"/>
          <w:sz w:val="32"/>
          <w:szCs w:val="32"/>
        </w:rPr>
      </w:pPr>
      <w:r>
        <w:rPr>
          <w:rFonts w:ascii="仿宋_GB2312" w:eastAsia="仿宋_GB2312" w:hAnsi="宋体" w:cs="Times New Roman" w:hint="eastAsia"/>
          <w:kern w:val="0"/>
          <w:sz w:val="32"/>
          <w:szCs w:val="32"/>
        </w:rPr>
        <w:t>附件13：</w:t>
      </w:r>
      <w:r>
        <w:rPr>
          <w:rFonts w:ascii="仿宋" w:eastAsia="仿宋" w:hAnsi="仿宋" w:cs="Times New Roman" w:hint="eastAsia"/>
          <w:kern w:val="0"/>
          <w:sz w:val="32"/>
          <w:szCs w:val="32"/>
        </w:rPr>
        <w:t>最近连续6个月缴纳社会保障金的证明材料</w:t>
      </w:r>
    </w:p>
    <w:p w:rsidR="00360C23" w:rsidRDefault="007F4760">
      <w:pPr>
        <w:ind w:firstLineChars="200" w:firstLine="622"/>
        <w:rPr>
          <w:rFonts w:ascii="仿宋" w:eastAsia="仿宋" w:hAnsi="仿宋" w:cs="Times New Roman"/>
          <w:kern w:val="0"/>
          <w:sz w:val="32"/>
          <w:szCs w:val="32"/>
        </w:rPr>
      </w:pPr>
      <w:r>
        <w:rPr>
          <w:rFonts w:ascii="仿宋_GB2312" w:eastAsia="仿宋_GB2312" w:hAnsi="宋体" w:cs="Times New Roman" w:hint="eastAsia"/>
          <w:kern w:val="0"/>
          <w:sz w:val="32"/>
          <w:szCs w:val="32"/>
        </w:rPr>
        <w:t>附件14：</w:t>
      </w:r>
      <w:r>
        <w:rPr>
          <w:rFonts w:ascii="仿宋" w:eastAsia="仿宋" w:hAnsi="仿宋" w:cs="Times New Roman" w:hint="eastAsia"/>
          <w:kern w:val="0"/>
          <w:sz w:val="32"/>
          <w:szCs w:val="32"/>
        </w:rPr>
        <w:t>最近连续6个月纳税的银行证明材料</w:t>
      </w:r>
    </w:p>
    <w:p w:rsidR="00360C23" w:rsidRDefault="007F4760">
      <w:pPr>
        <w:ind w:firstLineChars="200" w:firstLine="622"/>
        <w:rPr>
          <w:rFonts w:ascii="仿宋" w:eastAsia="仿宋" w:hAnsi="仿宋" w:cs="Times New Roman"/>
          <w:kern w:val="0"/>
          <w:sz w:val="32"/>
          <w:szCs w:val="32"/>
        </w:rPr>
      </w:pPr>
      <w:r>
        <w:rPr>
          <w:rFonts w:ascii="仿宋_GB2312" w:eastAsia="仿宋_GB2312" w:hAnsi="宋体" w:cs="Times New Roman" w:hint="eastAsia"/>
          <w:kern w:val="0"/>
          <w:sz w:val="32"/>
          <w:szCs w:val="32"/>
        </w:rPr>
        <w:t>附件15：</w:t>
      </w:r>
      <w:r>
        <w:rPr>
          <w:rFonts w:ascii="仿宋" w:eastAsia="仿宋" w:hAnsi="仿宋" w:cs="Times New Roman" w:hint="eastAsia"/>
          <w:kern w:val="0"/>
          <w:sz w:val="32"/>
          <w:szCs w:val="32"/>
        </w:rPr>
        <w:t>参加本次采购活动前2年内在经营活动中没有重大违法记录的书面声明</w:t>
      </w:r>
    </w:p>
    <w:p w:rsidR="00360C23" w:rsidRDefault="00360C23">
      <w:pPr>
        <w:ind w:firstLineChars="200" w:firstLine="622"/>
        <w:rPr>
          <w:rFonts w:ascii="仿宋" w:eastAsia="仿宋" w:hAnsi="仿宋" w:cs="Times New Roman"/>
          <w:kern w:val="0"/>
          <w:sz w:val="32"/>
          <w:szCs w:val="32"/>
        </w:rPr>
      </w:pP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附件16：主要股东或出资人信息</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附件17：</w:t>
      </w:r>
      <w:r>
        <w:rPr>
          <w:rFonts w:ascii="仿宋" w:eastAsia="仿宋" w:hAnsi="仿宋" w:cs="Times New Roman" w:hint="eastAsia"/>
          <w:kern w:val="0"/>
          <w:sz w:val="32"/>
          <w:szCs w:val="32"/>
        </w:rPr>
        <w:t>良好的商业信誉和健全的财务会计制度证明材料（会计师事务所出具的近2年（2018-2019）审计报告主要内容，至少包含资产负债表、利润表、资金流量表）</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附件18：法定代表人资格证明书</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附件19：法定代表人授权书</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附件20：投标人基本情况表</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附件21：投标人认为需要加以说明的其他内容</w:t>
      </w:r>
    </w:p>
    <w:p w:rsidR="00360C23" w:rsidRDefault="00360C23">
      <w:pPr>
        <w:ind w:firstLineChars="200" w:firstLine="622"/>
        <w:rPr>
          <w:rFonts w:ascii="仿宋_GB2312" w:eastAsia="仿宋_GB2312" w:hAnsi="宋体" w:cs="Times New Roman"/>
          <w:kern w:val="0"/>
          <w:sz w:val="32"/>
          <w:szCs w:val="32"/>
        </w:rPr>
      </w:pPr>
    </w:p>
    <w:p w:rsidR="00360C23" w:rsidRDefault="00360C23">
      <w:pPr>
        <w:ind w:firstLineChars="200" w:firstLine="542"/>
        <w:rPr>
          <w:rFonts w:ascii="宋体" w:eastAsia="宋体" w:hAnsi="宋体" w:cs="Times New Roman"/>
          <w:color w:val="0000FF"/>
          <w:kern w:val="0"/>
          <w:sz w:val="28"/>
          <w:szCs w:val="28"/>
        </w:rPr>
      </w:pPr>
    </w:p>
    <w:p w:rsidR="00360C23" w:rsidRDefault="00360C23">
      <w:pPr>
        <w:ind w:firstLineChars="200" w:firstLine="542"/>
        <w:rPr>
          <w:rFonts w:ascii="宋体" w:eastAsia="宋体" w:hAnsi="宋体" w:cs="Times New Roman"/>
          <w:color w:val="0000FF"/>
          <w:kern w:val="0"/>
          <w:sz w:val="28"/>
          <w:szCs w:val="28"/>
        </w:rPr>
      </w:pPr>
    </w:p>
    <w:p w:rsidR="00360C23" w:rsidRDefault="00360C23">
      <w:pPr>
        <w:ind w:firstLineChars="200" w:firstLine="542"/>
        <w:rPr>
          <w:rFonts w:ascii="宋体" w:eastAsia="宋体" w:hAnsi="宋体" w:cs="Times New Roman"/>
          <w:color w:val="0000FF"/>
          <w:kern w:val="0"/>
          <w:sz w:val="28"/>
          <w:szCs w:val="28"/>
        </w:rPr>
        <w:sectPr w:rsidR="00360C23">
          <w:headerReference w:type="default" r:id="rId14"/>
          <w:footerReference w:type="default" r:id="rId15"/>
          <w:pgSz w:w="11906" w:h="16838"/>
          <w:pgMar w:top="2098" w:right="1474" w:bottom="1985" w:left="1588" w:header="851" w:footer="851" w:gutter="0"/>
          <w:cols w:space="720"/>
          <w:docGrid w:type="linesAndChars" w:linePitch="579" w:charSpace="-1844"/>
        </w:sectPr>
      </w:pPr>
    </w:p>
    <w:p w:rsidR="00360C23" w:rsidRDefault="007F47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360C23" w:rsidRDefault="007F476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360C23" w:rsidRDefault="00360C23">
      <w:pPr>
        <w:rPr>
          <w:rFonts w:ascii="Times New Roman" w:eastAsia="宋体" w:hAnsi="Times New Roman" w:cs="Times New Roman"/>
          <w:kern w:val="0"/>
          <w:sz w:val="28"/>
          <w:szCs w:val="28"/>
        </w:rPr>
      </w:pPr>
    </w:p>
    <w:p w:rsidR="00360C23" w:rsidRDefault="007F4760">
      <w:pPr>
        <w:ind w:firstLineChars="950" w:firstLine="2280"/>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单位：元</w:t>
      </w:r>
    </w:p>
    <w:tbl>
      <w:tblPr>
        <w:tblW w:w="11222" w:type="dxa"/>
        <w:jc w:val="center"/>
        <w:tblInd w:w="-3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5301"/>
        <w:gridCol w:w="2268"/>
        <w:gridCol w:w="2208"/>
      </w:tblGrid>
      <w:tr w:rsidR="00804FE2" w:rsidTr="00804FE2">
        <w:trPr>
          <w:cantSplit/>
          <w:trHeight w:hRule="exact" w:val="624"/>
          <w:jc w:val="center"/>
        </w:trPr>
        <w:tc>
          <w:tcPr>
            <w:tcW w:w="1445" w:type="dxa"/>
            <w:tcBorders>
              <w:top w:val="single" w:sz="4" w:space="0" w:color="auto"/>
              <w:left w:val="single" w:sz="4" w:space="0" w:color="auto"/>
              <w:bottom w:val="single" w:sz="4" w:space="0" w:color="auto"/>
              <w:right w:val="single" w:sz="4" w:space="0" w:color="auto"/>
            </w:tcBorders>
            <w:vAlign w:val="center"/>
          </w:tcPr>
          <w:p w:rsidR="00804FE2" w:rsidRDefault="00804FE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5301" w:type="dxa"/>
            <w:tcBorders>
              <w:top w:val="single" w:sz="4" w:space="0" w:color="auto"/>
              <w:left w:val="single" w:sz="4" w:space="0" w:color="auto"/>
              <w:bottom w:val="single" w:sz="4" w:space="0" w:color="auto"/>
              <w:right w:val="single" w:sz="4" w:space="0" w:color="auto"/>
            </w:tcBorders>
            <w:vAlign w:val="center"/>
          </w:tcPr>
          <w:p w:rsidR="00804FE2" w:rsidRDefault="00804FE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项目称</w:t>
            </w:r>
          </w:p>
        </w:tc>
        <w:tc>
          <w:tcPr>
            <w:tcW w:w="2268" w:type="dxa"/>
            <w:tcBorders>
              <w:top w:val="single" w:sz="4" w:space="0" w:color="auto"/>
              <w:left w:val="single" w:sz="4" w:space="0" w:color="auto"/>
              <w:bottom w:val="single" w:sz="4" w:space="0" w:color="auto"/>
              <w:right w:val="single" w:sz="4" w:space="0" w:color="auto"/>
            </w:tcBorders>
            <w:vAlign w:val="center"/>
          </w:tcPr>
          <w:p w:rsidR="00804FE2" w:rsidRDefault="00804FE2" w:rsidP="00804FE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单价（含税）</w:t>
            </w:r>
          </w:p>
        </w:tc>
        <w:tc>
          <w:tcPr>
            <w:tcW w:w="2208" w:type="dxa"/>
            <w:tcBorders>
              <w:top w:val="single" w:sz="4" w:space="0" w:color="auto"/>
              <w:left w:val="single" w:sz="4" w:space="0" w:color="auto"/>
              <w:bottom w:val="single" w:sz="4" w:space="0" w:color="auto"/>
              <w:right w:val="single" w:sz="4" w:space="0" w:color="auto"/>
            </w:tcBorders>
            <w:vAlign w:val="center"/>
          </w:tcPr>
          <w:p w:rsidR="00804FE2" w:rsidRDefault="00804FE2">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04FE2" w:rsidTr="00804FE2">
        <w:trPr>
          <w:cantSplit/>
          <w:trHeight w:hRule="exact" w:val="624"/>
          <w:jc w:val="center"/>
        </w:trPr>
        <w:tc>
          <w:tcPr>
            <w:tcW w:w="1445" w:type="dxa"/>
            <w:tcBorders>
              <w:top w:val="single" w:sz="4" w:space="0" w:color="auto"/>
              <w:left w:val="single" w:sz="4" w:space="0" w:color="auto"/>
              <w:bottom w:val="single" w:sz="4" w:space="0" w:color="auto"/>
              <w:right w:val="single" w:sz="4" w:space="0" w:color="auto"/>
            </w:tcBorders>
            <w:vAlign w:val="center"/>
          </w:tcPr>
          <w:p w:rsidR="00804FE2" w:rsidRDefault="00804FE2">
            <w:pPr>
              <w:spacing w:line="300" w:lineRule="exact"/>
              <w:rPr>
                <w:rFonts w:ascii="宋体" w:eastAsia="宋体" w:hAnsi="宋体" w:cs="Times New Roman"/>
                <w:b/>
                <w:kern w:val="0"/>
                <w:sz w:val="24"/>
                <w:szCs w:val="24"/>
              </w:rPr>
            </w:pPr>
          </w:p>
        </w:tc>
        <w:tc>
          <w:tcPr>
            <w:tcW w:w="5301" w:type="dxa"/>
            <w:tcBorders>
              <w:top w:val="single" w:sz="4" w:space="0" w:color="auto"/>
              <w:left w:val="single" w:sz="4" w:space="0" w:color="auto"/>
              <w:bottom w:val="single" w:sz="4" w:space="0" w:color="auto"/>
              <w:right w:val="single" w:sz="4" w:space="0" w:color="auto"/>
            </w:tcBorders>
            <w:vAlign w:val="center"/>
          </w:tcPr>
          <w:p w:rsidR="00804FE2" w:rsidRDefault="00804FE2">
            <w:pPr>
              <w:spacing w:line="300" w:lineRule="exact"/>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04FE2" w:rsidRDefault="00804FE2">
            <w:pPr>
              <w:spacing w:line="300" w:lineRule="exact"/>
              <w:rPr>
                <w:rFonts w:ascii="宋体" w:eastAsia="宋体" w:hAnsi="宋体" w:cs="Times New Roman"/>
                <w:b/>
                <w:kern w:val="0"/>
                <w:sz w:val="24"/>
                <w:szCs w:val="24"/>
              </w:rPr>
            </w:pPr>
          </w:p>
        </w:tc>
        <w:tc>
          <w:tcPr>
            <w:tcW w:w="2208" w:type="dxa"/>
            <w:tcBorders>
              <w:top w:val="single" w:sz="4" w:space="0" w:color="auto"/>
              <w:left w:val="single" w:sz="4" w:space="0" w:color="auto"/>
              <w:bottom w:val="single" w:sz="4" w:space="0" w:color="auto"/>
              <w:right w:val="single" w:sz="4" w:space="0" w:color="auto"/>
            </w:tcBorders>
          </w:tcPr>
          <w:p w:rsidR="00804FE2" w:rsidRDefault="00804FE2">
            <w:pPr>
              <w:spacing w:line="300" w:lineRule="exact"/>
              <w:rPr>
                <w:rFonts w:ascii="宋体" w:eastAsia="宋体" w:hAnsi="宋体" w:cs="Times New Roman"/>
                <w:b/>
                <w:kern w:val="0"/>
                <w:sz w:val="24"/>
                <w:szCs w:val="24"/>
              </w:rPr>
            </w:pPr>
          </w:p>
        </w:tc>
      </w:tr>
      <w:tr w:rsidR="00804FE2" w:rsidTr="00137908">
        <w:trPr>
          <w:cantSplit/>
          <w:trHeight w:hRule="exact" w:val="624"/>
          <w:jc w:val="center"/>
        </w:trPr>
        <w:tc>
          <w:tcPr>
            <w:tcW w:w="6746" w:type="dxa"/>
            <w:gridSpan w:val="2"/>
            <w:tcBorders>
              <w:top w:val="single" w:sz="4" w:space="0" w:color="auto"/>
              <w:left w:val="single" w:sz="4" w:space="0" w:color="auto"/>
              <w:bottom w:val="single" w:sz="4" w:space="0" w:color="auto"/>
              <w:right w:val="single" w:sz="4" w:space="0" w:color="auto"/>
            </w:tcBorders>
            <w:vAlign w:val="center"/>
          </w:tcPr>
          <w:p w:rsidR="00804FE2" w:rsidRDefault="00804FE2">
            <w:pPr>
              <w:spacing w:line="300" w:lineRule="exact"/>
              <w:rPr>
                <w:rFonts w:ascii="宋体" w:eastAsia="宋体" w:hAnsi="宋体" w:cs="Times New Roman"/>
                <w:kern w:val="0"/>
                <w:sz w:val="24"/>
                <w:szCs w:val="24"/>
              </w:rPr>
            </w:pPr>
            <w:r>
              <w:rPr>
                <w:rFonts w:ascii="宋体" w:eastAsia="宋体" w:hAnsi="宋体" w:cs="Times New Roman" w:hint="eastAsia"/>
                <w:kern w:val="0"/>
                <w:sz w:val="24"/>
                <w:szCs w:val="24"/>
              </w:rPr>
              <w:t>单价大写：</w:t>
            </w:r>
          </w:p>
        </w:tc>
        <w:tc>
          <w:tcPr>
            <w:tcW w:w="4476" w:type="dxa"/>
            <w:gridSpan w:val="2"/>
            <w:tcBorders>
              <w:top w:val="single" w:sz="4" w:space="0" w:color="auto"/>
              <w:left w:val="single" w:sz="4" w:space="0" w:color="auto"/>
              <w:bottom w:val="single" w:sz="4" w:space="0" w:color="auto"/>
              <w:right w:val="single" w:sz="4" w:space="0" w:color="auto"/>
            </w:tcBorders>
            <w:vAlign w:val="center"/>
          </w:tcPr>
          <w:p w:rsidR="00804FE2" w:rsidRDefault="00804FE2">
            <w:pPr>
              <w:spacing w:line="300" w:lineRule="exact"/>
              <w:rPr>
                <w:rFonts w:ascii="宋体" w:eastAsia="宋体" w:hAnsi="宋体" w:cs="Times New Roman"/>
                <w:b/>
                <w:kern w:val="0"/>
                <w:sz w:val="24"/>
                <w:szCs w:val="24"/>
              </w:rPr>
            </w:pPr>
            <w:r>
              <w:rPr>
                <w:rFonts w:ascii="宋体" w:eastAsia="宋体" w:hAnsi="宋体" w:cs="Times New Roman" w:hint="eastAsia"/>
                <w:kern w:val="0"/>
                <w:sz w:val="24"/>
                <w:szCs w:val="24"/>
              </w:rPr>
              <w:t>单价小写：</w:t>
            </w:r>
          </w:p>
        </w:tc>
      </w:tr>
    </w:tbl>
    <w:p w:rsidR="00360C23" w:rsidRDefault="00360C23">
      <w:pPr>
        <w:rPr>
          <w:rFonts w:ascii="宋体" w:eastAsia="宋体" w:hAnsi="宋体" w:cs="Times New Roman"/>
          <w:kern w:val="0"/>
          <w:sz w:val="24"/>
          <w:szCs w:val="24"/>
        </w:rPr>
      </w:pPr>
    </w:p>
    <w:p w:rsidR="00360C23" w:rsidRDefault="00360C23">
      <w:pPr>
        <w:rPr>
          <w:rFonts w:ascii="宋体" w:eastAsia="宋体" w:hAnsi="宋体" w:cs="Times New Roman"/>
          <w:kern w:val="0"/>
          <w:sz w:val="24"/>
          <w:szCs w:val="24"/>
        </w:rPr>
      </w:pPr>
    </w:p>
    <w:p w:rsidR="00360C23" w:rsidRDefault="00360C23">
      <w:pPr>
        <w:rPr>
          <w:rFonts w:ascii="宋体" w:eastAsia="宋体" w:hAnsi="宋体" w:cs="Times New Roman"/>
          <w:kern w:val="0"/>
          <w:sz w:val="24"/>
          <w:szCs w:val="24"/>
        </w:rPr>
      </w:pPr>
    </w:p>
    <w:p w:rsidR="00360C23" w:rsidRDefault="007F4760" w:rsidP="00804FE2">
      <w:pPr>
        <w:ind w:firstLineChars="650" w:firstLine="1560"/>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360C23" w:rsidRDefault="00360C23">
      <w:pPr>
        <w:rPr>
          <w:rFonts w:ascii="宋体" w:eastAsia="宋体" w:hAnsi="宋体" w:cs="Times New Roman"/>
          <w:kern w:val="0"/>
          <w:sz w:val="24"/>
          <w:szCs w:val="24"/>
        </w:rPr>
      </w:pPr>
    </w:p>
    <w:p w:rsidR="00360C23" w:rsidRDefault="00360C23">
      <w:pPr>
        <w:rPr>
          <w:rFonts w:ascii="宋体" w:eastAsia="宋体" w:hAnsi="宋体" w:cs="Times New Roman"/>
          <w:kern w:val="0"/>
          <w:sz w:val="24"/>
          <w:szCs w:val="24"/>
        </w:rPr>
      </w:pPr>
    </w:p>
    <w:p w:rsidR="00360C23" w:rsidRDefault="007F4760">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360C23" w:rsidRDefault="00360C23">
      <w:pPr>
        <w:rPr>
          <w:rFonts w:ascii="宋体" w:eastAsia="宋体" w:hAnsi="宋体" w:cs="Times New Roman"/>
          <w:color w:val="0000FF"/>
          <w:kern w:val="0"/>
          <w:sz w:val="24"/>
          <w:szCs w:val="24"/>
        </w:rPr>
      </w:pPr>
    </w:p>
    <w:p w:rsidR="00360C23" w:rsidRDefault="007F4760">
      <w:pPr>
        <w:rPr>
          <w:rFonts w:ascii="宋体" w:eastAsia="宋体" w:hAnsi="宋体" w:cs="Times New Roman"/>
          <w:color w:val="0000FF"/>
          <w:kern w:val="0"/>
          <w:sz w:val="24"/>
          <w:szCs w:val="24"/>
        </w:rPr>
      </w:pPr>
      <w:r>
        <w:rPr>
          <w:rFonts w:ascii="宋体" w:eastAsia="宋体" w:hAnsi="宋体" w:cs="Times New Roman"/>
          <w:color w:val="0000FF"/>
          <w:kern w:val="0"/>
          <w:sz w:val="24"/>
          <w:szCs w:val="24"/>
        </w:rPr>
        <w:br/>
      </w:r>
    </w:p>
    <w:p w:rsidR="00360C23" w:rsidRDefault="00360C23">
      <w:pPr>
        <w:rPr>
          <w:rFonts w:ascii="宋体" w:eastAsia="宋体" w:hAnsi="宋体" w:cs="Times New Roman"/>
          <w:color w:val="0000FF"/>
          <w:kern w:val="0"/>
          <w:sz w:val="24"/>
          <w:szCs w:val="24"/>
        </w:rPr>
      </w:pPr>
    </w:p>
    <w:p w:rsidR="00360C23" w:rsidRDefault="00360C23">
      <w:pPr>
        <w:rPr>
          <w:rFonts w:ascii="宋体" w:eastAsia="宋体" w:hAnsi="宋体" w:cs="Times New Roman"/>
          <w:color w:val="0000FF"/>
          <w:kern w:val="0"/>
          <w:sz w:val="24"/>
          <w:szCs w:val="24"/>
        </w:rPr>
      </w:pPr>
    </w:p>
    <w:p w:rsidR="00360C23" w:rsidRDefault="00360C23">
      <w:pPr>
        <w:rPr>
          <w:rFonts w:ascii="宋体" w:eastAsia="宋体" w:hAnsi="宋体" w:cs="Times New Roman"/>
          <w:color w:val="0000FF"/>
          <w:kern w:val="0"/>
          <w:sz w:val="24"/>
          <w:szCs w:val="24"/>
        </w:rPr>
      </w:pPr>
    </w:p>
    <w:p w:rsidR="00360C23" w:rsidRDefault="00360C23">
      <w:pPr>
        <w:rPr>
          <w:rFonts w:ascii="宋体" w:eastAsia="宋体" w:hAnsi="宋体" w:cs="Times New Roman"/>
          <w:color w:val="0000FF"/>
          <w:kern w:val="0"/>
          <w:sz w:val="24"/>
          <w:szCs w:val="24"/>
        </w:rPr>
      </w:pPr>
    </w:p>
    <w:p w:rsidR="00360C23" w:rsidRDefault="00360C23">
      <w:pPr>
        <w:rPr>
          <w:rFonts w:ascii="宋体" w:eastAsia="宋体" w:hAnsi="宋体" w:cs="Times New Roman"/>
          <w:color w:val="0000FF"/>
          <w:kern w:val="0"/>
          <w:sz w:val="24"/>
          <w:szCs w:val="24"/>
        </w:rPr>
      </w:pPr>
    </w:p>
    <w:p w:rsidR="00360C23" w:rsidRDefault="00360C23">
      <w:pPr>
        <w:rPr>
          <w:rFonts w:ascii="黑体" w:eastAsia="黑体" w:hAnsi="黑体" w:cs="Times New Roman"/>
          <w:color w:val="0000FF"/>
          <w:kern w:val="0"/>
          <w:sz w:val="28"/>
          <w:szCs w:val="28"/>
        </w:rPr>
      </w:pPr>
    </w:p>
    <w:p w:rsidR="00360C23" w:rsidRDefault="007F47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360C23" w:rsidRDefault="007F476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价格构成表</w:t>
      </w:r>
    </w:p>
    <w:p w:rsidR="00360C23" w:rsidRDefault="007F4760">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360C23" w:rsidRDefault="007F4760">
      <w:pPr>
        <w:ind w:firstLineChars="1500" w:firstLine="3600"/>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11669" w:type="dxa"/>
        <w:jc w:val="center"/>
        <w:tblInd w:w="-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8"/>
        <w:gridCol w:w="2551"/>
        <w:gridCol w:w="1276"/>
        <w:gridCol w:w="1276"/>
        <w:gridCol w:w="1275"/>
        <w:gridCol w:w="1070"/>
        <w:gridCol w:w="851"/>
        <w:gridCol w:w="992"/>
      </w:tblGrid>
      <w:tr w:rsidR="00360C23">
        <w:trPr>
          <w:trHeight w:val="902"/>
          <w:jc w:val="center"/>
        </w:trPr>
        <w:tc>
          <w:tcPr>
            <w:tcW w:w="2378" w:type="dxa"/>
            <w:tcBorders>
              <w:top w:val="single" w:sz="4" w:space="0" w:color="auto"/>
              <w:left w:val="single" w:sz="4" w:space="0" w:color="auto"/>
              <w:bottom w:val="single" w:sz="4" w:space="0" w:color="auto"/>
              <w:right w:val="single" w:sz="4" w:space="0" w:color="auto"/>
            </w:tcBorders>
            <w:vAlign w:val="center"/>
          </w:tcPr>
          <w:p w:rsidR="00360C23" w:rsidRDefault="007F4760">
            <w:pPr>
              <w:widowControl/>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项目名称</w:t>
            </w:r>
          </w:p>
        </w:tc>
        <w:tc>
          <w:tcPr>
            <w:tcW w:w="2551" w:type="dxa"/>
            <w:tcBorders>
              <w:top w:val="single" w:sz="4" w:space="0" w:color="auto"/>
              <w:left w:val="single" w:sz="4" w:space="0" w:color="auto"/>
              <w:bottom w:val="single" w:sz="4" w:space="0" w:color="auto"/>
              <w:right w:val="single" w:sz="4" w:space="0" w:color="auto"/>
            </w:tcBorders>
            <w:vAlign w:val="center"/>
          </w:tcPr>
          <w:p w:rsidR="00360C23" w:rsidRDefault="007F4760">
            <w:pPr>
              <w:widowControl/>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360C23" w:rsidRDefault="007F4760">
            <w:pPr>
              <w:widowControl/>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1276" w:type="dxa"/>
            <w:tcBorders>
              <w:top w:val="single" w:sz="4" w:space="0" w:color="auto"/>
              <w:left w:val="single" w:sz="4" w:space="0" w:color="auto"/>
              <w:bottom w:val="single" w:sz="4" w:space="0" w:color="auto"/>
              <w:right w:val="single" w:sz="4" w:space="0" w:color="auto"/>
            </w:tcBorders>
            <w:vAlign w:val="center"/>
          </w:tcPr>
          <w:p w:rsidR="00360C23" w:rsidRDefault="007F4760">
            <w:pPr>
              <w:widowControl/>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单价合计（㎡/元）</w:t>
            </w:r>
          </w:p>
        </w:tc>
        <w:tc>
          <w:tcPr>
            <w:tcW w:w="1276" w:type="dxa"/>
            <w:tcBorders>
              <w:top w:val="single" w:sz="4" w:space="0" w:color="auto"/>
              <w:left w:val="single" w:sz="4" w:space="0" w:color="auto"/>
              <w:bottom w:val="single" w:sz="4" w:space="0" w:color="auto"/>
              <w:right w:val="single" w:sz="4" w:space="0" w:color="auto"/>
            </w:tcBorders>
            <w:vAlign w:val="center"/>
          </w:tcPr>
          <w:p w:rsidR="00360C23" w:rsidRDefault="007F4760">
            <w:pPr>
              <w:widowControl/>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材料费</w:t>
            </w:r>
          </w:p>
        </w:tc>
        <w:tc>
          <w:tcPr>
            <w:tcW w:w="1275" w:type="dxa"/>
            <w:tcBorders>
              <w:top w:val="single" w:sz="4" w:space="0" w:color="auto"/>
              <w:left w:val="single" w:sz="4" w:space="0" w:color="auto"/>
              <w:bottom w:val="single" w:sz="4" w:space="0" w:color="auto"/>
              <w:right w:val="single" w:sz="4" w:space="0" w:color="auto"/>
            </w:tcBorders>
            <w:vAlign w:val="center"/>
          </w:tcPr>
          <w:p w:rsidR="00360C23" w:rsidRDefault="007F4760">
            <w:pPr>
              <w:widowControl/>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人工费</w:t>
            </w:r>
          </w:p>
        </w:tc>
        <w:tc>
          <w:tcPr>
            <w:tcW w:w="1070" w:type="dxa"/>
            <w:tcBorders>
              <w:top w:val="single" w:sz="4" w:space="0" w:color="auto"/>
              <w:left w:val="single" w:sz="4" w:space="0" w:color="auto"/>
              <w:bottom w:val="single" w:sz="4" w:space="0" w:color="auto"/>
              <w:right w:val="single" w:sz="4" w:space="0" w:color="auto"/>
            </w:tcBorders>
            <w:vAlign w:val="center"/>
          </w:tcPr>
          <w:p w:rsidR="00360C23" w:rsidRDefault="007F4760">
            <w:pPr>
              <w:widowControl/>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管理费</w:t>
            </w:r>
          </w:p>
        </w:tc>
        <w:tc>
          <w:tcPr>
            <w:tcW w:w="851" w:type="dxa"/>
            <w:tcBorders>
              <w:top w:val="single" w:sz="4" w:space="0" w:color="auto"/>
              <w:left w:val="single" w:sz="4" w:space="0" w:color="auto"/>
              <w:bottom w:val="single" w:sz="4" w:space="0" w:color="auto"/>
              <w:right w:val="single" w:sz="4" w:space="0" w:color="auto"/>
            </w:tcBorders>
            <w:vAlign w:val="center"/>
          </w:tcPr>
          <w:p w:rsidR="00360C23" w:rsidRDefault="007F4760">
            <w:pPr>
              <w:widowControl/>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利润</w:t>
            </w:r>
          </w:p>
        </w:tc>
        <w:tc>
          <w:tcPr>
            <w:tcW w:w="992" w:type="dxa"/>
            <w:tcBorders>
              <w:top w:val="single" w:sz="4" w:space="0" w:color="auto"/>
              <w:left w:val="single" w:sz="4" w:space="0" w:color="auto"/>
              <w:bottom w:val="single" w:sz="4" w:space="0" w:color="auto"/>
              <w:right w:val="single" w:sz="4" w:space="0" w:color="auto"/>
            </w:tcBorders>
            <w:vAlign w:val="center"/>
          </w:tcPr>
          <w:p w:rsidR="00360C23" w:rsidRDefault="007F4760">
            <w:pPr>
              <w:widowControl/>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税金</w:t>
            </w:r>
          </w:p>
        </w:tc>
      </w:tr>
      <w:tr w:rsidR="00360C23">
        <w:trPr>
          <w:trHeight w:val="454"/>
          <w:jc w:val="center"/>
        </w:trPr>
        <w:tc>
          <w:tcPr>
            <w:tcW w:w="2378" w:type="dxa"/>
            <w:tcBorders>
              <w:top w:val="single" w:sz="4" w:space="0" w:color="auto"/>
              <w:left w:val="single" w:sz="4" w:space="0" w:color="auto"/>
              <w:bottom w:val="single" w:sz="4" w:space="0" w:color="auto"/>
              <w:right w:val="single" w:sz="4" w:space="0" w:color="auto"/>
            </w:tcBorders>
            <w:vAlign w:val="center"/>
          </w:tcPr>
          <w:p w:rsidR="00360C23" w:rsidRDefault="00360C23">
            <w:pPr>
              <w:widowControl/>
              <w:spacing w:line="300" w:lineRule="exact"/>
              <w:jc w:val="left"/>
              <w:rPr>
                <w:rFonts w:ascii="宋体" w:eastAsia="宋体" w:hAnsi="宋体" w:cs="Times New Roman"/>
                <w:kern w:val="0"/>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360C23" w:rsidRDefault="00360C23">
            <w:pPr>
              <w:widowControl/>
              <w:spacing w:line="300" w:lineRule="exact"/>
              <w:jc w:val="left"/>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60C23" w:rsidRDefault="00360C23">
            <w:pPr>
              <w:widowControl/>
              <w:spacing w:line="300" w:lineRule="exact"/>
              <w:jc w:val="left"/>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宋体" w:eastAsia="宋体" w:hAnsi="宋体" w:cs="Times New Roman"/>
                <w:kern w:val="0"/>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宋体" w:eastAsia="宋体" w:hAnsi="宋体" w:cs="Times New Roman"/>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宋体" w:eastAsia="宋体" w:hAnsi="宋体" w:cs="Times New Roman"/>
                <w:kern w:val="0"/>
                <w:sz w:val="24"/>
                <w:szCs w:val="24"/>
              </w:rPr>
            </w:pPr>
          </w:p>
        </w:tc>
      </w:tr>
      <w:tr w:rsidR="00360C23">
        <w:trPr>
          <w:trHeight w:val="437"/>
          <w:jc w:val="center"/>
        </w:trPr>
        <w:tc>
          <w:tcPr>
            <w:tcW w:w="2378"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单价合计（大写）</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宋体" w:eastAsia="宋体" w:hAnsi="宋体" w:cs="Times New Roman"/>
                <w:kern w:val="0"/>
                <w:sz w:val="24"/>
                <w:szCs w:val="24"/>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单价合计（小写）</w:t>
            </w:r>
          </w:p>
        </w:tc>
        <w:tc>
          <w:tcPr>
            <w:tcW w:w="2913" w:type="dxa"/>
            <w:gridSpan w:val="3"/>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宋体" w:eastAsia="宋体" w:hAnsi="宋体" w:cs="Times New Roman"/>
                <w:kern w:val="0"/>
                <w:sz w:val="24"/>
                <w:szCs w:val="24"/>
              </w:rPr>
            </w:pPr>
          </w:p>
        </w:tc>
      </w:tr>
    </w:tbl>
    <w:p w:rsidR="00360C23" w:rsidRDefault="007F4760">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360C23" w:rsidRDefault="00360C23">
      <w:pPr>
        <w:rPr>
          <w:rFonts w:ascii="宋体" w:eastAsia="宋体" w:hAnsi="宋体" w:cs="Times New Roman"/>
          <w:kern w:val="0"/>
          <w:sz w:val="24"/>
          <w:szCs w:val="24"/>
        </w:rPr>
      </w:pPr>
    </w:p>
    <w:p w:rsidR="00360C23" w:rsidRDefault="00360C23">
      <w:pPr>
        <w:rPr>
          <w:rFonts w:ascii="宋体" w:eastAsia="宋体" w:hAnsi="宋体" w:cs="Times New Roman"/>
          <w:kern w:val="0"/>
          <w:sz w:val="24"/>
          <w:szCs w:val="24"/>
        </w:rPr>
      </w:pPr>
    </w:p>
    <w:p w:rsidR="00360C23" w:rsidRDefault="00360C23">
      <w:pPr>
        <w:rPr>
          <w:rFonts w:ascii="宋体" w:eastAsia="宋体" w:hAnsi="宋体" w:cs="Times New Roman"/>
          <w:kern w:val="0"/>
          <w:sz w:val="24"/>
          <w:szCs w:val="24"/>
        </w:rPr>
      </w:pPr>
    </w:p>
    <w:p w:rsidR="00360C23" w:rsidRDefault="007F4760">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360C23" w:rsidRDefault="00360C23">
      <w:pPr>
        <w:rPr>
          <w:rFonts w:ascii="宋体" w:eastAsia="宋体" w:hAnsi="宋体" w:cs="Times New Roman"/>
          <w:kern w:val="0"/>
          <w:sz w:val="24"/>
          <w:szCs w:val="24"/>
        </w:rPr>
      </w:pPr>
    </w:p>
    <w:p w:rsidR="00360C23" w:rsidRDefault="00360C23">
      <w:pPr>
        <w:ind w:firstLineChars="200" w:firstLine="480"/>
        <w:rPr>
          <w:rFonts w:ascii="宋体" w:eastAsia="宋体" w:hAnsi="宋体" w:cs="Times New Roman"/>
          <w:kern w:val="0"/>
          <w:sz w:val="24"/>
          <w:szCs w:val="24"/>
        </w:rPr>
      </w:pPr>
    </w:p>
    <w:p w:rsidR="00360C23" w:rsidRDefault="007F4760">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360C23" w:rsidRDefault="00360C23">
      <w:pPr>
        <w:jc w:val="center"/>
        <w:rPr>
          <w:rFonts w:ascii="宋体" w:eastAsia="宋体" w:hAnsi="宋体" w:cs="Times New Roman"/>
          <w:color w:val="0000FF"/>
          <w:kern w:val="0"/>
          <w:sz w:val="24"/>
          <w:szCs w:val="24"/>
        </w:rPr>
        <w:sectPr w:rsidR="00360C23">
          <w:headerReference w:type="default" r:id="rId16"/>
          <w:pgSz w:w="16838" w:h="11906" w:orient="landscape"/>
          <w:pgMar w:top="1134" w:right="1134" w:bottom="1134" w:left="1134" w:header="851" w:footer="964" w:gutter="0"/>
          <w:cols w:space="720"/>
          <w:docGrid w:linePitch="510" w:charSpace="-1844"/>
        </w:sectPr>
      </w:pPr>
    </w:p>
    <w:p w:rsidR="00360C23" w:rsidRDefault="007F47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附件3</w:t>
      </w:r>
    </w:p>
    <w:p w:rsidR="00360C23" w:rsidRDefault="007F476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投  标  函</w:t>
      </w:r>
    </w:p>
    <w:p w:rsidR="00360C23" w:rsidRDefault="00360C23">
      <w:pPr>
        <w:spacing w:line="420" w:lineRule="exact"/>
        <w:rPr>
          <w:rFonts w:ascii="Times New Roman" w:eastAsia="宋体" w:hAnsi="Times New Roman" w:cs="Times New Roman"/>
          <w:kern w:val="0"/>
          <w:sz w:val="28"/>
          <w:szCs w:val="28"/>
        </w:rPr>
      </w:pPr>
    </w:p>
    <w:p w:rsidR="00360C23" w:rsidRDefault="007F4760">
      <w:pPr>
        <w:spacing w:line="400" w:lineRule="exact"/>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（采购机构名称）：</w:t>
      </w:r>
    </w:p>
    <w:p w:rsidR="00360C23" w:rsidRDefault="007F4760">
      <w:pPr>
        <w:spacing w:line="400" w:lineRule="exact"/>
        <w:ind w:firstLineChars="200" w:firstLine="622"/>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我方参加贵部组织的</w:t>
      </w:r>
      <w:r>
        <w:rPr>
          <w:rFonts w:ascii="仿宋_GB2312" w:eastAsia="仿宋_GB2312" w:hAnsi="仿宋" w:cs="Times New Roman" w:hint="eastAsia"/>
          <w:kern w:val="0"/>
          <w:sz w:val="32"/>
          <w:szCs w:val="32"/>
          <w:u w:val="single"/>
        </w:rPr>
        <w:t>（项目编号、项目名称）</w:t>
      </w:r>
      <w:r>
        <w:rPr>
          <w:rFonts w:ascii="仿宋_GB2312" w:eastAsia="仿宋_GB2312" w:hAnsi="仿宋" w:cs="Times New Roman" w:hint="eastAsia"/>
          <w:kern w:val="0"/>
          <w:sz w:val="32"/>
          <w:szCs w:val="32"/>
        </w:rPr>
        <w:t>招标采购活动，并对</w:t>
      </w:r>
      <w:r>
        <w:rPr>
          <w:rFonts w:ascii="仿宋_GB2312" w:eastAsia="仿宋_GB2312" w:hAnsi="仿宋" w:cs="Times New Roman" w:hint="eastAsia"/>
          <w:kern w:val="0"/>
          <w:sz w:val="32"/>
          <w:szCs w:val="32"/>
          <w:u w:val="single"/>
        </w:rPr>
        <w:t>（</w:t>
      </w:r>
      <w:proofErr w:type="gramStart"/>
      <w:r>
        <w:rPr>
          <w:rFonts w:ascii="仿宋_GB2312" w:eastAsia="仿宋_GB2312" w:hAnsi="仿宋" w:cs="Times New Roman" w:hint="eastAsia"/>
          <w:kern w:val="0"/>
          <w:sz w:val="32"/>
          <w:szCs w:val="32"/>
          <w:u w:val="single"/>
        </w:rPr>
        <w:t>包号或</w:t>
      </w:r>
      <w:proofErr w:type="gramEnd"/>
      <w:r>
        <w:rPr>
          <w:rFonts w:ascii="仿宋_GB2312" w:eastAsia="仿宋_GB2312" w:hAnsi="仿宋" w:cs="Times New Roman" w:hint="eastAsia"/>
          <w:kern w:val="0"/>
          <w:sz w:val="32"/>
          <w:szCs w:val="32"/>
          <w:u w:val="single"/>
        </w:rPr>
        <w:t>货物名称）</w:t>
      </w:r>
      <w:r>
        <w:rPr>
          <w:rFonts w:ascii="仿宋_GB2312" w:eastAsia="仿宋_GB2312" w:hAnsi="仿宋" w:cs="Times New Roman" w:hint="eastAsia"/>
          <w:kern w:val="0"/>
          <w:sz w:val="32"/>
          <w:szCs w:val="32"/>
        </w:rPr>
        <w:t>进行投标。</w:t>
      </w:r>
    </w:p>
    <w:p w:rsidR="00360C23" w:rsidRDefault="007F4760">
      <w:pPr>
        <w:spacing w:line="400" w:lineRule="exact"/>
        <w:ind w:firstLineChars="200" w:firstLine="622"/>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一、按照招标文件规定递交投标文件正本</w:t>
      </w:r>
      <w:r>
        <w:rPr>
          <w:rFonts w:ascii="仿宋_GB2312" w:eastAsia="仿宋_GB2312" w:hAnsi="仿宋" w:cs="Times New Roman" w:hint="eastAsia"/>
          <w:kern w:val="0"/>
          <w:sz w:val="32"/>
          <w:szCs w:val="32"/>
          <w:u w:val="single"/>
        </w:rPr>
        <w:t xml:space="preserve">    </w:t>
      </w:r>
      <w:r>
        <w:rPr>
          <w:rFonts w:ascii="仿宋_GB2312" w:eastAsia="仿宋_GB2312" w:hAnsi="仿宋" w:cs="Times New Roman" w:hint="eastAsia"/>
          <w:kern w:val="0"/>
          <w:sz w:val="32"/>
          <w:szCs w:val="32"/>
        </w:rPr>
        <w:t>份和副本</w:t>
      </w:r>
      <w:r>
        <w:rPr>
          <w:rFonts w:ascii="仿宋_GB2312" w:eastAsia="仿宋_GB2312" w:hAnsi="仿宋" w:cs="Times New Roman" w:hint="eastAsia"/>
          <w:kern w:val="0"/>
          <w:sz w:val="32"/>
          <w:szCs w:val="32"/>
          <w:u w:val="single"/>
        </w:rPr>
        <w:t xml:space="preserve">   </w:t>
      </w:r>
      <w:r>
        <w:rPr>
          <w:rFonts w:ascii="仿宋_GB2312" w:eastAsia="仿宋_GB2312" w:hAnsi="仿宋" w:cs="Times New Roman" w:hint="eastAsia"/>
          <w:kern w:val="0"/>
          <w:sz w:val="32"/>
          <w:szCs w:val="32"/>
        </w:rPr>
        <w:t>份，电子版投标文件</w:t>
      </w:r>
      <w:r>
        <w:rPr>
          <w:rFonts w:ascii="仿宋_GB2312" w:eastAsia="仿宋_GB2312" w:hAnsi="仿宋" w:cs="Times New Roman" w:hint="eastAsia"/>
          <w:kern w:val="0"/>
          <w:sz w:val="32"/>
          <w:szCs w:val="32"/>
          <w:u w:val="single"/>
        </w:rPr>
        <w:t xml:space="preserve">    </w:t>
      </w:r>
      <w:r>
        <w:rPr>
          <w:rFonts w:ascii="仿宋_GB2312" w:eastAsia="仿宋_GB2312" w:hAnsi="仿宋" w:cs="Times New Roman" w:hint="eastAsia"/>
          <w:kern w:val="0"/>
          <w:sz w:val="32"/>
          <w:szCs w:val="32"/>
        </w:rPr>
        <w:t>份。其中，《价格文件》2份单独密封提交。</w:t>
      </w:r>
    </w:p>
    <w:p w:rsidR="00360C23" w:rsidRDefault="007F4760">
      <w:pPr>
        <w:spacing w:line="400" w:lineRule="exact"/>
        <w:ind w:firstLineChars="200" w:firstLine="622"/>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二、我方已完全理解招标文件的全部内容，自愿接受并执行招标文件的全部条款。</w:t>
      </w:r>
    </w:p>
    <w:p w:rsidR="00360C23" w:rsidRDefault="007F4760">
      <w:pPr>
        <w:spacing w:line="400" w:lineRule="exact"/>
        <w:ind w:firstLineChars="200" w:firstLine="622"/>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三、本投标文件有效期自开标之日起180日内有效。</w:t>
      </w:r>
    </w:p>
    <w:p w:rsidR="00360C23" w:rsidRDefault="007F4760">
      <w:pPr>
        <w:spacing w:line="400" w:lineRule="exact"/>
        <w:ind w:firstLineChars="200" w:firstLine="622"/>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四、我方在参与投标前已仔细研究了招标文件和所有相关资料，同意招标文件的相关条款。</w:t>
      </w:r>
    </w:p>
    <w:p w:rsidR="00360C23" w:rsidRDefault="007F4760">
      <w:pPr>
        <w:spacing w:line="400" w:lineRule="exact"/>
        <w:ind w:firstLineChars="200" w:firstLine="622"/>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五、我方声明投标文件及所提供的一切资料</w:t>
      </w:r>
      <w:proofErr w:type="gramStart"/>
      <w:r>
        <w:rPr>
          <w:rFonts w:ascii="仿宋_GB2312" w:eastAsia="仿宋_GB2312" w:hAnsi="仿宋" w:cs="Times New Roman" w:hint="eastAsia"/>
          <w:kern w:val="0"/>
          <w:sz w:val="32"/>
          <w:szCs w:val="32"/>
        </w:rPr>
        <w:t>均真实</w:t>
      </w:r>
      <w:proofErr w:type="gramEnd"/>
      <w:r>
        <w:rPr>
          <w:rFonts w:ascii="仿宋_GB2312" w:eastAsia="仿宋_GB2312" w:hAnsi="仿宋" w:cs="Times New Roman" w:hint="eastAsia"/>
          <w:kern w:val="0"/>
          <w:sz w:val="32"/>
          <w:szCs w:val="32"/>
        </w:rPr>
        <w:t>有效。由于我方提供资料不实而造成的责任和后果由我方承担。我方同意按照贵部要求，提供与招标有关数据或信息。</w:t>
      </w:r>
    </w:p>
    <w:p w:rsidR="00360C23" w:rsidRDefault="007F4760">
      <w:pPr>
        <w:spacing w:line="400" w:lineRule="exact"/>
        <w:ind w:firstLineChars="200" w:firstLine="622"/>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六、我方承诺自愿遵守、执行军队采购管理法规制度及政策规定。</w:t>
      </w:r>
    </w:p>
    <w:p w:rsidR="00360C23" w:rsidRDefault="007F4760">
      <w:pPr>
        <w:spacing w:line="400" w:lineRule="exact"/>
        <w:ind w:firstLineChars="200" w:firstLine="622"/>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七、联系方式</w:t>
      </w:r>
    </w:p>
    <w:p w:rsidR="00360C23" w:rsidRDefault="007F4760">
      <w:pPr>
        <w:spacing w:line="400" w:lineRule="exact"/>
        <w:ind w:firstLineChars="400" w:firstLine="1244"/>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 xml:space="preserve">联 系 人：        电话：          传    真：     </w:t>
      </w:r>
    </w:p>
    <w:p w:rsidR="00360C23" w:rsidRDefault="007F4760">
      <w:pPr>
        <w:spacing w:line="400" w:lineRule="exact"/>
        <w:ind w:firstLineChars="400" w:firstLine="1244"/>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 xml:space="preserve">地    址：                        邮政编码：        </w:t>
      </w:r>
    </w:p>
    <w:p w:rsidR="00360C23" w:rsidRDefault="007F4760">
      <w:pPr>
        <w:spacing w:line="400" w:lineRule="exact"/>
        <w:ind w:firstLineChars="400" w:firstLine="1244"/>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 xml:space="preserve">开户名称： </w:t>
      </w:r>
    </w:p>
    <w:p w:rsidR="00360C23" w:rsidRDefault="007F4760">
      <w:pPr>
        <w:spacing w:line="400" w:lineRule="exact"/>
        <w:ind w:firstLineChars="400" w:firstLine="1244"/>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 xml:space="preserve">开户银行：                       </w:t>
      </w:r>
    </w:p>
    <w:p w:rsidR="00360C23" w:rsidRDefault="007F4760">
      <w:pPr>
        <w:spacing w:line="400" w:lineRule="exact"/>
        <w:ind w:firstLineChars="400" w:firstLine="1244"/>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 xml:space="preserve">银行账号：                        </w:t>
      </w:r>
    </w:p>
    <w:p w:rsidR="00360C23" w:rsidRDefault="00360C23">
      <w:pPr>
        <w:spacing w:line="400" w:lineRule="exact"/>
        <w:ind w:firstLineChars="490" w:firstLine="1524"/>
        <w:rPr>
          <w:rFonts w:ascii="仿宋_GB2312" w:eastAsia="仿宋_GB2312" w:hAnsi="仿宋" w:cs="Times New Roman"/>
          <w:kern w:val="0"/>
          <w:sz w:val="32"/>
          <w:szCs w:val="32"/>
        </w:rPr>
      </w:pPr>
    </w:p>
    <w:p w:rsidR="00360C23" w:rsidRDefault="007F4760">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投标人全称：（盖章）</w:t>
      </w:r>
    </w:p>
    <w:p w:rsidR="00360C23" w:rsidRDefault="007F4760">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360C23" w:rsidRDefault="007F4760">
      <w:pPr>
        <w:ind w:firstLineChars="1400" w:firstLine="4354"/>
        <w:rPr>
          <w:rFonts w:ascii="黑体" w:eastAsia="黑体" w:hAnsi="黑体" w:cs="Times New Roman"/>
          <w:kern w:val="0"/>
          <w:sz w:val="28"/>
          <w:szCs w:val="28"/>
        </w:rPr>
      </w:pPr>
      <w:r>
        <w:rPr>
          <w:rFonts w:ascii="仿宋_GB2312" w:eastAsia="仿宋_GB2312" w:hAnsi="宋体" w:cs="宋体" w:hint="eastAsia"/>
          <w:kern w:val="0"/>
          <w:sz w:val="32"/>
          <w:szCs w:val="32"/>
          <w:lang w:val="zh-CN"/>
        </w:rPr>
        <w:t>年  月  日</w:t>
      </w:r>
    </w:p>
    <w:p w:rsidR="00360C23" w:rsidRDefault="00360C23">
      <w:pPr>
        <w:ind w:firstLineChars="1400" w:firstLine="4354"/>
        <w:rPr>
          <w:rFonts w:ascii="仿宋_GB2312" w:eastAsia="仿宋_GB2312" w:hAnsi="宋体" w:cs="宋体"/>
          <w:kern w:val="0"/>
          <w:sz w:val="32"/>
          <w:szCs w:val="32"/>
          <w:lang w:val="zh-CN"/>
        </w:rPr>
      </w:pPr>
    </w:p>
    <w:p w:rsidR="00360C23" w:rsidRDefault="007F4760">
      <w:pPr>
        <w:rPr>
          <w:rFonts w:ascii="黑体" w:eastAsia="黑体" w:hAnsi="黑体" w:cs="Times New Roman"/>
          <w:kern w:val="0"/>
          <w:sz w:val="32"/>
          <w:szCs w:val="32"/>
        </w:rPr>
      </w:pPr>
      <w:r>
        <w:rPr>
          <w:rFonts w:ascii="黑体" w:eastAsia="黑体" w:hAnsi="黑体" w:cs="Times New Roman" w:hint="eastAsia"/>
          <w:kern w:val="0"/>
          <w:sz w:val="32"/>
          <w:szCs w:val="32"/>
        </w:rPr>
        <w:t>附件4</w:t>
      </w:r>
    </w:p>
    <w:p w:rsidR="00360C23" w:rsidRDefault="007F4760">
      <w:pPr>
        <w:spacing w:line="560" w:lineRule="exact"/>
        <w:jc w:val="center"/>
        <w:rPr>
          <w:rFonts w:ascii="方正小标宋简体" w:eastAsia="方正小标宋简体" w:hAnsi="Times New Roman" w:cs="Times New Roman"/>
          <w:kern w:val="0"/>
          <w:sz w:val="44"/>
          <w:szCs w:val="44"/>
        </w:rPr>
      </w:pPr>
      <w:bookmarkStart w:id="30" w:name="_Toc285612608"/>
      <w:r>
        <w:rPr>
          <w:rFonts w:ascii="方正小标宋简体" w:eastAsia="方正小标宋简体" w:hAnsi="Times New Roman" w:cs="Times New Roman" w:hint="eastAsia"/>
          <w:kern w:val="0"/>
          <w:sz w:val="44"/>
          <w:szCs w:val="44"/>
        </w:rPr>
        <w:t>技术方案</w:t>
      </w:r>
      <w:bookmarkEnd w:id="30"/>
    </w:p>
    <w:p w:rsidR="00360C23" w:rsidRDefault="00360C23">
      <w:pPr>
        <w:ind w:firstLineChars="200" w:firstLine="542"/>
        <w:rPr>
          <w:rFonts w:ascii="Times New Roman" w:eastAsia="宋体" w:hAnsi="Times New Roman" w:cs="Times New Roman"/>
          <w:kern w:val="0"/>
          <w:sz w:val="28"/>
          <w:szCs w:val="28"/>
          <w:lang w:val="zh-CN"/>
        </w:rPr>
      </w:pPr>
    </w:p>
    <w:p w:rsidR="00360C23" w:rsidRDefault="007F4760">
      <w:pPr>
        <w:ind w:firstLineChars="200" w:firstLine="622"/>
        <w:rPr>
          <w:rFonts w:ascii="仿宋_GB2312" w:eastAsia="仿宋_GB2312" w:hAnsi="Times New Roman" w:cs="Times New Roman"/>
          <w:kern w:val="0"/>
          <w:sz w:val="32"/>
          <w:szCs w:val="32"/>
          <w:lang w:val="zh-CN"/>
        </w:rPr>
      </w:pPr>
      <w:r>
        <w:rPr>
          <w:rFonts w:ascii="仿宋_GB2312" w:eastAsia="仿宋_GB2312" w:hAnsi="Times New Roman" w:cs="Times New Roman" w:hint="eastAsia"/>
          <w:kern w:val="0"/>
          <w:sz w:val="32"/>
          <w:szCs w:val="32"/>
          <w:lang w:val="zh-CN"/>
        </w:rPr>
        <w:t>（由</w:t>
      </w:r>
      <w:r>
        <w:rPr>
          <w:rFonts w:ascii="仿宋_GB2312" w:eastAsia="仿宋_GB2312" w:hAnsi="Times New Roman" w:cs="Times New Roman" w:hint="eastAsia"/>
          <w:snapToGrid w:val="0"/>
          <w:kern w:val="0"/>
          <w:sz w:val="32"/>
          <w:szCs w:val="32"/>
          <w:lang w:val="zh-CN"/>
        </w:rPr>
        <w:t>投标人</w:t>
      </w:r>
      <w:r>
        <w:rPr>
          <w:rFonts w:ascii="仿宋_GB2312" w:eastAsia="仿宋_GB2312" w:hAnsi="Times New Roman" w:cs="Times New Roman" w:hint="eastAsia"/>
          <w:kern w:val="0"/>
          <w:sz w:val="32"/>
          <w:szCs w:val="32"/>
          <w:lang w:val="zh-CN"/>
        </w:rPr>
        <w:t>自行拟制技术方案，包括生产、加工、制造、工艺控制及质量控制等）</w:t>
      </w:r>
    </w:p>
    <w:p w:rsidR="00360C23" w:rsidRDefault="00360C23">
      <w:pPr>
        <w:autoSpaceDE w:val="0"/>
        <w:autoSpaceDN w:val="0"/>
        <w:adjustRightInd w:val="0"/>
        <w:ind w:firstLineChars="168" w:firstLine="388"/>
        <w:rPr>
          <w:rFonts w:ascii="Times New Roman" w:eastAsia="宋体" w:hAnsi="Times New Roman" w:cs="Times New Roman"/>
          <w:kern w:val="0"/>
          <w:sz w:val="24"/>
          <w:szCs w:val="24"/>
          <w:lang w:val="zh-CN"/>
        </w:rPr>
      </w:pPr>
    </w:p>
    <w:p w:rsidR="00360C23" w:rsidRDefault="00360C23">
      <w:pPr>
        <w:autoSpaceDE w:val="0"/>
        <w:autoSpaceDN w:val="0"/>
        <w:adjustRightInd w:val="0"/>
        <w:ind w:firstLineChars="168" w:firstLine="388"/>
        <w:rPr>
          <w:rFonts w:ascii="Times New Roman" w:eastAsia="宋体" w:hAnsi="Times New Roman" w:cs="Times New Roman"/>
          <w:kern w:val="0"/>
          <w:sz w:val="24"/>
          <w:szCs w:val="24"/>
          <w:lang w:val="zh-CN"/>
        </w:rPr>
      </w:pPr>
    </w:p>
    <w:p w:rsidR="00360C23" w:rsidRDefault="00360C23">
      <w:pPr>
        <w:autoSpaceDE w:val="0"/>
        <w:autoSpaceDN w:val="0"/>
        <w:adjustRightInd w:val="0"/>
        <w:ind w:firstLineChars="168" w:firstLine="388"/>
        <w:rPr>
          <w:rFonts w:ascii="Times New Roman" w:eastAsia="宋体" w:hAnsi="Times New Roman" w:cs="Times New Roman"/>
          <w:kern w:val="0"/>
          <w:sz w:val="24"/>
          <w:szCs w:val="24"/>
          <w:lang w:val="zh-CN"/>
        </w:rPr>
      </w:pPr>
    </w:p>
    <w:p w:rsidR="00360C23" w:rsidRDefault="00360C23">
      <w:pPr>
        <w:autoSpaceDE w:val="0"/>
        <w:autoSpaceDN w:val="0"/>
        <w:adjustRightInd w:val="0"/>
        <w:ind w:firstLineChars="168" w:firstLine="388"/>
        <w:rPr>
          <w:rFonts w:ascii="Times New Roman" w:eastAsia="宋体" w:hAnsi="Times New Roman" w:cs="Times New Roman"/>
          <w:kern w:val="0"/>
          <w:sz w:val="24"/>
          <w:szCs w:val="24"/>
          <w:lang w:val="zh-CN"/>
        </w:rPr>
      </w:pPr>
    </w:p>
    <w:p w:rsidR="00360C23" w:rsidRDefault="00360C23">
      <w:pPr>
        <w:autoSpaceDE w:val="0"/>
        <w:autoSpaceDN w:val="0"/>
        <w:adjustRightInd w:val="0"/>
        <w:ind w:firstLineChars="168" w:firstLine="388"/>
        <w:rPr>
          <w:rFonts w:ascii="Times New Roman" w:eastAsia="宋体" w:hAnsi="Times New Roman" w:cs="Times New Roman"/>
          <w:kern w:val="0"/>
          <w:sz w:val="24"/>
          <w:szCs w:val="24"/>
          <w:lang w:val="zh-CN"/>
        </w:rPr>
      </w:pPr>
    </w:p>
    <w:p w:rsidR="00360C23" w:rsidRDefault="00360C23">
      <w:pPr>
        <w:autoSpaceDE w:val="0"/>
        <w:autoSpaceDN w:val="0"/>
        <w:adjustRightInd w:val="0"/>
        <w:ind w:firstLineChars="168" w:firstLine="388"/>
        <w:rPr>
          <w:rFonts w:ascii="Times New Roman" w:eastAsia="宋体" w:hAnsi="Times New Roman" w:cs="Times New Roman"/>
          <w:kern w:val="0"/>
          <w:sz w:val="24"/>
          <w:szCs w:val="24"/>
          <w:lang w:val="zh-CN"/>
        </w:rPr>
      </w:pPr>
    </w:p>
    <w:p w:rsidR="00360C23" w:rsidRDefault="00360C23">
      <w:pPr>
        <w:autoSpaceDE w:val="0"/>
        <w:autoSpaceDN w:val="0"/>
        <w:adjustRightInd w:val="0"/>
        <w:ind w:firstLineChars="168" w:firstLine="388"/>
        <w:rPr>
          <w:rFonts w:ascii="Times New Roman" w:eastAsia="宋体" w:hAnsi="Times New Roman" w:cs="Times New Roman"/>
          <w:kern w:val="0"/>
          <w:sz w:val="24"/>
          <w:szCs w:val="24"/>
          <w:lang w:val="zh-CN"/>
        </w:rPr>
      </w:pPr>
    </w:p>
    <w:p w:rsidR="00360C23" w:rsidRDefault="00360C23">
      <w:pPr>
        <w:autoSpaceDE w:val="0"/>
        <w:autoSpaceDN w:val="0"/>
        <w:adjustRightInd w:val="0"/>
        <w:ind w:firstLineChars="168" w:firstLine="388"/>
        <w:rPr>
          <w:rFonts w:ascii="Times New Roman" w:eastAsia="宋体" w:hAnsi="Times New Roman" w:cs="Times New Roman"/>
          <w:kern w:val="0"/>
          <w:sz w:val="24"/>
          <w:szCs w:val="24"/>
          <w:lang w:val="zh-CN"/>
        </w:rPr>
      </w:pPr>
    </w:p>
    <w:p w:rsidR="00360C23" w:rsidRDefault="00360C23">
      <w:pPr>
        <w:autoSpaceDE w:val="0"/>
        <w:autoSpaceDN w:val="0"/>
        <w:adjustRightInd w:val="0"/>
        <w:ind w:firstLineChars="168" w:firstLine="388"/>
        <w:rPr>
          <w:rFonts w:ascii="Times New Roman" w:eastAsia="宋体" w:hAnsi="Times New Roman" w:cs="Times New Roman"/>
          <w:kern w:val="0"/>
          <w:sz w:val="24"/>
          <w:szCs w:val="24"/>
          <w:lang w:val="zh-CN"/>
        </w:rPr>
      </w:pPr>
    </w:p>
    <w:p w:rsidR="00360C23" w:rsidRDefault="00360C23">
      <w:pPr>
        <w:autoSpaceDE w:val="0"/>
        <w:autoSpaceDN w:val="0"/>
        <w:adjustRightInd w:val="0"/>
        <w:ind w:firstLineChars="168" w:firstLine="388"/>
        <w:rPr>
          <w:rFonts w:ascii="Times New Roman" w:eastAsia="宋体" w:hAnsi="Times New Roman" w:cs="Times New Roman"/>
          <w:kern w:val="0"/>
          <w:sz w:val="24"/>
          <w:szCs w:val="24"/>
          <w:lang w:val="zh-CN"/>
        </w:rPr>
      </w:pPr>
    </w:p>
    <w:p w:rsidR="00360C23" w:rsidRDefault="007F4760">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投标人全称：（盖章）</w:t>
      </w:r>
    </w:p>
    <w:p w:rsidR="00360C23" w:rsidRDefault="007F4760">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360C23" w:rsidRDefault="007F4760">
      <w:pPr>
        <w:ind w:firstLineChars="1400" w:firstLine="4354"/>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360C23" w:rsidRDefault="00360C23">
      <w:pPr>
        <w:rPr>
          <w:rFonts w:ascii="黑体" w:eastAsia="黑体" w:hAnsi="黑体" w:cs="Times New Roman"/>
          <w:kern w:val="0"/>
          <w:sz w:val="28"/>
          <w:szCs w:val="28"/>
        </w:rPr>
      </w:pPr>
    </w:p>
    <w:p w:rsidR="00360C23" w:rsidRDefault="00360C23">
      <w:pPr>
        <w:rPr>
          <w:rFonts w:ascii="黑体" w:eastAsia="黑体" w:hAnsi="黑体" w:cs="Times New Roman"/>
          <w:kern w:val="0"/>
          <w:sz w:val="28"/>
          <w:szCs w:val="28"/>
        </w:rPr>
      </w:pPr>
    </w:p>
    <w:p w:rsidR="00360C23" w:rsidRDefault="00360C23">
      <w:pPr>
        <w:rPr>
          <w:rFonts w:ascii="Times New Roman" w:eastAsia="宋体" w:hAnsi="Times New Roman" w:cs="Times New Roman"/>
          <w:kern w:val="0"/>
          <w:sz w:val="28"/>
          <w:szCs w:val="28"/>
        </w:rPr>
      </w:pPr>
    </w:p>
    <w:p w:rsidR="00360C23" w:rsidRDefault="007F47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360C23" w:rsidRDefault="007F476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保密承诺书</w:t>
      </w:r>
    </w:p>
    <w:p w:rsidR="00360C23" w:rsidRDefault="00360C23">
      <w:pPr>
        <w:spacing w:line="240" w:lineRule="exact"/>
        <w:rPr>
          <w:rFonts w:ascii="Times New Roman" w:eastAsia="宋体" w:hAnsi="Times New Roman" w:cs="Times New Roman"/>
          <w:kern w:val="0"/>
          <w:sz w:val="32"/>
          <w:szCs w:val="32"/>
        </w:rPr>
      </w:pPr>
    </w:p>
    <w:p w:rsidR="00360C23" w:rsidRDefault="007F4760">
      <w:pPr>
        <w:spacing w:line="520" w:lineRule="exact"/>
        <w:rPr>
          <w:rFonts w:ascii="仿宋_GB2312" w:eastAsia="仿宋_GB2312" w:hAnsi="Times New Roman" w:cs="Times New Roman"/>
          <w:snapToGrid w:val="0"/>
          <w:kern w:val="0"/>
          <w:sz w:val="32"/>
          <w:szCs w:val="32"/>
        </w:rPr>
      </w:pPr>
      <w:r>
        <w:rPr>
          <w:rFonts w:ascii="仿宋_GB2312" w:eastAsia="仿宋_GB2312" w:hAnsi="Times New Roman" w:cs="Times New Roman" w:hint="eastAsia"/>
          <w:snapToGrid w:val="0"/>
          <w:kern w:val="0"/>
          <w:sz w:val="32"/>
          <w:szCs w:val="32"/>
        </w:rPr>
        <w:t>（采购机构名称）：</w:t>
      </w:r>
    </w:p>
    <w:p w:rsidR="00360C23" w:rsidRDefault="007F476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lang w:val="zh-CN"/>
        </w:rPr>
        <w:t>我方参加贵部组织的编号为</w:t>
      </w:r>
      <w:r>
        <w:rPr>
          <w:rFonts w:ascii="仿宋_GB2312" w:eastAsia="仿宋_GB2312" w:hAnsi="Times New Roman" w:cs="Times New Roman" w:hint="eastAsia"/>
          <w:kern w:val="0"/>
          <w:sz w:val="32"/>
          <w:szCs w:val="32"/>
          <w:u w:val="single"/>
        </w:rPr>
        <w:t xml:space="preserve">            </w:t>
      </w:r>
      <w:r>
        <w:rPr>
          <w:rFonts w:ascii="仿宋_GB2312" w:eastAsia="仿宋_GB2312" w:hAnsi="Times New Roman" w:cs="Times New Roman" w:hint="eastAsia"/>
          <w:kern w:val="0"/>
          <w:sz w:val="32"/>
          <w:szCs w:val="32"/>
        </w:rPr>
        <w:t>、</w:t>
      </w:r>
      <w:r>
        <w:rPr>
          <w:rFonts w:ascii="仿宋_GB2312" w:eastAsia="仿宋_GB2312" w:hAnsi="Times New Roman" w:cs="Times New Roman" w:hint="eastAsia"/>
          <w:kern w:val="0"/>
          <w:sz w:val="32"/>
          <w:szCs w:val="32"/>
          <w:u w:val="single"/>
        </w:rPr>
        <w:t xml:space="preserve">            </w:t>
      </w:r>
      <w:r>
        <w:rPr>
          <w:rFonts w:ascii="仿宋_GB2312" w:eastAsia="仿宋_GB2312" w:hAnsi="Times New Roman" w:cs="Times New Roman" w:hint="eastAsia"/>
          <w:kern w:val="0"/>
          <w:sz w:val="32"/>
          <w:szCs w:val="32"/>
        </w:rPr>
        <w:t>项目采购活动，根据有关保密法规制度，知悉应当承担的保密义务和法律责任，承诺如下：</w:t>
      </w:r>
    </w:p>
    <w:p w:rsidR="00360C23" w:rsidRDefault="007F476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一、严格遵守国家和军队的保密法律法规和规章制度，履行保密义务。</w:t>
      </w:r>
    </w:p>
    <w:p w:rsidR="00360C23" w:rsidRDefault="007F476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二、不以任何方式泄露或传播本次采购项目相关信息。</w:t>
      </w:r>
    </w:p>
    <w:p w:rsidR="00360C23" w:rsidRDefault="007F476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三、</w:t>
      </w:r>
      <w:proofErr w:type="gramStart"/>
      <w:r>
        <w:rPr>
          <w:rFonts w:ascii="仿宋_GB2312" w:eastAsia="仿宋_GB2312" w:hAnsi="Times New Roman" w:cs="Times New Roman" w:hint="eastAsia"/>
          <w:kern w:val="0"/>
          <w:sz w:val="32"/>
          <w:szCs w:val="32"/>
        </w:rPr>
        <w:t>不</w:t>
      </w:r>
      <w:proofErr w:type="gramEnd"/>
      <w:r>
        <w:rPr>
          <w:rFonts w:ascii="仿宋_GB2312" w:eastAsia="仿宋_GB2312" w:hAnsi="Times New Roman" w:cs="Times New Roman" w:hint="eastAsia"/>
          <w:kern w:val="0"/>
          <w:sz w:val="32"/>
          <w:szCs w:val="32"/>
        </w:rPr>
        <w:t>违规记录、存储、复制本次采购项目相关信息。</w:t>
      </w:r>
    </w:p>
    <w:p w:rsidR="00360C23" w:rsidRDefault="007F476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四、招标文件以及相关技术文件专室放置、专盘存储、专人管理。</w:t>
      </w:r>
    </w:p>
    <w:p w:rsidR="00360C23" w:rsidRDefault="007F476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 xml:space="preserve">五、未经招标人审查批准，不得擅自在互联网、通讯媒体等发表涉及此次采购项目相关内容或资讯。 </w:t>
      </w:r>
    </w:p>
    <w:p w:rsidR="00360C23" w:rsidRDefault="007F476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违反上述承诺，愿承担一切法律责任，接受军队采购管理部门和招标人按国家和军队规定</w:t>
      </w:r>
      <w:proofErr w:type="gramStart"/>
      <w:r>
        <w:rPr>
          <w:rFonts w:ascii="仿宋_GB2312" w:eastAsia="仿宋_GB2312" w:hAnsi="Times New Roman" w:cs="Times New Roman" w:hint="eastAsia"/>
          <w:kern w:val="0"/>
          <w:sz w:val="32"/>
          <w:szCs w:val="32"/>
        </w:rPr>
        <w:t>作出</w:t>
      </w:r>
      <w:proofErr w:type="gramEnd"/>
      <w:r>
        <w:rPr>
          <w:rFonts w:ascii="仿宋_GB2312" w:eastAsia="仿宋_GB2312" w:hAnsi="Times New Roman" w:cs="Times New Roman" w:hint="eastAsia"/>
          <w:kern w:val="0"/>
          <w:sz w:val="32"/>
          <w:szCs w:val="32"/>
        </w:rPr>
        <w:t>的相关处罚。</w:t>
      </w:r>
    </w:p>
    <w:p w:rsidR="00360C23" w:rsidRDefault="00360C23">
      <w:pPr>
        <w:spacing w:line="560" w:lineRule="exact"/>
        <w:ind w:firstLineChars="402" w:firstLine="1089"/>
        <w:rPr>
          <w:rFonts w:ascii="Times New Roman" w:eastAsia="宋体" w:hAnsi="Times New Roman" w:cs="Times New Roman"/>
          <w:kern w:val="0"/>
          <w:sz w:val="28"/>
          <w:szCs w:val="28"/>
        </w:rPr>
      </w:pPr>
    </w:p>
    <w:p w:rsidR="00360C23" w:rsidRDefault="007F4760">
      <w:pPr>
        <w:spacing w:line="560" w:lineRule="exact"/>
        <w:ind w:firstLineChars="402" w:firstLine="1089"/>
        <w:rPr>
          <w:rFonts w:ascii="Times New Roman" w:eastAsia="宋体" w:hAnsi="Times New Roman" w:cs="Times New Roman"/>
          <w:kern w:val="0"/>
          <w:sz w:val="28"/>
          <w:szCs w:val="28"/>
        </w:rPr>
      </w:pPr>
      <w:r>
        <w:rPr>
          <w:rFonts w:ascii="Times New Roman" w:eastAsia="宋体" w:hAnsi="Times New Roman" w:cs="Times New Roman"/>
          <w:kern w:val="0"/>
          <w:sz w:val="28"/>
          <w:szCs w:val="28"/>
        </w:rPr>
        <w:t xml:space="preserve">               </w:t>
      </w:r>
    </w:p>
    <w:p w:rsidR="00360C23" w:rsidRDefault="007F4760">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投标人全称：（盖章）</w:t>
      </w:r>
    </w:p>
    <w:p w:rsidR="00360C23" w:rsidRDefault="007F4760">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360C23" w:rsidRDefault="007F4760">
      <w:pPr>
        <w:ind w:firstLineChars="1400" w:firstLine="4354"/>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360C23" w:rsidRDefault="00360C23">
      <w:pPr>
        <w:rPr>
          <w:rFonts w:ascii="Times New Roman" w:eastAsia="宋体" w:hAnsi="Times New Roman" w:cs="Times New Roman"/>
          <w:kern w:val="0"/>
          <w:sz w:val="28"/>
          <w:szCs w:val="28"/>
        </w:rPr>
      </w:pPr>
    </w:p>
    <w:p w:rsidR="00360C23" w:rsidRDefault="007F47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附件6</w:t>
      </w:r>
    </w:p>
    <w:p w:rsidR="00360C23" w:rsidRDefault="007F476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近2年中标成交案例及同类项目案例</w:t>
      </w:r>
    </w:p>
    <w:p w:rsidR="00360C23" w:rsidRDefault="007F47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841"/>
        <w:gridCol w:w="977"/>
        <w:gridCol w:w="1682"/>
        <w:gridCol w:w="1393"/>
        <w:gridCol w:w="1055"/>
        <w:gridCol w:w="1451"/>
        <w:gridCol w:w="937"/>
      </w:tblGrid>
      <w:tr w:rsidR="00360C23">
        <w:trPr>
          <w:cantSplit/>
          <w:trHeight w:hRule="exact" w:val="1247"/>
          <w:jc w:val="center"/>
        </w:trPr>
        <w:tc>
          <w:tcPr>
            <w:tcW w:w="724"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841"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用户</w:t>
            </w:r>
          </w:p>
          <w:p w:rsidR="00360C23" w:rsidRDefault="007F4760">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977"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w:t>
            </w:r>
          </w:p>
          <w:p w:rsidR="00360C23" w:rsidRDefault="007F4760">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1682"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项目内容</w:t>
            </w:r>
          </w:p>
          <w:p w:rsidR="00360C23" w:rsidRDefault="007F4760">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（包括同类项目，产品名称、型号等）</w:t>
            </w:r>
          </w:p>
        </w:tc>
        <w:tc>
          <w:tcPr>
            <w:tcW w:w="1393"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合同有效</w:t>
            </w:r>
          </w:p>
          <w:p w:rsidR="00360C23" w:rsidRDefault="007F4760">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金额（万元）</w:t>
            </w:r>
          </w:p>
        </w:tc>
        <w:tc>
          <w:tcPr>
            <w:tcW w:w="1055"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签订</w:t>
            </w:r>
          </w:p>
          <w:p w:rsidR="00360C23" w:rsidRDefault="007F4760">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日期</w:t>
            </w:r>
          </w:p>
        </w:tc>
        <w:tc>
          <w:tcPr>
            <w:tcW w:w="1451"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用户联系</w:t>
            </w:r>
          </w:p>
          <w:p w:rsidR="00360C23" w:rsidRDefault="007F4760">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人及电话</w:t>
            </w:r>
          </w:p>
        </w:tc>
        <w:tc>
          <w:tcPr>
            <w:tcW w:w="937"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360C23">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r>
      <w:tr w:rsidR="00360C23">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r>
      <w:tr w:rsidR="00360C23">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r>
      <w:tr w:rsidR="00360C23">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r>
      <w:tr w:rsidR="00360C23">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r>
      <w:tr w:rsidR="00360C23">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r>
      <w:tr w:rsidR="00360C23">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tcPr>
          <w:p w:rsidR="00360C23" w:rsidRDefault="00360C23">
            <w:pPr>
              <w:spacing w:line="300" w:lineRule="exact"/>
              <w:rPr>
                <w:rFonts w:ascii="宋体" w:eastAsia="宋体" w:hAnsi="宋体" w:cs="Times New Roman"/>
                <w:sz w:val="24"/>
                <w:szCs w:val="24"/>
              </w:rPr>
            </w:pPr>
          </w:p>
        </w:tc>
      </w:tr>
      <w:tr w:rsidR="00360C23">
        <w:trPr>
          <w:cantSplit/>
          <w:trHeight w:hRule="exact" w:val="454"/>
          <w:jc w:val="center"/>
        </w:trPr>
        <w:tc>
          <w:tcPr>
            <w:tcW w:w="724"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合计</w:t>
            </w:r>
          </w:p>
        </w:tc>
        <w:tc>
          <w:tcPr>
            <w:tcW w:w="841" w:type="dxa"/>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宋体" w:eastAsia="宋体" w:hAnsi="宋体" w:cs="Times New Roman"/>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宋体" w:eastAsia="宋体" w:hAnsi="宋体" w:cs="Times New Roman"/>
                <w:sz w:val="24"/>
                <w:szCs w:val="24"/>
              </w:rPr>
            </w:pPr>
          </w:p>
        </w:tc>
        <w:tc>
          <w:tcPr>
            <w:tcW w:w="1682" w:type="dxa"/>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宋体" w:eastAsia="宋体" w:hAnsi="宋体" w:cs="Times New Roman"/>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宋体" w:eastAsia="宋体" w:hAnsi="宋体" w:cs="Times New Roman"/>
                <w:sz w:val="24"/>
                <w:szCs w:val="24"/>
              </w:rPr>
            </w:pPr>
          </w:p>
        </w:tc>
        <w:tc>
          <w:tcPr>
            <w:tcW w:w="1055" w:type="dxa"/>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宋体" w:eastAsia="宋体" w:hAnsi="宋体" w:cs="Times New Roman"/>
                <w:sz w:val="24"/>
                <w:szCs w:val="24"/>
              </w:rPr>
            </w:pPr>
          </w:p>
        </w:tc>
        <w:tc>
          <w:tcPr>
            <w:tcW w:w="1451" w:type="dxa"/>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宋体" w:eastAsia="宋体" w:hAnsi="宋体" w:cs="Times New Roman"/>
                <w:sz w:val="24"/>
                <w:szCs w:val="24"/>
              </w:rPr>
            </w:pPr>
          </w:p>
        </w:tc>
        <w:tc>
          <w:tcPr>
            <w:tcW w:w="937" w:type="dxa"/>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宋体" w:eastAsia="宋体" w:hAnsi="宋体" w:cs="Times New Roman"/>
                <w:sz w:val="24"/>
                <w:szCs w:val="24"/>
              </w:rPr>
            </w:pPr>
          </w:p>
        </w:tc>
      </w:tr>
    </w:tbl>
    <w:p w:rsidR="00360C23" w:rsidRDefault="007F4760">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360C23" w:rsidRDefault="007F4760">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360C23" w:rsidRDefault="007F4760">
      <w:pPr>
        <w:ind w:leftChars="342" w:left="918" w:hangingChars="100" w:hanging="231"/>
        <w:rPr>
          <w:rFonts w:ascii="Times New Roman" w:eastAsia="宋体" w:hAnsi="Times New Roman" w:cs="Times New Roman"/>
          <w:kern w:val="0"/>
          <w:sz w:val="28"/>
          <w:szCs w:val="28"/>
          <w:lang w:val="zh-CN"/>
        </w:rPr>
      </w:pPr>
      <w:r>
        <w:rPr>
          <w:rFonts w:ascii="宋体" w:eastAsia="宋体" w:hAnsi="宋体" w:cs="Times New Roman" w:hint="eastAsia"/>
          <w:bCs/>
          <w:kern w:val="0"/>
          <w:sz w:val="24"/>
          <w:szCs w:val="24"/>
        </w:rPr>
        <w:t>3.投标人提供虚假合同的，按虚假投标处理。</w:t>
      </w:r>
    </w:p>
    <w:p w:rsidR="00360C23" w:rsidRDefault="007F4760">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投标人全称：（盖章）</w:t>
      </w:r>
    </w:p>
    <w:p w:rsidR="00360C23" w:rsidRDefault="007F4760">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360C23" w:rsidRDefault="007F4760">
      <w:pPr>
        <w:ind w:firstLineChars="1400" w:firstLine="4354"/>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7F47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360C23" w:rsidRDefault="00360C23">
      <w:pPr>
        <w:spacing w:line="560" w:lineRule="exact"/>
        <w:jc w:val="center"/>
        <w:rPr>
          <w:rFonts w:ascii="仿宋_GB2312" w:eastAsia="仿宋_GB2312" w:hAnsi="宋体" w:cs="Times New Roman"/>
          <w:kern w:val="0"/>
          <w:sz w:val="32"/>
          <w:szCs w:val="32"/>
        </w:rPr>
      </w:pPr>
    </w:p>
    <w:p w:rsidR="00360C23" w:rsidRDefault="007F4760">
      <w:pPr>
        <w:spacing w:line="560" w:lineRule="exact"/>
        <w:jc w:val="cente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投标产品相关检测报告（悬吊作业工具）</w:t>
      </w: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7F47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360C23" w:rsidRDefault="00360C23">
      <w:pPr>
        <w:ind w:firstLineChars="200" w:firstLine="622"/>
        <w:rPr>
          <w:rFonts w:ascii="仿宋_GB2312" w:eastAsia="仿宋_GB2312" w:hAnsi="宋体" w:cs="Times New Roman"/>
          <w:snapToGrid w:val="0"/>
          <w:kern w:val="0"/>
          <w:sz w:val="32"/>
          <w:szCs w:val="32"/>
          <w:lang w:val="zh-CN"/>
        </w:rPr>
      </w:pP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snapToGrid w:val="0"/>
          <w:kern w:val="0"/>
          <w:sz w:val="32"/>
          <w:szCs w:val="32"/>
          <w:lang w:val="zh-CN"/>
        </w:rPr>
        <w:t>投标人</w:t>
      </w:r>
      <w:r>
        <w:rPr>
          <w:rFonts w:ascii="仿宋_GB2312" w:eastAsia="仿宋_GB2312" w:hAnsi="宋体" w:cs="Times New Roman" w:hint="eastAsia"/>
          <w:kern w:val="0"/>
          <w:sz w:val="32"/>
          <w:szCs w:val="32"/>
        </w:rPr>
        <w:t>拟用于履行本项目所必需的设施设备（</w:t>
      </w:r>
      <w:r>
        <w:rPr>
          <w:rFonts w:ascii="仿宋_GB2312" w:eastAsia="仿宋_GB2312" w:hAnsi="宋体" w:cs="Times New Roman" w:hint="eastAsia"/>
          <w:snapToGrid w:val="0"/>
          <w:kern w:val="0"/>
          <w:sz w:val="32"/>
          <w:szCs w:val="32"/>
          <w:lang w:val="zh-CN"/>
        </w:rPr>
        <w:t>提供图片、说明和购置发票或租赁协议</w:t>
      </w:r>
      <w:r>
        <w:rPr>
          <w:rFonts w:ascii="仿宋_GB2312" w:eastAsia="仿宋_GB2312" w:hAnsi="宋体" w:cs="Times New Roman" w:hint="eastAsia"/>
          <w:kern w:val="0"/>
          <w:sz w:val="32"/>
          <w:szCs w:val="32"/>
        </w:rPr>
        <w:t>）、专业技术能力、专业技术人员（提供人员清单和学历、学位或职称证书,无学历、学位证明的可不提供）的证明材料</w:t>
      </w: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7F47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附件9</w:t>
      </w:r>
    </w:p>
    <w:p w:rsidR="00360C23" w:rsidRDefault="00360C23">
      <w:pPr>
        <w:ind w:firstLineChars="200" w:firstLine="622"/>
        <w:rPr>
          <w:rFonts w:ascii="仿宋" w:eastAsia="仿宋" w:hAnsi="仿宋" w:cs="Times New Roman"/>
          <w:kern w:val="0"/>
          <w:sz w:val="32"/>
          <w:szCs w:val="32"/>
        </w:rPr>
      </w:pPr>
    </w:p>
    <w:p w:rsidR="00360C23" w:rsidRDefault="007F4760">
      <w:pPr>
        <w:ind w:firstLineChars="200" w:firstLine="622"/>
        <w:rPr>
          <w:rFonts w:ascii="仿宋_GB2312" w:eastAsia="仿宋_GB2312" w:hAnsi="宋体" w:cs="Times New Roman"/>
          <w:kern w:val="0"/>
          <w:sz w:val="32"/>
          <w:szCs w:val="32"/>
        </w:rPr>
      </w:pPr>
      <w:r>
        <w:rPr>
          <w:rFonts w:ascii="仿宋" w:eastAsia="仿宋" w:hAnsi="仿宋" w:cs="Times New Roman" w:hint="eastAsia"/>
          <w:kern w:val="0"/>
          <w:sz w:val="32"/>
          <w:szCs w:val="32"/>
        </w:rPr>
        <w:t>近2年没有发生过重大质量安全事故的书面声明</w:t>
      </w: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360C23">
      <w:pPr>
        <w:spacing w:line="560" w:lineRule="exact"/>
        <w:jc w:val="center"/>
        <w:rPr>
          <w:rFonts w:ascii="方正小标宋简体" w:eastAsia="方正小标宋简体" w:hAnsi="Times New Roman" w:cs="Times New Roman"/>
          <w:kern w:val="0"/>
          <w:sz w:val="44"/>
          <w:szCs w:val="44"/>
        </w:rPr>
      </w:pPr>
    </w:p>
    <w:p w:rsidR="00360C23" w:rsidRDefault="007F47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360C23" w:rsidRDefault="00360C23">
      <w:pPr>
        <w:ind w:firstLineChars="200" w:firstLine="622"/>
        <w:rPr>
          <w:rFonts w:ascii="仿宋" w:eastAsia="仿宋" w:hAnsi="仿宋" w:cs="Times New Roman"/>
          <w:kern w:val="0"/>
          <w:sz w:val="32"/>
          <w:szCs w:val="32"/>
        </w:rPr>
      </w:pPr>
    </w:p>
    <w:p w:rsidR="00360C23" w:rsidRDefault="007F4760">
      <w:pPr>
        <w:ind w:firstLineChars="200" w:firstLine="622"/>
        <w:rPr>
          <w:rFonts w:ascii="仿宋" w:eastAsia="仿宋" w:hAnsi="仿宋"/>
          <w:sz w:val="32"/>
          <w:szCs w:val="32"/>
        </w:rPr>
      </w:pPr>
      <w:r>
        <w:rPr>
          <w:rFonts w:ascii="仿宋" w:eastAsia="仿宋" w:hAnsi="仿宋" w:cs="Times New Roman" w:hint="eastAsia"/>
          <w:kern w:val="0"/>
          <w:sz w:val="32"/>
          <w:szCs w:val="32"/>
        </w:rPr>
        <w:t>营业执照副本、组织机构代码证副本</w:t>
      </w:r>
      <w:r>
        <w:rPr>
          <w:rFonts w:ascii="仿宋" w:eastAsia="仿宋" w:hAnsi="仿宋" w:hint="eastAsia"/>
          <w:sz w:val="32"/>
          <w:szCs w:val="32"/>
        </w:rPr>
        <w:t>（</w:t>
      </w:r>
      <w:r w:rsidR="00480983">
        <w:rPr>
          <w:rFonts w:ascii="仿宋" w:eastAsia="仿宋" w:hAnsi="仿宋" w:hint="eastAsia"/>
          <w:sz w:val="32"/>
          <w:szCs w:val="32"/>
        </w:rPr>
        <w:t>多</w:t>
      </w:r>
      <w:r>
        <w:rPr>
          <w:rFonts w:ascii="仿宋" w:eastAsia="仿宋" w:hAnsi="仿宋" w:hint="eastAsia"/>
          <w:sz w:val="32"/>
          <w:szCs w:val="32"/>
        </w:rPr>
        <w:t>证合一的不需提供）</w:t>
      </w:r>
      <w:r>
        <w:rPr>
          <w:rFonts w:ascii="仿宋" w:eastAsia="仿宋" w:hAnsi="仿宋" w:cs="Times New Roman" w:hint="eastAsia"/>
          <w:kern w:val="0"/>
          <w:sz w:val="32"/>
          <w:szCs w:val="32"/>
        </w:rPr>
        <w:t>、</w:t>
      </w:r>
      <w:r>
        <w:rPr>
          <w:rFonts w:ascii="仿宋" w:eastAsia="仿宋" w:hAnsi="仿宋" w:hint="eastAsia"/>
          <w:sz w:val="32"/>
          <w:szCs w:val="32"/>
        </w:rPr>
        <w:t>（</w:t>
      </w:r>
      <w:r w:rsidR="00480983">
        <w:rPr>
          <w:rFonts w:ascii="仿宋" w:eastAsia="仿宋" w:hAnsi="仿宋" w:hint="eastAsia"/>
          <w:sz w:val="32"/>
          <w:szCs w:val="32"/>
        </w:rPr>
        <w:t>多</w:t>
      </w:r>
      <w:r>
        <w:rPr>
          <w:rFonts w:ascii="仿宋" w:eastAsia="仿宋" w:hAnsi="仿宋" w:hint="eastAsia"/>
          <w:sz w:val="32"/>
          <w:szCs w:val="32"/>
        </w:rPr>
        <w:t>证合一的不需提供）</w:t>
      </w:r>
    </w:p>
    <w:p w:rsidR="00360C23" w:rsidRDefault="00360C23">
      <w:pPr>
        <w:rPr>
          <w:rFonts w:ascii="黑体" w:eastAsia="黑体" w:hAnsi="黑体" w:cs="Times New Roman"/>
          <w:kern w:val="0"/>
          <w:sz w:val="32"/>
          <w:szCs w:val="32"/>
        </w:rPr>
      </w:pPr>
    </w:p>
    <w:p w:rsidR="00360C23" w:rsidRPr="0048098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7F4760">
      <w:pPr>
        <w:rPr>
          <w:rFonts w:ascii="黑体" w:eastAsia="黑体" w:hAnsi="黑体" w:cs="Times New Roman"/>
          <w:kern w:val="0"/>
          <w:sz w:val="32"/>
          <w:szCs w:val="32"/>
        </w:rPr>
      </w:pPr>
      <w:r>
        <w:rPr>
          <w:rFonts w:ascii="黑体" w:eastAsia="黑体" w:hAnsi="黑体" w:cs="Times New Roman" w:hint="eastAsia"/>
          <w:kern w:val="0"/>
          <w:sz w:val="32"/>
          <w:szCs w:val="32"/>
        </w:rPr>
        <w:t>附件11</w:t>
      </w:r>
    </w:p>
    <w:p w:rsidR="00360C23" w:rsidRDefault="00360C23">
      <w:pPr>
        <w:ind w:firstLineChars="200" w:firstLine="622"/>
        <w:rPr>
          <w:rFonts w:ascii="仿宋_GB2312" w:eastAsia="仿宋_GB2312" w:hAnsi="宋体" w:cs="Times New Roman"/>
          <w:kern w:val="0"/>
          <w:sz w:val="32"/>
          <w:szCs w:val="32"/>
          <w:lang w:val="zh-CN"/>
        </w:rPr>
      </w:pPr>
    </w:p>
    <w:p w:rsidR="00360C23" w:rsidRDefault="007F4760">
      <w:pPr>
        <w:ind w:firstLineChars="200" w:firstLine="622"/>
        <w:rPr>
          <w:rFonts w:ascii="仿宋" w:eastAsia="仿宋" w:hAnsi="仿宋" w:cs="Times New Roman"/>
          <w:kern w:val="0"/>
          <w:sz w:val="32"/>
          <w:szCs w:val="32"/>
        </w:rPr>
      </w:pPr>
      <w:r>
        <w:rPr>
          <w:rFonts w:ascii="仿宋_GB2312" w:eastAsia="仿宋_GB2312" w:hAnsi="宋体" w:cs="Times New Roman" w:hint="eastAsia"/>
          <w:kern w:val="0"/>
          <w:sz w:val="32"/>
          <w:szCs w:val="32"/>
          <w:lang w:val="zh-CN"/>
        </w:rPr>
        <w:t>基本银行账户证明材料</w:t>
      </w:r>
      <w:r>
        <w:rPr>
          <w:rFonts w:ascii="仿宋_GB2312" w:eastAsia="仿宋_GB2312" w:hAnsi="宋体" w:cs="Times New Roman" w:hint="eastAsia"/>
          <w:kern w:val="0"/>
          <w:sz w:val="32"/>
          <w:szCs w:val="32"/>
        </w:rPr>
        <w:t>和</w:t>
      </w:r>
      <w:r>
        <w:rPr>
          <w:rFonts w:ascii="仿宋" w:eastAsia="仿宋" w:hAnsi="仿宋" w:cs="Times New Roman" w:hint="eastAsia"/>
          <w:color w:val="000000" w:themeColor="text1"/>
          <w:kern w:val="0"/>
          <w:sz w:val="32"/>
          <w:szCs w:val="32"/>
        </w:rPr>
        <w:t>投标保证金缴纳证明材料</w:t>
      </w: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7F47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附件12</w:t>
      </w:r>
    </w:p>
    <w:p w:rsidR="00360C23" w:rsidRDefault="007F4760">
      <w:pPr>
        <w:ind w:firstLineChars="200" w:firstLine="622"/>
        <w:jc w:val="center"/>
        <w:rPr>
          <w:rFonts w:ascii="仿宋" w:eastAsia="仿宋" w:hAnsi="仿宋"/>
          <w:sz w:val="32"/>
          <w:szCs w:val="32"/>
        </w:rPr>
      </w:pPr>
      <w:r>
        <w:rPr>
          <w:rFonts w:ascii="仿宋" w:eastAsia="仿宋" w:hAnsi="仿宋" w:hint="eastAsia"/>
          <w:sz w:val="32"/>
          <w:szCs w:val="32"/>
        </w:rPr>
        <w:t>外墙清洗资质证书</w:t>
      </w:r>
    </w:p>
    <w:p w:rsidR="00360C23" w:rsidRDefault="00360C23">
      <w:pPr>
        <w:ind w:firstLineChars="200" w:firstLine="622"/>
        <w:rPr>
          <w:rFonts w:ascii="黑体" w:eastAsia="黑体" w:hAnsi="黑体" w:cs="Times New Roman"/>
          <w:kern w:val="0"/>
          <w:sz w:val="32"/>
          <w:szCs w:val="32"/>
        </w:rPr>
      </w:pPr>
    </w:p>
    <w:p w:rsidR="00360C23" w:rsidRDefault="00360C23">
      <w:pPr>
        <w:ind w:firstLineChars="200" w:firstLine="622"/>
        <w:rPr>
          <w:rFonts w:ascii="黑体" w:eastAsia="黑体" w:hAnsi="黑体" w:cs="Times New Roman"/>
          <w:kern w:val="0"/>
          <w:sz w:val="32"/>
          <w:szCs w:val="32"/>
        </w:rPr>
      </w:pPr>
    </w:p>
    <w:p w:rsidR="00360C23" w:rsidRDefault="00360C23">
      <w:pPr>
        <w:ind w:firstLineChars="200" w:firstLine="622"/>
        <w:rPr>
          <w:rFonts w:ascii="黑体" w:eastAsia="黑体" w:hAnsi="黑体" w:cs="Times New Roman"/>
          <w:kern w:val="0"/>
          <w:sz w:val="32"/>
          <w:szCs w:val="32"/>
        </w:rPr>
      </w:pPr>
    </w:p>
    <w:p w:rsidR="00360C23" w:rsidRDefault="00360C23">
      <w:pPr>
        <w:ind w:firstLineChars="200" w:firstLine="622"/>
        <w:rPr>
          <w:rFonts w:ascii="黑体" w:eastAsia="黑体" w:hAnsi="黑体" w:cs="Times New Roman"/>
          <w:kern w:val="0"/>
          <w:sz w:val="32"/>
          <w:szCs w:val="32"/>
        </w:rPr>
      </w:pPr>
    </w:p>
    <w:p w:rsidR="00360C23" w:rsidRDefault="00360C23">
      <w:pPr>
        <w:ind w:firstLineChars="200" w:firstLine="622"/>
        <w:rPr>
          <w:rFonts w:ascii="黑体" w:eastAsia="黑体" w:hAnsi="黑体" w:cs="Times New Roman"/>
          <w:kern w:val="0"/>
          <w:sz w:val="32"/>
          <w:szCs w:val="32"/>
        </w:rPr>
      </w:pPr>
    </w:p>
    <w:p w:rsidR="00360C23" w:rsidRDefault="00360C23">
      <w:pPr>
        <w:ind w:firstLineChars="200" w:firstLine="622"/>
        <w:rPr>
          <w:rFonts w:ascii="黑体" w:eastAsia="黑体" w:hAnsi="黑体" w:cs="Times New Roman"/>
          <w:kern w:val="0"/>
          <w:sz w:val="32"/>
          <w:szCs w:val="32"/>
        </w:rPr>
      </w:pPr>
    </w:p>
    <w:p w:rsidR="00360C23" w:rsidRDefault="00360C23">
      <w:pPr>
        <w:ind w:firstLineChars="200" w:firstLine="622"/>
        <w:rPr>
          <w:rFonts w:ascii="黑体" w:eastAsia="黑体" w:hAnsi="黑体" w:cs="Times New Roman"/>
          <w:kern w:val="0"/>
          <w:sz w:val="32"/>
          <w:szCs w:val="32"/>
        </w:rPr>
      </w:pPr>
    </w:p>
    <w:p w:rsidR="00360C23" w:rsidRDefault="00360C23">
      <w:pPr>
        <w:ind w:firstLineChars="200" w:firstLine="622"/>
        <w:rPr>
          <w:rFonts w:ascii="黑体" w:eastAsia="黑体" w:hAnsi="黑体" w:cs="Times New Roman"/>
          <w:kern w:val="0"/>
          <w:sz w:val="32"/>
          <w:szCs w:val="32"/>
        </w:rPr>
      </w:pPr>
    </w:p>
    <w:p w:rsidR="00360C23" w:rsidRDefault="00360C23">
      <w:pPr>
        <w:ind w:firstLineChars="200" w:firstLine="622"/>
        <w:rPr>
          <w:rFonts w:ascii="黑体" w:eastAsia="黑体" w:hAnsi="黑体" w:cs="Times New Roman"/>
          <w:kern w:val="0"/>
          <w:sz w:val="32"/>
          <w:szCs w:val="32"/>
        </w:rPr>
      </w:pPr>
    </w:p>
    <w:p w:rsidR="00360C23" w:rsidRDefault="00360C23">
      <w:pPr>
        <w:ind w:firstLineChars="200" w:firstLine="622"/>
        <w:rPr>
          <w:rFonts w:ascii="黑体" w:eastAsia="黑体" w:hAnsi="黑体" w:cs="Times New Roman"/>
          <w:kern w:val="0"/>
          <w:sz w:val="32"/>
          <w:szCs w:val="32"/>
        </w:rPr>
      </w:pPr>
    </w:p>
    <w:p w:rsidR="00360C23" w:rsidRDefault="00360C23">
      <w:pPr>
        <w:ind w:firstLineChars="200" w:firstLine="622"/>
        <w:rPr>
          <w:rFonts w:ascii="黑体" w:eastAsia="黑体" w:hAnsi="黑体" w:cs="Times New Roman"/>
          <w:kern w:val="0"/>
          <w:sz w:val="32"/>
          <w:szCs w:val="32"/>
        </w:rPr>
      </w:pPr>
    </w:p>
    <w:p w:rsidR="00360C23" w:rsidRDefault="00360C23">
      <w:pPr>
        <w:ind w:firstLineChars="200" w:firstLine="622"/>
        <w:rPr>
          <w:rFonts w:ascii="黑体" w:eastAsia="黑体" w:hAnsi="黑体" w:cs="Times New Roman"/>
          <w:kern w:val="0"/>
          <w:sz w:val="32"/>
          <w:szCs w:val="32"/>
        </w:rPr>
      </w:pPr>
    </w:p>
    <w:p w:rsidR="00360C23" w:rsidRDefault="00360C23">
      <w:pPr>
        <w:ind w:firstLineChars="200" w:firstLine="622"/>
        <w:rPr>
          <w:rFonts w:ascii="黑体" w:eastAsia="黑体" w:hAnsi="黑体" w:cs="Times New Roman"/>
          <w:kern w:val="0"/>
          <w:sz w:val="32"/>
          <w:szCs w:val="32"/>
        </w:rPr>
      </w:pPr>
    </w:p>
    <w:p w:rsidR="00360C23" w:rsidRDefault="00360C23">
      <w:pPr>
        <w:ind w:firstLineChars="200" w:firstLine="622"/>
        <w:rPr>
          <w:rFonts w:ascii="黑体" w:eastAsia="黑体" w:hAnsi="黑体" w:cs="Times New Roman"/>
          <w:kern w:val="0"/>
          <w:sz w:val="32"/>
          <w:szCs w:val="32"/>
        </w:rPr>
      </w:pPr>
    </w:p>
    <w:p w:rsidR="00360C23" w:rsidRDefault="00360C23">
      <w:pPr>
        <w:ind w:firstLineChars="200" w:firstLine="622"/>
        <w:rPr>
          <w:rFonts w:ascii="黑体" w:eastAsia="黑体" w:hAnsi="黑体" w:cs="Times New Roman"/>
          <w:kern w:val="0"/>
          <w:sz w:val="32"/>
          <w:szCs w:val="32"/>
        </w:rPr>
      </w:pPr>
    </w:p>
    <w:p w:rsidR="00360C23" w:rsidRDefault="00360C23">
      <w:pPr>
        <w:ind w:firstLineChars="200" w:firstLine="622"/>
        <w:rPr>
          <w:rFonts w:ascii="黑体" w:eastAsia="黑体" w:hAnsi="黑体" w:cs="Times New Roman"/>
          <w:kern w:val="0"/>
          <w:sz w:val="32"/>
          <w:szCs w:val="32"/>
        </w:rPr>
      </w:pPr>
    </w:p>
    <w:p w:rsidR="00360C23" w:rsidRDefault="00360C23">
      <w:pPr>
        <w:ind w:firstLineChars="200" w:firstLine="622"/>
        <w:rPr>
          <w:rFonts w:ascii="黑体" w:eastAsia="黑体" w:hAnsi="黑体" w:cs="Times New Roman"/>
          <w:kern w:val="0"/>
          <w:sz w:val="32"/>
          <w:szCs w:val="32"/>
        </w:rPr>
      </w:pPr>
    </w:p>
    <w:p w:rsidR="00360C23" w:rsidRDefault="00360C23">
      <w:pPr>
        <w:ind w:firstLineChars="200" w:firstLine="622"/>
        <w:rPr>
          <w:rFonts w:ascii="黑体" w:eastAsia="黑体" w:hAnsi="黑体" w:cs="Times New Roman"/>
          <w:kern w:val="0"/>
          <w:sz w:val="32"/>
          <w:szCs w:val="32"/>
        </w:rPr>
      </w:pPr>
    </w:p>
    <w:p w:rsidR="00360C23" w:rsidRDefault="00360C23">
      <w:pPr>
        <w:ind w:firstLineChars="200" w:firstLine="622"/>
        <w:rPr>
          <w:rFonts w:ascii="黑体" w:eastAsia="黑体" w:hAnsi="黑体" w:cs="Times New Roman"/>
          <w:kern w:val="0"/>
          <w:sz w:val="32"/>
          <w:szCs w:val="32"/>
        </w:rPr>
      </w:pPr>
    </w:p>
    <w:p w:rsidR="00360C23" w:rsidRDefault="00360C23">
      <w:pPr>
        <w:ind w:firstLineChars="200" w:firstLine="622"/>
        <w:rPr>
          <w:rFonts w:ascii="黑体" w:eastAsia="黑体" w:hAnsi="黑体" w:cs="Times New Roman"/>
          <w:kern w:val="0"/>
          <w:sz w:val="32"/>
          <w:szCs w:val="32"/>
        </w:rPr>
      </w:pPr>
    </w:p>
    <w:p w:rsidR="00360C23" w:rsidRDefault="007F47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附件13</w:t>
      </w:r>
    </w:p>
    <w:p w:rsidR="00360C23" w:rsidRDefault="00360C23">
      <w:pPr>
        <w:ind w:firstLineChars="200" w:firstLine="622"/>
        <w:rPr>
          <w:rFonts w:ascii="仿宋" w:eastAsia="仿宋" w:hAnsi="仿宋" w:cs="Times New Roman"/>
          <w:kern w:val="0"/>
          <w:sz w:val="32"/>
          <w:szCs w:val="32"/>
        </w:rPr>
      </w:pPr>
    </w:p>
    <w:p w:rsidR="00360C23" w:rsidRDefault="007F4760">
      <w:pPr>
        <w:ind w:firstLineChars="200" w:firstLine="622"/>
        <w:rPr>
          <w:rFonts w:ascii="仿宋" w:eastAsia="仿宋" w:hAnsi="仿宋" w:cs="Times New Roman"/>
          <w:kern w:val="0"/>
          <w:sz w:val="32"/>
          <w:szCs w:val="32"/>
        </w:rPr>
      </w:pPr>
      <w:r>
        <w:rPr>
          <w:rFonts w:ascii="仿宋" w:eastAsia="仿宋" w:hAnsi="仿宋" w:cs="Times New Roman" w:hint="eastAsia"/>
          <w:kern w:val="0"/>
          <w:sz w:val="32"/>
          <w:szCs w:val="32"/>
        </w:rPr>
        <w:t>最近连续6个月缴纳社会保障金的证明材料</w:t>
      </w: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7F47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360C23" w:rsidRDefault="007F4760">
      <w:pPr>
        <w:ind w:firstLineChars="200" w:firstLine="622"/>
        <w:rPr>
          <w:rFonts w:ascii="仿宋" w:eastAsia="仿宋" w:hAnsi="仿宋" w:cs="Times New Roman"/>
          <w:kern w:val="0"/>
          <w:sz w:val="32"/>
          <w:szCs w:val="32"/>
        </w:rPr>
      </w:pPr>
      <w:r>
        <w:rPr>
          <w:rFonts w:ascii="仿宋" w:eastAsia="仿宋" w:hAnsi="仿宋" w:cs="Times New Roman" w:hint="eastAsia"/>
          <w:kern w:val="0"/>
          <w:sz w:val="32"/>
          <w:szCs w:val="32"/>
        </w:rPr>
        <w:t>最近连续6个月纳税的银行证明材料</w:t>
      </w: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7F4760">
      <w:pPr>
        <w:rPr>
          <w:rFonts w:ascii="黑体" w:eastAsia="黑体" w:hAnsi="黑体" w:cs="Times New Roman"/>
          <w:kern w:val="0"/>
          <w:sz w:val="32"/>
          <w:szCs w:val="32"/>
        </w:rPr>
      </w:pPr>
      <w:r>
        <w:rPr>
          <w:rFonts w:ascii="黑体" w:eastAsia="黑体" w:hAnsi="黑体" w:cs="Times New Roman" w:hint="eastAsia"/>
          <w:kern w:val="0"/>
          <w:sz w:val="32"/>
          <w:szCs w:val="32"/>
        </w:rPr>
        <w:t>附件15</w:t>
      </w:r>
    </w:p>
    <w:p w:rsidR="00360C23" w:rsidRDefault="007F4760">
      <w:pPr>
        <w:ind w:firstLineChars="200" w:firstLine="622"/>
        <w:rPr>
          <w:rFonts w:ascii="仿宋" w:eastAsia="仿宋" w:hAnsi="仿宋" w:cs="Times New Roman"/>
          <w:kern w:val="0"/>
          <w:sz w:val="32"/>
          <w:szCs w:val="32"/>
        </w:rPr>
      </w:pPr>
      <w:r>
        <w:rPr>
          <w:rFonts w:ascii="仿宋" w:eastAsia="仿宋" w:hAnsi="仿宋" w:cs="Times New Roman" w:hint="eastAsia"/>
          <w:kern w:val="0"/>
          <w:sz w:val="32"/>
          <w:szCs w:val="32"/>
        </w:rPr>
        <w:t>参加本次采购活动前2年内在经营活动中没有重大违法记录的书面声明</w:t>
      </w: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7F4760">
      <w:pP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lastRenderedPageBreak/>
        <w:t>附件16</w:t>
      </w:r>
    </w:p>
    <w:p w:rsidR="00360C23" w:rsidRDefault="007F476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主要股东或出资人信息</w:t>
      </w: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230"/>
        <w:gridCol w:w="2183"/>
        <w:gridCol w:w="1314"/>
        <w:gridCol w:w="1416"/>
        <w:gridCol w:w="1233"/>
        <w:gridCol w:w="909"/>
      </w:tblGrid>
      <w:tr w:rsidR="00360C23">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60C23" w:rsidRDefault="007F4760">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360C23" w:rsidRDefault="007F4760">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360C23" w:rsidRDefault="007F4760">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360C23" w:rsidRDefault="007F4760">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360C23" w:rsidRDefault="007F4760">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360C23" w:rsidRDefault="007F4760">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360C23" w:rsidRDefault="007F4760">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360C23" w:rsidRDefault="007F4760">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360C23" w:rsidRDefault="007F4760">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360C23" w:rsidRDefault="007F4760">
            <w:pPr>
              <w:spacing w:line="30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360C23">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r>
      <w:tr w:rsidR="00360C23">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r>
      <w:tr w:rsidR="00360C23">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r>
      <w:tr w:rsidR="00360C23">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360C23" w:rsidRDefault="00360C23">
            <w:pPr>
              <w:spacing w:line="300" w:lineRule="exact"/>
              <w:jc w:val="center"/>
              <w:rPr>
                <w:rFonts w:ascii="Times New Roman" w:eastAsia="宋体" w:hAnsi="Times New Roman" w:cs="Times New Roman"/>
                <w:kern w:val="0"/>
                <w:sz w:val="24"/>
                <w:szCs w:val="24"/>
              </w:rPr>
            </w:pPr>
          </w:p>
        </w:tc>
      </w:tr>
    </w:tbl>
    <w:p w:rsidR="00360C23" w:rsidRDefault="007F4760">
      <w:pPr>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我方承诺，以上信息真实可靠；如填报的股东出资额、出资比例等与实际不符，视为放弃中标资格。</w:t>
      </w:r>
    </w:p>
    <w:p w:rsidR="00360C23" w:rsidRDefault="00360C23">
      <w:pPr>
        <w:rPr>
          <w:rFonts w:ascii="仿宋_GB2312" w:eastAsia="仿宋_GB2312" w:hAnsi="宋体" w:cs="Times New Roman"/>
          <w:kern w:val="0"/>
          <w:sz w:val="32"/>
          <w:szCs w:val="32"/>
        </w:rPr>
      </w:pPr>
    </w:p>
    <w:p w:rsidR="00360C23" w:rsidRDefault="007F4760">
      <w:pPr>
        <w:ind w:left="914" w:hangingChars="294" w:hanging="914"/>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注：1.主要股东或出资人为法人的，填写法人全称及统一社会信用代码（尚未办理</w:t>
      </w:r>
      <w:r w:rsidR="00480983">
        <w:rPr>
          <w:rFonts w:ascii="仿宋_GB2312" w:eastAsia="仿宋_GB2312" w:hAnsi="宋体" w:cs="Times New Roman" w:hint="eastAsia"/>
          <w:kern w:val="0"/>
          <w:sz w:val="32"/>
          <w:szCs w:val="32"/>
        </w:rPr>
        <w:t>多</w:t>
      </w:r>
      <w:r>
        <w:rPr>
          <w:rFonts w:ascii="仿宋_GB2312" w:eastAsia="仿宋_GB2312" w:hAnsi="宋体" w:cs="Times New Roman" w:hint="eastAsia"/>
          <w:kern w:val="0"/>
          <w:sz w:val="32"/>
          <w:szCs w:val="32"/>
        </w:rPr>
        <w:t>证合一的填写组织机构代码）；为自然人的，填写自然人姓名和身份证号。</w:t>
      </w:r>
    </w:p>
    <w:p w:rsidR="00360C23" w:rsidRDefault="007F4760">
      <w:pPr>
        <w:ind w:leftChars="308" w:left="924" w:hangingChars="98" w:hanging="305"/>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2.出资方式填写货币、实物、工艺产权和非专利技术、土地使用权等。</w:t>
      </w:r>
    </w:p>
    <w:p w:rsidR="00360C23" w:rsidRDefault="007F4760">
      <w:pPr>
        <w:ind w:leftChars="308" w:left="924" w:hangingChars="98" w:hanging="305"/>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3.投标人应按照占全部股份比例从大到小依次逐个股东填写，股东数量多于10个的，填写前10名，不足10个的全部填写。</w:t>
      </w:r>
    </w:p>
    <w:p w:rsidR="00360C23" w:rsidRDefault="007F4760">
      <w:pPr>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投标人全称：（盖章）</w:t>
      </w:r>
    </w:p>
    <w:p w:rsidR="00360C23" w:rsidRDefault="007F4760">
      <w:pPr>
        <w:ind w:firstLineChars="600" w:firstLine="1866"/>
        <w:rPr>
          <w:rFonts w:ascii="仿宋_GB2312" w:eastAsia="仿宋_GB2312" w:hAnsi="宋体" w:cs="宋体"/>
          <w:kern w:val="0"/>
          <w:sz w:val="32"/>
          <w:szCs w:val="32"/>
        </w:rPr>
      </w:pPr>
      <w:r>
        <w:rPr>
          <w:rFonts w:ascii="仿宋_GB2312" w:eastAsia="仿宋_GB2312" w:hAnsi="宋体" w:cs="宋体" w:hint="eastAsia"/>
          <w:kern w:val="0"/>
          <w:sz w:val="32"/>
          <w:szCs w:val="32"/>
          <w:lang w:val="zh-CN"/>
        </w:rPr>
        <w:t xml:space="preserve">法定代表人（或授权代表）：（签字）  </w:t>
      </w:r>
      <w:r>
        <w:rPr>
          <w:rFonts w:ascii="仿宋_GB2312" w:eastAsia="仿宋_GB2312" w:hAnsi="宋体" w:cs="宋体" w:hint="eastAsia"/>
          <w:kern w:val="0"/>
          <w:sz w:val="32"/>
          <w:szCs w:val="32"/>
        </w:rPr>
        <w:t xml:space="preserve"> </w:t>
      </w:r>
    </w:p>
    <w:p w:rsidR="00360C23" w:rsidRDefault="007F4760">
      <w:pPr>
        <w:ind w:firstLineChars="1400" w:firstLine="4354"/>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年  月  日</w:t>
      </w:r>
    </w:p>
    <w:p w:rsidR="00360C23" w:rsidRDefault="007F4760">
      <w:pPr>
        <w:rPr>
          <w:rFonts w:ascii="仿宋_GB2312" w:eastAsia="仿宋_GB2312" w:hAnsi="Times New Roman" w:cs="Times New Roman"/>
          <w:kern w:val="0"/>
          <w:sz w:val="32"/>
          <w:szCs w:val="32"/>
        </w:rPr>
      </w:pPr>
      <w:r>
        <w:rPr>
          <w:rFonts w:ascii="Times New Roman" w:eastAsia="宋体" w:hAnsi="Times New Roman" w:cs="Times New Roman"/>
          <w:kern w:val="0"/>
          <w:sz w:val="28"/>
          <w:szCs w:val="28"/>
          <w:lang w:val="zh-CN"/>
        </w:rPr>
        <w:br w:type="page"/>
      </w:r>
      <w:r>
        <w:rPr>
          <w:rFonts w:ascii="黑体" w:eastAsia="黑体" w:hAnsi="黑体" w:cs="Times New Roman" w:hint="eastAsia"/>
          <w:kern w:val="0"/>
          <w:sz w:val="32"/>
          <w:szCs w:val="32"/>
        </w:rPr>
        <w:lastRenderedPageBreak/>
        <w:t xml:space="preserve">附件17                                 </w:t>
      </w:r>
      <w:r>
        <w:rPr>
          <w:rFonts w:ascii="仿宋_GB2312" w:eastAsia="仿宋_GB2312" w:hAnsi="Times New Roman" w:cs="Times New Roman"/>
          <w:kern w:val="0"/>
          <w:sz w:val="32"/>
          <w:szCs w:val="32"/>
        </w:rPr>
        <w:t xml:space="preserve">   </w:t>
      </w:r>
    </w:p>
    <w:p w:rsidR="00360C23" w:rsidRDefault="00360C23">
      <w:pPr>
        <w:ind w:firstLineChars="200" w:firstLine="622"/>
        <w:rPr>
          <w:rFonts w:ascii="仿宋" w:eastAsia="仿宋" w:hAnsi="仿宋" w:cs="Times New Roman"/>
          <w:kern w:val="0"/>
          <w:sz w:val="32"/>
          <w:szCs w:val="32"/>
        </w:rPr>
      </w:pPr>
    </w:p>
    <w:p w:rsidR="00360C23" w:rsidRDefault="007F4760">
      <w:pPr>
        <w:ind w:firstLineChars="200" w:firstLine="622"/>
        <w:rPr>
          <w:rFonts w:ascii="仿宋_GB2312" w:eastAsia="仿宋_GB2312" w:hAnsi="宋体" w:cs="Times New Roman"/>
          <w:kern w:val="0"/>
          <w:sz w:val="32"/>
          <w:szCs w:val="32"/>
        </w:rPr>
      </w:pPr>
      <w:r>
        <w:rPr>
          <w:rFonts w:ascii="仿宋" w:eastAsia="仿宋" w:hAnsi="仿宋" w:cs="Times New Roman" w:hint="eastAsia"/>
          <w:kern w:val="0"/>
          <w:sz w:val="32"/>
          <w:szCs w:val="32"/>
        </w:rPr>
        <w:t>良好的商业信誉和健全的财务会计制度证明材料（会计师事务所出具的近2年（2018-2019）审计报告主要内容，至少包含资产负债表、利润表、资金流量表）</w:t>
      </w:r>
    </w:p>
    <w:p w:rsidR="00360C23" w:rsidRDefault="00360C23">
      <w:pPr>
        <w:rPr>
          <w:rFonts w:ascii="Times New Roman" w:eastAsia="黑体" w:hAnsi="Times New Roman" w:cs="Times New Roman"/>
          <w:kern w:val="0"/>
          <w:sz w:val="24"/>
          <w:szCs w:val="24"/>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360C23">
      <w:pPr>
        <w:rPr>
          <w:rFonts w:ascii="黑体" w:eastAsia="黑体" w:hAnsi="黑体" w:cs="Times New Roman"/>
          <w:kern w:val="0"/>
          <w:sz w:val="32"/>
          <w:szCs w:val="32"/>
        </w:rPr>
      </w:pPr>
    </w:p>
    <w:p w:rsidR="00360C23" w:rsidRDefault="007F47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附件18</w:t>
      </w:r>
    </w:p>
    <w:p w:rsidR="00360C23" w:rsidRDefault="007F4760">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法定代表人资格证明书</w:t>
      </w:r>
    </w:p>
    <w:p w:rsidR="00360C23" w:rsidRDefault="00360C23">
      <w:pPr>
        <w:ind w:firstLineChars="200" w:firstLine="542"/>
        <w:rPr>
          <w:rFonts w:ascii="Times New Roman" w:eastAsia="楷体_GB2312" w:hAnsi="Times New Roman" w:cs="Times New Roman"/>
          <w:sz w:val="28"/>
          <w:szCs w:val="28"/>
        </w:rPr>
      </w:pPr>
    </w:p>
    <w:p w:rsidR="00360C23" w:rsidRDefault="007F4760">
      <w:pPr>
        <w:ind w:firstLineChars="200" w:firstLine="622"/>
        <w:rPr>
          <w:rFonts w:ascii="仿宋_GB2312" w:eastAsia="仿宋_GB2312" w:hAnsi="Times New Roman" w:cs="Times New Roman"/>
          <w:sz w:val="32"/>
          <w:szCs w:val="32"/>
        </w:rPr>
      </w:pPr>
      <w:r>
        <w:rPr>
          <w:rFonts w:ascii="仿宋_GB2312" w:eastAsia="仿宋_GB2312" w:hAnsi="Times New Roman" w:cs="Times New Roman" w:hint="eastAsia"/>
          <w:sz w:val="32"/>
          <w:szCs w:val="32"/>
          <w:u w:val="single"/>
        </w:rPr>
        <w:t>（法定代表人姓名）</w:t>
      </w:r>
      <w:r>
        <w:rPr>
          <w:rFonts w:ascii="仿宋_GB2312" w:eastAsia="仿宋_GB2312" w:hAnsi="Times New Roman" w:cs="Times New Roman" w:hint="eastAsia"/>
          <w:sz w:val="32"/>
          <w:szCs w:val="32"/>
        </w:rPr>
        <w:t>系</w:t>
      </w:r>
      <w:r>
        <w:rPr>
          <w:rFonts w:ascii="仿宋_GB2312" w:eastAsia="仿宋_GB2312" w:hAnsi="Times New Roman" w:cs="Times New Roman" w:hint="eastAsia"/>
          <w:sz w:val="32"/>
          <w:szCs w:val="32"/>
          <w:u w:val="single"/>
        </w:rPr>
        <w:t>（投标人全称）</w:t>
      </w:r>
      <w:r>
        <w:rPr>
          <w:rFonts w:ascii="仿宋_GB2312" w:eastAsia="仿宋_GB2312" w:hAnsi="Times New Roman" w:cs="Times New Roman" w:hint="eastAsia"/>
          <w:sz w:val="32"/>
          <w:szCs w:val="32"/>
        </w:rPr>
        <w:t>的法定代表人。</w:t>
      </w:r>
    </w:p>
    <w:p w:rsidR="00360C23" w:rsidRDefault="00360C23">
      <w:pPr>
        <w:ind w:firstLineChars="200" w:firstLine="622"/>
        <w:rPr>
          <w:rFonts w:ascii="仿宋_GB2312" w:eastAsia="仿宋_GB2312" w:hAnsi="Times New Roman" w:cs="Times New Roman"/>
          <w:sz w:val="32"/>
          <w:szCs w:val="32"/>
        </w:rPr>
      </w:pPr>
    </w:p>
    <w:p w:rsidR="00360C23" w:rsidRDefault="007F4760">
      <w:pPr>
        <w:ind w:firstLineChars="200" w:firstLine="622"/>
        <w:rPr>
          <w:rFonts w:ascii="仿宋_GB2312" w:eastAsia="仿宋_GB2312" w:hAnsi="Times New Roman" w:cs="Times New Roman"/>
          <w:sz w:val="32"/>
          <w:szCs w:val="32"/>
        </w:rPr>
      </w:pPr>
      <w:r>
        <w:rPr>
          <w:rFonts w:ascii="仿宋_GB2312" w:eastAsia="仿宋_GB2312" w:hAnsi="Times New Roman" w:cs="Times New Roman" w:hint="eastAsia"/>
          <w:sz w:val="32"/>
          <w:szCs w:val="32"/>
        </w:rPr>
        <w:t>特此证明</w:t>
      </w:r>
    </w:p>
    <w:p w:rsidR="00360C23" w:rsidRDefault="007F4760">
      <w:pPr>
        <w:rPr>
          <w:rFonts w:ascii="Times New Roman" w:eastAsia="宋体" w:hAnsi="Times New Roman" w:cs="Times New Roman"/>
          <w:sz w:val="28"/>
          <w:szCs w:val="28"/>
        </w:rPr>
      </w:pPr>
      <w:r>
        <w:rPr>
          <w:rFonts w:ascii="Times New Roman" w:eastAsia="宋体"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3838CB" w:rsidRDefault="003838C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838CB" w:rsidRDefault="003838CB">
                            <w:pPr>
                              <w:jc w:val="center"/>
                              <w:rPr>
                                <w:rFonts w:ascii="仿宋_GB2312" w:eastAsia="仿宋_GB2312" w:hAnsi="宋体"/>
                                <w:sz w:val="32"/>
                                <w:szCs w:val="32"/>
                              </w:rPr>
                            </w:pPr>
                            <w:r>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3838CB" w:rsidRDefault="003838C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838CB" w:rsidRDefault="003838CB">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mc:Fallback>
        </mc:AlternateContent>
      </w:r>
      <w:r>
        <w:rPr>
          <w:rFonts w:ascii="Times New Roman" w:eastAsia="宋体"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wps:spPr>
                      <wps:txbx>
                        <w:txbxContent>
                          <w:p w:rsidR="003838CB" w:rsidRDefault="003838C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838CB" w:rsidRDefault="003838CB">
                            <w:pPr>
                              <w:jc w:val="center"/>
                              <w:rPr>
                                <w:rFonts w:ascii="仿宋_GB2312" w:eastAsia="仿宋_GB2312"/>
                                <w:sz w:val="32"/>
                                <w:szCs w:val="32"/>
                              </w:rPr>
                            </w:pPr>
                            <w:r>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dPAIAAFs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PRAZuRtYDP26Ty1LLEeS11DtiVmEYb5pH+nS&#10;AH7krKPZLrn/sBWoODMvLHXndDKdxmVIwnT2NPKKx5r1sUZYSVAllwE5G4TLMKzQ1qHeNBRrmAgL&#10;F9TTWie2H/I6FEATnJpw2La4Isdysnr4Jy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3p/OdPAIAAFsEAAAOAAAAAAAA&#10;AAAAAAAAAC4CAABkcnMvZTJvRG9jLnhtbFBLAQItABQABgAIAAAAIQDs3V1D3AAAAAgBAAAPAAAA&#10;AAAAAAAAAAAAAJYEAABkcnMvZG93bnJldi54bWxQSwUGAAAAAAQABADzAAAAnwUAAAAA&#10;">
                <v:stroke dashstyle="dash"/>
                <v:textbox>
                  <w:txbxContent>
                    <w:p w:rsidR="003838CB" w:rsidRDefault="003838C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838CB" w:rsidRDefault="003838CB">
                      <w:pPr>
                        <w:jc w:val="center"/>
                        <w:rPr>
                          <w:rFonts w:ascii="仿宋_GB2312" w:eastAsia="仿宋_GB2312"/>
                          <w:sz w:val="32"/>
                          <w:szCs w:val="32"/>
                        </w:rPr>
                      </w:pPr>
                      <w:r>
                        <w:rPr>
                          <w:rFonts w:ascii="仿宋_GB2312" w:eastAsia="仿宋_GB2312" w:hAnsi="宋体" w:hint="eastAsia"/>
                          <w:sz w:val="32"/>
                          <w:szCs w:val="32"/>
                        </w:rPr>
                        <w:t>（正面）</w:t>
                      </w:r>
                    </w:p>
                  </w:txbxContent>
                </v:textbox>
              </v:shape>
            </w:pict>
          </mc:Fallback>
        </mc:AlternateContent>
      </w:r>
    </w:p>
    <w:p w:rsidR="00360C23" w:rsidRDefault="00360C23">
      <w:pPr>
        <w:rPr>
          <w:rFonts w:ascii="Times New Roman" w:eastAsia="宋体" w:hAnsi="Times New Roman" w:cs="Times New Roman"/>
          <w:sz w:val="28"/>
          <w:szCs w:val="28"/>
        </w:rPr>
      </w:pPr>
    </w:p>
    <w:p w:rsidR="00360C23" w:rsidRDefault="00360C23">
      <w:pPr>
        <w:rPr>
          <w:rFonts w:ascii="Times New Roman" w:eastAsia="宋体" w:hAnsi="Times New Roman" w:cs="Times New Roman"/>
          <w:sz w:val="28"/>
          <w:szCs w:val="28"/>
        </w:rPr>
      </w:pPr>
    </w:p>
    <w:p w:rsidR="00360C23" w:rsidRDefault="00360C23">
      <w:pPr>
        <w:rPr>
          <w:rFonts w:ascii="Times New Roman" w:eastAsia="宋体" w:hAnsi="Times New Roman" w:cs="Times New Roman"/>
          <w:sz w:val="28"/>
          <w:szCs w:val="28"/>
        </w:rPr>
      </w:pPr>
    </w:p>
    <w:p w:rsidR="00360C23" w:rsidRDefault="00360C23">
      <w:pPr>
        <w:rPr>
          <w:rFonts w:ascii="Times New Roman" w:eastAsia="宋体" w:hAnsi="Times New Roman" w:cs="Times New Roman"/>
          <w:sz w:val="28"/>
          <w:szCs w:val="28"/>
        </w:rPr>
      </w:pPr>
    </w:p>
    <w:p w:rsidR="00360C23" w:rsidRDefault="00360C23">
      <w:pPr>
        <w:rPr>
          <w:rFonts w:ascii="Times New Roman" w:eastAsia="宋体" w:hAnsi="Times New Roman" w:cs="Times New Roman"/>
          <w:sz w:val="28"/>
          <w:szCs w:val="28"/>
        </w:rPr>
      </w:pPr>
    </w:p>
    <w:p w:rsidR="00360C23" w:rsidRDefault="00360C23" w:rsidP="0075282D">
      <w:pPr>
        <w:ind w:firstLineChars="1750" w:firstLine="4742"/>
        <w:rPr>
          <w:rFonts w:ascii="Times New Roman" w:eastAsia="宋体" w:hAnsi="Times New Roman" w:cs="Times New Roman"/>
          <w:sz w:val="28"/>
          <w:szCs w:val="28"/>
        </w:rPr>
      </w:pPr>
    </w:p>
    <w:p w:rsidR="00360C23" w:rsidRDefault="00360C23">
      <w:pPr>
        <w:rPr>
          <w:rFonts w:ascii="Times New Roman" w:eastAsia="宋体" w:hAnsi="Times New Roman" w:cs="Times New Roman"/>
          <w:kern w:val="0"/>
          <w:sz w:val="28"/>
          <w:szCs w:val="28"/>
        </w:rPr>
      </w:pPr>
    </w:p>
    <w:p w:rsidR="00360C23" w:rsidRDefault="00360C23" w:rsidP="0075282D">
      <w:pPr>
        <w:ind w:firstLineChars="1750" w:firstLine="5442"/>
        <w:rPr>
          <w:rFonts w:ascii="仿宋_GB2312" w:eastAsia="仿宋_GB2312" w:hAnsi="Times New Roman" w:cs="Times New Roman"/>
          <w:kern w:val="0"/>
          <w:sz w:val="32"/>
          <w:szCs w:val="32"/>
        </w:rPr>
      </w:pPr>
    </w:p>
    <w:p w:rsidR="00360C23" w:rsidRDefault="007F4760">
      <w:pPr>
        <w:ind w:firstLineChars="1200" w:firstLine="373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投标人全称：（盖章）</w:t>
      </w:r>
    </w:p>
    <w:p w:rsidR="00360C23" w:rsidRDefault="007F4760" w:rsidP="0075282D">
      <w:pPr>
        <w:ind w:firstLineChars="1421" w:firstLine="4419"/>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年  月  日</w:t>
      </w:r>
    </w:p>
    <w:p w:rsidR="00360C23" w:rsidRDefault="00360C23">
      <w:pPr>
        <w:rPr>
          <w:rFonts w:ascii="Times New Roman" w:eastAsia="宋体" w:hAnsi="Times New Roman" w:cs="Times New Roman"/>
          <w:kern w:val="0"/>
          <w:sz w:val="32"/>
          <w:szCs w:val="32"/>
        </w:rPr>
      </w:pPr>
    </w:p>
    <w:p w:rsidR="00360C23" w:rsidRDefault="00360C23">
      <w:pPr>
        <w:rPr>
          <w:rFonts w:ascii="Times New Roman" w:eastAsia="宋体" w:hAnsi="Times New Roman" w:cs="Times New Roman"/>
          <w:kern w:val="0"/>
          <w:sz w:val="24"/>
          <w:szCs w:val="24"/>
        </w:rPr>
      </w:pPr>
    </w:p>
    <w:p w:rsidR="00360C23" w:rsidRDefault="00360C23">
      <w:pPr>
        <w:rPr>
          <w:rFonts w:ascii="黑体" w:eastAsia="黑体" w:hAnsi="黑体" w:cs="Times New Roman"/>
          <w:kern w:val="0"/>
          <w:sz w:val="28"/>
          <w:szCs w:val="28"/>
        </w:rPr>
      </w:pPr>
    </w:p>
    <w:p w:rsidR="00360C23" w:rsidRDefault="00360C23">
      <w:pPr>
        <w:rPr>
          <w:rFonts w:ascii="黑体" w:eastAsia="黑体" w:hAnsi="黑体" w:cs="Times New Roman"/>
          <w:kern w:val="0"/>
          <w:sz w:val="28"/>
          <w:szCs w:val="28"/>
        </w:rPr>
      </w:pPr>
    </w:p>
    <w:p w:rsidR="00360C23" w:rsidRDefault="00360C23">
      <w:pPr>
        <w:rPr>
          <w:rFonts w:ascii="黑体" w:eastAsia="黑体" w:hAnsi="黑体" w:cs="Times New Roman"/>
          <w:kern w:val="0"/>
          <w:sz w:val="28"/>
          <w:szCs w:val="28"/>
        </w:rPr>
      </w:pPr>
    </w:p>
    <w:p w:rsidR="00360C23" w:rsidRDefault="007F47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360C23" w:rsidRDefault="007F4760">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bCs/>
          <w:sz w:val="44"/>
          <w:szCs w:val="44"/>
        </w:rPr>
        <w:t>法定代表人授权书</w:t>
      </w:r>
    </w:p>
    <w:p w:rsidR="00360C23" w:rsidRDefault="00360C23">
      <w:pPr>
        <w:rPr>
          <w:rFonts w:ascii="Times New Roman" w:eastAsia="宋体" w:hAnsi="Times New Roman" w:cs="Times New Roman"/>
          <w:kern w:val="0"/>
          <w:sz w:val="28"/>
          <w:szCs w:val="28"/>
        </w:rPr>
      </w:pPr>
    </w:p>
    <w:p w:rsidR="00360C23" w:rsidRDefault="007F4760">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（采购机构名称）：</w:t>
      </w:r>
    </w:p>
    <w:p w:rsidR="00360C23" w:rsidRDefault="007F4760">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u w:val="single"/>
        </w:rPr>
        <w:t>（投标人全称）</w:t>
      </w:r>
      <w:r>
        <w:rPr>
          <w:rFonts w:ascii="仿宋_GB2312" w:eastAsia="仿宋_GB2312" w:hAnsi="宋体" w:cs="Times New Roman" w:hint="eastAsia"/>
          <w:kern w:val="0"/>
          <w:sz w:val="32"/>
          <w:szCs w:val="32"/>
        </w:rPr>
        <w:t>法定代表人</w:t>
      </w:r>
      <w:r>
        <w:rPr>
          <w:rFonts w:ascii="仿宋_GB2312" w:eastAsia="仿宋_GB2312" w:hAnsi="宋体" w:cs="Times New Roman" w:hint="eastAsia"/>
          <w:kern w:val="0"/>
          <w:sz w:val="32"/>
          <w:szCs w:val="32"/>
          <w:u w:val="single"/>
        </w:rPr>
        <w:t>（姓名、职务）</w:t>
      </w:r>
      <w:r>
        <w:rPr>
          <w:rFonts w:ascii="仿宋_GB2312" w:eastAsia="仿宋_GB2312" w:hAnsi="宋体" w:cs="Times New Roman" w:hint="eastAsia"/>
          <w:kern w:val="0"/>
          <w:sz w:val="32"/>
          <w:szCs w:val="32"/>
        </w:rPr>
        <w:t xml:space="preserve"> 授权</w:t>
      </w:r>
      <w:r>
        <w:rPr>
          <w:rFonts w:ascii="仿宋_GB2312" w:eastAsia="仿宋_GB2312" w:hAnsi="宋体" w:cs="Times New Roman" w:hint="eastAsia"/>
          <w:kern w:val="0"/>
          <w:sz w:val="32"/>
          <w:szCs w:val="32"/>
          <w:u w:val="single"/>
        </w:rPr>
        <w:t>（授权代表姓名、职务）</w:t>
      </w:r>
      <w:r>
        <w:rPr>
          <w:rFonts w:ascii="仿宋_GB2312" w:eastAsia="仿宋_GB2312" w:hAnsi="宋体" w:cs="Times New Roman" w:hint="eastAsia"/>
          <w:kern w:val="0"/>
          <w:sz w:val="32"/>
          <w:szCs w:val="32"/>
        </w:rPr>
        <w:t>为全权代表，参加贵部组织的项目编号为</w:t>
      </w:r>
      <w:r>
        <w:rPr>
          <w:rFonts w:ascii="仿宋_GB2312" w:eastAsia="仿宋_GB2312" w:hAnsi="宋体" w:cs="Times New Roman" w:hint="eastAsia"/>
          <w:kern w:val="0"/>
          <w:sz w:val="32"/>
          <w:szCs w:val="32"/>
          <w:u w:val="single"/>
        </w:rPr>
        <w:t>（项目编号）</w:t>
      </w:r>
      <w:r>
        <w:rPr>
          <w:rFonts w:ascii="仿宋_GB2312" w:eastAsia="仿宋_GB2312" w:hAnsi="宋体" w:cs="Times New Roman" w:hint="eastAsia"/>
          <w:kern w:val="0"/>
          <w:sz w:val="32"/>
          <w:szCs w:val="32"/>
        </w:rPr>
        <w:t>的</w:t>
      </w:r>
      <w:r>
        <w:rPr>
          <w:rFonts w:ascii="仿宋_GB2312" w:eastAsia="仿宋_GB2312" w:hAnsi="宋体" w:cs="Times New Roman" w:hint="eastAsia"/>
          <w:kern w:val="0"/>
          <w:sz w:val="32"/>
          <w:szCs w:val="32"/>
          <w:u w:val="single"/>
        </w:rPr>
        <w:t>（项目名称）</w:t>
      </w:r>
      <w:r>
        <w:rPr>
          <w:rFonts w:ascii="仿宋_GB2312" w:eastAsia="仿宋_GB2312" w:hAnsi="宋体" w:cs="Times New Roman" w:hint="eastAsia"/>
          <w:kern w:val="0"/>
          <w:sz w:val="32"/>
          <w:szCs w:val="32"/>
        </w:rPr>
        <w:t>采购活动，全权处理采购活动中的一切事宜。</w:t>
      </w:r>
    </w:p>
    <w:p w:rsidR="00360C23" w:rsidRDefault="00360C23">
      <w:pPr>
        <w:ind w:firstLine="600"/>
        <w:rPr>
          <w:rFonts w:ascii="仿宋_GB2312" w:eastAsia="仿宋_GB2312" w:hAnsi="宋体" w:cs="Times New Roman"/>
          <w:kern w:val="0"/>
          <w:sz w:val="32"/>
          <w:szCs w:val="32"/>
        </w:rPr>
      </w:pPr>
    </w:p>
    <w:p w:rsidR="00360C23" w:rsidRDefault="007F4760">
      <w:pPr>
        <w:ind w:firstLineChars="1200" w:firstLine="373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投标人全称：（盖章）</w:t>
      </w:r>
    </w:p>
    <w:p w:rsidR="00360C23" w:rsidRDefault="007F4760">
      <w:pPr>
        <w:ind w:firstLineChars="1200" w:firstLine="373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法定代表人：（签字或盖章）</w:t>
      </w:r>
    </w:p>
    <w:p w:rsidR="00360C23" w:rsidRDefault="007F4760">
      <w:pPr>
        <w:ind w:firstLineChars="1715" w:firstLine="5334"/>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年  月  日</w:t>
      </w:r>
    </w:p>
    <w:p w:rsidR="00360C23" w:rsidRDefault="007F4760">
      <w:pPr>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w:t>
      </w:r>
      <w:r>
        <w:rPr>
          <w:rFonts w:ascii="仿宋" w:eastAsia="仿宋" w:hAnsi="仿宋" w:cs="Times New Roman" w:hint="eastAsia"/>
          <w:color w:val="000000" w:themeColor="text1"/>
          <w:kern w:val="0"/>
          <w:sz w:val="32"/>
          <w:szCs w:val="32"/>
        </w:rPr>
        <w:t>企业为代理人缴纳的最近联系6个月养老保险证明</w:t>
      </w:r>
      <w:r>
        <w:rPr>
          <w:rFonts w:ascii="仿宋_GB2312" w:eastAsia="仿宋_GB2312" w:hAnsi="宋体" w:hint="eastAsia"/>
          <w:kern w:val="0"/>
          <w:sz w:val="32"/>
          <w:szCs w:val="32"/>
        </w:rPr>
        <w:t>（最近连续</w:t>
      </w:r>
      <w:r>
        <w:rPr>
          <w:rFonts w:ascii="仿宋_GB2312" w:eastAsia="仿宋_GB2312" w:hAnsi="宋体"/>
          <w:kern w:val="0"/>
          <w:sz w:val="32"/>
          <w:szCs w:val="32"/>
        </w:rPr>
        <w:t>6</w:t>
      </w:r>
      <w:r>
        <w:rPr>
          <w:rFonts w:ascii="仿宋_GB2312" w:eastAsia="仿宋_GB2312" w:hAnsi="宋体" w:hint="eastAsia"/>
          <w:kern w:val="0"/>
          <w:sz w:val="32"/>
          <w:szCs w:val="32"/>
        </w:rPr>
        <w:t>个月养老保险凭证是指投标截止时间的上一个月或上上</w:t>
      </w:r>
      <w:proofErr w:type="gramStart"/>
      <w:r>
        <w:rPr>
          <w:rFonts w:ascii="仿宋_GB2312" w:eastAsia="仿宋_GB2312" w:hAnsi="宋体" w:hint="eastAsia"/>
          <w:kern w:val="0"/>
          <w:sz w:val="32"/>
          <w:szCs w:val="32"/>
        </w:rPr>
        <w:t>个</w:t>
      </w:r>
      <w:proofErr w:type="gramEnd"/>
      <w:r>
        <w:rPr>
          <w:rFonts w:ascii="仿宋_GB2312" w:eastAsia="仿宋_GB2312" w:hAnsi="宋体" w:hint="eastAsia"/>
          <w:kern w:val="0"/>
          <w:sz w:val="32"/>
          <w:szCs w:val="32"/>
        </w:rPr>
        <w:t>月起算，往前推</w:t>
      </w:r>
      <w:r>
        <w:rPr>
          <w:rFonts w:ascii="仿宋_GB2312" w:eastAsia="仿宋_GB2312" w:hAnsi="宋体"/>
          <w:kern w:val="0"/>
          <w:sz w:val="32"/>
          <w:szCs w:val="32"/>
        </w:rPr>
        <w:t>6</w:t>
      </w:r>
      <w:r w:rsidR="00D1420E">
        <w:rPr>
          <w:rFonts w:ascii="仿宋_GB2312" w:eastAsia="仿宋_GB2312" w:hAnsi="宋体" w:hint="eastAsia"/>
          <w:kern w:val="0"/>
          <w:sz w:val="32"/>
          <w:szCs w:val="32"/>
        </w:rPr>
        <w:t>个月的不间断连续缴纳养老保险费的证明）</w:t>
      </w:r>
    </w:p>
    <w:p w:rsidR="00360C23" w:rsidRDefault="007F4760">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 xml:space="preserve">授权代表姓名：              </w:t>
      </w:r>
    </w:p>
    <w:p w:rsidR="00360C23" w:rsidRDefault="007F4760">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 xml:space="preserve">职    </w:t>
      </w:r>
      <w:proofErr w:type="gramStart"/>
      <w:r>
        <w:rPr>
          <w:rFonts w:ascii="仿宋_GB2312" w:eastAsia="仿宋_GB2312" w:hAnsi="宋体" w:cs="Times New Roman" w:hint="eastAsia"/>
          <w:kern w:val="0"/>
          <w:sz w:val="32"/>
          <w:szCs w:val="32"/>
        </w:rPr>
        <w:t>务</w:t>
      </w:r>
      <w:proofErr w:type="gramEnd"/>
      <w:r>
        <w:rPr>
          <w:rFonts w:ascii="仿宋_GB2312" w:eastAsia="仿宋_GB2312" w:hAnsi="宋体" w:cs="Times New Roman" w:hint="eastAsia"/>
          <w:kern w:val="0"/>
          <w:sz w:val="32"/>
          <w:szCs w:val="32"/>
        </w:rPr>
        <w:t>：              电    话：</w:t>
      </w:r>
    </w:p>
    <w:p w:rsidR="00360C23" w:rsidRDefault="007F4760">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 xml:space="preserve">传    真：              </w:t>
      </w:r>
      <w:proofErr w:type="gramStart"/>
      <w:r>
        <w:rPr>
          <w:rFonts w:ascii="仿宋_GB2312" w:eastAsia="仿宋_GB2312" w:hAnsi="宋体" w:cs="Times New Roman" w:hint="eastAsia"/>
          <w:kern w:val="0"/>
          <w:sz w:val="32"/>
          <w:szCs w:val="32"/>
        </w:rPr>
        <w:t>邮</w:t>
      </w:r>
      <w:proofErr w:type="gramEnd"/>
      <w:r>
        <w:rPr>
          <w:rFonts w:ascii="仿宋_GB2312" w:eastAsia="仿宋_GB2312" w:hAnsi="宋体" w:cs="Times New Roman" w:hint="eastAsia"/>
          <w:kern w:val="0"/>
          <w:sz w:val="32"/>
          <w:szCs w:val="32"/>
        </w:rPr>
        <w:t xml:space="preserve">    编：</w:t>
      </w:r>
    </w:p>
    <w:p w:rsidR="00360C23" w:rsidRDefault="007F4760">
      <w:pPr>
        <w:ind w:firstLine="573"/>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通讯地址：</w:t>
      </w:r>
    </w:p>
    <w:p w:rsidR="00360C23" w:rsidRDefault="007F4760">
      <w:pPr>
        <w:spacing w:line="560" w:lineRule="exact"/>
        <w:ind w:firstLine="573"/>
        <w:rPr>
          <w:rFonts w:ascii="Times New Roman" w:eastAsia="宋体" w:hAnsi="Times New Roman" w:cs="Times New Roman"/>
          <w:kern w:val="0"/>
          <w:sz w:val="24"/>
          <w:szCs w:val="24"/>
        </w:rPr>
      </w:pPr>
      <w:r>
        <w:rPr>
          <w:rFonts w:ascii="Times New Roman" w:eastAsia="宋体" w:hAnsi="Times New Roman" w:cs="Times New Roman"/>
          <w:noProof/>
          <w:szCs w:val="24"/>
        </w:rPr>
        <mc:AlternateContent>
          <mc:Choice Requires="wps">
            <w:drawing>
              <wp:anchor distT="0" distB="0" distL="114300" distR="114300" simplePos="0" relativeHeight="251669504"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3838CB" w:rsidRDefault="003838C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838CB" w:rsidRDefault="003838CB">
                            <w:pPr>
                              <w:jc w:val="center"/>
                              <w:rPr>
                                <w:rFonts w:ascii="仿宋_GB2312" w:eastAsia="仿宋_GB2312" w:hAnsi="宋体"/>
                                <w:sz w:val="32"/>
                                <w:szCs w:val="32"/>
                              </w:rPr>
                            </w:pPr>
                            <w:r>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3838CB" w:rsidRDefault="003838C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838CB" w:rsidRDefault="003838CB">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mc:Fallback>
        </mc:AlternateContent>
      </w:r>
      <w:r>
        <w:rPr>
          <w:rFonts w:ascii="Times New Roman" w:eastAsia="宋体" w:hAnsi="Times New Roman" w:cs="Times New Roman"/>
          <w:noProof/>
          <w:szCs w:val="24"/>
        </w:rPr>
        <mc:AlternateContent>
          <mc:Choice Requires="wps">
            <w:drawing>
              <wp:anchor distT="0" distB="0" distL="114300" distR="114300" simplePos="0" relativeHeight="25166745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3838CB" w:rsidRDefault="003838C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838CB" w:rsidRDefault="003838CB">
                            <w:pPr>
                              <w:jc w:val="center"/>
                              <w:rPr>
                                <w:rFonts w:ascii="仿宋_GB2312" w:eastAsia="仿宋_GB2312"/>
                                <w:sz w:val="32"/>
                                <w:szCs w:val="32"/>
                              </w:rPr>
                            </w:pPr>
                            <w:r>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3838CB" w:rsidRDefault="003838C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838CB" w:rsidRDefault="003838CB">
                      <w:pPr>
                        <w:jc w:val="center"/>
                        <w:rPr>
                          <w:rFonts w:ascii="仿宋_GB2312" w:eastAsia="仿宋_GB2312"/>
                          <w:sz w:val="32"/>
                          <w:szCs w:val="32"/>
                        </w:rPr>
                      </w:pPr>
                      <w:r>
                        <w:rPr>
                          <w:rFonts w:ascii="仿宋_GB2312" w:eastAsia="仿宋_GB2312" w:hAnsi="宋体" w:hint="eastAsia"/>
                          <w:sz w:val="32"/>
                          <w:szCs w:val="32"/>
                        </w:rPr>
                        <w:t>（正面）</w:t>
                      </w:r>
                    </w:p>
                  </w:txbxContent>
                </v:textbox>
              </v:shape>
            </w:pict>
          </mc:Fallback>
        </mc:AlternateContent>
      </w:r>
    </w:p>
    <w:p w:rsidR="00360C23" w:rsidRDefault="00360C23">
      <w:pPr>
        <w:spacing w:line="560" w:lineRule="exact"/>
        <w:ind w:firstLine="573"/>
        <w:rPr>
          <w:rFonts w:ascii="Times New Roman" w:eastAsia="宋体" w:hAnsi="Times New Roman" w:cs="Times New Roman"/>
          <w:kern w:val="0"/>
          <w:sz w:val="24"/>
          <w:szCs w:val="24"/>
        </w:rPr>
      </w:pPr>
    </w:p>
    <w:p w:rsidR="00360C23" w:rsidRDefault="00360C23">
      <w:pPr>
        <w:spacing w:line="560" w:lineRule="exact"/>
        <w:ind w:firstLine="573"/>
        <w:rPr>
          <w:rFonts w:ascii="Times New Roman" w:eastAsia="宋体" w:hAnsi="Times New Roman" w:cs="Times New Roman"/>
          <w:kern w:val="0"/>
          <w:sz w:val="24"/>
          <w:szCs w:val="24"/>
        </w:rPr>
      </w:pPr>
    </w:p>
    <w:p w:rsidR="00360C23" w:rsidRDefault="00360C23">
      <w:pPr>
        <w:spacing w:line="560" w:lineRule="exact"/>
        <w:ind w:firstLine="573"/>
        <w:rPr>
          <w:rFonts w:ascii="Times New Roman" w:eastAsia="宋体" w:hAnsi="Times New Roman" w:cs="Times New Roman"/>
          <w:kern w:val="0"/>
          <w:sz w:val="24"/>
          <w:szCs w:val="24"/>
        </w:rPr>
      </w:pPr>
    </w:p>
    <w:p w:rsidR="00360C23" w:rsidRDefault="007F47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360C23" w:rsidRDefault="007F4760">
      <w:pPr>
        <w:spacing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bCs/>
          <w:sz w:val="44"/>
          <w:szCs w:val="44"/>
        </w:rPr>
        <w:t>投标人基本情况表</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1055"/>
        <w:gridCol w:w="710"/>
        <w:gridCol w:w="359"/>
        <w:gridCol w:w="533"/>
        <w:gridCol w:w="534"/>
        <w:gridCol w:w="356"/>
        <w:gridCol w:w="715"/>
        <w:gridCol w:w="178"/>
        <w:gridCol w:w="710"/>
        <w:gridCol w:w="715"/>
        <w:gridCol w:w="178"/>
        <w:gridCol w:w="1522"/>
      </w:tblGrid>
      <w:tr w:rsidR="00360C23">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投标人全称</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r>
      <w:tr w:rsidR="00360C23">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详细地址</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r>
      <w:tr w:rsidR="00360C23">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主管部门</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法定代表人</w:t>
            </w:r>
          </w:p>
        </w:tc>
        <w:tc>
          <w:tcPr>
            <w:tcW w:w="1959" w:type="dxa"/>
            <w:gridSpan w:val="4"/>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职务</w:t>
            </w:r>
          </w:p>
        </w:tc>
        <w:tc>
          <w:tcPr>
            <w:tcW w:w="1522" w:type="dxa"/>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r>
      <w:tr w:rsidR="00360C23">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企业性质</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授权代表</w:t>
            </w:r>
          </w:p>
        </w:tc>
        <w:tc>
          <w:tcPr>
            <w:tcW w:w="1959" w:type="dxa"/>
            <w:gridSpan w:val="4"/>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职务</w:t>
            </w:r>
          </w:p>
        </w:tc>
        <w:tc>
          <w:tcPr>
            <w:tcW w:w="1522" w:type="dxa"/>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r>
      <w:tr w:rsidR="00360C23">
        <w:trPr>
          <w:cantSplit/>
          <w:trHeight w:hRule="exact" w:val="454"/>
          <w:jc w:val="center"/>
        </w:trPr>
        <w:tc>
          <w:tcPr>
            <w:tcW w:w="1495"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邮政编码</w:t>
            </w:r>
          </w:p>
        </w:tc>
        <w:tc>
          <w:tcPr>
            <w:tcW w:w="1765" w:type="dxa"/>
            <w:gridSpan w:val="2"/>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c>
          <w:tcPr>
            <w:tcW w:w="1426" w:type="dxa"/>
            <w:gridSpan w:val="3"/>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电</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话</w:t>
            </w:r>
          </w:p>
        </w:tc>
        <w:tc>
          <w:tcPr>
            <w:tcW w:w="1959" w:type="dxa"/>
            <w:gridSpan w:val="4"/>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c>
          <w:tcPr>
            <w:tcW w:w="893" w:type="dxa"/>
            <w:gridSpan w:val="2"/>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传真</w:t>
            </w:r>
          </w:p>
        </w:tc>
        <w:tc>
          <w:tcPr>
            <w:tcW w:w="1522" w:type="dxa"/>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r>
      <w:tr w:rsidR="00360C23">
        <w:trPr>
          <w:cantSplit/>
          <w:trHeight w:hRule="exact" w:val="851"/>
          <w:jc w:val="center"/>
        </w:trPr>
        <w:tc>
          <w:tcPr>
            <w:tcW w:w="1495"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单位简介</w:t>
            </w:r>
          </w:p>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及</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机</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构</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r>
      <w:tr w:rsidR="00360C23">
        <w:trPr>
          <w:cantSplit/>
          <w:trHeight w:hRule="exact" w:val="851"/>
          <w:jc w:val="center"/>
        </w:trPr>
        <w:tc>
          <w:tcPr>
            <w:tcW w:w="1495"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单位优势</w:t>
            </w:r>
          </w:p>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及</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特</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长</w:t>
            </w:r>
          </w:p>
        </w:tc>
        <w:tc>
          <w:tcPr>
            <w:tcW w:w="7565" w:type="dxa"/>
            <w:gridSpan w:val="12"/>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r>
      <w:tr w:rsidR="00360C23">
        <w:trPr>
          <w:cantSplit/>
          <w:trHeight w:hRule="exact" w:val="454"/>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单</w:t>
            </w:r>
          </w:p>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位</w:t>
            </w:r>
          </w:p>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概</w:t>
            </w:r>
          </w:p>
          <w:p w:rsidR="00360C23" w:rsidRDefault="007F4760">
            <w:pPr>
              <w:spacing w:line="300" w:lineRule="exact"/>
              <w:jc w:val="center"/>
              <w:rPr>
                <w:rFonts w:ascii="Times New Roman" w:eastAsia="宋体" w:hAnsi="Times New Roman" w:cs="Times New Roman"/>
                <w:kern w:val="0"/>
                <w:szCs w:val="21"/>
              </w:rPr>
            </w:pPr>
            <w:proofErr w:type="gramStart"/>
            <w:r>
              <w:rPr>
                <w:rFonts w:ascii="Times New Roman" w:eastAsia="宋体" w:hAnsi="Times New Roman" w:cs="Times New Roman" w:hint="eastAsia"/>
                <w:kern w:val="0"/>
                <w:szCs w:val="21"/>
              </w:rPr>
              <w:t>况</w:t>
            </w:r>
            <w:proofErr w:type="gramEnd"/>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职工</w:t>
            </w:r>
          </w:p>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总数</w:t>
            </w:r>
          </w:p>
        </w:tc>
        <w:tc>
          <w:tcPr>
            <w:tcW w:w="2492" w:type="dxa"/>
            <w:gridSpan w:val="5"/>
            <w:vMerge w:val="restart"/>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人</w:t>
            </w:r>
          </w:p>
        </w:tc>
        <w:tc>
          <w:tcPr>
            <w:tcW w:w="4018" w:type="dxa"/>
            <w:gridSpan w:val="6"/>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产</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工</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人</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人</w:t>
            </w:r>
          </w:p>
        </w:tc>
      </w:tr>
      <w:tr w:rsidR="00360C23">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360C23" w:rsidRDefault="00360C23">
            <w:pPr>
              <w:widowControl/>
              <w:spacing w:line="300" w:lineRule="exact"/>
              <w:jc w:val="center"/>
              <w:rPr>
                <w:rFonts w:ascii="Times New Roman" w:eastAsia="宋体" w:hAnsi="Times New Roman"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360C23" w:rsidRDefault="00360C23">
            <w:pPr>
              <w:widowControl/>
              <w:spacing w:line="300" w:lineRule="exact"/>
              <w:jc w:val="center"/>
              <w:rPr>
                <w:rFonts w:ascii="Times New Roman" w:eastAsia="宋体" w:hAnsi="Times New Roman" w:cs="Times New Roman"/>
                <w:kern w:val="0"/>
                <w:szCs w:val="21"/>
              </w:rPr>
            </w:pPr>
          </w:p>
        </w:tc>
        <w:tc>
          <w:tcPr>
            <w:tcW w:w="2492" w:type="dxa"/>
            <w:gridSpan w:val="5"/>
            <w:vMerge/>
            <w:tcBorders>
              <w:top w:val="single" w:sz="4" w:space="0" w:color="auto"/>
              <w:left w:val="single" w:sz="4" w:space="0" w:color="auto"/>
              <w:bottom w:val="single" w:sz="4" w:space="0" w:color="auto"/>
              <w:right w:val="single" w:sz="4" w:space="0" w:color="auto"/>
            </w:tcBorders>
            <w:vAlign w:val="center"/>
          </w:tcPr>
          <w:p w:rsidR="00360C23" w:rsidRDefault="00360C23">
            <w:pPr>
              <w:widowControl/>
              <w:spacing w:line="300" w:lineRule="exact"/>
              <w:jc w:val="center"/>
              <w:rPr>
                <w:rFonts w:ascii="Times New Roman" w:eastAsia="宋体" w:hAnsi="Times New Roman" w:cs="Times New Roman"/>
                <w:kern w:val="0"/>
                <w:szCs w:val="21"/>
              </w:rPr>
            </w:pPr>
          </w:p>
        </w:tc>
        <w:tc>
          <w:tcPr>
            <w:tcW w:w="4018" w:type="dxa"/>
            <w:gridSpan w:val="6"/>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工程技术人员</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人</w:t>
            </w:r>
          </w:p>
        </w:tc>
      </w:tr>
      <w:tr w:rsidR="00360C23">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360C23" w:rsidRDefault="00360C23">
            <w:pPr>
              <w:widowControl/>
              <w:spacing w:line="300" w:lineRule="exact"/>
              <w:jc w:val="center"/>
              <w:rPr>
                <w:rFonts w:ascii="Times New Roman" w:eastAsia="宋体" w:hAnsi="Times New Roman" w:cs="Times New Roman"/>
                <w:kern w:val="0"/>
                <w:szCs w:val="21"/>
              </w:rPr>
            </w:pP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流动</w:t>
            </w:r>
          </w:p>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资金</w:t>
            </w:r>
          </w:p>
        </w:tc>
        <w:tc>
          <w:tcPr>
            <w:tcW w:w="2492" w:type="dxa"/>
            <w:gridSpan w:val="5"/>
            <w:vMerge w:val="restart"/>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万元</w:t>
            </w:r>
          </w:p>
        </w:tc>
        <w:tc>
          <w:tcPr>
            <w:tcW w:w="893" w:type="dxa"/>
            <w:gridSpan w:val="2"/>
            <w:vMerge w:val="restart"/>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资金来源</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自有资金</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万元</w:t>
            </w:r>
          </w:p>
        </w:tc>
      </w:tr>
      <w:tr w:rsidR="00360C23">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360C23" w:rsidRDefault="00360C23">
            <w:pPr>
              <w:widowControl/>
              <w:spacing w:line="300" w:lineRule="exact"/>
              <w:jc w:val="center"/>
              <w:rPr>
                <w:rFonts w:ascii="Times New Roman" w:eastAsia="宋体" w:hAnsi="Times New Roman"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360C23" w:rsidRDefault="00360C23">
            <w:pPr>
              <w:widowControl/>
              <w:spacing w:line="300" w:lineRule="exact"/>
              <w:jc w:val="center"/>
              <w:rPr>
                <w:rFonts w:ascii="Times New Roman" w:eastAsia="宋体" w:hAnsi="Times New Roman" w:cs="Times New Roman"/>
                <w:kern w:val="0"/>
                <w:szCs w:val="21"/>
              </w:rPr>
            </w:pPr>
          </w:p>
        </w:tc>
        <w:tc>
          <w:tcPr>
            <w:tcW w:w="2492" w:type="dxa"/>
            <w:gridSpan w:val="5"/>
            <w:vMerge/>
            <w:tcBorders>
              <w:top w:val="single" w:sz="4" w:space="0" w:color="auto"/>
              <w:left w:val="single" w:sz="4" w:space="0" w:color="auto"/>
              <w:bottom w:val="single" w:sz="4" w:space="0" w:color="auto"/>
              <w:right w:val="single" w:sz="4" w:space="0" w:color="auto"/>
            </w:tcBorders>
            <w:vAlign w:val="center"/>
          </w:tcPr>
          <w:p w:rsidR="00360C23" w:rsidRDefault="00360C23">
            <w:pPr>
              <w:widowControl/>
              <w:spacing w:line="300" w:lineRule="exact"/>
              <w:jc w:val="center"/>
              <w:rPr>
                <w:rFonts w:ascii="Times New Roman" w:eastAsia="宋体" w:hAnsi="Times New Roman" w:cs="Times New Roman"/>
                <w:kern w:val="0"/>
                <w:szCs w:val="21"/>
              </w:rPr>
            </w:pPr>
          </w:p>
        </w:tc>
        <w:tc>
          <w:tcPr>
            <w:tcW w:w="893" w:type="dxa"/>
            <w:gridSpan w:val="2"/>
            <w:vMerge/>
            <w:tcBorders>
              <w:top w:val="single" w:sz="4" w:space="0" w:color="auto"/>
              <w:left w:val="single" w:sz="4" w:space="0" w:color="auto"/>
              <w:bottom w:val="single" w:sz="4" w:space="0" w:color="auto"/>
              <w:right w:val="single" w:sz="4" w:space="0" w:color="auto"/>
            </w:tcBorders>
            <w:vAlign w:val="center"/>
          </w:tcPr>
          <w:p w:rsidR="00360C23" w:rsidRDefault="00360C23">
            <w:pPr>
              <w:widowControl/>
              <w:spacing w:line="300" w:lineRule="exact"/>
              <w:jc w:val="center"/>
              <w:rPr>
                <w:rFonts w:ascii="Times New Roman" w:eastAsia="宋体" w:hAnsi="Times New Roman" w:cs="Times New Roman"/>
                <w:kern w:val="0"/>
                <w:szCs w:val="21"/>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银行贷款</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万元</w:t>
            </w:r>
          </w:p>
        </w:tc>
      </w:tr>
      <w:tr w:rsidR="00360C23">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360C23" w:rsidRDefault="00360C23">
            <w:pPr>
              <w:widowControl/>
              <w:spacing w:line="300" w:lineRule="exact"/>
              <w:jc w:val="center"/>
              <w:rPr>
                <w:rFonts w:ascii="Times New Roman" w:eastAsia="宋体" w:hAnsi="Times New Roman" w:cs="Times New Roman"/>
                <w:kern w:val="0"/>
                <w:szCs w:val="21"/>
              </w:rPr>
            </w:pP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固定</w:t>
            </w:r>
          </w:p>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资产</w:t>
            </w:r>
          </w:p>
        </w:tc>
        <w:tc>
          <w:tcPr>
            <w:tcW w:w="2492" w:type="dxa"/>
            <w:gridSpan w:val="5"/>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rPr>
                <w:rFonts w:ascii="Times New Roman" w:eastAsia="宋体" w:hAnsi="Times New Roman" w:cs="Times New Roman"/>
                <w:kern w:val="0"/>
                <w:szCs w:val="21"/>
              </w:rPr>
            </w:pPr>
            <w:r>
              <w:rPr>
                <w:rFonts w:ascii="Times New Roman" w:eastAsia="宋体" w:hAnsi="Times New Roman" w:cs="Times New Roman" w:hint="eastAsia"/>
                <w:kern w:val="0"/>
                <w:szCs w:val="21"/>
              </w:rPr>
              <w:t>原值</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万元</w:t>
            </w:r>
          </w:p>
        </w:tc>
        <w:tc>
          <w:tcPr>
            <w:tcW w:w="893" w:type="dxa"/>
            <w:gridSpan w:val="2"/>
            <w:vMerge w:val="restart"/>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资金性质</w:t>
            </w: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产</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性</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万元</w:t>
            </w:r>
          </w:p>
        </w:tc>
      </w:tr>
      <w:tr w:rsidR="00360C23">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360C23" w:rsidRDefault="00360C23">
            <w:pPr>
              <w:widowControl/>
              <w:spacing w:line="300" w:lineRule="exact"/>
              <w:jc w:val="center"/>
              <w:rPr>
                <w:rFonts w:ascii="Times New Roman" w:eastAsia="宋体" w:hAnsi="Times New Roman" w:cs="Times New Roman"/>
                <w:kern w:val="0"/>
                <w:szCs w:val="21"/>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360C23" w:rsidRDefault="00360C23">
            <w:pPr>
              <w:widowControl/>
              <w:spacing w:line="300" w:lineRule="exact"/>
              <w:jc w:val="center"/>
              <w:rPr>
                <w:rFonts w:ascii="Times New Roman" w:eastAsia="宋体" w:hAnsi="Times New Roman" w:cs="Times New Roman"/>
                <w:kern w:val="0"/>
                <w:szCs w:val="21"/>
              </w:rPr>
            </w:pPr>
          </w:p>
        </w:tc>
        <w:tc>
          <w:tcPr>
            <w:tcW w:w="2492" w:type="dxa"/>
            <w:gridSpan w:val="5"/>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rPr>
                <w:rFonts w:ascii="Times New Roman" w:eastAsia="宋体" w:hAnsi="Times New Roman" w:cs="Times New Roman"/>
                <w:kern w:val="0"/>
                <w:szCs w:val="21"/>
              </w:rPr>
            </w:pPr>
            <w:r>
              <w:rPr>
                <w:rFonts w:ascii="Times New Roman" w:eastAsia="宋体" w:hAnsi="Times New Roman" w:cs="Times New Roman" w:hint="eastAsia"/>
                <w:kern w:val="0"/>
                <w:szCs w:val="21"/>
              </w:rPr>
              <w:t>净值</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万元</w:t>
            </w:r>
          </w:p>
        </w:tc>
        <w:tc>
          <w:tcPr>
            <w:tcW w:w="893" w:type="dxa"/>
            <w:gridSpan w:val="2"/>
            <w:vMerge/>
            <w:tcBorders>
              <w:top w:val="single" w:sz="4" w:space="0" w:color="auto"/>
              <w:left w:val="single" w:sz="4" w:space="0" w:color="auto"/>
              <w:bottom w:val="single" w:sz="4" w:space="0" w:color="auto"/>
              <w:right w:val="single" w:sz="4" w:space="0" w:color="auto"/>
            </w:tcBorders>
            <w:vAlign w:val="center"/>
          </w:tcPr>
          <w:p w:rsidR="00360C23" w:rsidRDefault="00360C23">
            <w:pPr>
              <w:widowControl/>
              <w:spacing w:line="300" w:lineRule="exact"/>
              <w:jc w:val="center"/>
              <w:rPr>
                <w:rFonts w:ascii="Times New Roman" w:eastAsia="宋体" w:hAnsi="Times New Roman" w:cs="Times New Roman"/>
                <w:kern w:val="0"/>
                <w:szCs w:val="21"/>
              </w:rPr>
            </w:pPr>
          </w:p>
        </w:tc>
        <w:tc>
          <w:tcPr>
            <w:tcW w:w="1425" w:type="dxa"/>
            <w:gridSpan w:val="2"/>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非生产性</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万元</w:t>
            </w:r>
          </w:p>
        </w:tc>
      </w:tr>
      <w:tr w:rsidR="00360C23">
        <w:trPr>
          <w:cantSplit/>
          <w:trHeight w:hRule="exact" w:val="76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360C23" w:rsidRDefault="00360C23">
            <w:pPr>
              <w:widowControl/>
              <w:spacing w:line="300" w:lineRule="exact"/>
              <w:jc w:val="center"/>
              <w:rPr>
                <w:rFonts w:ascii="Times New Roman" w:eastAsia="宋体" w:hAnsi="Times New Roman" w:cs="Times New Roman"/>
                <w:kern w:val="0"/>
                <w:szCs w:val="21"/>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主要设施</w:t>
            </w:r>
          </w:p>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设备情况</w:t>
            </w:r>
          </w:p>
        </w:tc>
        <w:tc>
          <w:tcPr>
            <w:tcW w:w="5441" w:type="dxa"/>
            <w:gridSpan w:val="9"/>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r>
      <w:tr w:rsidR="00360C23">
        <w:trPr>
          <w:cantSplit/>
          <w:trHeight w:hRule="exact" w:val="454"/>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企</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业</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财</w:t>
            </w:r>
          </w:p>
          <w:p w:rsidR="00360C23" w:rsidRDefault="007F4760">
            <w:pPr>
              <w:spacing w:line="300" w:lineRule="exact"/>
              <w:jc w:val="center"/>
              <w:rPr>
                <w:rFonts w:ascii="Times New Roman" w:eastAsia="宋体" w:hAnsi="Times New Roman" w:cs="Times New Roman"/>
                <w:kern w:val="0"/>
                <w:szCs w:val="21"/>
              </w:rPr>
            </w:pPr>
            <w:proofErr w:type="gramStart"/>
            <w:r>
              <w:rPr>
                <w:rFonts w:ascii="Times New Roman" w:eastAsia="宋体" w:hAnsi="Times New Roman" w:cs="Times New Roman" w:hint="eastAsia"/>
                <w:kern w:val="0"/>
                <w:szCs w:val="21"/>
              </w:rPr>
              <w:t>务</w:t>
            </w:r>
            <w:proofErr w:type="gramEnd"/>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情</w:t>
            </w:r>
            <w:r>
              <w:rPr>
                <w:rFonts w:ascii="Times New Roman" w:eastAsia="宋体" w:hAnsi="Times New Roman" w:cs="Times New Roman"/>
                <w:kern w:val="0"/>
                <w:szCs w:val="21"/>
              </w:rPr>
              <w:t xml:space="preserve"> </w:t>
            </w:r>
            <w:proofErr w:type="gramStart"/>
            <w:r>
              <w:rPr>
                <w:rFonts w:ascii="Times New Roman" w:eastAsia="宋体" w:hAnsi="Times New Roman" w:cs="Times New Roman" w:hint="eastAsia"/>
                <w:kern w:val="0"/>
                <w:szCs w:val="21"/>
              </w:rPr>
              <w:t>况</w:t>
            </w:r>
            <w:proofErr w:type="gramEnd"/>
          </w:p>
        </w:tc>
        <w:tc>
          <w:tcPr>
            <w:tcW w:w="1055"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年度</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收入总额</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利润总额</w:t>
            </w: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税后利润</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负债总额</w:t>
            </w:r>
          </w:p>
        </w:tc>
      </w:tr>
      <w:tr w:rsidR="00360C23">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360C23" w:rsidRDefault="00360C23">
            <w:pPr>
              <w:widowControl/>
              <w:spacing w:line="300" w:lineRule="exact"/>
              <w:jc w:val="center"/>
              <w:rPr>
                <w:rFonts w:ascii="Times New Roman" w:eastAsia="宋体" w:hAnsi="Times New Roman"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r>
      <w:tr w:rsidR="00360C23">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360C23" w:rsidRDefault="00360C23">
            <w:pPr>
              <w:widowControl/>
              <w:spacing w:line="300" w:lineRule="exact"/>
              <w:jc w:val="center"/>
              <w:rPr>
                <w:rFonts w:ascii="Times New Roman" w:eastAsia="宋体" w:hAnsi="Times New Roman"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r>
      <w:tr w:rsidR="00360C23">
        <w:trPr>
          <w:cantSplit/>
          <w:trHeight w:hRule="exact" w:val="454"/>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360C23" w:rsidRDefault="00360C23">
            <w:pPr>
              <w:widowControl/>
              <w:spacing w:line="300" w:lineRule="exact"/>
              <w:jc w:val="center"/>
              <w:rPr>
                <w:rFonts w:ascii="Times New Roman" w:eastAsia="宋体" w:hAnsi="Times New Roman"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年</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r>
      <w:tr w:rsidR="00360C23">
        <w:trPr>
          <w:cantSplit/>
          <w:trHeight w:hRule="exact" w:val="851"/>
          <w:jc w:val="center"/>
        </w:trPr>
        <w:tc>
          <w:tcPr>
            <w:tcW w:w="1495" w:type="dxa"/>
            <w:vMerge w:val="restart"/>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主</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要</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货</w:t>
            </w:r>
          </w:p>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物</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状</w:t>
            </w:r>
            <w:r>
              <w:rPr>
                <w:rFonts w:ascii="Times New Roman" w:eastAsia="宋体" w:hAnsi="Times New Roman" w:cs="Times New Roman"/>
                <w:kern w:val="0"/>
                <w:szCs w:val="21"/>
              </w:rPr>
              <w:t xml:space="preserve"> </w:t>
            </w:r>
            <w:proofErr w:type="gramStart"/>
            <w:r>
              <w:rPr>
                <w:rFonts w:ascii="Times New Roman" w:eastAsia="宋体" w:hAnsi="Times New Roman" w:cs="Times New Roman" w:hint="eastAsia"/>
                <w:kern w:val="0"/>
                <w:szCs w:val="21"/>
              </w:rPr>
              <w:t>况</w:t>
            </w:r>
            <w:proofErr w:type="gramEnd"/>
          </w:p>
        </w:tc>
        <w:tc>
          <w:tcPr>
            <w:tcW w:w="1055" w:type="dxa"/>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货物</w:t>
            </w:r>
          </w:p>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名称</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上年产量</w:t>
            </w: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上年销售值</w:t>
            </w:r>
          </w:p>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（万元）</w:t>
            </w:r>
          </w:p>
        </w:tc>
        <w:tc>
          <w:tcPr>
            <w:tcW w:w="3303" w:type="dxa"/>
            <w:gridSpan w:val="5"/>
            <w:tcBorders>
              <w:top w:val="single" w:sz="4" w:space="0" w:color="auto"/>
              <w:left w:val="single" w:sz="4" w:space="0" w:color="auto"/>
              <w:bottom w:val="single" w:sz="4" w:space="0" w:color="auto"/>
              <w:right w:val="single" w:sz="4" w:space="0" w:color="auto"/>
            </w:tcBorders>
            <w:vAlign w:val="center"/>
          </w:tcPr>
          <w:p w:rsidR="00360C23" w:rsidRDefault="007F4760">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主要用户</w:t>
            </w:r>
          </w:p>
        </w:tc>
      </w:tr>
      <w:tr w:rsidR="00360C23">
        <w:trPr>
          <w:cantSplit/>
          <w:trHeight w:hRule="exact" w:val="851"/>
          <w:jc w:val="center"/>
        </w:trPr>
        <w:tc>
          <w:tcPr>
            <w:tcW w:w="1495" w:type="dxa"/>
            <w:vMerge/>
            <w:tcBorders>
              <w:top w:val="single" w:sz="4" w:space="0" w:color="auto"/>
              <w:left w:val="single" w:sz="4" w:space="0" w:color="auto"/>
              <w:bottom w:val="single" w:sz="4" w:space="0" w:color="auto"/>
              <w:right w:val="single" w:sz="4" w:space="0" w:color="auto"/>
            </w:tcBorders>
            <w:vAlign w:val="center"/>
          </w:tcPr>
          <w:p w:rsidR="00360C23" w:rsidRDefault="00360C23">
            <w:pPr>
              <w:widowControl/>
              <w:spacing w:line="300" w:lineRule="exact"/>
              <w:jc w:val="center"/>
              <w:rPr>
                <w:rFonts w:ascii="Times New Roman" w:eastAsia="宋体" w:hAnsi="Times New Roman" w:cs="Times New Roman"/>
                <w:kern w:val="0"/>
                <w:szCs w:val="21"/>
              </w:rPr>
            </w:pPr>
          </w:p>
        </w:tc>
        <w:tc>
          <w:tcPr>
            <w:tcW w:w="1055" w:type="dxa"/>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c>
          <w:tcPr>
            <w:tcW w:w="3303" w:type="dxa"/>
            <w:gridSpan w:val="5"/>
            <w:tcBorders>
              <w:top w:val="single" w:sz="4" w:space="0" w:color="auto"/>
              <w:left w:val="single" w:sz="4" w:space="0" w:color="auto"/>
              <w:bottom w:val="single" w:sz="4" w:space="0" w:color="auto"/>
              <w:right w:val="single" w:sz="4" w:space="0" w:color="auto"/>
            </w:tcBorders>
            <w:vAlign w:val="center"/>
          </w:tcPr>
          <w:p w:rsidR="00360C23" w:rsidRDefault="00360C23">
            <w:pPr>
              <w:spacing w:line="300" w:lineRule="exact"/>
              <w:jc w:val="center"/>
              <w:rPr>
                <w:rFonts w:ascii="Times New Roman" w:eastAsia="宋体" w:hAnsi="Times New Roman" w:cs="Times New Roman"/>
                <w:kern w:val="0"/>
                <w:szCs w:val="21"/>
              </w:rPr>
            </w:pPr>
          </w:p>
        </w:tc>
      </w:tr>
    </w:tbl>
    <w:p w:rsidR="00360C23" w:rsidRDefault="007F4760">
      <w:pPr>
        <w:ind w:firstLineChars="2639" w:firstLine="6096"/>
        <w:jc w:val="righ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纸面不敷时，可以另加页</w:t>
      </w:r>
    </w:p>
    <w:p w:rsidR="00360C23" w:rsidRDefault="007F47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360C23" w:rsidRDefault="00360C23">
      <w:pPr>
        <w:ind w:firstLineChars="2639" w:firstLine="6096"/>
        <w:jc w:val="right"/>
        <w:rPr>
          <w:rFonts w:ascii="Times New Roman" w:eastAsia="宋体" w:hAnsi="Times New Roman" w:cs="Times New Roman"/>
          <w:kern w:val="0"/>
          <w:sz w:val="24"/>
          <w:szCs w:val="24"/>
        </w:rPr>
      </w:pPr>
    </w:p>
    <w:p w:rsidR="00360C23" w:rsidRDefault="007F4760">
      <w:pPr>
        <w:spacing w:line="56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投标人认为需要加以说明的其他内容</w:t>
      </w:r>
    </w:p>
    <w:p w:rsidR="00360C23" w:rsidRDefault="00360C23">
      <w:pPr>
        <w:ind w:firstLineChars="2639" w:firstLine="8207"/>
        <w:jc w:val="right"/>
        <w:rPr>
          <w:rFonts w:asciiTheme="minorEastAsia" w:hAnsiTheme="minorEastAsia" w:cstheme="minorEastAsia"/>
          <w:kern w:val="0"/>
          <w:sz w:val="32"/>
          <w:szCs w:val="32"/>
        </w:rPr>
      </w:pPr>
    </w:p>
    <w:p w:rsidR="00360C23" w:rsidRDefault="00360C23">
      <w:pPr>
        <w:ind w:firstLineChars="2639" w:firstLine="8207"/>
        <w:jc w:val="right"/>
        <w:rPr>
          <w:rFonts w:asciiTheme="minorEastAsia" w:hAnsiTheme="minorEastAsia" w:cstheme="minorEastAsia"/>
          <w:sz w:val="32"/>
          <w:szCs w:val="32"/>
        </w:rPr>
      </w:pPr>
    </w:p>
    <w:sectPr w:rsidR="00360C23">
      <w:headerReference w:type="default" r:id="rId17"/>
      <w:pgSz w:w="11906" w:h="16838"/>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4F3" w:rsidRDefault="00D974F3">
      <w:r>
        <w:separator/>
      </w:r>
    </w:p>
  </w:endnote>
  <w:endnote w:type="continuationSeparator" w:id="0">
    <w:p w:rsidR="00D974F3" w:rsidRDefault="00D9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Helvetica sans-serif">
    <w:altName w:val="Times New Roman"/>
    <w:charset w:val="00"/>
    <w:family w:val="roman"/>
    <w:pitch w:val="default"/>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8CB" w:rsidRDefault="003838CB">
    <w:pPr>
      <w:pStyle w:val="aa"/>
      <w:wordWrap w:val="0"/>
      <w:jc w:val="right"/>
      <w:rPr>
        <w:sz w:val="24"/>
        <w:szCs w:val="24"/>
      </w:rPr>
    </w:pPr>
    <w:r>
      <w:rPr>
        <w:rFonts w:hint="eastAsia"/>
        <w:sz w:val="24"/>
        <w:szCs w:val="24"/>
      </w:rPr>
      <w:t>—</w:t>
    </w:r>
    <w:r>
      <w:rPr>
        <w:rStyle w:val="af"/>
        <w:sz w:val="24"/>
        <w:szCs w:val="24"/>
      </w:rPr>
      <w:fldChar w:fldCharType="begin"/>
    </w:r>
    <w:r>
      <w:rPr>
        <w:rStyle w:val="af"/>
        <w:sz w:val="24"/>
        <w:szCs w:val="24"/>
      </w:rPr>
      <w:instrText xml:space="preserve"> PAGE </w:instrText>
    </w:r>
    <w:r>
      <w:rPr>
        <w:rStyle w:val="af"/>
        <w:sz w:val="24"/>
        <w:szCs w:val="24"/>
      </w:rPr>
      <w:fldChar w:fldCharType="separate"/>
    </w:r>
    <w:r w:rsidR="00A335C8">
      <w:rPr>
        <w:rStyle w:val="af"/>
        <w:noProof/>
        <w:sz w:val="24"/>
        <w:szCs w:val="24"/>
      </w:rPr>
      <w:t>1</w:t>
    </w:r>
    <w:r>
      <w:rPr>
        <w:rStyle w:val="af"/>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8CB" w:rsidRDefault="003838CB">
    <w:pPr>
      <w:pStyle w:val="aa"/>
      <w:wordWrap w:val="0"/>
      <w:jc w:val="right"/>
      <w:rPr>
        <w:sz w:val="24"/>
        <w:szCs w:val="24"/>
      </w:rPr>
    </w:pPr>
    <w:r>
      <w:rPr>
        <w:rFonts w:hint="eastAsia"/>
        <w:sz w:val="24"/>
        <w:szCs w:val="24"/>
      </w:rPr>
      <w:t>—</w:t>
    </w:r>
    <w:r>
      <w:rPr>
        <w:rStyle w:val="af"/>
        <w:sz w:val="24"/>
        <w:szCs w:val="24"/>
      </w:rPr>
      <w:fldChar w:fldCharType="begin"/>
    </w:r>
    <w:r>
      <w:rPr>
        <w:rStyle w:val="af"/>
        <w:sz w:val="24"/>
        <w:szCs w:val="24"/>
      </w:rPr>
      <w:instrText xml:space="preserve"> PAGE </w:instrText>
    </w:r>
    <w:r>
      <w:rPr>
        <w:rStyle w:val="af"/>
        <w:sz w:val="24"/>
        <w:szCs w:val="24"/>
      </w:rPr>
      <w:fldChar w:fldCharType="separate"/>
    </w:r>
    <w:r w:rsidR="00A335C8">
      <w:rPr>
        <w:rStyle w:val="af"/>
        <w:noProof/>
        <w:sz w:val="24"/>
        <w:szCs w:val="24"/>
      </w:rPr>
      <w:t>5</w:t>
    </w:r>
    <w:r>
      <w:rPr>
        <w:rStyle w:val="af"/>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8CB" w:rsidRDefault="003838CB">
    <w:pPr>
      <w:pStyle w:val="aa"/>
      <w:wordWrap w:val="0"/>
      <w:jc w:val="right"/>
      <w:rPr>
        <w:rFonts w:ascii="宋体"/>
        <w:sz w:val="24"/>
        <w:szCs w:val="24"/>
      </w:rPr>
    </w:pPr>
    <w:r>
      <w:rPr>
        <w:rFonts w:ascii="宋体" w:hint="eastAsia"/>
        <w:sz w:val="24"/>
        <w:szCs w:val="24"/>
      </w:rPr>
      <w:t>—</w:t>
    </w:r>
    <w:r>
      <w:rPr>
        <w:rStyle w:val="af"/>
        <w:sz w:val="24"/>
        <w:szCs w:val="24"/>
      </w:rPr>
      <w:fldChar w:fldCharType="begin"/>
    </w:r>
    <w:r>
      <w:rPr>
        <w:rStyle w:val="af"/>
        <w:sz w:val="24"/>
        <w:szCs w:val="24"/>
      </w:rPr>
      <w:instrText xml:space="preserve"> PAGE </w:instrText>
    </w:r>
    <w:r>
      <w:rPr>
        <w:rStyle w:val="af"/>
        <w:sz w:val="24"/>
        <w:szCs w:val="24"/>
      </w:rPr>
      <w:fldChar w:fldCharType="separate"/>
    </w:r>
    <w:r w:rsidR="00A335C8">
      <w:rPr>
        <w:rStyle w:val="af"/>
        <w:noProof/>
        <w:sz w:val="24"/>
        <w:szCs w:val="24"/>
      </w:rPr>
      <w:t>67</w:t>
    </w:r>
    <w:r>
      <w:rPr>
        <w:rStyle w:val="af"/>
        <w:sz w:val="24"/>
        <w:szCs w:val="24"/>
      </w:rPr>
      <w:fldChar w:fldCharType="end"/>
    </w:r>
    <w:r>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4F3" w:rsidRDefault="00D974F3">
      <w:r>
        <w:separator/>
      </w:r>
    </w:p>
  </w:footnote>
  <w:footnote w:type="continuationSeparator" w:id="0">
    <w:p w:rsidR="00D974F3" w:rsidRDefault="00D97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8CB" w:rsidRDefault="003838CB">
    <w:pPr>
      <w:pStyle w:val="ab"/>
      <w:jc w:val="both"/>
      <w:rPr>
        <w:rFonts w:ascii="楷体_GB2312" w:eastAsia="楷体_GB2312"/>
        <w:sz w:val="21"/>
        <w:szCs w:val="21"/>
      </w:rPr>
    </w:pPr>
  </w:p>
  <w:p w:rsidR="003838CB" w:rsidRDefault="003838CB">
    <w:pPr>
      <w:pStyle w:val="ab"/>
      <w:jc w:val="both"/>
      <w:rPr>
        <w:rFonts w:ascii="楷体_GB2312" w:eastAsia="楷体_GB2312"/>
        <w:sz w:val="21"/>
        <w:szCs w:val="21"/>
      </w:rPr>
    </w:pPr>
  </w:p>
  <w:p w:rsidR="003838CB" w:rsidRDefault="003838CB">
    <w:pPr>
      <w:pStyle w:val="ab"/>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8CB" w:rsidRDefault="003838CB">
    <w:pPr>
      <w:pStyle w:val="ab"/>
      <w:jc w:val="both"/>
      <w:rPr>
        <w:rFonts w:ascii="楷体_GB2312" w:eastAsia="楷体_GB2312"/>
        <w:sz w:val="21"/>
        <w:szCs w:val="21"/>
      </w:rPr>
    </w:pPr>
  </w:p>
  <w:p w:rsidR="003838CB" w:rsidRDefault="003838CB">
    <w:pPr>
      <w:pStyle w:val="ab"/>
      <w:jc w:val="both"/>
      <w:rPr>
        <w:rFonts w:ascii="楷体_GB2312" w:eastAsia="楷体_GB2312"/>
        <w:sz w:val="21"/>
        <w:szCs w:val="21"/>
      </w:rPr>
    </w:pPr>
  </w:p>
  <w:p w:rsidR="003838CB" w:rsidRDefault="003838CB">
    <w:pPr>
      <w:pStyle w:val="ab"/>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8CB" w:rsidRDefault="003838CB">
    <w:pPr>
      <w:pStyle w:val="ab"/>
      <w:jc w:val="both"/>
      <w:rPr>
        <w:rFonts w:ascii="楷体_GB2312" w:eastAsia="楷体_GB2312"/>
        <w:sz w:val="21"/>
        <w:szCs w:val="21"/>
      </w:rPr>
    </w:pPr>
  </w:p>
  <w:p w:rsidR="003838CB" w:rsidRDefault="003838CB">
    <w:pPr>
      <w:pStyle w:val="ab"/>
      <w:jc w:val="both"/>
      <w:rPr>
        <w:rFonts w:ascii="楷体_GB2312" w:eastAsia="楷体_GB2312"/>
        <w:sz w:val="21"/>
        <w:szCs w:val="21"/>
      </w:rPr>
    </w:pPr>
  </w:p>
  <w:p w:rsidR="003838CB" w:rsidRDefault="003838CB">
    <w:pPr>
      <w:pStyle w:val="ab"/>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8CB" w:rsidRDefault="003838CB">
    <w:pPr>
      <w:pStyle w:val="ab"/>
      <w:jc w:val="both"/>
      <w:rPr>
        <w:rFonts w:ascii="楷体_GB2312" w:eastAsia="楷体_GB2312"/>
        <w:sz w:val="21"/>
        <w:szCs w:val="21"/>
      </w:rPr>
    </w:pPr>
  </w:p>
  <w:p w:rsidR="003838CB" w:rsidRDefault="003838CB">
    <w:pPr>
      <w:pStyle w:val="ab"/>
      <w:jc w:val="both"/>
      <w:rPr>
        <w:rFonts w:ascii="楷体_GB2312" w:eastAsia="楷体_GB2312"/>
        <w:sz w:val="21"/>
        <w:szCs w:val="21"/>
      </w:rPr>
    </w:pPr>
  </w:p>
  <w:p w:rsidR="003838CB" w:rsidRDefault="003838CB">
    <w:pPr>
      <w:pStyle w:val="ab"/>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8CB" w:rsidRDefault="003838CB">
    <w:pPr>
      <w:pStyle w:val="ab"/>
      <w:jc w:val="both"/>
      <w:rPr>
        <w:rFonts w:ascii="楷体_GB2312" w:eastAsia="楷体_GB2312"/>
        <w:bCs/>
        <w:sz w:val="21"/>
        <w:szCs w:val="21"/>
      </w:rPr>
    </w:pPr>
  </w:p>
  <w:p w:rsidR="003838CB" w:rsidRDefault="003838CB">
    <w:pPr>
      <w:pStyle w:val="ab"/>
      <w:jc w:val="both"/>
      <w:rPr>
        <w:rFonts w:ascii="楷体_GB2312" w:eastAsia="楷体_GB2312"/>
        <w:bCs/>
        <w:sz w:val="21"/>
        <w:szCs w:val="21"/>
      </w:rPr>
    </w:pPr>
  </w:p>
  <w:p w:rsidR="003838CB" w:rsidRDefault="003838CB">
    <w:pPr>
      <w:pStyle w:val="ab"/>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8CB" w:rsidRDefault="003838CB">
    <w:pPr>
      <w:pStyle w:val="ab"/>
      <w:jc w:val="both"/>
      <w:rPr>
        <w:rFonts w:ascii="楷体_GB2312" w:eastAsia="楷体_GB2312"/>
        <w:bCs/>
        <w:sz w:val="21"/>
        <w:szCs w:val="21"/>
      </w:rPr>
    </w:pPr>
  </w:p>
  <w:p w:rsidR="003838CB" w:rsidRDefault="003838CB">
    <w:pPr>
      <w:pStyle w:val="ab"/>
      <w:jc w:val="both"/>
      <w:rPr>
        <w:rFonts w:ascii="楷体_GB2312" w:eastAsia="楷体_GB2312"/>
        <w:bCs/>
        <w:sz w:val="21"/>
        <w:szCs w:val="21"/>
      </w:rPr>
    </w:pPr>
  </w:p>
  <w:p w:rsidR="003838CB" w:rsidRDefault="003838CB">
    <w:pPr>
      <w:pStyle w:val="ab"/>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201"/>
  <w:drawingGridVerticalSpacing w:val="57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00BC"/>
    <w:rsid w:val="0001562D"/>
    <w:rsid w:val="00021C2B"/>
    <w:rsid w:val="000300CF"/>
    <w:rsid w:val="00041D28"/>
    <w:rsid w:val="00052F52"/>
    <w:rsid w:val="00053C76"/>
    <w:rsid w:val="00056BDA"/>
    <w:rsid w:val="00065040"/>
    <w:rsid w:val="00085564"/>
    <w:rsid w:val="00086C40"/>
    <w:rsid w:val="000879CB"/>
    <w:rsid w:val="00094D66"/>
    <w:rsid w:val="00094EA3"/>
    <w:rsid w:val="000A47EE"/>
    <w:rsid w:val="000A7AED"/>
    <w:rsid w:val="000B0A52"/>
    <w:rsid w:val="000C4DF1"/>
    <w:rsid w:val="000D378B"/>
    <w:rsid w:val="000E203F"/>
    <w:rsid w:val="000F19EE"/>
    <w:rsid w:val="000F3150"/>
    <w:rsid w:val="000F3AB9"/>
    <w:rsid w:val="000F7773"/>
    <w:rsid w:val="0011792C"/>
    <w:rsid w:val="001179D2"/>
    <w:rsid w:val="00126FA2"/>
    <w:rsid w:val="00134F95"/>
    <w:rsid w:val="00154A37"/>
    <w:rsid w:val="00154E9B"/>
    <w:rsid w:val="00156746"/>
    <w:rsid w:val="00160CAA"/>
    <w:rsid w:val="00161C89"/>
    <w:rsid w:val="0016323B"/>
    <w:rsid w:val="0016638C"/>
    <w:rsid w:val="0016786B"/>
    <w:rsid w:val="00170835"/>
    <w:rsid w:val="00182265"/>
    <w:rsid w:val="00187DDD"/>
    <w:rsid w:val="001A3D7B"/>
    <w:rsid w:val="001B3EB9"/>
    <w:rsid w:val="001B77E3"/>
    <w:rsid w:val="001E193A"/>
    <w:rsid w:val="001F703F"/>
    <w:rsid w:val="002020C8"/>
    <w:rsid w:val="00210272"/>
    <w:rsid w:val="00214820"/>
    <w:rsid w:val="002579DE"/>
    <w:rsid w:val="0026063C"/>
    <w:rsid w:val="00282CBA"/>
    <w:rsid w:val="00284BB8"/>
    <w:rsid w:val="002A4C33"/>
    <w:rsid w:val="002B0A3B"/>
    <w:rsid w:val="002B202E"/>
    <w:rsid w:val="002B38DD"/>
    <w:rsid w:val="002B6049"/>
    <w:rsid w:val="002C0F66"/>
    <w:rsid w:val="002C37ED"/>
    <w:rsid w:val="002C6A11"/>
    <w:rsid w:val="002D331A"/>
    <w:rsid w:val="002E0A0C"/>
    <w:rsid w:val="002E3D9F"/>
    <w:rsid w:val="002F1927"/>
    <w:rsid w:val="003027C7"/>
    <w:rsid w:val="00337AC7"/>
    <w:rsid w:val="00342A28"/>
    <w:rsid w:val="00353505"/>
    <w:rsid w:val="00360C23"/>
    <w:rsid w:val="00381E8A"/>
    <w:rsid w:val="003838CB"/>
    <w:rsid w:val="003839B9"/>
    <w:rsid w:val="00384C3A"/>
    <w:rsid w:val="00391A3E"/>
    <w:rsid w:val="00392277"/>
    <w:rsid w:val="003923F1"/>
    <w:rsid w:val="00397873"/>
    <w:rsid w:val="003C19BC"/>
    <w:rsid w:val="003D7B4B"/>
    <w:rsid w:val="003E049F"/>
    <w:rsid w:val="003E06AA"/>
    <w:rsid w:val="003F4981"/>
    <w:rsid w:val="003F77DA"/>
    <w:rsid w:val="00405A60"/>
    <w:rsid w:val="00406BC5"/>
    <w:rsid w:val="0041496A"/>
    <w:rsid w:val="00422143"/>
    <w:rsid w:val="004245EC"/>
    <w:rsid w:val="00434088"/>
    <w:rsid w:val="004350C6"/>
    <w:rsid w:val="00441D08"/>
    <w:rsid w:val="004426C6"/>
    <w:rsid w:val="00443086"/>
    <w:rsid w:val="00455BD3"/>
    <w:rsid w:val="0045635E"/>
    <w:rsid w:val="004569F6"/>
    <w:rsid w:val="0046063F"/>
    <w:rsid w:val="00461012"/>
    <w:rsid w:val="00463F09"/>
    <w:rsid w:val="00464557"/>
    <w:rsid w:val="00480983"/>
    <w:rsid w:val="004906B9"/>
    <w:rsid w:val="00490B39"/>
    <w:rsid w:val="00495419"/>
    <w:rsid w:val="004A263E"/>
    <w:rsid w:val="004A51A4"/>
    <w:rsid w:val="004B2C40"/>
    <w:rsid w:val="004D09D9"/>
    <w:rsid w:val="004E18EC"/>
    <w:rsid w:val="004E515F"/>
    <w:rsid w:val="00501BD3"/>
    <w:rsid w:val="00506678"/>
    <w:rsid w:val="00517248"/>
    <w:rsid w:val="005504D2"/>
    <w:rsid w:val="00576BE6"/>
    <w:rsid w:val="00585DCE"/>
    <w:rsid w:val="005A4B8A"/>
    <w:rsid w:val="005E4CC7"/>
    <w:rsid w:val="005E5CC5"/>
    <w:rsid w:val="005F4A22"/>
    <w:rsid w:val="006035A3"/>
    <w:rsid w:val="00622FDD"/>
    <w:rsid w:val="006257DC"/>
    <w:rsid w:val="00627EB1"/>
    <w:rsid w:val="00633638"/>
    <w:rsid w:val="00646D21"/>
    <w:rsid w:val="00647C90"/>
    <w:rsid w:val="006513B7"/>
    <w:rsid w:val="00652A46"/>
    <w:rsid w:val="0066462B"/>
    <w:rsid w:val="0069676E"/>
    <w:rsid w:val="006979A0"/>
    <w:rsid w:val="006A7511"/>
    <w:rsid w:val="006B48D0"/>
    <w:rsid w:val="006C1CF4"/>
    <w:rsid w:val="006C507A"/>
    <w:rsid w:val="006D3DCC"/>
    <w:rsid w:val="006E0B46"/>
    <w:rsid w:val="006E5703"/>
    <w:rsid w:val="00713EFB"/>
    <w:rsid w:val="007264A9"/>
    <w:rsid w:val="007302D1"/>
    <w:rsid w:val="00734623"/>
    <w:rsid w:val="0075282D"/>
    <w:rsid w:val="00754BD5"/>
    <w:rsid w:val="00756A9A"/>
    <w:rsid w:val="0077103A"/>
    <w:rsid w:val="00772B5D"/>
    <w:rsid w:val="00782638"/>
    <w:rsid w:val="00785249"/>
    <w:rsid w:val="007876EF"/>
    <w:rsid w:val="00794DFB"/>
    <w:rsid w:val="007A5CD8"/>
    <w:rsid w:val="007A6A97"/>
    <w:rsid w:val="007B376E"/>
    <w:rsid w:val="007C28FA"/>
    <w:rsid w:val="007D687A"/>
    <w:rsid w:val="007E05D4"/>
    <w:rsid w:val="007E3635"/>
    <w:rsid w:val="007F240D"/>
    <w:rsid w:val="007F4760"/>
    <w:rsid w:val="00804FE2"/>
    <w:rsid w:val="00810721"/>
    <w:rsid w:val="00810E36"/>
    <w:rsid w:val="00813A34"/>
    <w:rsid w:val="00820413"/>
    <w:rsid w:val="008337A1"/>
    <w:rsid w:val="00835412"/>
    <w:rsid w:val="0084261A"/>
    <w:rsid w:val="008544A4"/>
    <w:rsid w:val="008557A0"/>
    <w:rsid w:val="00856772"/>
    <w:rsid w:val="00860BFE"/>
    <w:rsid w:val="008642CB"/>
    <w:rsid w:val="008879B2"/>
    <w:rsid w:val="00890E68"/>
    <w:rsid w:val="00892407"/>
    <w:rsid w:val="00892DDE"/>
    <w:rsid w:val="008A0E95"/>
    <w:rsid w:val="008A101E"/>
    <w:rsid w:val="008A5296"/>
    <w:rsid w:val="008B5D3A"/>
    <w:rsid w:val="008D2301"/>
    <w:rsid w:val="008E43CB"/>
    <w:rsid w:val="008F7856"/>
    <w:rsid w:val="00911736"/>
    <w:rsid w:val="0092784F"/>
    <w:rsid w:val="00932621"/>
    <w:rsid w:val="00934050"/>
    <w:rsid w:val="00937B09"/>
    <w:rsid w:val="009478E9"/>
    <w:rsid w:val="009535F4"/>
    <w:rsid w:val="009554D8"/>
    <w:rsid w:val="00962E40"/>
    <w:rsid w:val="00977E68"/>
    <w:rsid w:val="009869C9"/>
    <w:rsid w:val="009A1A23"/>
    <w:rsid w:val="009B02ED"/>
    <w:rsid w:val="009B6C69"/>
    <w:rsid w:val="009D2CC8"/>
    <w:rsid w:val="009F315B"/>
    <w:rsid w:val="00A1300A"/>
    <w:rsid w:val="00A1424C"/>
    <w:rsid w:val="00A15AF7"/>
    <w:rsid w:val="00A17CC6"/>
    <w:rsid w:val="00A27351"/>
    <w:rsid w:val="00A335C8"/>
    <w:rsid w:val="00A37843"/>
    <w:rsid w:val="00A416F4"/>
    <w:rsid w:val="00A522F8"/>
    <w:rsid w:val="00A56B19"/>
    <w:rsid w:val="00A606E9"/>
    <w:rsid w:val="00A64EBA"/>
    <w:rsid w:val="00A72292"/>
    <w:rsid w:val="00A73616"/>
    <w:rsid w:val="00A73CE9"/>
    <w:rsid w:val="00A87C14"/>
    <w:rsid w:val="00A94AB9"/>
    <w:rsid w:val="00AA43E5"/>
    <w:rsid w:val="00AC1106"/>
    <w:rsid w:val="00AC2501"/>
    <w:rsid w:val="00AD1EB9"/>
    <w:rsid w:val="00AD5014"/>
    <w:rsid w:val="00AE024F"/>
    <w:rsid w:val="00AE37CB"/>
    <w:rsid w:val="00AE4417"/>
    <w:rsid w:val="00AE5BE7"/>
    <w:rsid w:val="00AF1771"/>
    <w:rsid w:val="00AF6AB4"/>
    <w:rsid w:val="00B0000B"/>
    <w:rsid w:val="00B00DAF"/>
    <w:rsid w:val="00B01CE6"/>
    <w:rsid w:val="00B05091"/>
    <w:rsid w:val="00B07ACA"/>
    <w:rsid w:val="00B14E99"/>
    <w:rsid w:val="00B24395"/>
    <w:rsid w:val="00B2575B"/>
    <w:rsid w:val="00B57556"/>
    <w:rsid w:val="00B63207"/>
    <w:rsid w:val="00B74539"/>
    <w:rsid w:val="00B95255"/>
    <w:rsid w:val="00BA2737"/>
    <w:rsid w:val="00BB380A"/>
    <w:rsid w:val="00BC21AC"/>
    <w:rsid w:val="00BC48C6"/>
    <w:rsid w:val="00BD50AF"/>
    <w:rsid w:val="00BD537F"/>
    <w:rsid w:val="00BE4874"/>
    <w:rsid w:val="00BE4D46"/>
    <w:rsid w:val="00BE7CE0"/>
    <w:rsid w:val="00BF1317"/>
    <w:rsid w:val="00C0287F"/>
    <w:rsid w:val="00C116BF"/>
    <w:rsid w:val="00C17C0C"/>
    <w:rsid w:val="00C23D9C"/>
    <w:rsid w:val="00C3022B"/>
    <w:rsid w:val="00C33DEF"/>
    <w:rsid w:val="00C41057"/>
    <w:rsid w:val="00C475A2"/>
    <w:rsid w:val="00C5456B"/>
    <w:rsid w:val="00C549F7"/>
    <w:rsid w:val="00C7014A"/>
    <w:rsid w:val="00C8047E"/>
    <w:rsid w:val="00C840DC"/>
    <w:rsid w:val="00C85690"/>
    <w:rsid w:val="00C90511"/>
    <w:rsid w:val="00C91F60"/>
    <w:rsid w:val="00C930A6"/>
    <w:rsid w:val="00CA4F44"/>
    <w:rsid w:val="00CB2ECF"/>
    <w:rsid w:val="00CC59A2"/>
    <w:rsid w:val="00CC6AE1"/>
    <w:rsid w:val="00CD3A99"/>
    <w:rsid w:val="00CD46E0"/>
    <w:rsid w:val="00D04EFC"/>
    <w:rsid w:val="00D07522"/>
    <w:rsid w:val="00D10DF2"/>
    <w:rsid w:val="00D1420E"/>
    <w:rsid w:val="00D16290"/>
    <w:rsid w:val="00D37065"/>
    <w:rsid w:val="00D45270"/>
    <w:rsid w:val="00D51588"/>
    <w:rsid w:val="00D600C6"/>
    <w:rsid w:val="00D6206D"/>
    <w:rsid w:val="00D75EF5"/>
    <w:rsid w:val="00D91FBB"/>
    <w:rsid w:val="00D9519C"/>
    <w:rsid w:val="00D974F3"/>
    <w:rsid w:val="00DB1903"/>
    <w:rsid w:val="00DE45D1"/>
    <w:rsid w:val="00DF28D9"/>
    <w:rsid w:val="00DF6112"/>
    <w:rsid w:val="00E03322"/>
    <w:rsid w:val="00E14E70"/>
    <w:rsid w:val="00E2181F"/>
    <w:rsid w:val="00E24926"/>
    <w:rsid w:val="00E361FB"/>
    <w:rsid w:val="00E50B6E"/>
    <w:rsid w:val="00E52986"/>
    <w:rsid w:val="00E709E4"/>
    <w:rsid w:val="00E763C3"/>
    <w:rsid w:val="00E9244B"/>
    <w:rsid w:val="00E96A1E"/>
    <w:rsid w:val="00EA25C4"/>
    <w:rsid w:val="00EA683B"/>
    <w:rsid w:val="00EB3701"/>
    <w:rsid w:val="00EB77AB"/>
    <w:rsid w:val="00EC0533"/>
    <w:rsid w:val="00EC4B43"/>
    <w:rsid w:val="00EE3479"/>
    <w:rsid w:val="00EE5244"/>
    <w:rsid w:val="00EF0CDF"/>
    <w:rsid w:val="00F24D6B"/>
    <w:rsid w:val="00F34D85"/>
    <w:rsid w:val="00F66CCE"/>
    <w:rsid w:val="00F76262"/>
    <w:rsid w:val="00F7755E"/>
    <w:rsid w:val="00FA4E4F"/>
    <w:rsid w:val="00FA7167"/>
    <w:rsid w:val="00FC33D8"/>
    <w:rsid w:val="00FF119D"/>
    <w:rsid w:val="07260CA5"/>
    <w:rsid w:val="09E31193"/>
    <w:rsid w:val="0D917F71"/>
    <w:rsid w:val="162C5E03"/>
    <w:rsid w:val="17DA5F59"/>
    <w:rsid w:val="17E148F0"/>
    <w:rsid w:val="196801F1"/>
    <w:rsid w:val="19A23B43"/>
    <w:rsid w:val="1ACC7D51"/>
    <w:rsid w:val="1EDF379C"/>
    <w:rsid w:val="26353C65"/>
    <w:rsid w:val="26F47B3C"/>
    <w:rsid w:val="2828175E"/>
    <w:rsid w:val="292508C5"/>
    <w:rsid w:val="342E4557"/>
    <w:rsid w:val="37EF46FA"/>
    <w:rsid w:val="386567C0"/>
    <w:rsid w:val="3E0C0024"/>
    <w:rsid w:val="413F1088"/>
    <w:rsid w:val="44601F70"/>
    <w:rsid w:val="455D7DBA"/>
    <w:rsid w:val="45735255"/>
    <w:rsid w:val="492D7956"/>
    <w:rsid w:val="49C176F1"/>
    <w:rsid w:val="49C23A7B"/>
    <w:rsid w:val="4B2A52D3"/>
    <w:rsid w:val="4C8A5186"/>
    <w:rsid w:val="5372632A"/>
    <w:rsid w:val="56305F42"/>
    <w:rsid w:val="577D1971"/>
    <w:rsid w:val="5E066244"/>
    <w:rsid w:val="62210EF8"/>
    <w:rsid w:val="68432F32"/>
    <w:rsid w:val="693C44E0"/>
    <w:rsid w:val="6C2169C0"/>
    <w:rsid w:val="6C6653A2"/>
    <w:rsid w:val="6CE128E2"/>
    <w:rsid w:val="6D235FA4"/>
    <w:rsid w:val="6E792035"/>
    <w:rsid w:val="70FA30A2"/>
    <w:rsid w:val="721806BF"/>
    <w:rsid w:val="733420F6"/>
    <w:rsid w:val="77146515"/>
    <w:rsid w:val="79737123"/>
    <w:rsid w:val="7B6D1015"/>
    <w:rsid w:val="7BB71121"/>
    <w:rsid w:val="7F111211"/>
    <w:rsid w:val="7FD20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unhideWhenUsed="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pPr>
      <w:shd w:val="clear" w:color="auto" w:fill="000080"/>
    </w:pPr>
    <w:rPr>
      <w:rFonts w:ascii="Times New Roman" w:eastAsia="宋体" w:hAnsi="Times New Roman" w:cs="Times New Roman"/>
      <w:kern w:val="0"/>
      <w:sz w:val="24"/>
      <w:szCs w:val="24"/>
    </w:rPr>
  </w:style>
  <w:style w:type="paragraph" w:styleId="a5">
    <w:name w:val="annotation text"/>
    <w:basedOn w:val="a"/>
    <w:link w:val="Char0"/>
    <w:uiPriority w:val="99"/>
    <w:semiHidden/>
    <w:unhideWhenUsed/>
    <w:qFormat/>
    <w:pPr>
      <w:jc w:val="left"/>
    </w:pPr>
  </w:style>
  <w:style w:type="paragraph" w:styleId="a6">
    <w:name w:val="Body Text"/>
    <w:basedOn w:val="a"/>
    <w:link w:val="Char1"/>
    <w:qFormat/>
    <w:rPr>
      <w:rFonts w:ascii="Times New Roman" w:eastAsia="宋体" w:hAnsi="Times New Roman" w:cs="Times New Roman"/>
      <w:kern w:val="0"/>
      <w:szCs w:val="24"/>
    </w:rPr>
  </w:style>
  <w:style w:type="paragraph" w:styleId="a7">
    <w:name w:val="Body Text Indent"/>
    <w:basedOn w:val="a"/>
    <w:link w:val="Char2"/>
    <w:qFormat/>
    <w:pPr>
      <w:ind w:firstLine="555"/>
    </w:pPr>
    <w:rPr>
      <w:rFonts w:ascii="Times New Roman" w:eastAsia="宋体" w:hAnsi="Times New Roman" w:cs="Times New Roman"/>
      <w:kern w:val="0"/>
      <w:sz w:val="24"/>
      <w:szCs w:val="24"/>
    </w:rPr>
  </w:style>
  <w:style w:type="paragraph" w:styleId="a8">
    <w:name w:val="Plain Text"/>
    <w:basedOn w:val="a"/>
    <w:link w:val="Char3"/>
    <w:qFormat/>
    <w:rPr>
      <w:rFonts w:ascii="宋体" w:eastAsia="宋体" w:hAnsi="Courier New" w:cs="Courier New"/>
      <w:sz w:val="24"/>
      <w:szCs w:val="21"/>
    </w:rPr>
  </w:style>
  <w:style w:type="paragraph" w:styleId="20">
    <w:name w:val="Body Text Indent 2"/>
    <w:basedOn w:val="a"/>
    <w:link w:val="2Char0"/>
    <w:qFormat/>
    <w:pPr>
      <w:spacing w:line="540" w:lineRule="exact"/>
      <w:ind w:firstLine="630"/>
    </w:pPr>
    <w:rPr>
      <w:rFonts w:ascii="Times New Roman" w:eastAsia="宋体" w:hAnsi="Times New Roman" w:cs="Times New Roman"/>
      <w:kern w:val="0"/>
      <w:sz w:val="24"/>
      <w:szCs w:val="24"/>
    </w:rPr>
  </w:style>
  <w:style w:type="paragraph" w:styleId="a9">
    <w:name w:val="Balloon Text"/>
    <w:basedOn w:val="a"/>
    <w:link w:val="Char4"/>
    <w:semiHidden/>
    <w:qFormat/>
    <w:rPr>
      <w:rFonts w:ascii="Times New Roman" w:eastAsia="宋体" w:hAnsi="Times New Roman" w:cs="Times New Roman"/>
      <w:kern w:val="0"/>
      <w:sz w:val="18"/>
      <w:szCs w:val="18"/>
    </w:rPr>
  </w:style>
  <w:style w:type="paragraph" w:styleId="aa">
    <w:name w:val="footer"/>
    <w:basedOn w:val="a"/>
    <w:link w:val="Char5"/>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ab">
    <w:name w:val="header"/>
    <w:basedOn w:val="a"/>
    <w:link w:val="Char6"/>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semiHidden/>
    <w:qFormat/>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qFormat/>
    <w:pPr>
      <w:jc w:val="center"/>
    </w:pPr>
    <w:rPr>
      <w:rFonts w:ascii="Times New Roman" w:eastAsia="宋体" w:hAnsi="Times New Roman" w:cs="Times New Roman"/>
      <w:kern w:val="0"/>
      <w:szCs w:val="24"/>
    </w:rPr>
  </w:style>
  <w:style w:type="paragraph" w:styleId="ac">
    <w:name w:val="Normal (Web)"/>
    <w:basedOn w:val="a"/>
    <w:qFormat/>
    <w:pPr>
      <w:widowControl/>
      <w:spacing w:before="100" w:beforeAutospacing="1" w:after="100" w:afterAutospacing="1"/>
      <w:jc w:val="left"/>
    </w:pPr>
    <w:rPr>
      <w:rFonts w:ascii="宋体" w:eastAsia="宋体" w:hAnsi="宋体" w:cs="Times New Roman"/>
      <w:kern w:val="0"/>
      <w:sz w:val="24"/>
      <w:szCs w:val="24"/>
    </w:rPr>
  </w:style>
  <w:style w:type="paragraph" w:styleId="11">
    <w:name w:val="index 1"/>
    <w:basedOn w:val="a"/>
    <w:next w:val="a"/>
    <w:semiHidden/>
    <w:qFormat/>
    <w:rPr>
      <w:rFonts w:ascii="Times New Roman" w:eastAsia="宋体" w:hAnsi="Times New Roman" w:cs="Times New Roman"/>
      <w:kern w:val="0"/>
      <w:sz w:val="24"/>
      <w:szCs w:val="24"/>
    </w:rPr>
  </w:style>
  <w:style w:type="paragraph" w:styleId="ad">
    <w:name w:val="annotation subject"/>
    <w:basedOn w:val="a5"/>
    <w:next w:val="a5"/>
    <w:link w:val="Char7"/>
    <w:uiPriority w:val="99"/>
    <w:semiHidden/>
    <w:unhideWhenUsed/>
    <w:qFormat/>
    <w:rPr>
      <w:b/>
      <w:bCs/>
    </w:rPr>
  </w:style>
  <w:style w:type="table" w:styleId="ae">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page number"/>
    <w:basedOn w:val="a0"/>
    <w:qFormat/>
    <w:rPr>
      <w:rFonts w:cs="Times New Roman"/>
    </w:rPr>
  </w:style>
  <w:style w:type="character" w:styleId="af0">
    <w:name w:val="Hyperlink"/>
    <w:basedOn w:val="a0"/>
    <w:qFormat/>
    <w:rPr>
      <w:rFonts w:cs="Times New Roman"/>
      <w:color w:val="0000FF"/>
      <w:u w:val="single"/>
    </w:rPr>
  </w:style>
  <w:style w:type="character" w:styleId="af1">
    <w:name w:val="annotation reference"/>
    <w:basedOn w:val="a0"/>
    <w:uiPriority w:val="99"/>
    <w:semiHidden/>
    <w:unhideWhenUsed/>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kern w:val="0"/>
      <w:sz w:val="32"/>
      <w:szCs w:val="20"/>
    </w:rPr>
  </w:style>
  <w:style w:type="character" w:customStyle="1" w:styleId="Char6">
    <w:name w:val="页眉 Char"/>
    <w:basedOn w:val="a0"/>
    <w:link w:val="ab"/>
    <w:qFormat/>
    <w:rPr>
      <w:rFonts w:ascii="Times New Roman" w:eastAsia="宋体" w:hAnsi="Times New Roman" w:cs="Times New Roman"/>
      <w:kern w:val="0"/>
      <w:sz w:val="18"/>
      <w:szCs w:val="18"/>
    </w:rPr>
  </w:style>
  <w:style w:type="character" w:customStyle="1" w:styleId="Char5">
    <w:name w:val="页脚 Char"/>
    <w:basedOn w:val="a0"/>
    <w:link w:val="aa"/>
    <w:qFormat/>
    <w:rPr>
      <w:rFonts w:ascii="Times New Roman" w:eastAsia="宋体" w:hAnsi="Times New Roman" w:cs="Times New Roman"/>
      <w:kern w:val="0"/>
      <w:sz w:val="18"/>
      <w:szCs w:val="18"/>
    </w:rPr>
  </w:style>
  <w:style w:type="paragraph" w:customStyle="1" w:styleId="af2">
    <w:name w:val="正文文字缩进"/>
    <w:qFormat/>
    <w:pPr>
      <w:spacing w:line="351" w:lineRule="atLeast"/>
      <w:ind w:firstLine="555"/>
      <w:textAlignment w:val="baseline"/>
    </w:pPr>
    <w:rPr>
      <w:color w:val="000000"/>
      <w:sz w:val="28"/>
      <w:u w:color="000000"/>
    </w:rPr>
  </w:style>
  <w:style w:type="character" w:customStyle="1" w:styleId="2Char0">
    <w:name w:val="正文文本缩进 2 Char"/>
    <w:basedOn w:val="a0"/>
    <w:link w:val="20"/>
    <w:qFormat/>
    <w:rPr>
      <w:rFonts w:ascii="Times New Roman" w:eastAsia="宋体" w:hAnsi="Times New Roman" w:cs="Times New Roman"/>
      <w:kern w:val="0"/>
      <w:sz w:val="24"/>
      <w:szCs w:val="24"/>
    </w:rPr>
  </w:style>
  <w:style w:type="character" w:customStyle="1" w:styleId="Char2">
    <w:name w:val="正文文本缩进 Char"/>
    <w:basedOn w:val="a0"/>
    <w:link w:val="a7"/>
    <w:qFormat/>
    <w:rPr>
      <w:rFonts w:ascii="Times New Roman" w:eastAsia="宋体" w:hAnsi="Times New Roman" w:cs="Times New Roman"/>
      <w:kern w:val="0"/>
      <w:sz w:val="24"/>
      <w:szCs w:val="24"/>
    </w:rPr>
  </w:style>
  <w:style w:type="character" w:customStyle="1" w:styleId="Char1">
    <w:name w:val="正文文本 Char"/>
    <w:basedOn w:val="a0"/>
    <w:link w:val="a6"/>
    <w:qFormat/>
    <w:rPr>
      <w:rFonts w:ascii="Times New Roman" w:eastAsia="宋体" w:hAnsi="Times New Roman" w:cs="Times New Roman"/>
      <w:kern w:val="0"/>
      <w:szCs w:val="24"/>
    </w:rPr>
  </w:style>
  <w:style w:type="character" w:customStyle="1" w:styleId="2Char1">
    <w:name w:val="正文文本 2 Char"/>
    <w:basedOn w:val="a0"/>
    <w:link w:val="21"/>
    <w:qFormat/>
    <w:rPr>
      <w:rFonts w:ascii="Times New Roman" w:eastAsia="宋体" w:hAnsi="Times New Roman" w:cs="Times New Roman"/>
      <w:kern w:val="0"/>
      <w:szCs w:val="24"/>
    </w:rPr>
  </w:style>
  <w:style w:type="paragraph" w:customStyle="1" w:styleId="12">
    <w:name w:val="样式1"/>
    <w:basedOn w:val="1"/>
    <w:qFormat/>
    <w:pPr>
      <w:spacing w:line="640" w:lineRule="exact"/>
      <w:jc w:val="center"/>
    </w:pPr>
    <w:rPr>
      <w:rFonts w:ascii="方正小标宋简体" w:eastAsia="方正小标宋简体" w:hAnsi="华文中宋"/>
      <w:b w:val="0"/>
    </w:rPr>
  </w:style>
  <w:style w:type="paragraph" w:customStyle="1" w:styleId="22">
    <w:name w:val="样式2"/>
    <w:basedOn w:val="1"/>
    <w:qFormat/>
    <w:pPr>
      <w:spacing w:line="640" w:lineRule="exact"/>
      <w:jc w:val="center"/>
    </w:pPr>
    <w:rPr>
      <w:rFonts w:ascii="方正小标宋简体" w:eastAsia="方正小标宋简体" w:hAnsi="华文中宋"/>
      <w:b w:val="0"/>
    </w:rPr>
  </w:style>
  <w:style w:type="paragraph" w:customStyle="1" w:styleId="3">
    <w:name w:val="样式3"/>
    <w:basedOn w:val="1"/>
    <w:qFormat/>
    <w:pPr>
      <w:spacing w:line="640" w:lineRule="exact"/>
      <w:jc w:val="center"/>
    </w:pPr>
    <w:rPr>
      <w:rFonts w:ascii="方正小标宋简体" w:eastAsia="方正小标宋简体" w:hAnsi="华文中宋"/>
      <w:b w:val="0"/>
    </w:rPr>
  </w:style>
  <w:style w:type="character" w:customStyle="1" w:styleId="Char">
    <w:name w:val="文档结构图 Char"/>
    <w:basedOn w:val="a0"/>
    <w:link w:val="a4"/>
    <w:semiHidden/>
    <w:qFormat/>
    <w:rPr>
      <w:rFonts w:ascii="Times New Roman" w:eastAsia="宋体" w:hAnsi="Times New Roman" w:cs="Times New Roman"/>
      <w:kern w:val="0"/>
      <w:sz w:val="24"/>
      <w:szCs w:val="24"/>
      <w:shd w:val="clear" w:color="auto" w:fill="000080"/>
    </w:rPr>
  </w:style>
  <w:style w:type="character" w:customStyle="1" w:styleId="Char3">
    <w:name w:val="纯文本 Char"/>
    <w:basedOn w:val="a0"/>
    <w:link w:val="a8"/>
    <w:qFormat/>
    <w:rPr>
      <w:rFonts w:ascii="宋体" w:eastAsia="宋体" w:hAnsi="Courier New" w:cs="Courier New"/>
      <w:sz w:val="24"/>
      <w:szCs w:val="21"/>
    </w:rPr>
  </w:style>
  <w:style w:type="character" w:customStyle="1" w:styleId="Char4">
    <w:name w:val="批注框文本 Char"/>
    <w:basedOn w:val="a0"/>
    <w:link w:val="a9"/>
    <w:semiHidden/>
    <w:qFormat/>
    <w:rPr>
      <w:rFonts w:ascii="Times New Roman" w:eastAsia="宋体" w:hAnsi="Times New Roman" w:cs="Times New Roman"/>
      <w:kern w:val="0"/>
      <w:sz w:val="18"/>
      <w:szCs w:val="18"/>
    </w:rPr>
  </w:style>
  <w:style w:type="paragraph" w:customStyle="1" w:styleId="13">
    <w:name w:val="列出段落1"/>
    <w:basedOn w:val="a"/>
    <w:link w:val="ListParagraphChar"/>
    <w:qFormat/>
    <w:pPr>
      <w:widowControl/>
      <w:ind w:left="720" w:firstLine="360"/>
      <w:jc w:val="left"/>
    </w:pPr>
    <w:rPr>
      <w:rFonts w:ascii="Calibri" w:eastAsia="宋体" w:hAnsi="Calibri" w:cs="Times New Roman"/>
      <w:kern w:val="0"/>
      <w:sz w:val="22"/>
      <w:szCs w:val="20"/>
      <w:lang w:val="zh-CN" w:eastAsia="en-US"/>
    </w:rPr>
  </w:style>
  <w:style w:type="paragraph" w:customStyle="1" w:styleId="1111111199999">
    <w:name w:val="1111111199999"/>
    <w:basedOn w:val="a"/>
    <w:link w:val="1111111199999Char"/>
    <w:qFormat/>
    <w:pPr>
      <w:widowControl/>
      <w:spacing w:beforeLines="50" w:line="240" w:lineRule="exact"/>
      <w:ind w:firstLineChars="214" w:firstLine="514"/>
      <w:jc w:val="left"/>
    </w:pPr>
    <w:rPr>
      <w:rFonts w:ascii="Times New Roman" w:eastAsia="宋体" w:hAnsi="Times New Roman" w:cs="Times New Roman"/>
      <w:kern w:val="0"/>
      <w:szCs w:val="20"/>
      <w:lang w:val="zh-CN"/>
    </w:rPr>
  </w:style>
  <w:style w:type="character" w:customStyle="1" w:styleId="1111111199999Char">
    <w:name w:val="1111111199999 Char"/>
    <w:link w:val="1111111199999"/>
    <w:qFormat/>
    <w:locked/>
    <w:rPr>
      <w:rFonts w:ascii="Times New Roman" w:eastAsia="宋体" w:hAnsi="Times New Roman" w:cs="Times New Roman"/>
      <w:kern w:val="0"/>
      <w:szCs w:val="20"/>
      <w:lang w:val="zh-CN" w:eastAsia="zh-CN"/>
    </w:rPr>
  </w:style>
  <w:style w:type="character" w:customStyle="1" w:styleId="apple-style-span">
    <w:name w:val="apple-style-span"/>
    <w:qFormat/>
  </w:style>
  <w:style w:type="character" w:customStyle="1" w:styleId="ListParagraphChar">
    <w:name w:val="List Paragraph Char"/>
    <w:link w:val="13"/>
    <w:qFormat/>
    <w:locked/>
    <w:rPr>
      <w:rFonts w:ascii="Calibri" w:eastAsia="宋体" w:hAnsi="Calibri" w:cs="Times New Roman"/>
      <w:kern w:val="0"/>
      <w:sz w:val="22"/>
      <w:szCs w:val="20"/>
      <w:lang w:val="zh-CN" w:eastAsia="en-US"/>
    </w:rPr>
  </w:style>
  <w:style w:type="paragraph" w:customStyle="1" w:styleId="CharCharCharChar">
    <w:name w:val="Char Char Char Char"/>
    <w:basedOn w:val="a"/>
    <w:qFormat/>
    <w:rPr>
      <w:rFonts w:ascii="Times New Roman" w:eastAsia="宋体" w:hAnsi="Times New Roman" w:cs="Times New Roman"/>
      <w:sz w:val="24"/>
      <w:szCs w:val="36"/>
    </w:rPr>
  </w:style>
  <w:style w:type="character" w:customStyle="1" w:styleId="CharChar4">
    <w:name w:val="Char Char4"/>
    <w:qFormat/>
    <w:locked/>
    <w:rPr>
      <w:rFonts w:ascii="宋体" w:eastAsia="宋体" w:hAnsi="Courier New"/>
      <w:kern w:val="2"/>
      <w:sz w:val="21"/>
      <w:lang w:val="zh-CN" w:eastAsia="zh-CN" w:bidi="ar-SA"/>
    </w:rPr>
  </w:style>
  <w:style w:type="character" w:customStyle="1" w:styleId="GB2312">
    <w:name w:val="样式 (中文) 仿宋_GB2312 三号"/>
    <w:basedOn w:val="a0"/>
    <w:qFormat/>
    <w:rPr>
      <w:rFonts w:ascii="仿宋_GB2312" w:eastAsia="仿宋_GB2312" w:hint="eastAsia"/>
      <w:sz w:val="32"/>
    </w:rPr>
  </w:style>
  <w:style w:type="character" w:customStyle="1" w:styleId="CharChar3">
    <w:name w:val="Char Char3"/>
    <w:basedOn w:val="a0"/>
    <w:qFormat/>
    <w:locked/>
    <w:rPr>
      <w:rFonts w:ascii="宋体" w:eastAsia="宋体" w:hAnsi="宋体"/>
      <w:sz w:val="18"/>
      <w:szCs w:val="18"/>
      <w:lang w:val="en-US" w:eastAsia="zh-CN" w:bidi="ar-SA"/>
    </w:rPr>
  </w:style>
  <w:style w:type="character" w:customStyle="1" w:styleId="ask-title">
    <w:name w:val="ask-title"/>
    <w:basedOn w:val="a0"/>
    <w:qFormat/>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Times New Roman" w:hAnsi="Times New Roman" w:cs="Times New Roman" w:hint="default"/>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Times New Roman" w:hAnsi="Times New Roman" w:cs="Times New Roman" w:hint="default"/>
      <w:color w:val="000000"/>
      <w:sz w:val="20"/>
      <w:szCs w:val="20"/>
      <w:u w:val="none"/>
    </w:rPr>
  </w:style>
  <w:style w:type="paragraph" w:styleId="af3">
    <w:name w:val="List Paragraph"/>
    <w:basedOn w:val="a"/>
    <w:uiPriority w:val="34"/>
    <w:qFormat/>
    <w:pPr>
      <w:ind w:firstLineChars="200" w:firstLine="420"/>
    </w:pPr>
  </w:style>
  <w:style w:type="character" w:customStyle="1" w:styleId="Char0">
    <w:name w:val="批注文字 Char"/>
    <w:basedOn w:val="a0"/>
    <w:link w:val="a5"/>
    <w:uiPriority w:val="99"/>
    <w:semiHidden/>
    <w:qFormat/>
    <w:rPr>
      <w:kern w:val="2"/>
      <w:sz w:val="21"/>
      <w:szCs w:val="22"/>
    </w:rPr>
  </w:style>
  <w:style w:type="character" w:customStyle="1" w:styleId="Char7">
    <w:name w:val="批注主题 Char"/>
    <w:basedOn w:val="Char0"/>
    <w:link w:val="ad"/>
    <w:uiPriority w:val="99"/>
    <w:semiHidden/>
    <w:qFormat/>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unhideWhenUsed="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pPr>
      <w:shd w:val="clear" w:color="auto" w:fill="000080"/>
    </w:pPr>
    <w:rPr>
      <w:rFonts w:ascii="Times New Roman" w:eastAsia="宋体" w:hAnsi="Times New Roman" w:cs="Times New Roman"/>
      <w:kern w:val="0"/>
      <w:sz w:val="24"/>
      <w:szCs w:val="24"/>
    </w:rPr>
  </w:style>
  <w:style w:type="paragraph" w:styleId="a5">
    <w:name w:val="annotation text"/>
    <w:basedOn w:val="a"/>
    <w:link w:val="Char0"/>
    <w:uiPriority w:val="99"/>
    <w:semiHidden/>
    <w:unhideWhenUsed/>
    <w:qFormat/>
    <w:pPr>
      <w:jc w:val="left"/>
    </w:pPr>
  </w:style>
  <w:style w:type="paragraph" w:styleId="a6">
    <w:name w:val="Body Text"/>
    <w:basedOn w:val="a"/>
    <w:link w:val="Char1"/>
    <w:qFormat/>
    <w:rPr>
      <w:rFonts w:ascii="Times New Roman" w:eastAsia="宋体" w:hAnsi="Times New Roman" w:cs="Times New Roman"/>
      <w:kern w:val="0"/>
      <w:szCs w:val="24"/>
    </w:rPr>
  </w:style>
  <w:style w:type="paragraph" w:styleId="a7">
    <w:name w:val="Body Text Indent"/>
    <w:basedOn w:val="a"/>
    <w:link w:val="Char2"/>
    <w:qFormat/>
    <w:pPr>
      <w:ind w:firstLine="555"/>
    </w:pPr>
    <w:rPr>
      <w:rFonts w:ascii="Times New Roman" w:eastAsia="宋体" w:hAnsi="Times New Roman" w:cs="Times New Roman"/>
      <w:kern w:val="0"/>
      <w:sz w:val="24"/>
      <w:szCs w:val="24"/>
    </w:rPr>
  </w:style>
  <w:style w:type="paragraph" w:styleId="a8">
    <w:name w:val="Plain Text"/>
    <w:basedOn w:val="a"/>
    <w:link w:val="Char3"/>
    <w:qFormat/>
    <w:rPr>
      <w:rFonts w:ascii="宋体" w:eastAsia="宋体" w:hAnsi="Courier New" w:cs="Courier New"/>
      <w:sz w:val="24"/>
      <w:szCs w:val="21"/>
    </w:rPr>
  </w:style>
  <w:style w:type="paragraph" w:styleId="20">
    <w:name w:val="Body Text Indent 2"/>
    <w:basedOn w:val="a"/>
    <w:link w:val="2Char0"/>
    <w:qFormat/>
    <w:pPr>
      <w:spacing w:line="540" w:lineRule="exact"/>
      <w:ind w:firstLine="630"/>
    </w:pPr>
    <w:rPr>
      <w:rFonts w:ascii="Times New Roman" w:eastAsia="宋体" w:hAnsi="Times New Roman" w:cs="Times New Roman"/>
      <w:kern w:val="0"/>
      <w:sz w:val="24"/>
      <w:szCs w:val="24"/>
    </w:rPr>
  </w:style>
  <w:style w:type="paragraph" w:styleId="a9">
    <w:name w:val="Balloon Text"/>
    <w:basedOn w:val="a"/>
    <w:link w:val="Char4"/>
    <w:semiHidden/>
    <w:qFormat/>
    <w:rPr>
      <w:rFonts w:ascii="Times New Roman" w:eastAsia="宋体" w:hAnsi="Times New Roman" w:cs="Times New Roman"/>
      <w:kern w:val="0"/>
      <w:sz w:val="18"/>
      <w:szCs w:val="18"/>
    </w:rPr>
  </w:style>
  <w:style w:type="paragraph" w:styleId="aa">
    <w:name w:val="footer"/>
    <w:basedOn w:val="a"/>
    <w:link w:val="Char5"/>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ab">
    <w:name w:val="header"/>
    <w:basedOn w:val="a"/>
    <w:link w:val="Char6"/>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semiHidden/>
    <w:qFormat/>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qFormat/>
    <w:pPr>
      <w:jc w:val="center"/>
    </w:pPr>
    <w:rPr>
      <w:rFonts w:ascii="Times New Roman" w:eastAsia="宋体" w:hAnsi="Times New Roman" w:cs="Times New Roman"/>
      <w:kern w:val="0"/>
      <w:szCs w:val="24"/>
    </w:rPr>
  </w:style>
  <w:style w:type="paragraph" w:styleId="ac">
    <w:name w:val="Normal (Web)"/>
    <w:basedOn w:val="a"/>
    <w:qFormat/>
    <w:pPr>
      <w:widowControl/>
      <w:spacing w:before="100" w:beforeAutospacing="1" w:after="100" w:afterAutospacing="1"/>
      <w:jc w:val="left"/>
    </w:pPr>
    <w:rPr>
      <w:rFonts w:ascii="宋体" w:eastAsia="宋体" w:hAnsi="宋体" w:cs="Times New Roman"/>
      <w:kern w:val="0"/>
      <w:sz w:val="24"/>
      <w:szCs w:val="24"/>
    </w:rPr>
  </w:style>
  <w:style w:type="paragraph" w:styleId="11">
    <w:name w:val="index 1"/>
    <w:basedOn w:val="a"/>
    <w:next w:val="a"/>
    <w:semiHidden/>
    <w:qFormat/>
    <w:rPr>
      <w:rFonts w:ascii="Times New Roman" w:eastAsia="宋体" w:hAnsi="Times New Roman" w:cs="Times New Roman"/>
      <w:kern w:val="0"/>
      <w:sz w:val="24"/>
      <w:szCs w:val="24"/>
    </w:rPr>
  </w:style>
  <w:style w:type="paragraph" w:styleId="ad">
    <w:name w:val="annotation subject"/>
    <w:basedOn w:val="a5"/>
    <w:next w:val="a5"/>
    <w:link w:val="Char7"/>
    <w:uiPriority w:val="99"/>
    <w:semiHidden/>
    <w:unhideWhenUsed/>
    <w:qFormat/>
    <w:rPr>
      <w:b/>
      <w:bCs/>
    </w:rPr>
  </w:style>
  <w:style w:type="table" w:styleId="ae">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page number"/>
    <w:basedOn w:val="a0"/>
    <w:qFormat/>
    <w:rPr>
      <w:rFonts w:cs="Times New Roman"/>
    </w:rPr>
  </w:style>
  <w:style w:type="character" w:styleId="af0">
    <w:name w:val="Hyperlink"/>
    <w:basedOn w:val="a0"/>
    <w:qFormat/>
    <w:rPr>
      <w:rFonts w:cs="Times New Roman"/>
      <w:color w:val="0000FF"/>
      <w:u w:val="single"/>
    </w:rPr>
  </w:style>
  <w:style w:type="character" w:styleId="af1">
    <w:name w:val="annotation reference"/>
    <w:basedOn w:val="a0"/>
    <w:uiPriority w:val="99"/>
    <w:semiHidden/>
    <w:unhideWhenUsed/>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kern w:val="0"/>
      <w:sz w:val="32"/>
      <w:szCs w:val="20"/>
    </w:rPr>
  </w:style>
  <w:style w:type="character" w:customStyle="1" w:styleId="Char6">
    <w:name w:val="页眉 Char"/>
    <w:basedOn w:val="a0"/>
    <w:link w:val="ab"/>
    <w:qFormat/>
    <w:rPr>
      <w:rFonts w:ascii="Times New Roman" w:eastAsia="宋体" w:hAnsi="Times New Roman" w:cs="Times New Roman"/>
      <w:kern w:val="0"/>
      <w:sz w:val="18"/>
      <w:szCs w:val="18"/>
    </w:rPr>
  </w:style>
  <w:style w:type="character" w:customStyle="1" w:styleId="Char5">
    <w:name w:val="页脚 Char"/>
    <w:basedOn w:val="a0"/>
    <w:link w:val="aa"/>
    <w:qFormat/>
    <w:rPr>
      <w:rFonts w:ascii="Times New Roman" w:eastAsia="宋体" w:hAnsi="Times New Roman" w:cs="Times New Roman"/>
      <w:kern w:val="0"/>
      <w:sz w:val="18"/>
      <w:szCs w:val="18"/>
    </w:rPr>
  </w:style>
  <w:style w:type="paragraph" w:customStyle="1" w:styleId="af2">
    <w:name w:val="正文文字缩进"/>
    <w:qFormat/>
    <w:pPr>
      <w:spacing w:line="351" w:lineRule="atLeast"/>
      <w:ind w:firstLine="555"/>
      <w:textAlignment w:val="baseline"/>
    </w:pPr>
    <w:rPr>
      <w:color w:val="000000"/>
      <w:sz w:val="28"/>
      <w:u w:color="000000"/>
    </w:rPr>
  </w:style>
  <w:style w:type="character" w:customStyle="1" w:styleId="2Char0">
    <w:name w:val="正文文本缩进 2 Char"/>
    <w:basedOn w:val="a0"/>
    <w:link w:val="20"/>
    <w:qFormat/>
    <w:rPr>
      <w:rFonts w:ascii="Times New Roman" w:eastAsia="宋体" w:hAnsi="Times New Roman" w:cs="Times New Roman"/>
      <w:kern w:val="0"/>
      <w:sz w:val="24"/>
      <w:szCs w:val="24"/>
    </w:rPr>
  </w:style>
  <w:style w:type="character" w:customStyle="1" w:styleId="Char2">
    <w:name w:val="正文文本缩进 Char"/>
    <w:basedOn w:val="a0"/>
    <w:link w:val="a7"/>
    <w:qFormat/>
    <w:rPr>
      <w:rFonts w:ascii="Times New Roman" w:eastAsia="宋体" w:hAnsi="Times New Roman" w:cs="Times New Roman"/>
      <w:kern w:val="0"/>
      <w:sz w:val="24"/>
      <w:szCs w:val="24"/>
    </w:rPr>
  </w:style>
  <w:style w:type="character" w:customStyle="1" w:styleId="Char1">
    <w:name w:val="正文文本 Char"/>
    <w:basedOn w:val="a0"/>
    <w:link w:val="a6"/>
    <w:qFormat/>
    <w:rPr>
      <w:rFonts w:ascii="Times New Roman" w:eastAsia="宋体" w:hAnsi="Times New Roman" w:cs="Times New Roman"/>
      <w:kern w:val="0"/>
      <w:szCs w:val="24"/>
    </w:rPr>
  </w:style>
  <w:style w:type="character" w:customStyle="1" w:styleId="2Char1">
    <w:name w:val="正文文本 2 Char"/>
    <w:basedOn w:val="a0"/>
    <w:link w:val="21"/>
    <w:qFormat/>
    <w:rPr>
      <w:rFonts w:ascii="Times New Roman" w:eastAsia="宋体" w:hAnsi="Times New Roman" w:cs="Times New Roman"/>
      <w:kern w:val="0"/>
      <w:szCs w:val="24"/>
    </w:rPr>
  </w:style>
  <w:style w:type="paragraph" w:customStyle="1" w:styleId="12">
    <w:name w:val="样式1"/>
    <w:basedOn w:val="1"/>
    <w:qFormat/>
    <w:pPr>
      <w:spacing w:line="640" w:lineRule="exact"/>
      <w:jc w:val="center"/>
    </w:pPr>
    <w:rPr>
      <w:rFonts w:ascii="方正小标宋简体" w:eastAsia="方正小标宋简体" w:hAnsi="华文中宋"/>
      <w:b w:val="0"/>
    </w:rPr>
  </w:style>
  <w:style w:type="paragraph" w:customStyle="1" w:styleId="22">
    <w:name w:val="样式2"/>
    <w:basedOn w:val="1"/>
    <w:qFormat/>
    <w:pPr>
      <w:spacing w:line="640" w:lineRule="exact"/>
      <w:jc w:val="center"/>
    </w:pPr>
    <w:rPr>
      <w:rFonts w:ascii="方正小标宋简体" w:eastAsia="方正小标宋简体" w:hAnsi="华文中宋"/>
      <w:b w:val="0"/>
    </w:rPr>
  </w:style>
  <w:style w:type="paragraph" w:customStyle="1" w:styleId="3">
    <w:name w:val="样式3"/>
    <w:basedOn w:val="1"/>
    <w:qFormat/>
    <w:pPr>
      <w:spacing w:line="640" w:lineRule="exact"/>
      <w:jc w:val="center"/>
    </w:pPr>
    <w:rPr>
      <w:rFonts w:ascii="方正小标宋简体" w:eastAsia="方正小标宋简体" w:hAnsi="华文中宋"/>
      <w:b w:val="0"/>
    </w:rPr>
  </w:style>
  <w:style w:type="character" w:customStyle="1" w:styleId="Char">
    <w:name w:val="文档结构图 Char"/>
    <w:basedOn w:val="a0"/>
    <w:link w:val="a4"/>
    <w:semiHidden/>
    <w:qFormat/>
    <w:rPr>
      <w:rFonts w:ascii="Times New Roman" w:eastAsia="宋体" w:hAnsi="Times New Roman" w:cs="Times New Roman"/>
      <w:kern w:val="0"/>
      <w:sz w:val="24"/>
      <w:szCs w:val="24"/>
      <w:shd w:val="clear" w:color="auto" w:fill="000080"/>
    </w:rPr>
  </w:style>
  <w:style w:type="character" w:customStyle="1" w:styleId="Char3">
    <w:name w:val="纯文本 Char"/>
    <w:basedOn w:val="a0"/>
    <w:link w:val="a8"/>
    <w:qFormat/>
    <w:rPr>
      <w:rFonts w:ascii="宋体" w:eastAsia="宋体" w:hAnsi="Courier New" w:cs="Courier New"/>
      <w:sz w:val="24"/>
      <w:szCs w:val="21"/>
    </w:rPr>
  </w:style>
  <w:style w:type="character" w:customStyle="1" w:styleId="Char4">
    <w:name w:val="批注框文本 Char"/>
    <w:basedOn w:val="a0"/>
    <w:link w:val="a9"/>
    <w:semiHidden/>
    <w:qFormat/>
    <w:rPr>
      <w:rFonts w:ascii="Times New Roman" w:eastAsia="宋体" w:hAnsi="Times New Roman" w:cs="Times New Roman"/>
      <w:kern w:val="0"/>
      <w:sz w:val="18"/>
      <w:szCs w:val="18"/>
    </w:rPr>
  </w:style>
  <w:style w:type="paragraph" w:customStyle="1" w:styleId="13">
    <w:name w:val="列出段落1"/>
    <w:basedOn w:val="a"/>
    <w:link w:val="ListParagraphChar"/>
    <w:qFormat/>
    <w:pPr>
      <w:widowControl/>
      <w:ind w:left="720" w:firstLine="360"/>
      <w:jc w:val="left"/>
    </w:pPr>
    <w:rPr>
      <w:rFonts w:ascii="Calibri" w:eastAsia="宋体" w:hAnsi="Calibri" w:cs="Times New Roman"/>
      <w:kern w:val="0"/>
      <w:sz w:val="22"/>
      <w:szCs w:val="20"/>
      <w:lang w:val="zh-CN" w:eastAsia="en-US"/>
    </w:rPr>
  </w:style>
  <w:style w:type="paragraph" w:customStyle="1" w:styleId="1111111199999">
    <w:name w:val="1111111199999"/>
    <w:basedOn w:val="a"/>
    <w:link w:val="1111111199999Char"/>
    <w:qFormat/>
    <w:pPr>
      <w:widowControl/>
      <w:spacing w:beforeLines="50" w:line="240" w:lineRule="exact"/>
      <w:ind w:firstLineChars="214" w:firstLine="514"/>
      <w:jc w:val="left"/>
    </w:pPr>
    <w:rPr>
      <w:rFonts w:ascii="Times New Roman" w:eastAsia="宋体" w:hAnsi="Times New Roman" w:cs="Times New Roman"/>
      <w:kern w:val="0"/>
      <w:szCs w:val="20"/>
      <w:lang w:val="zh-CN"/>
    </w:rPr>
  </w:style>
  <w:style w:type="character" w:customStyle="1" w:styleId="1111111199999Char">
    <w:name w:val="1111111199999 Char"/>
    <w:link w:val="1111111199999"/>
    <w:qFormat/>
    <w:locked/>
    <w:rPr>
      <w:rFonts w:ascii="Times New Roman" w:eastAsia="宋体" w:hAnsi="Times New Roman" w:cs="Times New Roman"/>
      <w:kern w:val="0"/>
      <w:szCs w:val="20"/>
      <w:lang w:val="zh-CN" w:eastAsia="zh-CN"/>
    </w:rPr>
  </w:style>
  <w:style w:type="character" w:customStyle="1" w:styleId="apple-style-span">
    <w:name w:val="apple-style-span"/>
    <w:qFormat/>
  </w:style>
  <w:style w:type="character" w:customStyle="1" w:styleId="ListParagraphChar">
    <w:name w:val="List Paragraph Char"/>
    <w:link w:val="13"/>
    <w:qFormat/>
    <w:locked/>
    <w:rPr>
      <w:rFonts w:ascii="Calibri" w:eastAsia="宋体" w:hAnsi="Calibri" w:cs="Times New Roman"/>
      <w:kern w:val="0"/>
      <w:sz w:val="22"/>
      <w:szCs w:val="20"/>
      <w:lang w:val="zh-CN" w:eastAsia="en-US"/>
    </w:rPr>
  </w:style>
  <w:style w:type="paragraph" w:customStyle="1" w:styleId="CharCharCharChar">
    <w:name w:val="Char Char Char Char"/>
    <w:basedOn w:val="a"/>
    <w:qFormat/>
    <w:rPr>
      <w:rFonts w:ascii="Times New Roman" w:eastAsia="宋体" w:hAnsi="Times New Roman" w:cs="Times New Roman"/>
      <w:sz w:val="24"/>
      <w:szCs w:val="36"/>
    </w:rPr>
  </w:style>
  <w:style w:type="character" w:customStyle="1" w:styleId="CharChar4">
    <w:name w:val="Char Char4"/>
    <w:qFormat/>
    <w:locked/>
    <w:rPr>
      <w:rFonts w:ascii="宋体" w:eastAsia="宋体" w:hAnsi="Courier New"/>
      <w:kern w:val="2"/>
      <w:sz w:val="21"/>
      <w:lang w:val="zh-CN" w:eastAsia="zh-CN" w:bidi="ar-SA"/>
    </w:rPr>
  </w:style>
  <w:style w:type="character" w:customStyle="1" w:styleId="GB2312">
    <w:name w:val="样式 (中文) 仿宋_GB2312 三号"/>
    <w:basedOn w:val="a0"/>
    <w:qFormat/>
    <w:rPr>
      <w:rFonts w:ascii="仿宋_GB2312" w:eastAsia="仿宋_GB2312" w:hint="eastAsia"/>
      <w:sz w:val="32"/>
    </w:rPr>
  </w:style>
  <w:style w:type="character" w:customStyle="1" w:styleId="CharChar3">
    <w:name w:val="Char Char3"/>
    <w:basedOn w:val="a0"/>
    <w:qFormat/>
    <w:locked/>
    <w:rPr>
      <w:rFonts w:ascii="宋体" w:eastAsia="宋体" w:hAnsi="宋体"/>
      <w:sz w:val="18"/>
      <w:szCs w:val="18"/>
      <w:lang w:val="en-US" w:eastAsia="zh-CN" w:bidi="ar-SA"/>
    </w:rPr>
  </w:style>
  <w:style w:type="character" w:customStyle="1" w:styleId="ask-title">
    <w:name w:val="ask-title"/>
    <w:basedOn w:val="a0"/>
    <w:qFormat/>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Times New Roman" w:hAnsi="Times New Roman" w:cs="Times New Roman" w:hint="default"/>
      <w:color w:val="00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Times New Roman" w:hAnsi="Times New Roman" w:cs="Times New Roman" w:hint="default"/>
      <w:color w:val="000000"/>
      <w:sz w:val="20"/>
      <w:szCs w:val="20"/>
      <w:u w:val="none"/>
    </w:rPr>
  </w:style>
  <w:style w:type="paragraph" w:styleId="af3">
    <w:name w:val="List Paragraph"/>
    <w:basedOn w:val="a"/>
    <w:uiPriority w:val="34"/>
    <w:qFormat/>
    <w:pPr>
      <w:ind w:firstLineChars="200" w:firstLine="420"/>
    </w:pPr>
  </w:style>
  <w:style w:type="character" w:customStyle="1" w:styleId="Char0">
    <w:name w:val="批注文字 Char"/>
    <w:basedOn w:val="a0"/>
    <w:link w:val="a5"/>
    <w:uiPriority w:val="99"/>
    <w:semiHidden/>
    <w:qFormat/>
    <w:rPr>
      <w:kern w:val="2"/>
      <w:sz w:val="21"/>
      <w:szCs w:val="22"/>
    </w:rPr>
  </w:style>
  <w:style w:type="character" w:customStyle="1" w:styleId="Char7">
    <w:name w:val="批注主题 Char"/>
    <w:basedOn w:val="Char0"/>
    <w:link w:val="ad"/>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2F1C6D-D87D-4106-9A8A-6D245D187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71</Pages>
  <Words>3797</Words>
  <Characters>21644</Characters>
  <Application>Microsoft Office Word</Application>
  <DocSecurity>0</DocSecurity>
  <Lines>180</Lines>
  <Paragraphs>50</Paragraphs>
  <ScaleCrop>false</ScaleCrop>
  <Company>china</Company>
  <LinksUpToDate>false</LinksUpToDate>
  <CharactersWithSpaces>25391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14</cp:revision>
  <cp:lastPrinted>2020-06-18T12:22:00Z</cp:lastPrinted>
  <dcterms:created xsi:type="dcterms:W3CDTF">2020-05-28T07:48:00Z</dcterms:created>
  <dcterms:modified xsi:type="dcterms:W3CDTF">2020-06-29T08:49:00Z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