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F2B" w:rsidRDefault="002D0F2B">
      <w:pPr>
        <w:rPr>
          <w:rFonts w:asciiTheme="minorEastAsia" w:hAnsiTheme="minorEastAsia" w:cs="Times New Roman"/>
          <w:kern w:val="0"/>
          <w:sz w:val="36"/>
          <w:szCs w:val="36"/>
        </w:rPr>
      </w:pPr>
    </w:p>
    <w:p w:rsidR="002D0F2B" w:rsidRDefault="002D0F2B">
      <w:pPr>
        <w:rPr>
          <w:rFonts w:asciiTheme="minorEastAsia" w:hAnsiTheme="minorEastAsia" w:cs="Times New Roman"/>
          <w:kern w:val="0"/>
          <w:sz w:val="36"/>
          <w:szCs w:val="36"/>
        </w:rPr>
      </w:pPr>
    </w:p>
    <w:p w:rsidR="002D0F2B" w:rsidRDefault="002D0F2B">
      <w:pPr>
        <w:rPr>
          <w:rFonts w:asciiTheme="minorEastAsia" w:hAnsiTheme="minorEastAsia" w:cs="Times New Roman"/>
          <w:kern w:val="0"/>
          <w:sz w:val="36"/>
          <w:szCs w:val="36"/>
        </w:rPr>
      </w:pPr>
    </w:p>
    <w:p w:rsidR="002D0F2B" w:rsidRDefault="002D0F2B">
      <w:pPr>
        <w:rPr>
          <w:rFonts w:asciiTheme="minorEastAsia" w:hAnsiTheme="minorEastAsia" w:cs="Times New Roman"/>
          <w:kern w:val="0"/>
          <w:sz w:val="36"/>
          <w:szCs w:val="36"/>
        </w:rPr>
      </w:pPr>
    </w:p>
    <w:p w:rsidR="002D0F2B" w:rsidRDefault="00EB60C8">
      <w:pPr>
        <w:jc w:val="center"/>
        <w:rPr>
          <w:rFonts w:asciiTheme="minorEastAsia" w:hAnsiTheme="minorEastAsia" w:cs="Times New Roman"/>
          <w:kern w:val="0"/>
          <w:sz w:val="84"/>
          <w:szCs w:val="84"/>
        </w:rPr>
      </w:pPr>
      <w:r>
        <w:rPr>
          <w:rFonts w:asciiTheme="minorEastAsia" w:hAnsiTheme="minorEastAsia" w:cs="Times New Roman" w:hint="eastAsia"/>
          <w:kern w:val="0"/>
          <w:sz w:val="84"/>
          <w:szCs w:val="84"/>
        </w:rPr>
        <w:t xml:space="preserve">公 开 招 标 </w:t>
      </w:r>
      <w:r>
        <w:rPr>
          <w:rFonts w:asciiTheme="minorEastAsia" w:hAnsiTheme="minorEastAsia" w:cs="Times New Roman"/>
          <w:kern w:val="0"/>
          <w:sz w:val="84"/>
          <w:szCs w:val="84"/>
        </w:rPr>
        <w:t>文</w:t>
      </w:r>
      <w:r>
        <w:rPr>
          <w:rFonts w:asciiTheme="minorEastAsia" w:hAnsiTheme="minorEastAsia" w:cs="Times New Roman" w:hint="eastAsia"/>
          <w:kern w:val="0"/>
          <w:sz w:val="84"/>
          <w:szCs w:val="84"/>
        </w:rPr>
        <w:t xml:space="preserve"> </w:t>
      </w:r>
      <w:r>
        <w:rPr>
          <w:rFonts w:asciiTheme="minorEastAsia" w:hAnsiTheme="minorEastAsia" w:cs="Times New Roman"/>
          <w:kern w:val="0"/>
          <w:sz w:val="84"/>
          <w:szCs w:val="84"/>
        </w:rPr>
        <w:t>件</w:t>
      </w:r>
    </w:p>
    <w:p w:rsidR="002D0F2B" w:rsidRDefault="002D0F2B">
      <w:pPr>
        <w:rPr>
          <w:rFonts w:asciiTheme="minorEastAsia" w:hAnsiTheme="minorEastAsia" w:cs="Times New Roman"/>
          <w:kern w:val="0"/>
          <w:sz w:val="36"/>
          <w:szCs w:val="36"/>
        </w:rPr>
      </w:pPr>
    </w:p>
    <w:p w:rsidR="002D0F2B" w:rsidRDefault="002D0F2B">
      <w:pPr>
        <w:rPr>
          <w:rFonts w:asciiTheme="minorEastAsia" w:hAnsiTheme="minorEastAsia" w:cs="Times New Roman"/>
          <w:kern w:val="0"/>
          <w:sz w:val="36"/>
          <w:szCs w:val="36"/>
        </w:rPr>
      </w:pPr>
    </w:p>
    <w:p w:rsidR="002D0F2B" w:rsidRDefault="002D0F2B">
      <w:pPr>
        <w:rPr>
          <w:rFonts w:asciiTheme="minorEastAsia" w:hAnsiTheme="minorEastAsia" w:cs="Times New Roman"/>
          <w:kern w:val="0"/>
          <w:sz w:val="36"/>
          <w:szCs w:val="36"/>
        </w:rPr>
      </w:pPr>
    </w:p>
    <w:p w:rsidR="002D0F2B" w:rsidRDefault="002D0F2B">
      <w:pPr>
        <w:rPr>
          <w:rFonts w:asciiTheme="minorEastAsia" w:hAnsiTheme="minorEastAsia" w:cs="Times New Roman"/>
          <w:kern w:val="0"/>
          <w:sz w:val="36"/>
          <w:szCs w:val="36"/>
        </w:rPr>
      </w:pPr>
    </w:p>
    <w:p w:rsidR="002D0F2B" w:rsidRDefault="002D0F2B">
      <w:pPr>
        <w:rPr>
          <w:rFonts w:asciiTheme="minorEastAsia" w:hAnsiTheme="minorEastAsia" w:cs="Times New Roman"/>
          <w:kern w:val="0"/>
          <w:sz w:val="36"/>
          <w:szCs w:val="36"/>
        </w:rPr>
      </w:pPr>
    </w:p>
    <w:p w:rsidR="002D0F2B" w:rsidRDefault="00EB60C8">
      <w:pPr>
        <w:ind w:firstLineChars="600" w:firstLine="2106"/>
        <w:rPr>
          <w:rFonts w:asciiTheme="minorEastAsia" w:hAnsiTheme="minorEastAsia" w:cs="Times New Roman"/>
          <w:kern w:val="0"/>
          <w:sz w:val="36"/>
          <w:szCs w:val="36"/>
        </w:rPr>
      </w:pPr>
      <w:r>
        <w:rPr>
          <w:rFonts w:asciiTheme="minorEastAsia" w:hAnsiTheme="minorEastAsia" w:cs="Times New Roman" w:hint="eastAsia"/>
          <w:kern w:val="0"/>
          <w:sz w:val="36"/>
          <w:szCs w:val="36"/>
        </w:rPr>
        <w:t>项目名称：</w:t>
      </w:r>
      <w:r>
        <w:rPr>
          <w:rFonts w:asciiTheme="minorEastAsia" w:hAnsiTheme="minorEastAsia" w:cs="Times New Roman" w:hint="eastAsia"/>
          <w:kern w:val="0"/>
          <w:sz w:val="36"/>
          <w:szCs w:val="36"/>
          <w:u w:val="single"/>
        </w:rPr>
        <w:tab/>
        <w:t xml:space="preserve">护士公用外出羽绒服 </w:t>
      </w:r>
    </w:p>
    <w:p w:rsidR="002D0F2B" w:rsidRDefault="002D0F2B">
      <w:pPr>
        <w:ind w:firstLineChars="600" w:firstLine="2106"/>
        <w:rPr>
          <w:rFonts w:asciiTheme="minorEastAsia" w:hAnsiTheme="minorEastAsia" w:cs="Times New Roman"/>
          <w:kern w:val="0"/>
          <w:sz w:val="36"/>
          <w:szCs w:val="36"/>
        </w:rPr>
      </w:pPr>
    </w:p>
    <w:p w:rsidR="002D0F2B" w:rsidRDefault="00EB60C8">
      <w:pPr>
        <w:ind w:firstLineChars="600" w:firstLine="2106"/>
        <w:rPr>
          <w:rFonts w:asciiTheme="minorEastAsia" w:hAnsiTheme="minorEastAsia" w:cs="Times New Roman"/>
          <w:kern w:val="0"/>
          <w:sz w:val="36"/>
          <w:szCs w:val="36"/>
        </w:rPr>
      </w:pPr>
      <w:r>
        <w:rPr>
          <w:rFonts w:asciiTheme="minorEastAsia" w:hAnsiTheme="minorEastAsia" w:cs="Times New Roman" w:hint="eastAsia"/>
          <w:kern w:val="0"/>
          <w:sz w:val="36"/>
          <w:szCs w:val="36"/>
        </w:rPr>
        <w:t>项目编号：</w:t>
      </w:r>
      <w:r>
        <w:rPr>
          <w:rFonts w:asciiTheme="minorEastAsia" w:hAnsiTheme="minorEastAsia" w:cs="Times New Roman" w:hint="eastAsia"/>
          <w:kern w:val="0"/>
          <w:sz w:val="36"/>
          <w:szCs w:val="36"/>
          <w:u w:val="single"/>
        </w:rPr>
        <w:tab/>
        <w:t xml:space="preserve">2020-XNYY-WZ-001   </w:t>
      </w:r>
    </w:p>
    <w:p w:rsidR="002D0F2B" w:rsidRDefault="002D0F2B">
      <w:pPr>
        <w:rPr>
          <w:rFonts w:asciiTheme="minorEastAsia" w:hAnsiTheme="minorEastAsia" w:cs="Times New Roman"/>
          <w:kern w:val="0"/>
          <w:sz w:val="36"/>
          <w:szCs w:val="36"/>
        </w:rPr>
      </w:pPr>
    </w:p>
    <w:p w:rsidR="002D0F2B" w:rsidRDefault="002D0F2B">
      <w:pPr>
        <w:rPr>
          <w:rFonts w:asciiTheme="minorEastAsia" w:hAnsiTheme="minorEastAsia" w:cs="Times New Roman"/>
          <w:kern w:val="0"/>
          <w:sz w:val="36"/>
          <w:szCs w:val="36"/>
        </w:rPr>
      </w:pPr>
    </w:p>
    <w:p w:rsidR="002D0F2B" w:rsidRDefault="002D0F2B">
      <w:pPr>
        <w:rPr>
          <w:rFonts w:asciiTheme="minorEastAsia" w:hAnsiTheme="minorEastAsia" w:cs="Times New Roman"/>
          <w:kern w:val="0"/>
          <w:sz w:val="36"/>
          <w:szCs w:val="36"/>
        </w:rPr>
      </w:pPr>
    </w:p>
    <w:p w:rsidR="002D0F2B" w:rsidRDefault="002D0F2B">
      <w:pPr>
        <w:rPr>
          <w:rFonts w:asciiTheme="minorEastAsia" w:hAnsiTheme="minorEastAsia" w:cs="Times New Roman"/>
          <w:kern w:val="0"/>
          <w:sz w:val="36"/>
          <w:szCs w:val="36"/>
        </w:rPr>
      </w:pPr>
    </w:p>
    <w:p w:rsidR="002D0F2B" w:rsidRDefault="00EB60C8">
      <w:pPr>
        <w:jc w:val="center"/>
        <w:rPr>
          <w:rFonts w:asciiTheme="minorEastAsia" w:hAnsiTheme="minorEastAsia" w:cs="Times New Roman"/>
          <w:kern w:val="0"/>
          <w:sz w:val="36"/>
          <w:szCs w:val="36"/>
          <w:u w:val="single"/>
        </w:rPr>
      </w:pPr>
      <w:r>
        <w:rPr>
          <w:rFonts w:asciiTheme="minorEastAsia" w:hAnsiTheme="minorEastAsia" w:cs="Times New Roman" w:hint="eastAsia"/>
          <w:kern w:val="0"/>
          <w:sz w:val="36"/>
          <w:szCs w:val="36"/>
        </w:rPr>
        <w:t>招标人：</w:t>
      </w:r>
      <w:r>
        <w:rPr>
          <w:rFonts w:asciiTheme="minorEastAsia" w:hAnsiTheme="minorEastAsia" w:cs="Times New Roman" w:hint="eastAsia"/>
          <w:kern w:val="0"/>
          <w:sz w:val="36"/>
          <w:szCs w:val="36"/>
          <w:u w:val="single"/>
        </w:rPr>
        <w:t>护士公用外出羽绒服项目部</w:t>
      </w:r>
    </w:p>
    <w:p w:rsidR="002D0F2B" w:rsidRDefault="002D0F2B">
      <w:pPr>
        <w:rPr>
          <w:rFonts w:asciiTheme="minorEastAsia" w:hAnsiTheme="minorEastAsia" w:cs="Times New Roman"/>
          <w:bCs/>
          <w:spacing w:val="-26"/>
          <w:kern w:val="0"/>
          <w:sz w:val="36"/>
          <w:szCs w:val="36"/>
        </w:rPr>
      </w:pPr>
    </w:p>
    <w:p w:rsidR="002D0F2B" w:rsidRDefault="00EB60C8">
      <w:pPr>
        <w:jc w:val="center"/>
        <w:rPr>
          <w:rFonts w:asciiTheme="minorEastAsia" w:hAnsiTheme="minorEastAsia" w:cs="Times New Roman"/>
          <w:kern w:val="0"/>
          <w:sz w:val="36"/>
          <w:szCs w:val="36"/>
        </w:rPr>
      </w:pPr>
      <w:r>
        <w:rPr>
          <w:rFonts w:asciiTheme="minorEastAsia" w:hAnsiTheme="minorEastAsia" w:cs="Times New Roman"/>
          <w:kern w:val="0"/>
          <w:sz w:val="36"/>
          <w:szCs w:val="36"/>
        </w:rPr>
        <w:t>二〇</w:t>
      </w:r>
      <w:r>
        <w:rPr>
          <w:rFonts w:asciiTheme="minorEastAsia" w:hAnsiTheme="minorEastAsia" w:cs="Times New Roman" w:hint="eastAsia"/>
          <w:kern w:val="0"/>
          <w:sz w:val="36"/>
          <w:szCs w:val="36"/>
          <w:u w:val="single"/>
        </w:rPr>
        <w:t xml:space="preserve"> 二</w:t>
      </w:r>
      <w:proofErr w:type="gramStart"/>
      <w:r>
        <w:rPr>
          <w:rFonts w:asciiTheme="minorEastAsia" w:hAnsiTheme="minorEastAsia" w:cs="Times New Roman" w:hint="eastAsia"/>
          <w:kern w:val="0"/>
          <w:sz w:val="36"/>
          <w:szCs w:val="36"/>
          <w:u w:val="single"/>
        </w:rPr>
        <w:t>0</w:t>
      </w:r>
      <w:proofErr w:type="gramEnd"/>
      <w:r>
        <w:rPr>
          <w:rFonts w:asciiTheme="minorEastAsia" w:hAnsiTheme="minorEastAsia" w:cs="Times New Roman" w:hint="eastAsia"/>
          <w:kern w:val="0"/>
          <w:sz w:val="36"/>
          <w:szCs w:val="36"/>
          <w:u w:val="single"/>
        </w:rPr>
        <w:t xml:space="preserve">  </w:t>
      </w:r>
      <w:r>
        <w:rPr>
          <w:rFonts w:asciiTheme="minorEastAsia" w:hAnsiTheme="minorEastAsia" w:cs="Times New Roman"/>
          <w:kern w:val="0"/>
          <w:sz w:val="36"/>
          <w:szCs w:val="36"/>
        </w:rPr>
        <w:t>年</w:t>
      </w:r>
      <w:r>
        <w:rPr>
          <w:rFonts w:asciiTheme="minorEastAsia" w:hAnsiTheme="minorEastAsia" w:cs="Times New Roman" w:hint="eastAsia"/>
          <w:kern w:val="0"/>
          <w:sz w:val="36"/>
          <w:szCs w:val="36"/>
          <w:u w:val="single"/>
        </w:rPr>
        <w:t xml:space="preserve">  </w:t>
      </w:r>
      <w:r w:rsidR="0062262F">
        <w:rPr>
          <w:rFonts w:asciiTheme="minorEastAsia" w:hAnsiTheme="minorEastAsia" w:cs="Times New Roman" w:hint="eastAsia"/>
          <w:kern w:val="0"/>
          <w:sz w:val="36"/>
          <w:szCs w:val="36"/>
          <w:u w:val="single"/>
        </w:rPr>
        <w:t>七</w:t>
      </w:r>
      <w:r>
        <w:rPr>
          <w:rFonts w:asciiTheme="minorEastAsia" w:hAnsiTheme="minorEastAsia" w:cs="Times New Roman" w:hint="eastAsia"/>
          <w:kern w:val="0"/>
          <w:sz w:val="36"/>
          <w:szCs w:val="36"/>
          <w:u w:val="single"/>
        </w:rPr>
        <w:t xml:space="preserve">  </w:t>
      </w:r>
      <w:r>
        <w:rPr>
          <w:rFonts w:asciiTheme="minorEastAsia" w:hAnsiTheme="minorEastAsia" w:cs="Times New Roman"/>
          <w:kern w:val="0"/>
          <w:sz w:val="36"/>
          <w:szCs w:val="36"/>
        </w:rPr>
        <w:t>月</w:t>
      </w:r>
      <w:r w:rsidR="00DF5BDB" w:rsidRPr="00DF5BDB">
        <w:rPr>
          <w:rFonts w:asciiTheme="minorEastAsia" w:hAnsiTheme="minorEastAsia" w:cs="Times New Roman" w:hint="eastAsia"/>
          <w:kern w:val="0"/>
          <w:sz w:val="36"/>
          <w:szCs w:val="36"/>
          <w:u w:val="single"/>
        </w:rPr>
        <w:t xml:space="preserve"> </w:t>
      </w:r>
      <w:r w:rsidR="00DF7329">
        <w:rPr>
          <w:rFonts w:asciiTheme="minorEastAsia" w:hAnsiTheme="minorEastAsia" w:cs="Times New Roman" w:hint="eastAsia"/>
          <w:kern w:val="0"/>
          <w:sz w:val="36"/>
          <w:szCs w:val="36"/>
          <w:u w:val="single"/>
        </w:rPr>
        <w:t>九</w:t>
      </w:r>
      <w:r w:rsidR="00DF5BDB">
        <w:rPr>
          <w:rFonts w:asciiTheme="minorEastAsia" w:hAnsiTheme="minorEastAsia" w:cs="Times New Roman" w:hint="eastAsia"/>
          <w:kern w:val="0"/>
          <w:sz w:val="36"/>
          <w:szCs w:val="36"/>
          <w:u w:val="single"/>
        </w:rPr>
        <w:t xml:space="preserve"> </w:t>
      </w:r>
      <w:r w:rsidR="003D774A">
        <w:rPr>
          <w:rFonts w:asciiTheme="minorEastAsia" w:hAnsiTheme="minorEastAsia" w:cs="Times New Roman" w:hint="eastAsia"/>
          <w:kern w:val="0"/>
          <w:sz w:val="36"/>
          <w:szCs w:val="36"/>
        </w:rPr>
        <w:t>日</w:t>
      </w:r>
    </w:p>
    <w:p w:rsidR="002D0F2B" w:rsidRDefault="00EB60C8">
      <w:pPr>
        <w:widowControl/>
        <w:jc w:val="left"/>
        <w:rPr>
          <w:rFonts w:asciiTheme="minorEastAsia" w:hAnsiTheme="minorEastAsia" w:cs="Times New Roman"/>
          <w:bCs/>
          <w:kern w:val="0"/>
          <w:sz w:val="44"/>
          <w:szCs w:val="44"/>
        </w:rPr>
      </w:pPr>
      <w:r>
        <w:rPr>
          <w:rFonts w:asciiTheme="minorEastAsia" w:hAnsiTheme="minorEastAsia" w:cs="Times New Roman"/>
          <w:bCs/>
          <w:kern w:val="0"/>
          <w:sz w:val="44"/>
          <w:szCs w:val="44"/>
        </w:rPr>
        <w:br w:type="page"/>
      </w:r>
    </w:p>
    <w:p w:rsidR="002D0F2B" w:rsidRDefault="00EB60C8">
      <w:pPr>
        <w:spacing w:line="560" w:lineRule="exact"/>
        <w:jc w:val="center"/>
        <w:rPr>
          <w:rFonts w:asciiTheme="minorEastAsia" w:hAnsiTheme="minorEastAsia" w:cs="Times New Roman"/>
          <w:bCs/>
          <w:kern w:val="0"/>
          <w:sz w:val="44"/>
          <w:szCs w:val="44"/>
        </w:rPr>
      </w:pPr>
      <w:r>
        <w:rPr>
          <w:rFonts w:asciiTheme="minorEastAsia" w:hAnsiTheme="minorEastAsia" w:cs="Times New Roman"/>
          <w:bCs/>
          <w:kern w:val="0"/>
          <w:sz w:val="44"/>
          <w:szCs w:val="44"/>
        </w:rPr>
        <w:lastRenderedPageBreak/>
        <w:t>特别提示：</w:t>
      </w:r>
      <w:r>
        <w:rPr>
          <w:rFonts w:asciiTheme="minorEastAsia" w:hAnsiTheme="minorEastAsia" w:cs="Times New Roman" w:hint="eastAsia"/>
          <w:bCs/>
          <w:kern w:val="0"/>
          <w:sz w:val="44"/>
          <w:szCs w:val="44"/>
        </w:rPr>
        <w:t>投标</w:t>
      </w:r>
      <w:r>
        <w:rPr>
          <w:rFonts w:asciiTheme="minorEastAsia" w:hAnsiTheme="minorEastAsia" w:cs="Times New Roman"/>
          <w:bCs/>
          <w:kern w:val="0"/>
          <w:sz w:val="44"/>
          <w:szCs w:val="44"/>
        </w:rPr>
        <w:t>注意事项</w:t>
      </w:r>
    </w:p>
    <w:p w:rsidR="002D0F2B" w:rsidRDefault="002D0F2B">
      <w:pPr>
        <w:widowControl/>
        <w:ind w:firstLineChars="200" w:firstLine="622"/>
        <w:textAlignment w:val="baseline"/>
        <w:rPr>
          <w:rFonts w:asciiTheme="minorEastAsia" w:hAnsiTheme="minorEastAsia" w:cs="Times New Roman"/>
          <w:kern w:val="0"/>
          <w:sz w:val="32"/>
          <w:szCs w:val="32"/>
          <w:u w:color="000000"/>
        </w:rPr>
      </w:pPr>
    </w:p>
    <w:p w:rsidR="002D0F2B" w:rsidRDefault="00EB60C8">
      <w:pPr>
        <w:widowControl/>
        <w:ind w:firstLineChars="200" w:firstLine="542"/>
        <w:rPr>
          <w:rFonts w:asciiTheme="minorEastAsia" w:hAnsiTheme="minorEastAsia" w:cs="Times New Roman"/>
          <w:kern w:val="0"/>
          <w:sz w:val="28"/>
          <w:szCs w:val="28"/>
          <w:u w:color="000000"/>
        </w:rPr>
      </w:pPr>
      <w:r>
        <w:rPr>
          <w:rFonts w:asciiTheme="minorEastAsia" w:hAnsiTheme="minorEastAsia" w:cs="Times New Roman" w:hint="eastAsia"/>
          <w:kern w:val="0"/>
          <w:sz w:val="28"/>
          <w:szCs w:val="28"/>
          <w:u w:color="000000"/>
        </w:rPr>
        <w:t>一、投标人应特别留意招标文件上载明的投标开始截止时间，提前或逾期送达（含邮寄送达）的投标文件概不接受。</w:t>
      </w:r>
    </w:p>
    <w:p w:rsidR="002D0F2B" w:rsidRDefault="00EB60C8">
      <w:pPr>
        <w:widowControl/>
        <w:ind w:firstLineChars="200" w:firstLine="542"/>
        <w:rPr>
          <w:rFonts w:asciiTheme="minorEastAsia" w:hAnsiTheme="minorEastAsia" w:cs="Times New Roman"/>
          <w:snapToGrid w:val="0"/>
          <w:kern w:val="0"/>
          <w:sz w:val="28"/>
          <w:szCs w:val="28"/>
          <w:u w:color="000000"/>
        </w:rPr>
      </w:pPr>
      <w:r>
        <w:rPr>
          <w:rFonts w:asciiTheme="minorEastAsia" w:hAnsiTheme="minorEastAsia" w:cs="Times New Roman" w:hint="eastAsia"/>
          <w:kern w:val="0"/>
          <w:sz w:val="28"/>
          <w:szCs w:val="28"/>
          <w:u w:color="000000"/>
        </w:rPr>
        <w:t>二、</w:t>
      </w:r>
      <w:r>
        <w:rPr>
          <w:rFonts w:asciiTheme="minorEastAsia" w:hAnsiTheme="minorEastAsia" w:cs="Times New Roman" w:hint="eastAsia"/>
          <w:color w:val="000000"/>
          <w:kern w:val="0"/>
          <w:sz w:val="28"/>
          <w:szCs w:val="28"/>
          <w:u w:color="000000"/>
        </w:rPr>
        <w:t>投标人须交纳投标保证</w:t>
      </w:r>
      <w:r>
        <w:rPr>
          <w:rFonts w:asciiTheme="minorEastAsia" w:hAnsiTheme="minorEastAsia" w:cs="Times New Roman" w:hint="eastAsia"/>
          <w:kern w:val="0"/>
          <w:sz w:val="28"/>
          <w:szCs w:val="28"/>
          <w:u w:color="000000"/>
        </w:rPr>
        <w:t>金，保证金</w:t>
      </w:r>
      <w:r>
        <w:rPr>
          <w:rFonts w:asciiTheme="minorEastAsia" w:hAnsiTheme="minorEastAsia" w:cs="Times New Roman" w:hint="eastAsia"/>
          <w:snapToGrid w:val="0"/>
          <w:kern w:val="0"/>
          <w:sz w:val="28"/>
          <w:szCs w:val="28"/>
          <w:u w:color="000000"/>
        </w:rPr>
        <w:t>应在投标截止时间前以非现金形式提交。未按规定提交保证金的，投标无效。</w:t>
      </w:r>
    </w:p>
    <w:p w:rsidR="002D0F2B" w:rsidRDefault="00EB60C8">
      <w:pPr>
        <w:widowControl/>
        <w:ind w:firstLineChars="200" w:firstLine="542"/>
        <w:rPr>
          <w:rFonts w:asciiTheme="minorEastAsia" w:hAnsiTheme="minorEastAsia" w:cs="Times New Roman"/>
          <w:kern w:val="0"/>
          <w:sz w:val="28"/>
          <w:szCs w:val="28"/>
          <w:u w:color="000000"/>
        </w:rPr>
      </w:pPr>
      <w:r>
        <w:rPr>
          <w:rFonts w:asciiTheme="minorEastAsia" w:hAnsiTheme="minorEastAsia" w:cs="Times New Roman" w:hint="eastAsia"/>
          <w:snapToGrid w:val="0"/>
          <w:kern w:val="0"/>
          <w:sz w:val="28"/>
          <w:szCs w:val="28"/>
          <w:u w:color="000000"/>
        </w:rPr>
        <w:t>三、</w:t>
      </w:r>
      <w:r>
        <w:rPr>
          <w:rFonts w:asciiTheme="minorEastAsia" w:hAnsiTheme="minorEastAsia" w:cs="Times New Roman" w:hint="eastAsia"/>
          <w:kern w:val="0"/>
          <w:sz w:val="28"/>
          <w:szCs w:val="28"/>
          <w:u w:color="000000"/>
        </w:rPr>
        <w:t>请仔细检查招标文件要求提交的相关证书的有效期和审核信息。</w:t>
      </w:r>
    </w:p>
    <w:p w:rsidR="002D0F2B" w:rsidRDefault="00EB60C8">
      <w:pPr>
        <w:widowControl/>
        <w:ind w:firstLineChars="200" w:firstLine="542"/>
        <w:rPr>
          <w:rFonts w:asciiTheme="minorEastAsia" w:hAnsiTheme="minorEastAsia" w:cs="Times New Roman"/>
          <w:kern w:val="0"/>
          <w:sz w:val="28"/>
          <w:szCs w:val="28"/>
          <w:u w:color="000000"/>
        </w:rPr>
      </w:pPr>
      <w:r>
        <w:rPr>
          <w:rFonts w:asciiTheme="minorEastAsia" w:hAnsiTheme="minorEastAsia" w:cs="Times New Roman" w:hint="eastAsia"/>
          <w:kern w:val="0"/>
          <w:sz w:val="28"/>
          <w:szCs w:val="28"/>
          <w:u w:color="000000"/>
        </w:rPr>
        <w:t>四、请仔细检查投标文件是否按要求盖单位公章、签名、签署日期、胶装成册、密封。投标文件需签名之处必须由当事人签署。</w:t>
      </w:r>
    </w:p>
    <w:p w:rsidR="002D0F2B" w:rsidRDefault="00EB60C8">
      <w:pPr>
        <w:widowControl/>
        <w:ind w:firstLineChars="200" w:firstLine="542"/>
        <w:rPr>
          <w:rFonts w:asciiTheme="minorEastAsia" w:hAnsiTheme="minorEastAsia" w:cs="Times New Roman"/>
          <w:kern w:val="0"/>
          <w:sz w:val="28"/>
          <w:szCs w:val="28"/>
          <w:u w:color="000000"/>
        </w:rPr>
      </w:pPr>
      <w:r>
        <w:rPr>
          <w:rFonts w:asciiTheme="minorEastAsia" w:hAnsiTheme="minorEastAsia" w:cs="Times New Roman" w:hint="eastAsia"/>
          <w:kern w:val="0"/>
          <w:sz w:val="28"/>
          <w:szCs w:val="28"/>
          <w:u w:color="000000"/>
        </w:rPr>
        <w:t>五、带</w:t>
      </w:r>
      <w:r>
        <w:rPr>
          <w:rFonts w:asciiTheme="minorEastAsia" w:hAnsiTheme="minorEastAsia" w:cs="宋体" w:hint="eastAsia"/>
          <w:kern w:val="0"/>
          <w:sz w:val="28"/>
          <w:szCs w:val="28"/>
          <w:u w:color="000000"/>
        </w:rPr>
        <w:t>★</w:t>
      </w:r>
      <w:r>
        <w:rPr>
          <w:rFonts w:asciiTheme="minorEastAsia" w:hAnsiTheme="minorEastAsia" w:cs="Times New Roman" w:hint="eastAsia"/>
          <w:kern w:val="0"/>
          <w:sz w:val="28"/>
          <w:szCs w:val="28"/>
          <w:u w:color="000000"/>
        </w:rPr>
        <w:t>号条款均为实质性响应指标要求，必须全部响应。若有一项带“</w:t>
      </w:r>
      <w:r>
        <w:rPr>
          <w:rFonts w:asciiTheme="minorEastAsia" w:hAnsiTheme="minorEastAsia" w:cs="宋体" w:hint="eastAsia"/>
          <w:kern w:val="0"/>
          <w:sz w:val="28"/>
          <w:szCs w:val="28"/>
          <w:u w:color="000000"/>
        </w:rPr>
        <w:t>★</w:t>
      </w:r>
      <w:r>
        <w:rPr>
          <w:rFonts w:asciiTheme="minorEastAsia" w:hAnsiTheme="minorEastAsia" w:cs="Times New Roman" w:hint="eastAsia"/>
          <w:kern w:val="0"/>
          <w:sz w:val="28"/>
          <w:szCs w:val="28"/>
          <w:u w:color="000000"/>
        </w:rPr>
        <w:t>”条款未响应或不满足，均视为非实质性响应招标文件，按无效投标处理。</w:t>
      </w:r>
    </w:p>
    <w:p w:rsidR="002D0F2B" w:rsidRDefault="00EB60C8">
      <w:pPr>
        <w:widowControl/>
        <w:ind w:firstLineChars="200" w:firstLine="542"/>
        <w:rPr>
          <w:rFonts w:asciiTheme="minorEastAsia" w:hAnsiTheme="minorEastAsia" w:cs="Times New Roman"/>
          <w:kern w:val="0"/>
          <w:sz w:val="28"/>
          <w:szCs w:val="28"/>
          <w:u w:color="000000"/>
        </w:rPr>
      </w:pPr>
      <w:r>
        <w:rPr>
          <w:rFonts w:asciiTheme="minorEastAsia" w:hAnsiTheme="minorEastAsia" w:cs="Times New Roman" w:hint="eastAsia"/>
          <w:kern w:val="0"/>
          <w:sz w:val="28"/>
          <w:szCs w:val="28"/>
          <w:u w:color="000000"/>
        </w:rPr>
        <w:t>六、《价格文件》一式</w:t>
      </w:r>
      <w:r w:rsidR="001A7200">
        <w:rPr>
          <w:rFonts w:asciiTheme="minorEastAsia" w:hAnsiTheme="minorEastAsia" w:cs="Times New Roman" w:hint="eastAsia"/>
          <w:kern w:val="0"/>
          <w:sz w:val="28"/>
          <w:szCs w:val="28"/>
          <w:u w:color="000000"/>
        </w:rPr>
        <w:t>二</w:t>
      </w:r>
      <w:r>
        <w:rPr>
          <w:rFonts w:asciiTheme="minorEastAsia" w:hAnsiTheme="minorEastAsia" w:cs="Times New Roman" w:hint="eastAsia"/>
          <w:kern w:val="0"/>
          <w:sz w:val="28"/>
          <w:szCs w:val="28"/>
          <w:u w:color="000000"/>
        </w:rPr>
        <w:t>份，单独装订，密封在一个信封内，在信封表面标明“价格文件”“开标时启封”字样，注明“投标人名称”“项目名称”“项目编号”等信息，投标时单独递交。投标人如未按上述要求单独递交《价格文件》，其投标有可能被拒绝。</w:t>
      </w:r>
    </w:p>
    <w:p w:rsidR="002D0F2B" w:rsidRDefault="00EB60C8">
      <w:pPr>
        <w:widowControl/>
        <w:ind w:firstLineChars="200" w:firstLine="542"/>
        <w:rPr>
          <w:rFonts w:asciiTheme="minorEastAsia" w:hAnsiTheme="minorEastAsia" w:cs="Times New Roman"/>
          <w:kern w:val="0"/>
          <w:sz w:val="28"/>
          <w:szCs w:val="28"/>
          <w:u w:color="000000"/>
        </w:rPr>
      </w:pPr>
      <w:r>
        <w:rPr>
          <w:rFonts w:asciiTheme="minorEastAsia" w:hAnsiTheme="minorEastAsia" w:cs="Times New Roman" w:hint="eastAsia"/>
          <w:kern w:val="0"/>
          <w:sz w:val="28"/>
          <w:szCs w:val="28"/>
          <w:u w:color="000000"/>
        </w:rPr>
        <w:t>七、投标文件中除《价格文件》外，其他部分不得有任何涉及本次投标报价的信息，否则视为无效投标。</w:t>
      </w:r>
    </w:p>
    <w:p w:rsidR="002D0F2B" w:rsidRDefault="00EB60C8">
      <w:pPr>
        <w:widowControl/>
        <w:ind w:firstLineChars="200" w:firstLine="542"/>
        <w:rPr>
          <w:rFonts w:asciiTheme="minorEastAsia" w:hAnsiTheme="minorEastAsia" w:cs="Times New Roman"/>
          <w:kern w:val="0"/>
          <w:sz w:val="28"/>
          <w:szCs w:val="28"/>
          <w:u w:color="000000"/>
        </w:rPr>
      </w:pPr>
      <w:r>
        <w:rPr>
          <w:rFonts w:asciiTheme="minorEastAsia" w:hAnsiTheme="minorEastAsia" w:cs="Times New Roman" w:hint="eastAsia"/>
          <w:kern w:val="0"/>
          <w:sz w:val="28"/>
          <w:szCs w:val="28"/>
          <w:u w:color="000000"/>
        </w:rPr>
        <w:t>八、供应商发现购买招标文件时提交的相关资料被盗用或复制，应遵循法律途径解决，追究侵权者责任。</w:t>
      </w:r>
    </w:p>
    <w:p w:rsidR="002D0F2B" w:rsidRDefault="002D0F2B">
      <w:pPr>
        <w:widowControl/>
        <w:spacing w:line="580" w:lineRule="exact"/>
        <w:rPr>
          <w:rFonts w:asciiTheme="minorEastAsia" w:hAnsiTheme="minorEastAsia" w:cs="Times New Roman"/>
          <w:kern w:val="0"/>
          <w:sz w:val="44"/>
          <w:szCs w:val="44"/>
        </w:rPr>
      </w:pPr>
    </w:p>
    <w:p w:rsidR="002D0F2B" w:rsidRDefault="00EB60C8">
      <w:pPr>
        <w:widowControl/>
        <w:jc w:val="left"/>
        <w:rPr>
          <w:rFonts w:asciiTheme="minorEastAsia" w:hAnsiTheme="minorEastAsia" w:cs="Times New Roman"/>
          <w:kern w:val="0"/>
          <w:sz w:val="44"/>
          <w:szCs w:val="44"/>
        </w:rPr>
      </w:pPr>
      <w:r>
        <w:rPr>
          <w:rFonts w:asciiTheme="minorEastAsia" w:hAnsiTheme="minorEastAsia" w:cs="Times New Roman"/>
          <w:kern w:val="0"/>
          <w:sz w:val="44"/>
          <w:szCs w:val="44"/>
        </w:rPr>
        <w:br w:type="page"/>
      </w:r>
    </w:p>
    <w:p w:rsidR="002D0F2B" w:rsidRDefault="00EB60C8">
      <w:pPr>
        <w:widowControl/>
        <w:spacing w:line="560" w:lineRule="exact"/>
        <w:jc w:val="center"/>
        <w:rPr>
          <w:rFonts w:asciiTheme="minorEastAsia" w:hAnsiTheme="minorEastAsia" w:cs="Times New Roman"/>
          <w:kern w:val="0"/>
          <w:sz w:val="44"/>
          <w:szCs w:val="44"/>
        </w:rPr>
      </w:pPr>
      <w:r>
        <w:rPr>
          <w:rFonts w:asciiTheme="minorEastAsia" w:hAnsiTheme="minorEastAsia" w:cs="Times New Roman" w:hint="eastAsia"/>
          <w:kern w:val="0"/>
          <w:sz w:val="44"/>
          <w:szCs w:val="44"/>
        </w:rPr>
        <w:lastRenderedPageBreak/>
        <w:t>目    录</w:t>
      </w:r>
    </w:p>
    <w:p w:rsidR="002D0F2B" w:rsidRDefault="002D0F2B">
      <w:pPr>
        <w:rPr>
          <w:rFonts w:asciiTheme="minorEastAsia" w:hAnsiTheme="minorEastAsia" w:cs="Times New Roman"/>
          <w:kern w:val="0"/>
          <w:sz w:val="36"/>
          <w:szCs w:val="36"/>
        </w:rPr>
      </w:pPr>
    </w:p>
    <w:p w:rsidR="002D0F2B" w:rsidRDefault="00EB60C8">
      <w:pPr>
        <w:jc w:val="distribute"/>
        <w:rPr>
          <w:rFonts w:asciiTheme="minorEastAsia" w:hAnsiTheme="minorEastAsia" w:cs="Times New Roman"/>
          <w:kern w:val="0"/>
          <w:sz w:val="32"/>
          <w:szCs w:val="32"/>
        </w:rPr>
      </w:pPr>
      <w:r>
        <w:rPr>
          <w:rFonts w:asciiTheme="minorEastAsia" w:hAnsiTheme="minorEastAsia" w:cs="Times New Roman" w:hint="eastAsia"/>
          <w:kern w:val="0"/>
          <w:sz w:val="32"/>
          <w:szCs w:val="32"/>
        </w:rPr>
        <w:t>第一部分  招标公告……</w:t>
      </w:r>
      <w:proofErr w:type="gramStart"/>
      <w:r>
        <w:rPr>
          <w:rFonts w:asciiTheme="minorEastAsia" w:hAnsiTheme="minorEastAsia" w:cs="Times New Roman" w:hint="eastAsia"/>
          <w:kern w:val="0"/>
          <w:sz w:val="32"/>
          <w:szCs w:val="32"/>
        </w:rPr>
        <w:t>…………………………………………</w:t>
      </w:r>
      <w:proofErr w:type="gramEnd"/>
      <w:r>
        <w:rPr>
          <w:rFonts w:asciiTheme="minorEastAsia" w:hAnsiTheme="minorEastAsia" w:cs="Times New Roman" w:hint="eastAsia"/>
          <w:kern w:val="0"/>
          <w:sz w:val="32"/>
          <w:szCs w:val="32"/>
        </w:rPr>
        <w:t>1</w:t>
      </w:r>
    </w:p>
    <w:p w:rsidR="002D0F2B" w:rsidRDefault="00EB60C8">
      <w:pPr>
        <w:jc w:val="distribute"/>
        <w:rPr>
          <w:rFonts w:asciiTheme="minorEastAsia" w:hAnsiTheme="minorEastAsia" w:cs="Times New Roman"/>
          <w:kern w:val="0"/>
          <w:sz w:val="32"/>
          <w:szCs w:val="32"/>
        </w:rPr>
      </w:pPr>
      <w:r>
        <w:rPr>
          <w:rFonts w:asciiTheme="minorEastAsia" w:hAnsiTheme="minorEastAsia" w:cs="Times New Roman" w:hint="eastAsia"/>
          <w:kern w:val="0"/>
          <w:sz w:val="32"/>
          <w:szCs w:val="32"/>
        </w:rPr>
        <w:t>第二部分  采购项目技术和商务要求……</w:t>
      </w:r>
      <w:proofErr w:type="gramStart"/>
      <w:r>
        <w:rPr>
          <w:rFonts w:asciiTheme="minorEastAsia" w:hAnsiTheme="minorEastAsia" w:cs="Times New Roman" w:hint="eastAsia"/>
          <w:kern w:val="0"/>
          <w:sz w:val="32"/>
          <w:szCs w:val="32"/>
        </w:rPr>
        <w:t>………………………</w:t>
      </w:r>
      <w:proofErr w:type="gramEnd"/>
      <w:r>
        <w:rPr>
          <w:rFonts w:asciiTheme="minorEastAsia" w:hAnsiTheme="minorEastAsia" w:cs="Times New Roman" w:hint="eastAsia"/>
          <w:kern w:val="0"/>
          <w:sz w:val="32"/>
          <w:szCs w:val="32"/>
        </w:rPr>
        <w:t>6</w:t>
      </w:r>
    </w:p>
    <w:p w:rsidR="002D0F2B" w:rsidRDefault="00EB60C8">
      <w:pPr>
        <w:jc w:val="distribute"/>
        <w:rPr>
          <w:rFonts w:asciiTheme="minorEastAsia" w:hAnsiTheme="minorEastAsia" w:cs="Times New Roman"/>
          <w:kern w:val="0"/>
          <w:sz w:val="32"/>
          <w:szCs w:val="32"/>
        </w:rPr>
      </w:pPr>
      <w:r>
        <w:rPr>
          <w:rFonts w:asciiTheme="minorEastAsia" w:hAnsiTheme="minorEastAsia" w:cs="Times New Roman" w:hint="eastAsia"/>
          <w:kern w:val="0"/>
          <w:sz w:val="32"/>
          <w:szCs w:val="32"/>
        </w:rPr>
        <w:t>第三部分  投标人须知……</w:t>
      </w:r>
      <w:proofErr w:type="gramStart"/>
      <w:r>
        <w:rPr>
          <w:rFonts w:asciiTheme="minorEastAsia" w:hAnsiTheme="minorEastAsia" w:cs="Times New Roman" w:hint="eastAsia"/>
          <w:kern w:val="0"/>
          <w:sz w:val="32"/>
          <w:szCs w:val="32"/>
        </w:rPr>
        <w:t>………………………………………</w:t>
      </w:r>
      <w:proofErr w:type="gramEnd"/>
      <w:r>
        <w:rPr>
          <w:rFonts w:asciiTheme="minorEastAsia" w:hAnsiTheme="minorEastAsia" w:cs="Times New Roman" w:hint="eastAsia"/>
          <w:kern w:val="0"/>
          <w:sz w:val="32"/>
          <w:szCs w:val="32"/>
        </w:rPr>
        <w:t>8</w:t>
      </w:r>
    </w:p>
    <w:p w:rsidR="002D0F2B" w:rsidRDefault="00EB60C8">
      <w:pPr>
        <w:jc w:val="distribute"/>
        <w:rPr>
          <w:rFonts w:asciiTheme="minorEastAsia" w:hAnsiTheme="minorEastAsia" w:cs="Times New Roman"/>
          <w:kern w:val="0"/>
          <w:sz w:val="32"/>
          <w:szCs w:val="32"/>
        </w:rPr>
      </w:pPr>
      <w:r>
        <w:rPr>
          <w:rFonts w:asciiTheme="minorEastAsia" w:hAnsiTheme="minorEastAsia" w:cs="Times New Roman" w:hint="eastAsia"/>
          <w:kern w:val="0"/>
          <w:sz w:val="32"/>
          <w:szCs w:val="32"/>
        </w:rPr>
        <w:t>第四部分  合同样本……</w:t>
      </w:r>
      <w:proofErr w:type="gramStart"/>
      <w:r>
        <w:rPr>
          <w:rFonts w:asciiTheme="minorEastAsia" w:hAnsiTheme="minorEastAsia" w:cs="Times New Roman" w:hint="eastAsia"/>
          <w:kern w:val="0"/>
          <w:sz w:val="32"/>
          <w:szCs w:val="32"/>
        </w:rPr>
        <w:t>…………………………………………</w:t>
      </w:r>
      <w:proofErr w:type="gramEnd"/>
      <w:r>
        <w:rPr>
          <w:rFonts w:asciiTheme="minorEastAsia" w:hAnsiTheme="minorEastAsia" w:cs="Times New Roman" w:hint="eastAsia"/>
          <w:kern w:val="0"/>
          <w:sz w:val="32"/>
          <w:szCs w:val="32"/>
        </w:rPr>
        <w:t>45</w:t>
      </w:r>
    </w:p>
    <w:p w:rsidR="002D0F2B" w:rsidRDefault="00EB60C8">
      <w:pPr>
        <w:jc w:val="distribute"/>
        <w:rPr>
          <w:rFonts w:asciiTheme="minorEastAsia" w:hAnsiTheme="minorEastAsia" w:cs="Times New Roman"/>
          <w:kern w:val="0"/>
          <w:sz w:val="32"/>
          <w:szCs w:val="32"/>
        </w:rPr>
      </w:pPr>
      <w:r>
        <w:rPr>
          <w:rFonts w:asciiTheme="minorEastAsia" w:hAnsiTheme="minorEastAsia" w:cs="Times New Roman" w:hint="eastAsia"/>
          <w:kern w:val="0"/>
          <w:sz w:val="32"/>
          <w:szCs w:val="32"/>
        </w:rPr>
        <w:t>第五部分  附件/报价文件格式……</w:t>
      </w:r>
      <w:proofErr w:type="gramStart"/>
      <w:r>
        <w:rPr>
          <w:rFonts w:asciiTheme="minorEastAsia" w:hAnsiTheme="minorEastAsia" w:cs="Times New Roman" w:hint="eastAsia"/>
          <w:kern w:val="0"/>
          <w:sz w:val="32"/>
          <w:szCs w:val="32"/>
        </w:rPr>
        <w:t>……………………………</w:t>
      </w:r>
      <w:proofErr w:type="gramEnd"/>
      <w:r>
        <w:rPr>
          <w:rFonts w:asciiTheme="minorEastAsia" w:hAnsiTheme="minorEastAsia" w:cs="Times New Roman" w:hint="eastAsia"/>
          <w:kern w:val="0"/>
          <w:sz w:val="32"/>
          <w:szCs w:val="32"/>
        </w:rPr>
        <w:t>48</w:t>
      </w:r>
    </w:p>
    <w:p w:rsidR="002D0F2B" w:rsidRDefault="002D0F2B">
      <w:pPr>
        <w:spacing w:line="800" w:lineRule="exact"/>
        <w:ind w:firstLineChars="200" w:firstLine="462"/>
        <w:rPr>
          <w:rFonts w:asciiTheme="minorEastAsia" w:hAnsiTheme="minorEastAsia" w:cs="Times New Roman"/>
          <w:kern w:val="0"/>
          <w:sz w:val="24"/>
          <w:szCs w:val="24"/>
        </w:rPr>
      </w:pPr>
    </w:p>
    <w:p w:rsidR="002D0F2B" w:rsidRDefault="002D0F2B">
      <w:pPr>
        <w:spacing w:line="800" w:lineRule="exact"/>
        <w:ind w:firstLineChars="200" w:firstLine="462"/>
        <w:rPr>
          <w:rFonts w:asciiTheme="minorEastAsia" w:hAnsiTheme="minorEastAsia" w:cs="Times New Roman"/>
          <w:kern w:val="0"/>
          <w:sz w:val="24"/>
          <w:szCs w:val="24"/>
        </w:rPr>
      </w:pPr>
    </w:p>
    <w:p w:rsidR="002D0F2B" w:rsidRDefault="002D0F2B">
      <w:pPr>
        <w:spacing w:line="800" w:lineRule="exact"/>
        <w:ind w:firstLineChars="200" w:firstLine="462"/>
        <w:rPr>
          <w:rFonts w:asciiTheme="minorEastAsia" w:hAnsiTheme="minorEastAsia" w:cs="Times New Roman"/>
          <w:kern w:val="0"/>
          <w:sz w:val="24"/>
          <w:szCs w:val="24"/>
        </w:rPr>
      </w:pPr>
    </w:p>
    <w:p w:rsidR="002D0F2B" w:rsidRDefault="002D0F2B">
      <w:pPr>
        <w:spacing w:beforeLines="100" w:before="579"/>
        <w:jc w:val="center"/>
        <w:rPr>
          <w:rFonts w:asciiTheme="minorEastAsia" w:hAnsiTheme="minorEastAsia" w:cs="Times New Roman"/>
          <w:kern w:val="0"/>
          <w:sz w:val="44"/>
          <w:szCs w:val="44"/>
        </w:rPr>
        <w:sectPr w:rsidR="002D0F2B">
          <w:pgSz w:w="11906" w:h="16838"/>
          <w:pgMar w:top="2098" w:right="1474" w:bottom="1985" w:left="1588" w:header="851" w:footer="992" w:gutter="0"/>
          <w:pgNumType w:fmt="numberInDash"/>
          <w:cols w:space="425"/>
          <w:docGrid w:type="linesAndChars" w:linePitch="579" w:charSpace="-1844"/>
        </w:sectPr>
      </w:pPr>
      <w:bookmarkStart w:id="0" w:name="_Toc240432228"/>
    </w:p>
    <w:p w:rsidR="002D0F2B" w:rsidRDefault="00EB60C8">
      <w:pPr>
        <w:spacing w:line="560" w:lineRule="exact"/>
        <w:jc w:val="center"/>
        <w:rPr>
          <w:rFonts w:asciiTheme="minorEastAsia" w:hAnsiTheme="minorEastAsia" w:cs="Times New Roman"/>
          <w:kern w:val="0"/>
          <w:sz w:val="44"/>
          <w:szCs w:val="44"/>
        </w:rPr>
      </w:pPr>
      <w:bookmarkStart w:id="1" w:name="_Toc435540978"/>
      <w:bookmarkStart w:id="2" w:name="_Toc285612593"/>
      <w:r>
        <w:rPr>
          <w:rFonts w:asciiTheme="minorEastAsia" w:hAnsiTheme="minorEastAsia" w:cs="Times New Roman" w:hint="eastAsia"/>
          <w:kern w:val="0"/>
          <w:sz w:val="44"/>
          <w:szCs w:val="44"/>
        </w:rPr>
        <w:lastRenderedPageBreak/>
        <w:t>第一部分</w:t>
      </w:r>
      <w:bookmarkEnd w:id="1"/>
      <w:bookmarkEnd w:id="2"/>
      <w:r>
        <w:rPr>
          <w:rFonts w:asciiTheme="minorEastAsia" w:hAnsiTheme="minorEastAsia" w:cs="Times New Roman" w:hint="eastAsia"/>
          <w:kern w:val="0"/>
          <w:sz w:val="44"/>
          <w:szCs w:val="44"/>
        </w:rPr>
        <w:t xml:space="preserve">  招标公告</w:t>
      </w:r>
      <w:bookmarkEnd w:id="0"/>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我院就以下项目进行国内公开招标，采购资金已全部落实，欢迎符合条件的供应商参加投标。</w:t>
      </w:r>
    </w:p>
    <w:p w:rsidR="002D0F2B" w:rsidRDefault="00EB60C8">
      <w:pPr>
        <w:ind w:firstLineChars="200" w:firstLine="542"/>
        <w:rPr>
          <w:rFonts w:asciiTheme="minorEastAsia" w:hAnsiTheme="minorEastAsia" w:cs="Times New Roman"/>
          <w:kern w:val="0"/>
          <w:sz w:val="28"/>
          <w:szCs w:val="28"/>
          <w:shd w:val="clear" w:color="FFFFFF" w:fill="D9D9D9"/>
        </w:rPr>
      </w:pPr>
      <w:r>
        <w:rPr>
          <w:rFonts w:asciiTheme="minorEastAsia" w:hAnsiTheme="minorEastAsia" w:cs="Times New Roman" w:hint="eastAsia"/>
          <w:kern w:val="0"/>
          <w:sz w:val="28"/>
          <w:szCs w:val="28"/>
        </w:rPr>
        <w:t>一、</w:t>
      </w:r>
      <w:r>
        <w:rPr>
          <w:rFonts w:asciiTheme="minorEastAsia" w:hAnsiTheme="minorEastAsia" w:cs="Times New Roman"/>
          <w:kern w:val="0"/>
          <w:sz w:val="28"/>
          <w:szCs w:val="28"/>
        </w:rPr>
        <w:t>项目名称：</w:t>
      </w:r>
      <w:r>
        <w:rPr>
          <w:rFonts w:asciiTheme="minorEastAsia" w:hAnsiTheme="minorEastAsia" w:cs="Times New Roman" w:hint="eastAsia"/>
          <w:kern w:val="0"/>
          <w:sz w:val="28"/>
          <w:szCs w:val="28"/>
        </w:rPr>
        <w:t>护士公用外出羽绒服</w:t>
      </w:r>
    </w:p>
    <w:p w:rsidR="002D0F2B" w:rsidRDefault="00EB60C8">
      <w:pPr>
        <w:tabs>
          <w:tab w:val="left" w:pos="0"/>
          <w:tab w:val="left" w:pos="1122"/>
        </w:tabs>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w:t>
      </w:r>
      <w:r>
        <w:rPr>
          <w:rFonts w:asciiTheme="minorEastAsia" w:hAnsiTheme="minorEastAsia" w:cs="Times New Roman"/>
          <w:kern w:val="0"/>
          <w:sz w:val="28"/>
          <w:szCs w:val="28"/>
        </w:rPr>
        <w:t>项目编号：</w:t>
      </w:r>
      <w:r>
        <w:rPr>
          <w:rFonts w:asciiTheme="minorEastAsia" w:hAnsiTheme="minorEastAsia" w:cs="Times New Roman" w:hint="eastAsia"/>
          <w:kern w:val="0"/>
          <w:sz w:val="28"/>
          <w:szCs w:val="28"/>
        </w:rPr>
        <w:t>2020-XNYY-WZ-001</w:t>
      </w:r>
    </w:p>
    <w:p w:rsidR="002D0F2B" w:rsidRDefault="00EB60C8">
      <w:pPr>
        <w:tabs>
          <w:tab w:val="left" w:pos="0"/>
          <w:tab w:val="left" w:pos="1122"/>
        </w:tabs>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三、项目概况</w:t>
      </w:r>
      <w:r>
        <w:rPr>
          <w:rFonts w:asciiTheme="minorEastAsia" w:hAnsiTheme="minorEastAsia" w:cs="Times New Roman"/>
          <w:kern w:val="0"/>
          <w:sz w:val="28"/>
          <w:szCs w:val="28"/>
        </w:rPr>
        <w:t>：</w:t>
      </w:r>
    </w:p>
    <w:tbl>
      <w:tblPr>
        <w:tblW w:w="9984"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94"/>
        <w:gridCol w:w="853"/>
        <w:gridCol w:w="738"/>
        <w:gridCol w:w="819"/>
        <w:gridCol w:w="1163"/>
        <w:gridCol w:w="1530"/>
        <w:gridCol w:w="1418"/>
        <w:gridCol w:w="1701"/>
      </w:tblGrid>
      <w:tr w:rsidR="002D0F2B">
        <w:trPr>
          <w:cantSplit/>
          <w:trHeight w:hRule="exact" w:val="680"/>
          <w:jc w:val="center"/>
        </w:trPr>
        <w:tc>
          <w:tcPr>
            <w:tcW w:w="568"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序号</w:t>
            </w:r>
          </w:p>
        </w:tc>
        <w:tc>
          <w:tcPr>
            <w:tcW w:w="1194"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货物名称</w:t>
            </w:r>
          </w:p>
        </w:tc>
        <w:tc>
          <w:tcPr>
            <w:tcW w:w="853"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规格</w:t>
            </w:r>
          </w:p>
          <w:p w:rsidR="002D0F2B" w:rsidRDefault="00EB60C8">
            <w:pPr>
              <w:spacing w:line="300" w:lineRule="exac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型号</w:t>
            </w:r>
          </w:p>
        </w:tc>
        <w:tc>
          <w:tcPr>
            <w:tcW w:w="738"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计量</w:t>
            </w:r>
          </w:p>
          <w:p w:rsidR="002D0F2B" w:rsidRDefault="00EB60C8">
            <w:pPr>
              <w:spacing w:line="300" w:lineRule="exac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单位</w:t>
            </w:r>
          </w:p>
        </w:tc>
        <w:tc>
          <w:tcPr>
            <w:tcW w:w="819"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数量</w:t>
            </w:r>
          </w:p>
        </w:tc>
        <w:tc>
          <w:tcPr>
            <w:tcW w:w="1163"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单价限价（元/件）</w:t>
            </w:r>
          </w:p>
        </w:tc>
        <w:tc>
          <w:tcPr>
            <w:tcW w:w="1530"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交货</w:t>
            </w:r>
          </w:p>
          <w:p w:rsidR="002D0F2B" w:rsidRDefault="00EB60C8">
            <w:pPr>
              <w:spacing w:line="300" w:lineRule="exac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时间</w:t>
            </w:r>
          </w:p>
        </w:tc>
        <w:tc>
          <w:tcPr>
            <w:tcW w:w="1418"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交货</w:t>
            </w:r>
          </w:p>
          <w:p w:rsidR="002D0F2B" w:rsidRDefault="00EB60C8">
            <w:pPr>
              <w:spacing w:line="300" w:lineRule="exac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地点</w:t>
            </w:r>
          </w:p>
        </w:tc>
        <w:tc>
          <w:tcPr>
            <w:tcW w:w="1701"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备注</w:t>
            </w:r>
          </w:p>
        </w:tc>
      </w:tr>
      <w:tr w:rsidR="002D0F2B">
        <w:trPr>
          <w:cantSplit/>
          <w:trHeight w:hRule="exact" w:val="1563"/>
          <w:jc w:val="center"/>
        </w:trPr>
        <w:tc>
          <w:tcPr>
            <w:tcW w:w="568"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szCs w:val="21"/>
              </w:rPr>
            </w:pPr>
            <w:r>
              <w:rPr>
                <w:rFonts w:asciiTheme="minorEastAsia" w:hAnsiTheme="minorEastAsia" w:cs="Times New Roman" w:hint="eastAsia"/>
                <w:szCs w:val="21"/>
              </w:rPr>
              <w:t>1</w:t>
            </w:r>
          </w:p>
        </w:tc>
        <w:tc>
          <w:tcPr>
            <w:tcW w:w="1194"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szCs w:val="21"/>
              </w:rPr>
            </w:pPr>
            <w:r>
              <w:rPr>
                <w:rFonts w:asciiTheme="minorEastAsia" w:hAnsiTheme="minorEastAsia" w:cs="Times New Roman" w:hint="eastAsia"/>
                <w:szCs w:val="21"/>
              </w:rPr>
              <w:t>羽绒服</w:t>
            </w:r>
          </w:p>
        </w:tc>
        <w:tc>
          <w:tcPr>
            <w:tcW w:w="853" w:type="dxa"/>
            <w:tcBorders>
              <w:top w:val="single" w:sz="4" w:space="0" w:color="auto"/>
              <w:left w:val="single" w:sz="4" w:space="0" w:color="auto"/>
              <w:bottom w:val="single" w:sz="4" w:space="0" w:color="auto"/>
              <w:right w:val="single" w:sz="4" w:space="0" w:color="auto"/>
            </w:tcBorders>
            <w:vAlign w:val="center"/>
          </w:tcPr>
          <w:p w:rsidR="002D0F2B" w:rsidRDefault="00F606A7">
            <w:pPr>
              <w:spacing w:line="300" w:lineRule="exact"/>
              <w:jc w:val="center"/>
              <w:rPr>
                <w:rFonts w:asciiTheme="minorEastAsia" w:hAnsiTheme="minorEastAsia" w:cs="Times New Roman"/>
                <w:szCs w:val="21"/>
              </w:rPr>
            </w:pPr>
            <w:r>
              <w:rPr>
                <w:rFonts w:asciiTheme="minorEastAsia" w:hAnsiTheme="minorEastAsia" w:cs="Times New Roman" w:hint="eastAsia"/>
                <w:szCs w:val="21"/>
              </w:rPr>
              <w:t>S、M、L、1L、2L、3L、4L、5L</w:t>
            </w:r>
          </w:p>
        </w:tc>
        <w:tc>
          <w:tcPr>
            <w:tcW w:w="738"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szCs w:val="21"/>
              </w:rPr>
            </w:pPr>
            <w:r>
              <w:rPr>
                <w:rFonts w:asciiTheme="minorEastAsia" w:hAnsiTheme="minorEastAsia" w:cs="Times New Roman" w:hint="eastAsia"/>
                <w:szCs w:val="21"/>
              </w:rPr>
              <w:t>件</w:t>
            </w:r>
          </w:p>
        </w:tc>
        <w:tc>
          <w:tcPr>
            <w:tcW w:w="819"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szCs w:val="21"/>
              </w:rPr>
            </w:pPr>
            <w:r>
              <w:rPr>
                <w:rFonts w:asciiTheme="minorEastAsia" w:hAnsiTheme="minorEastAsia" w:cs="Times New Roman" w:hint="eastAsia"/>
                <w:szCs w:val="21"/>
              </w:rPr>
              <w:t>700</w:t>
            </w:r>
          </w:p>
        </w:tc>
        <w:tc>
          <w:tcPr>
            <w:tcW w:w="1163"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szCs w:val="21"/>
              </w:rPr>
            </w:pPr>
            <w:r>
              <w:rPr>
                <w:rFonts w:asciiTheme="minorEastAsia" w:hAnsiTheme="minorEastAsia" w:cs="Times New Roman" w:hint="eastAsia"/>
                <w:szCs w:val="21"/>
              </w:rPr>
              <w:t>570</w:t>
            </w:r>
          </w:p>
        </w:tc>
        <w:tc>
          <w:tcPr>
            <w:tcW w:w="1530"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szCs w:val="21"/>
              </w:rPr>
            </w:pPr>
            <w:r>
              <w:rPr>
                <w:rFonts w:asciiTheme="minorEastAsia" w:hAnsiTheme="minorEastAsia" w:cs="Times New Roman" w:hint="eastAsia"/>
                <w:szCs w:val="21"/>
              </w:rPr>
              <w:t>采购人指定</w:t>
            </w:r>
          </w:p>
        </w:tc>
        <w:tc>
          <w:tcPr>
            <w:tcW w:w="1418"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szCs w:val="21"/>
              </w:rPr>
            </w:pPr>
            <w:r>
              <w:rPr>
                <w:rFonts w:asciiTheme="minorEastAsia" w:hAnsiTheme="minorEastAsia" w:cs="Times New Roman" w:hint="eastAsia"/>
                <w:szCs w:val="21"/>
              </w:rPr>
              <w:t>采购人指定</w:t>
            </w:r>
          </w:p>
        </w:tc>
        <w:tc>
          <w:tcPr>
            <w:tcW w:w="1701"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szCs w:val="21"/>
              </w:rPr>
            </w:pPr>
            <w:r>
              <w:rPr>
                <w:rFonts w:asciiTheme="minorEastAsia" w:hAnsiTheme="minorEastAsia" w:cs="Times New Roman" w:hint="eastAsia"/>
                <w:szCs w:val="21"/>
              </w:rPr>
              <w:t>采购人</w:t>
            </w:r>
            <w:r w:rsidR="00773402">
              <w:rPr>
                <w:rFonts w:asciiTheme="minorEastAsia" w:hAnsiTheme="minorEastAsia" w:cs="Times New Roman" w:hint="eastAsia"/>
                <w:szCs w:val="21"/>
              </w:rPr>
              <w:t>向投标单位</w:t>
            </w:r>
            <w:r>
              <w:rPr>
                <w:rFonts w:asciiTheme="minorEastAsia" w:hAnsiTheme="minorEastAsia" w:cs="Times New Roman" w:hint="eastAsia"/>
                <w:szCs w:val="21"/>
              </w:rPr>
              <w:t>提供样品</w:t>
            </w:r>
          </w:p>
        </w:tc>
      </w:tr>
      <w:tr w:rsidR="002D0F2B">
        <w:trPr>
          <w:cantSplit/>
          <w:trHeight w:hRule="exact" w:val="707"/>
          <w:jc w:val="center"/>
        </w:trPr>
        <w:tc>
          <w:tcPr>
            <w:tcW w:w="568"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szCs w:val="21"/>
              </w:rPr>
            </w:pPr>
            <w:r>
              <w:rPr>
                <w:rFonts w:asciiTheme="minorEastAsia" w:hAnsiTheme="minorEastAsia" w:cs="Times New Roman" w:hint="eastAsia"/>
                <w:snapToGrid w:val="0"/>
                <w:kern w:val="0"/>
                <w:szCs w:val="21"/>
              </w:rPr>
              <w:t>说明</w:t>
            </w:r>
          </w:p>
        </w:tc>
        <w:tc>
          <w:tcPr>
            <w:tcW w:w="9416" w:type="dxa"/>
            <w:gridSpan w:val="8"/>
            <w:tcBorders>
              <w:top w:val="single" w:sz="4" w:space="0" w:color="auto"/>
              <w:left w:val="single" w:sz="4" w:space="0" w:color="auto"/>
              <w:bottom w:val="single" w:sz="4" w:space="0" w:color="auto"/>
              <w:right w:val="single" w:sz="4" w:space="0" w:color="auto"/>
            </w:tcBorders>
          </w:tcPr>
          <w:p w:rsidR="002D0F2B" w:rsidRDefault="00EB60C8">
            <w:pPr>
              <w:spacing w:line="300" w:lineRule="exact"/>
              <w:rPr>
                <w:rFonts w:asciiTheme="minorEastAsia" w:hAnsiTheme="minorEastAsia" w:cs="Times New Roman"/>
                <w:kern w:val="0"/>
                <w:szCs w:val="21"/>
              </w:rPr>
            </w:pPr>
            <w:r>
              <w:rPr>
                <w:rFonts w:asciiTheme="minorEastAsia" w:hAnsiTheme="minorEastAsia" w:cs="Times New Roman" w:hint="eastAsia"/>
                <w:kern w:val="0"/>
                <w:szCs w:val="21"/>
              </w:rPr>
              <w:t>1.预算总金额40万元，服务期限1年；</w:t>
            </w:r>
          </w:p>
          <w:p w:rsidR="002D0F2B" w:rsidRDefault="00EB60C8">
            <w:pPr>
              <w:spacing w:line="300" w:lineRule="exact"/>
              <w:rPr>
                <w:rFonts w:asciiTheme="minorEastAsia" w:hAnsiTheme="minorEastAsia" w:cs="Times New Roman"/>
                <w:szCs w:val="21"/>
              </w:rPr>
            </w:pPr>
            <w:r>
              <w:rPr>
                <w:rFonts w:asciiTheme="minorEastAsia" w:hAnsiTheme="minorEastAsia" w:cs="Times New Roman" w:hint="eastAsia"/>
                <w:kern w:val="0"/>
                <w:szCs w:val="21"/>
              </w:rPr>
              <w:t>2.投标人须对所投包内所有产品和数量进行投标报价，否则视为无效投标。</w:t>
            </w:r>
          </w:p>
        </w:tc>
      </w:tr>
    </w:tbl>
    <w:p w:rsidR="002D0F2B" w:rsidRDefault="00EB60C8">
      <w:pPr>
        <w:tabs>
          <w:tab w:val="left" w:pos="0"/>
          <w:tab w:val="left" w:pos="1122"/>
        </w:tabs>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四、投标人</w:t>
      </w:r>
      <w:r>
        <w:rPr>
          <w:rFonts w:asciiTheme="minorEastAsia" w:hAnsiTheme="minorEastAsia" w:cs="Times New Roman"/>
          <w:kern w:val="0"/>
          <w:sz w:val="28"/>
          <w:szCs w:val="28"/>
        </w:rPr>
        <w:t>资格条件：</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（一）符合《中华人民共和国政府采购法》第二十二条资格条件：</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1.具有独立承担民事责任的能力；</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2.具有良好的商业信誉和健全的财务会计制度；</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3.具有履行合同所必需的设备和专业技术能力；</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4.有依法缴纳税收和社会保障资金的良好记录；</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5.参加政府采购活动前3年内，在经营活动中没有重大违法记录；</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6.法律、行政法规规定的其他条件。</w:t>
      </w:r>
    </w:p>
    <w:p w:rsidR="002D0F2B" w:rsidRDefault="00EB60C8">
      <w:pPr>
        <w:tabs>
          <w:tab w:val="left" w:pos="0"/>
        </w:tabs>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（二）供应</w:t>
      </w:r>
      <w:proofErr w:type="gramStart"/>
      <w:r>
        <w:rPr>
          <w:rFonts w:asciiTheme="minorEastAsia" w:hAnsiTheme="minorEastAsia" w:cs="Times New Roman" w:hint="eastAsia"/>
          <w:kern w:val="0"/>
          <w:sz w:val="28"/>
          <w:szCs w:val="28"/>
        </w:rPr>
        <w:t>商成立</w:t>
      </w:r>
      <w:proofErr w:type="gramEnd"/>
      <w:r>
        <w:rPr>
          <w:rFonts w:asciiTheme="minorEastAsia" w:hAnsiTheme="minorEastAsia" w:cs="Times New Roman" w:hint="eastAsia"/>
          <w:kern w:val="0"/>
          <w:sz w:val="28"/>
          <w:szCs w:val="28"/>
        </w:rPr>
        <w:t>时间不少于3年。</w:t>
      </w:r>
    </w:p>
    <w:p w:rsidR="002D0F2B" w:rsidRDefault="00EB60C8">
      <w:pPr>
        <w:tabs>
          <w:tab w:val="left" w:pos="0"/>
        </w:tabs>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w:t>
      </w:r>
      <w:proofErr w:type="gramStart"/>
      <w:r>
        <w:rPr>
          <w:rFonts w:asciiTheme="minorEastAsia" w:hAnsiTheme="minorEastAsia" w:cs="Times New Roman" w:hint="eastAsia"/>
          <w:kern w:val="0"/>
          <w:sz w:val="28"/>
          <w:szCs w:val="28"/>
        </w:rPr>
        <w:t>非外资</w:t>
      </w:r>
      <w:proofErr w:type="gramEnd"/>
      <w:r>
        <w:rPr>
          <w:rFonts w:asciiTheme="minorEastAsia" w:hAnsiTheme="minorEastAsia" w:cs="Times New Roman" w:hint="eastAsia"/>
          <w:kern w:val="0"/>
          <w:sz w:val="28"/>
          <w:szCs w:val="28"/>
        </w:rPr>
        <w:t>独资或外资控股企业</w:t>
      </w:r>
      <w:r w:rsidR="00DF7329">
        <w:rPr>
          <w:rFonts w:asciiTheme="minorEastAsia" w:hAnsiTheme="minorEastAsia" w:cs="Times New Roman" w:hint="eastAsia"/>
          <w:kern w:val="0"/>
          <w:sz w:val="28"/>
          <w:szCs w:val="28"/>
        </w:rPr>
        <w:t>（提供承诺并加盖投标人公章）</w:t>
      </w:r>
      <w:r>
        <w:rPr>
          <w:rFonts w:asciiTheme="minorEastAsia" w:hAnsiTheme="minorEastAsia" w:cs="Times New Roman" w:hint="eastAsia"/>
          <w:kern w:val="0"/>
          <w:sz w:val="28"/>
          <w:szCs w:val="28"/>
        </w:rPr>
        <w:t>。</w:t>
      </w:r>
    </w:p>
    <w:p w:rsidR="002D0F2B" w:rsidRDefault="00EB60C8">
      <w:pPr>
        <w:tabs>
          <w:tab w:val="left" w:pos="0"/>
        </w:tabs>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（四）单位负责人为同一人或者存在直接控股、管理关系的不同供应商，</w:t>
      </w:r>
      <w:r>
        <w:rPr>
          <w:rFonts w:asciiTheme="minorEastAsia" w:hAnsiTheme="minorEastAsia" w:cs="Times New Roman" w:hint="eastAsia"/>
          <w:kern w:val="0"/>
          <w:sz w:val="28"/>
          <w:szCs w:val="28"/>
        </w:rPr>
        <w:lastRenderedPageBreak/>
        <w:t>不得同时参加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rsidR="002D0F2B" w:rsidRDefault="00EB60C8">
      <w:pPr>
        <w:tabs>
          <w:tab w:val="left" w:pos="0"/>
        </w:tabs>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（五）本项目不接受联合体投标</w:t>
      </w:r>
      <w:r w:rsidR="00DF7329">
        <w:rPr>
          <w:rFonts w:asciiTheme="minorEastAsia" w:hAnsiTheme="minorEastAsia" w:cs="Times New Roman" w:hint="eastAsia"/>
          <w:kern w:val="0"/>
          <w:sz w:val="28"/>
          <w:szCs w:val="28"/>
        </w:rPr>
        <w:t>（提供承诺并加盖投标人公章）</w:t>
      </w:r>
      <w:r>
        <w:rPr>
          <w:rFonts w:asciiTheme="minorEastAsia" w:hAnsiTheme="minorEastAsia" w:cs="Times New Roman" w:hint="eastAsia"/>
          <w:kern w:val="0"/>
          <w:sz w:val="28"/>
          <w:szCs w:val="28"/>
        </w:rPr>
        <w:t>。</w:t>
      </w:r>
    </w:p>
    <w:p w:rsidR="002D0F2B" w:rsidRDefault="00EB60C8">
      <w:pPr>
        <w:tabs>
          <w:tab w:val="left" w:pos="0"/>
        </w:tabs>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（六）注册资金</w:t>
      </w:r>
      <w:r>
        <w:rPr>
          <w:rFonts w:asciiTheme="minorEastAsia" w:hAnsiTheme="minorEastAsia" w:cs="Times New Roman"/>
          <w:kern w:val="0"/>
          <w:sz w:val="28"/>
          <w:szCs w:val="28"/>
        </w:rPr>
        <w:t>200</w:t>
      </w:r>
      <w:r>
        <w:rPr>
          <w:rFonts w:asciiTheme="minorEastAsia" w:hAnsiTheme="minorEastAsia" w:cs="Times New Roman" w:hint="eastAsia"/>
          <w:kern w:val="0"/>
          <w:sz w:val="28"/>
          <w:szCs w:val="28"/>
        </w:rPr>
        <w:t>万（含）以上生产或销售型企业。</w:t>
      </w:r>
    </w:p>
    <w:p w:rsidR="002D0F2B" w:rsidRDefault="00EB60C8">
      <w:pPr>
        <w:tabs>
          <w:tab w:val="left" w:pos="0"/>
        </w:tabs>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（七）投标货物必须是投标人主营或主营范围产品（以投标人提供的营业执照为准）。</w:t>
      </w:r>
    </w:p>
    <w:p w:rsidR="002D0F2B" w:rsidRDefault="00EB60C8">
      <w:pPr>
        <w:tabs>
          <w:tab w:val="left" w:pos="0"/>
        </w:tabs>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（八）质量管理体系认证、环境管理体系认证、职业健康管理体系认证证书</w:t>
      </w:r>
      <w:r w:rsidR="00EA0E5B">
        <w:rPr>
          <w:rFonts w:asciiTheme="minorEastAsia" w:hAnsiTheme="minorEastAsia" w:cs="Times New Roman" w:hint="eastAsia"/>
          <w:kern w:val="0"/>
          <w:sz w:val="28"/>
          <w:szCs w:val="28"/>
        </w:rPr>
        <w:t>(证书认证范围包含服装类)</w:t>
      </w:r>
      <w:r>
        <w:rPr>
          <w:rFonts w:asciiTheme="minorEastAsia" w:hAnsiTheme="minorEastAsia" w:cs="Times New Roman" w:hint="eastAsia"/>
          <w:kern w:val="0"/>
          <w:sz w:val="28"/>
          <w:szCs w:val="28"/>
        </w:rPr>
        <w:t>。</w:t>
      </w:r>
    </w:p>
    <w:p w:rsidR="002D0F2B" w:rsidRDefault="00EB60C8">
      <w:pPr>
        <w:tabs>
          <w:tab w:val="left" w:pos="0"/>
        </w:tabs>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（九）提供所投产品制造商（或投标人）在渝设立售后服务机构的，须提供在渝工商注册证明。</w:t>
      </w:r>
    </w:p>
    <w:p w:rsidR="002D0F2B" w:rsidRDefault="00EB60C8" w:rsidP="00DF5BDB">
      <w:pPr>
        <w:tabs>
          <w:tab w:val="left" w:pos="0"/>
          <w:tab w:val="left" w:pos="1122"/>
        </w:tabs>
        <w:rPr>
          <w:rFonts w:asciiTheme="minorEastAsia" w:hAnsiTheme="minorEastAsia" w:cs="Times New Roman"/>
          <w:kern w:val="0"/>
          <w:sz w:val="28"/>
          <w:szCs w:val="28"/>
        </w:rPr>
      </w:pPr>
      <w:r>
        <w:rPr>
          <w:rFonts w:asciiTheme="minorEastAsia" w:hAnsiTheme="minorEastAsia" w:cs="Times New Roman" w:hint="eastAsia"/>
          <w:kern w:val="0"/>
          <w:sz w:val="28"/>
          <w:szCs w:val="28"/>
        </w:rPr>
        <w:t>五、</w:t>
      </w:r>
      <w:r>
        <w:rPr>
          <w:rFonts w:asciiTheme="minorEastAsia" w:hAnsiTheme="minorEastAsia" w:cs="Times New Roman"/>
          <w:kern w:val="0"/>
          <w:sz w:val="28"/>
          <w:szCs w:val="28"/>
        </w:rPr>
        <w:t>样</w:t>
      </w:r>
      <w:r>
        <w:rPr>
          <w:rFonts w:asciiTheme="minorEastAsia" w:hAnsiTheme="minorEastAsia" w:cs="Times New Roman" w:hint="eastAsia"/>
          <w:kern w:val="0"/>
          <w:sz w:val="28"/>
          <w:szCs w:val="28"/>
        </w:rPr>
        <w:t>品</w:t>
      </w:r>
    </w:p>
    <w:p w:rsidR="002D0F2B" w:rsidRDefault="00EB60C8">
      <w:pPr>
        <w:tabs>
          <w:tab w:val="left" w:pos="0"/>
        </w:tabs>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（一）提交样品时间：</w:t>
      </w:r>
      <w:r>
        <w:rPr>
          <w:rFonts w:asciiTheme="minorEastAsia" w:hAnsiTheme="minorEastAsia" w:cs="Times New Roman" w:hint="eastAsia"/>
          <w:kern w:val="0"/>
          <w:sz w:val="28"/>
          <w:szCs w:val="28"/>
          <w:u w:val="single"/>
        </w:rPr>
        <w:t xml:space="preserve"> 同投标文件截止时间         </w:t>
      </w:r>
      <w:r>
        <w:rPr>
          <w:rFonts w:asciiTheme="minorEastAsia" w:hAnsiTheme="minorEastAsia" w:cs="Times New Roman" w:hint="eastAsia"/>
          <w:kern w:val="0"/>
          <w:sz w:val="28"/>
          <w:szCs w:val="28"/>
        </w:rPr>
        <w:t>。</w:t>
      </w:r>
    </w:p>
    <w:p w:rsidR="002D0F2B" w:rsidRDefault="00EB60C8">
      <w:pPr>
        <w:tabs>
          <w:tab w:val="left" w:pos="0"/>
        </w:tabs>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（二）提交样品地点：</w:t>
      </w:r>
      <w:r>
        <w:rPr>
          <w:rFonts w:asciiTheme="minorEastAsia" w:hAnsiTheme="minorEastAsia" w:cs="Times New Roman" w:hint="eastAsia"/>
          <w:kern w:val="0"/>
          <w:sz w:val="28"/>
          <w:szCs w:val="28"/>
          <w:u w:val="single"/>
        </w:rPr>
        <w:t xml:space="preserve"> 同投标地点                    </w:t>
      </w:r>
      <w:r>
        <w:rPr>
          <w:rFonts w:asciiTheme="minorEastAsia" w:hAnsiTheme="minorEastAsia" w:cs="Times New Roman" w:hint="eastAsia"/>
          <w:kern w:val="0"/>
          <w:sz w:val="28"/>
          <w:szCs w:val="28"/>
        </w:rPr>
        <w:t>。</w:t>
      </w:r>
    </w:p>
    <w:p w:rsidR="002D0F2B" w:rsidRDefault="00EB60C8">
      <w:pPr>
        <w:tabs>
          <w:tab w:val="left" w:pos="0"/>
        </w:tabs>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（三）提交样品数量：</w:t>
      </w:r>
      <w:r>
        <w:rPr>
          <w:rFonts w:asciiTheme="minorEastAsia" w:hAnsiTheme="minorEastAsia" w:cs="Times New Roman" w:hint="eastAsia"/>
          <w:kern w:val="0"/>
          <w:sz w:val="28"/>
          <w:szCs w:val="28"/>
          <w:u w:val="single"/>
        </w:rPr>
        <w:t xml:space="preserve"> 男、女各一件（型号男：170、女：160）</w:t>
      </w:r>
      <w:r>
        <w:rPr>
          <w:rFonts w:asciiTheme="minorEastAsia" w:hAnsiTheme="minorEastAsia" w:cs="Times New Roman" w:hint="eastAsia"/>
          <w:kern w:val="0"/>
          <w:sz w:val="28"/>
          <w:szCs w:val="28"/>
        </w:rPr>
        <w:t>。</w:t>
      </w:r>
    </w:p>
    <w:p w:rsidR="002D0F2B" w:rsidRDefault="00EB60C8">
      <w:pPr>
        <w:tabs>
          <w:tab w:val="left" w:pos="0"/>
        </w:tabs>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（四）提交样品要求：投标人提供虚假样品或者借用、冒用其他供应商样品的，评标委员会按无效投标处理。评审结束后发现此类情况的，招标人有权拒签、取消或废止采购合同。</w:t>
      </w:r>
    </w:p>
    <w:p w:rsidR="002D0F2B" w:rsidRDefault="00EB60C8">
      <w:pPr>
        <w:tabs>
          <w:tab w:val="left" w:pos="0"/>
        </w:tabs>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（五）</w:t>
      </w:r>
      <w:r>
        <w:rPr>
          <w:rFonts w:asciiTheme="minorEastAsia" w:hAnsiTheme="minorEastAsia" w:cs="Times New Roman" w:hint="eastAsia"/>
          <w:bCs/>
          <w:kern w:val="0"/>
          <w:sz w:val="28"/>
          <w:szCs w:val="28"/>
        </w:rPr>
        <w:t>中标人须按采购人指定的外观式样、号型、颜色及技术标准要求加工制作服装样品，经采购人确认后方可进行批量制作。</w:t>
      </w:r>
    </w:p>
    <w:p w:rsidR="00DF5BDB" w:rsidRPr="00DF5BDB" w:rsidRDefault="00DF5BDB" w:rsidP="00DF5BDB">
      <w:pPr>
        <w:tabs>
          <w:tab w:val="left" w:pos="0"/>
        </w:tabs>
        <w:rPr>
          <w:rFonts w:asciiTheme="minorEastAsia" w:hAnsiTheme="minorEastAsia" w:cs="Times New Roman"/>
          <w:kern w:val="0"/>
          <w:sz w:val="28"/>
          <w:szCs w:val="28"/>
        </w:rPr>
      </w:pPr>
      <w:r>
        <w:rPr>
          <w:rFonts w:asciiTheme="minorEastAsia" w:hAnsiTheme="minorEastAsia" w:cs="Times New Roman" w:hint="eastAsia"/>
          <w:kern w:val="0"/>
          <w:sz w:val="28"/>
          <w:szCs w:val="28"/>
        </w:rPr>
        <w:t>六</w:t>
      </w:r>
      <w:r w:rsidRPr="00DF5BDB">
        <w:rPr>
          <w:rFonts w:asciiTheme="minorEastAsia" w:hAnsiTheme="minorEastAsia" w:cs="Times New Roman" w:hint="eastAsia"/>
          <w:kern w:val="0"/>
          <w:sz w:val="28"/>
          <w:szCs w:val="28"/>
        </w:rPr>
        <w:t>、招标文件发售时间、地点、方式及售价</w:t>
      </w:r>
    </w:p>
    <w:p w:rsidR="00DF5BDB" w:rsidRPr="00DF5BDB" w:rsidRDefault="00DF5BDB" w:rsidP="00DF5BDB">
      <w:pPr>
        <w:tabs>
          <w:tab w:val="left" w:pos="0"/>
        </w:tabs>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lastRenderedPageBreak/>
        <w:t>6</w:t>
      </w:r>
      <w:r w:rsidRPr="00DF5BDB">
        <w:rPr>
          <w:rFonts w:asciiTheme="minorEastAsia" w:hAnsiTheme="minorEastAsia" w:cs="Times New Roman" w:hint="eastAsia"/>
          <w:kern w:val="0"/>
          <w:sz w:val="28"/>
          <w:szCs w:val="28"/>
        </w:rPr>
        <w:t>.1本项目不需现场报名，开标时直接投标，凡有意参加投标者，请于2020年</w:t>
      </w:r>
      <w:r w:rsidR="00DF7329">
        <w:rPr>
          <w:rFonts w:asciiTheme="minorEastAsia" w:hAnsiTheme="minorEastAsia" w:cs="Times New Roman" w:hint="eastAsia"/>
          <w:kern w:val="0"/>
          <w:sz w:val="28"/>
          <w:szCs w:val="28"/>
        </w:rPr>
        <w:t>7</w:t>
      </w:r>
      <w:r w:rsidRPr="00DF5BDB">
        <w:rPr>
          <w:rFonts w:asciiTheme="minorEastAsia" w:hAnsiTheme="minorEastAsia" w:cs="Times New Roman" w:hint="eastAsia"/>
          <w:kern w:val="0"/>
          <w:sz w:val="28"/>
          <w:szCs w:val="28"/>
        </w:rPr>
        <w:t>月</w:t>
      </w:r>
      <w:r w:rsidR="00DF7329">
        <w:rPr>
          <w:rFonts w:asciiTheme="minorEastAsia" w:hAnsiTheme="minorEastAsia" w:cs="Times New Roman" w:hint="eastAsia"/>
          <w:kern w:val="0"/>
          <w:sz w:val="28"/>
          <w:szCs w:val="28"/>
        </w:rPr>
        <w:t>9</w:t>
      </w:r>
      <w:r w:rsidRPr="00DF5BDB">
        <w:rPr>
          <w:rFonts w:asciiTheme="minorEastAsia" w:hAnsiTheme="minorEastAsia" w:cs="Times New Roman" w:hint="eastAsia"/>
          <w:kern w:val="0"/>
          <w:sz w:val="28"/>
          <w:szCs w:val="28"/>
        </w:rPr>
        <w:t>日起（北京时间，下同），在上（www.xnyy.cn）上下载本招标项目的招标文件、答疑、补遗等所有招标相关资料，不管下载与否，都视为潜在投标人全部知晓有关招投标过程和全部内容。由此产生的一切后果由投标人自负。</w:t>
      </w:r>
    </w:p>
    <w:p w:rsidR="00DF5BDB" w:rsidRPr="00DF5BDB" w:rsidRDefault="00DF5BDB" w:rsidP="00DF5BDB">
      <w:pPr>
        <w:tabs>
          <w:tab w:val="left" w:pos="0"/>
        </w:tabs>
        <w:ind w:firstLineChars="200" w:firstLine="542"/>
        <w:rPr>
          <w:rFonts w:asciiTheme="minorEastAsia" w:hAnsiTheme="minorEastAsia" w:cs="Times New Roman"/>
          <w:kern w:val="0"/>
          <w:sz w:val="28"/>
          <w:szCs w:val="28"/>
        </w:rPr>
      </w:pPr>
      <w:r w:rsidRPr="00DF5BDB">
        <w:rPr>
          <w:rFonts w:asciiTheme="minorEastAsia" w:hAnsiTheme="minorEastAsia" w:cs="Times New Roman" w:hint="eastAsia"/>
          <w:kern w:val="0"/>
          <w:sz w:val="28"/>
          <w:szCs w:val="28"/>
        </w:rPr>
        <w:t>5.2本招标公告开始发布至投标截止时间止，各投标人应随时在（www.xnyy.cn）上关注本招标项目相关修改或补充内容,不管下载与否，都视为投标人收到以上资料并全部知晓有关招标过程和事宜，由此产生的一切后果由投标人自负。</w:t>
      </w:r>
    </w:p>
    <w:p w:rsidR="00DF5BDB" w:rsidRPr="00DF5BDB" w:rsidRDefault="00DF5BDB" w:rsidP="00DF5BDB">
      <w:pPr>
        <w:tabs>
          <w:tab w:val="left" w:pos="0"/>
        </w:tabs>
        <w:ind w:firstLineChars="150" w:firstLine="406"/>
        <w:rPr>
          <w:rFonts w:asciiTheme="minorEastAsia" w:hAnsiTheme="minorEastAsia" w:cs="Times New Roman"/>
          <w:kern w:val="0"/>
          <w:sz w:val="28"/>
          <w:szCs w:val="28"/>
        </w:rPr>
      </w:pPr>
      <w:r w:rsidRPr="00DF5BDB">
        <w:rPr>
          <w:rFonts w:asciiTheme="minorEastAsia" w:hAnsiTheme="minorEastAsia" w:cs="Times New Roman" w:hint="eastAsia"/>
          <w:kern w:val="0"/>
          <w:sz w:val="28"/>
          <w:szCs w:val="28"/>
        </w:rPr>
        <w:t xml:space="preserve"> 5.3招标文件每套售价 200 元，由投标人在递交投标文件时现金交纳，售后不退。如投标人未交纳视为不响应招标文件将拒绝投标。</w:t>
      </w:r>
    </w:p>
    <w:p w:rsidR="00DF5BDB" w:rsidRPr="00DF5BDB" w:rsidRDefault="00DF5BDB" w:rsidP="00DF5BDB">
      <w:pPr>
        <w:tabs>
          <w:tab w:val="left" w:pos="0"/>
        </w:tabs>
        <w:ind w:firstLineChars="200" w:firstLine="542"/>
        <w:rPr>
          <w:rFonts w:asciiTheme="minorEastAsia" w:hAnsiTheme="minorEastAsia" w:cs="Times New Roman"/>
          <w:kern w:val="0"/>
          <w:sz w:val="28"/>
          <w:szCs w:val="28"/>
        </w:rPr>
      </w:pPr>
      <w:r w:rsidRPr="00DF5BDB">
        <w:rPr>
          <w:rFonts w:asciiTheme="minorEastAsia" w:hAnsiTheme="minorEastAsia" w:cs="Times New Roman" w:hint="eastAsia"/>
          <w:kern w:val="0"/>
          <w:sz w:val="28"/>
          <w:szCs w:val="28"/>
        </w:rPr>
        <w:t>5.4投标文件递交的截止时间（投标截止时间，下同）为2020年</w:t>
      </w:r>
      <w:r w:rsidR="00DF7329">
        <w:rPr>
          <w:rFonts w:asciiTheme="minorEastAsia" w:hAnsiTheme="minorEastAsia" w:cs="Times New Roman" w:hint="eastAsia"/>
          <w:kern w:val="0"/>
          <w:sz w:val="28"/>
          <w:szCs w:val="28"/>
        </w:rPr>
        <w:t>8</w:t>
      </w:r>
      <w:r w:rsidRPr="00DF5BDB">
        <w:rPr>
          <w:rFonts w:asciiTheme="minorEastAsia" w:hAnsiTheme="minorEastAsia" w:cs="Times New Roman" w:hint="eastAsia"/>
          <w:kern w:val="0"/>
          <w:sz w:val="28"/>
          <w:szCs w:val="28"/>
        </w:rPr>
        <w:t>月</w:t>
      </w:r>
      <w:r w:rsidR="00DF7329">
        <w:rPr>
          <w:rFonts w:asciiTheme="minorEastAsia" w:hAnsiTheme="minorEastAsia" w:cs="Times New Roman" w:hint="eastAsia"/>
          <w:kern w:val="0"/>
          <w:sz w:val="28"/>
          <w:szCs w:val="28"/>
        </w:rPr>
        <w:t>19</w:t>
      </w:r>
      <w:r w:rsidRPr="00DF5BDB">
        <w:rPr>
          <w:rFonts w:asciiTheme="minorEastAsia" w:hAnsiTheme="minorEastAsia" w:cs="Times New Roman" w:hint="eastAsia"/>
          <w:kern w:val="0"/>
          <w:sz w:val="28"/>
          <w:szCs w:val="28"/>
        </w:rPr>
        <w:t>日9时00分，地点为重庆市。</w:t>
      </w:r>
    </w:p>
    <w:p w:rsidR="00DF5BDB" w:rsidRPr="00DF5BDB" w:rsidRDefault="00DF5BDB" w:rsidP="00DF5BDB">
      <w:pPr>
        <w:tabs>
          <w:tab w:val="left" w:pos="0"/>
        </w:tabs>
        <w:ind w:firstLineChars="200" w:firstLine="542"/>
        <w:rPr>
          <w:rFonts w:asciiTheme="minorEastAsia" w:hAnsiTheme="minorEastAsia" w:cs="Times New Roman"/>
          <w:kern w:val="0"/>
          <w:sz w:val="28"/>
          <w:szCs w:val="28"/>
        </w:rPr>
      </w:pPr>
      <w:r w:rsidRPr="00DF5BDB">
        <w:rPr>
          <w:rFonts w:asciiTheme="minorEastAsia" w:hAnsiTheme="minorEastAsia" w:cs="Times New Roman" w:hint="eastAsia"/>
          <w:kern w:val="0"/>
          <w:sz w:val="28"/>
          <w:szCs w:val="28"/>
        </w:rPr>
        <w:t>5.5逾期送达的或者未送达指定地点的投标文件，招标人不予受理。</w:t>
      </w:r>
    </w:p>
    <w:p w:rsidR="002D0F2B" w:rsidRDefault="00EB60C8" w:rsidP="00DF5BDB">
      <w:pPr>
        <w:tabs>
          <w:tab w:val="left" w:pos="0"/>
          <w:tab w:val="left" w:pos="1122"/>
        </w:tabs>
        <w:rPr>
          <w:rFonts w:asciiTheme="minorEastAsia" w:hAnsiTheme="minorEastAsia" w:cs="Times New Roman"/>
          <w:kern w:val="0"/>
          <w:sz w:val="28"/>
          <w:szCs w:val="28"/>
        </w:rPr>
      </w:pPr>
      <w:r>
        <w:rPr>
          <w:rFonts w:asciiTheme="minorEastAsia" w:hAnsiTheme="minorEastAsia" w:cs="Times New Roman" w:hint="eastAsia"/>
          <w:kern w:val="0"/>
          <w:sz w:val="28"/>
          <w:szCs w:val="28"/>
        </w:rPr>
        <w:t>九、</w:t>
      </w:r>
      <w:r>
        <w:rPr>
          <w:rFonts w:asciiTheme="minorEastAsia" w:hAnsiTheme="minorEastAsia" w:cs="Times New Roman"/>
          <w:kern w:val="0"/>
          <w:sz w:val="28"/>
          <w:szCs w:val="28"/>
        </w:rPr>
        <w:t>本</w:t>
      </w:r>
      <w:r>
        <w:rPr>
          <w:rFonts w:asciiTheme="minorEastAsia" w:hAnsiTheme="minorEastAsia" w:cs="Times New Roman" w:hint="eastAsia"/>
          <w:kern w:val="0"/>
          <w:sz w:val="28"/>
          <w:szCs w:val="28"/>
        </w:rPr>
        <w:t>采购</w:t>
      </w:r>
      <w:r>
        <w:rPr>
          <w:rFonts w:asciiTheme="minorEastAsia" w:hAnsiTheme="minorEastAsia" w:cs="Times New Roman"/>
          <w:kern w:val="0"/>
          <w:sz w:val="28"/>
          <w:szCs w:val="28"/>
        </w:rPr>
        <w:t>项目相关信息在</w:t>
      </w:r>
      <w:r w:rsidRPr="00DF5BDB">
        <w:rPr>
          <w:rFonts w:asciiTheme="minorEastAsia" w:hAnsiTheme="minorEastAsia" w:cs="Times New Roman" w:hint="eastAsia"/>
          <w:kern w:val="0"/>
          <w:sz w:val="28"/>
          <w:szCs w:val="28"/>
        </w:rPr>
        <w:t>（http://www.xnyy.cn/）</w:t>
      </w:r>
      <w:r w:rsidR="00DF5BDB" w:rsidRPr="00DF5BDB">
        <w:rPr>
          <w:rFonts w:asciiTheme="minorEastAsia" w:hAnsiTheme="minorEastAsia" w:cs="Times New Roman" w:hint="eastAsia"/>
          <w:kern w:val="0"/>
          <w:sz w:val="28"/>
          <w:szCs w:val="28"/>
        </w:rPr>
        <w:t>和中国招标网</w:t>
      </w:r>
      <w:r>
        <w:rPr>
          <w:rFonts w:asciiTheme="minorEastAsia" w:hAnsiTheme="minorEastAsia" w:cs="Times New Roman"/>
          <w:kern w:val="0"/>
          <w:sz w:val="28"/>
          <w:szCs w:val="28"/>
        </w:rPr>
        <w:t>上发布。</w:t>
      </w:r>
    </w:p>
    <w:p w:rsidR="002D0F2B" w:rsidRDefault="00EB60C8" w:rsidP="00DF5BDB">
      <w:pPr>
        <w:tabs>
          <w:tab w:val="left" w:pos="0"/>
          <w:tab w:val="left" w:pos="1122"/>
        </w:tabs>
        <w:rPr>
          <w:rFonts w:asciiTheme="minorEastAsia" w:hAnsiTheme="minorEastAsia" w:cs="Times New Roman"/>
          <w:kern w:val="0"/>
          <w:sz w:val="28"/>
          <w:szCs w:val="28"/>
        </w:rPr>
      </w:pPr>
      <w:bookmarkStart w:id="3" w:name="_Toc521933633"/>
      <w:r>
        <w:rPr>
          <w:rFonts w:asciiTheme="minorEastAsia" w:hAnsiTheme="minorEastAsia" w:cs="Times New Roman" w:hint="eastAsia"/>
          <w:kern w:val="0"/>
          <w:sz w:val="28"/>
          <w:szCs w:val="28"/>
        </w:rPr>
        <w:t>十、</w:t>
      </w:r>
      <w:bookmarkEnd w:id="3"/>
      <w:r>
        <w:rPr>
          <w:rFonts w:asciiTheme="minorEastAsia" w:hAnsiTheme="minorEastAsia" w:cs="Times New Roman" w:hint="eastAsia"/>
          <w:kern w:val="0"/>
          <w:sz w:val="28"/>
          <w:szCs w:val="28"/>
        </w:rPr>
        <w:t>投标保证金</w:t>
      </w:r>
    </w:p>
    <w:p w:rsidR="002D0F2B" w:rsidRDefault="00EB60C8">
      <w:pPr>
        <w:tabs>
          <w:tab w:val="left" w:pos="0"/>
          <w:tab w:val="left" w:pos="1122"/>
        </w:tabs>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缴纳方式</w:t>
      </w:r>
      <w:r>
        <w:rPr>
          <w:rFonts w:asciiTheme="minorEastAsia" w:hAnsiTheme="minorEastAsia" w:cs="Times New Roman"/>
          <w:kern w:val="0"/>
          <w:sz w:val="28"/>
          <w:szCs w:val="28"/>
        </w:rPr>
        <w:t>：必须通过投标人的</w:t>
      </w:r>
      <w:r w:rsidRPr="00DF7329">
        <w:rPr>
          <w:rFonts w:asciiTheme="minorEastAsia" w:hAnsiTheme="minorEastAsia" w:cs="Times New Roman"/>
          <w:kern w:val="0"/>
          <w:sz w:val="28"/>
          <w:szCs w:val="28"/>
        </w:rPr>
        <w:t>基本账户</w:t>
      </w:r>
      <w:r>
        <w:rPr>
          <w:rFonts w:asciiTheme="minorEastAsia" w:hAnsiTheme="minorEastAsia" w:cs="Times New Roman"/>
          <w:kern w:val="0"/>
          <w:sz w:val="28"/>
          <w:szCs w:val="28"/>
        </w:rPr>
        <w:t>以银行转账方式缴纳金额：</w:t>
      </w:r>
      <w:r>
        <w:rPr>
          <w:rFonts w:asciiTheme="minorEastAsia" w:hAnsiTheme="minorEastAsia" w:cs="Times New Roman" w:hint="eastAsia"/>
          <w:kern w:val="0"/>
          <w:sz w:val="28"/>
          <w:szCs w:val="28"/>
          <w:u w:val="single"/>
        </w:rPr>
        <w:t>0.8</w:t>
      </w:r>
      <w:r>
        <w:rPr>
          <w:rFonts w:asciiTheme="minorEastAsia" w:hAnsiTheme="minorEastAsia" w:cs="Times New Roman"/>
          <w:kern w:val="0"/>
          <w:sz w:val="28"/>
          <w:szCs w:val="28"/>
        </w:rPr>
        <w:t>万元</w:t>
      </w:r>
      <w:r>
        <w:rPr>
          <w:rFonts w:asciiTheme="minorEastAsia" w:hAnsiTheme="minorEastAsia" w:cs="Times New Roman" w:hint="eastAsia"/>
          <w:kern w:val="0"/>
          <w:sz w:val="28"/>
          <w:szCs w:val="28"/>
        </w:rPr>
        <w:t>。 </w:t>
      </w:r>
    </w:p>
    <w:p w:rsidR="002D0F2B" w:rsidRDefault="00EB60C8">
      <w:pPr>
        <w:tabs>
          <w:tab w:val="left" w:pos="0"/>
          <w:tab w:val="left" w:pos="1122"/>
        </w:tabs>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缴纳时间:投标保证金须</w:t>
      </w:r>
      <w:r>
        <w:rPr>
          <w:rFonts w:asciiTheme="minorEastAsia" w:hAnsiTheme="minorEastAsia" w:cs="Times New Roman"/>
          <w:kern w:val="0"/>
          <w:sz w:val="28"/>
          <w:szCs w:val="28"/>
        </w:rPr>
        <w:t>在</w:t>
      </w:r>
      <w:r>
        <w:rPr>
          <w:rFonts w:asciiTheme="minorEastAsia" w:hAnsiTheme="minorEastAsia" w:cs="Times New Roman" w:hint="eastAsia"/>
          <w:kern w:val="0"/>
          <w:sz w:val="28"/>
          <w:szCs w:val="28"/>
        </w:rPr>
        <w:t>投标截止时间前汇入指定银行账户，未按招标文件规定缴纳投标保证金的不予受理投标文件。 </w:t>
      </w:r>
    </w:p>
    <w:p w:rsidR="002D0F2B" w:rsidRDefault="00EB60C8">
      <w:pPr>
        <w:tabs>
          <w:tab w:val="left" w:pos="0"/>
          <w:tab w:val="left" w:pos="1122"/>
        </w:tabs>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招标人</w:t>
      </w:r>
      <w:r>
        <w:rPr>
          <w:rFonts w:asciiTheme="minorEastAsia" w:hAnsiTheme="minorEastAsia" w:cs="Times New Roman"/>
          <w:kern w:val="0"/>
          <w:sz w:val="28"/>
          <w:szCs w:val="28"/>
        </w:rPr>
        <w:t>开户</w:t>
      </w:r>
      <w:r>
        <w:rPr>
          <w:rFonts w:asciiTheme="minorEastAsia" w:hAnsiTheme="minorEastAsia" w:cs="Times New Roman" w:hint="eastAsia"/>
          <w:kern w:val="0"/>
          <w:sz w:val="28"/>
          <w:szCs w:val="28"/>
        </w:rPr>
        <w:t>名称</w:t>
      </w:r>
      <w:r>
        <w:rPr>
          <w:rFonts w:asciiTheme="minorEastAsia" w:hAnsiTheme="minorEastAsia" w:cs="Times New Roman"/>
          <w:kern w:val="0"/>
          <w:sz w:val="28"/>
          <w:szCs w:val="28"/>
        </w:rPr>
        <w:t>：</w:t>
      </w:r>
      <w:r>
        <w:rPr>
          <w:rFonts w:asciiTheme="minorEastAsia" w:hAnsiTheme="minorEastAsia" w:cs="Times New Roman" w:hint="eastAsia"/>
          <w:kern w:val="0"/>
          <w:sz w:val="28"/>
          <w:szCs w:val="28"/>
        </w:rPr>
        <w:t>致电咨询</w:t>
      </w:r>
    </w:p>
    <w:p w:rsidR="002D0F2B" w:rsidRDefault="00EB60C8">
      <w:pPr>
        <w:tabs>
          <w:tab w:val="left" w:pos="0"/>
          <w:tab w:val="left" w:pos="1122"/>
        </w:tabs>
        <w:ind w:firstLineChars="200" w:firstLine="542"/>
        <w:rPr>
          <w:rFonts w:asciiTheme="minorEastAsia" w:hAnsiTheme="minorEastAsia" w:cs="Times New Roman"/>
          <w:kern w:val="0"/>
          <w:sz w:val="28"/>
          <w:szCs w:val="28"/>
        </w:rPr>
      </w:pPr>
      <w:r>
        <w:rPr>
          <w:rFonts w:asciiTheme="minorEastAsia" w:hAnsiTheme="minorEastAsia" w:cs="Times New Roman"/>
          <w:kern w:val="0"/>
          <w:sz w:val="28"/>
          <w:szCs w:val="28"/>
        </w:rPr>
        <w:t>开户银行</w:t>
      </w:r>
      <w:r>
        <w:rPr>
          <w:rFonts w:asciiTheme="minorEastAsia" w:hAnsiTheme="minorEastAsia" w:cs="Times New Roman" w:hint="eastAsia"/>
          <w:kern w:val="0"/>
          <w:sz w:val="28"/>
          <w:szCs w:val="28"/>
        </w:rPr>
        <w:t xml:space="preserve">： 中国银行重庆长江路支行                  </w:t>
      </w:r>
    </w:p>
    <w:p w:rsidR="002D0F2B" w:rsidRDefault="00EB60C8">
      <w:pPr>
        <w:tabs>
          <w:tab w:val="left" w:pos="0"/>
          <w:tab w:val="left" w:pos="1122"/>
        </w:tabs>
        <w:ind w:firstLineChars="200" w:firstLine="542"/>
        <w:rPr>
          <w:rFonts w:asciiTheme="minorEastAsia" w:hAnsiTheme="minorEastAsia" w:cs="Times New Roman"/>
          <w:kern w:val="0"/>
          <w:sz w:val="28"/>
          <w:szCs w:val="28"/>
        </w:rPr>
      </w:pPr>
      <w:proofErr w:type="gramStart"/>
      <w:r>
        <w:rPr>
          <w:rFonts w:asciiTheme="minorEastAsia" w:hAnsiTheme="minorEastAsia" w:cs="Times New Roman"/>
          <w:kern w:val="0"/>
          <w:sz w:val="28"/>
          <w:szCs w:val="28"/>
        </w:rPr>
        <w:lastRenderedPageBreak/>
        <w:t>账</w:t>
      </w:r>
      <w:proofErr w:type="gramEnd"/>
      <w:r>
        <w:rPr>
          <w:rFonts w:asciiTheme="minorEastAsia" w:hAnsiTheme="minorEastAsia" w:cs="Times New Roman"/>
          <w:kern w:val="0"/>
          <w:sz w:val="28"/>
          <w:szCs w:val="28"/>
        </w:rPr>
        <w:t xml:space="preserve">  </w:t>
      </w:r>
      <w:r>
        <w:rPr>
          <w:rFonts w:asciiTheme="minorEastAsia" w:hAnsiTheme="minorEastAsia" w:cs="Times New Roman" w:hint="eastAsia"/>
          <w:kern w:val="0"/>
          <w:sz w:val="28"/>
          <w:szCs w:val="28"/>
        </w:rPr>
        <w:t xml:space="preserve">  </w:t>
      </w:r>
      <w:r>
        <w:rPr>
          <w:rFonts w:asciiTheme="minorEastAsia" w:hAnsiTheme="minorEastAsia" w:cs="Times New Roman"/>
          <w:kern w:val="0"/>
          <w:sz w:val="28"/>
          <w:szCs w:val="28"/>
        </w:rPr>
        <w:t xml:space="preserve">号： </w:t>
      </w:r>
      <w:r>
        <w:rPr>
          <w:rFonts w:asciiTheme="minorEastAsia" w:hAnsiTheme="minorEastAsia" w:cs="Times New Roman" w:hint="eastAsia"/>
          <w:kern w:val="0"/>
          <w:sz w:val="28"/>
          <w:szCs w:val="28"/>
        </w:rPr>
        <w:t xml:space="preserve">113007546980                               </w:t>
      </w:r>
    </w:p>
    <w:p w:rsidR="002D0F2B" w:rsidRDefault="00EB60C8">
      <w:pPr>
        <w:tabs>
          <w:tab w:val="left" w:pos="0"/>
          <w:tab w:val="left" w:pos="1122"/>
        </w:tabs>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银行地址：重庆市渝中区                          </w:t>
      </w:r>
    </w:p>
    <w:p w:rsidR="002D0F2B" w:rsidRPr="00B24214" w:rsidRDefault="00EB60C8">
      <w:pPr>
        <w:tabs>
          <w:tab w:val="left" w:pos="0"/>
          <w:tab w:val="left" w:pos="1122"/>
        </w:tabs>
        <w:ind w:firstLineChars="200" w:firstLine="542"/>
        <w:rPr>
          <w:rFonts w:asciiTheme="minorEastAsia" w:hAnsiTheme="minorEastAsia" w:cs="Times New Roman"/>
          <w:color w:val="000000" w:themeColor="text1"/>
          <w:kern w:val="0"/>
          <w:sz w:val="28"/>
          <w:szCs w:val="28"/>
        </w:rPr>
      </w:pPr>
      <w:r>
        <w:rPr>
          <w:rFonts w:asciiTheme="minorEastAsia" w:hAnsiTheme="minorEastAsia" w:cs="Times New Roman" w:hint="eastAsia"/>
          <w:kern w:val="0"/>
          <w:sz w:val="28"/>
          <w:szCs w:val="28"/>
        </w:rPr>
        <w:t>投标</w:t>
      </w:r>
      <w:r>
        <w:rPr>
          <w:rFonts w:asciiTheme="minorEastAsia" w:hAnsiTheme="minorEastAsia" w:cs="Times New Roman"/>
          <w:kern w:val="0"/>
          <w:sz w:val="28"/>
          <w:szCs w:val="28"/>
        </w:rPr>
        <w:t>人凭银行</w:t>
      </w:r>
      <w:r>
        <w:rPr>
          <w:rFonts w:asciiTheme="minorEastAsia" w:hAnsiTheme="minorEastAsia" w:cs="Times New Roman" w:hint="eastAsia"/>
          <w:kern w:val="0"/>
          <w:sz w:val="28"/>
          <w:szCs w:val="28"/>
        </w:rPr>
        <w:t>进账回单</w:t>
      </w:r>
      <w:r>
        <w:rPr>
          <w:rFonts w:asciiTheme="minorEastAsia" w:hAnsiTheme="minorEastAsia" w:cs="Times New Roman"/>
          <w:kern w:val="0"/>
          <w:sz w:val="28"/>
          <w:szCs w:val="28"/>
        </w:rPr>
        <w:t>换取收据，招标人凭银行</w:t>
      </w:r>
      <w:r>
        <w:rPr>
          <w:rFonts w:asciiTheme="minorEastAsia" w:hAnsiTheme="minorEastAsia" w:cs="Times New Roman" w:hint="eastAsia"/>
          <w:kern w:val="0"/>
          <w:sz w:val="28"/>
          <w:szCs w:val="28"/>
        </w:rPr>
        <w:t>进账单的收账通知</w:t>
      </w:r>
      <w:r>
        <w:rPr>
          <w:rFonts w:asciiTheme="minorEastAsia" w:hAnsiTheme="minorEastAsia" w:cs="Times New Roman"/>
          <w:kern w:val="0"/>
          <w:sz w:val="28"/>
          <w:szCs w:val="28"/>
        </w:rPr>
        <w:t>（已进</w:t>
      </w:r>
      <w:r>
        <w:rPr>
          <w:rFonts w:asciiTheme="minorEastAsia" w:hAnsiTheme="minorEastAsia" w:cs="Times New Roman" w:hint="eastAsia"/>
          <w:kern w:val="0"/>
          <w:sz w:val="28"/>
          <w:szCs w:val="28"/>
        </w:rPr>
        <w:t>收款</w:t>
      </w:r>
      <w:r>
        <w:rPr>
          <w:rFonts w:asciiTheme="minorEastAsia" w:hAnsiTheme="minorEastAsia" w:cs="Times New Roman"/>
          <w:kern w:val="0"/>
          <w:sz w:val="28"/>
          <w:szCs w:val="28"/>
        </w:rPr>
        <w:t>人账户）向</w:t>
      </w:r>
      <w:r>
        <w:rPr>
          <w:rFonts w:asciiTheme="minorEastAsia" w:hAnsiTheme="minorEastAsia" w:cs="Times New Roman" w:hint="eastAsia"/>
          <w:kern w:val="0"/>
          <w:sz w:val="28"/>
          <w:szCs w:val="28"/>
        </w:rPr>
        <w:t>投标</w:t>
      </w:r>
      <w:r>
        <w:rPr>
          <w:rFonts w:asciiTheme="minorEastAsia" w:hAnsiTheme="minorEastAsia" w:cs="Times New Roman"/>
          <w:kern w:val="0"/>
          <w:sz w:val="28"/>
          <w:szCs w:val="28"/>
        </w:rPr>
        <w:t>人出具收据，</w:t>
      </w:r>
      <w:r w:rsidRPr="00B24214">
        <w:rPr>
          <w:rFonts w:asciiTheme="minorEastAsia" w:hAnsiTheme="minorEastAsia" w:cs="Times New Roman" w:hint="eastAsia"/>
          <w:color w:val="000000" w:themeColor="text1"/>
          <w:kern w:val="0"/>
          <w:sz w:val="28"/>
          <w:szCs w:val="28"/>
        </w:rPr>
        <w:t>开标现场需提供</w:t>
      </w:r>
      <w:r w:rsidR="003D774A" w:rsidRPr="00B24214">
        <w:rPr>
          <w:rFonts w:asciiTheme="minorEastAsia" w:hAnsiTheme="minorEastAsia" w:cs="Times New Roman" w:hint="eastAsia"/>
          <w:color w:val="000000" w:themeColor="text1"/>
          <w:kern w:val="0"/>
          <w:sz w:val="28"/>
          <w:szCs w:val="28"/>
        </w:rPr>
        <w:t>基本账户信息</w:t>
      </w:r>
      <w:r w:rsidR="00DF7329" w:rsidRPr="00B24214">
        <w:rPr>
          <w:rFonts w:asciiTheme="minorEastAsia" w:hAnsiTheme="minorEastAsia" w:cs="Times New Roman" w:hint="eastAsia"/>
          <w:color w:val="000000" w:themeColor="text1"/>
          <w:kern w:val="0"/>
          <w:sz w:val="28"/>
          <w:szCs w:val="28"/>
        </w:rPr>
        <w:t>证明原件（开户许可证或银行出具的基本账户相关证明）</w:t>
      </w:r>
      <w:r w:rsidRPr="00B24214">
        <w:rPr>
          <w:rFonts w:asciiTheme="minorEastAsia" w:hAnsiTheme="minorEastAsia" w:cs="Times New Roman" w:hint="eastAsia"/>
          <w:color w:val="000000" w:themeColor="text1"/>
          <w:kern w:val="0"/>
          <w:sz w:val="28"/>
          <w:szCs w:val="28"/>
        </w:rPr>
        <w:t>和投标保证金缴纳凭证</w:t>
      </w:r>
      <w:r w:rsidR="00DF7329" w:rsidRPr="00B24214">
        <w:rPr>
          <w:rFonts w:asciiTheme="minorEastAsia" w:hAnsiTheme="minorEastAsia" w:cs="Times New Roman" w:hint="eastAsia"/>
          <w:color w:val="000000" w:themeColor="text1"/>
          <w:kern w:val="0"/>
          <w:sz w:val="28"/>
          <w:szCs w:val="28"/>
        </w:rPr>
        <w:t>原件</w:t>
      </w:r>
      <w:r w:rsidRPr="00B24214">
        <w:rPr>
          <w:rFonts w:asciiTheme="minorEastAsia" w:hAnsiTheme="minorEastAsia" w:cs="Times New Roman" w:hint="eastAsia"/>
          <w:color w:val="000000" w:themeColor="text1"/>
          <w:kern w:val="0"/>
          <w:sz w:val="28"/>
          <w:szCs w:val="28"/>
        </w:rPr>
        <w:t>。</w:t>
      </w:r>
    </w:p>
    <w:p w:rsidR="002D0F2B" w:rsidRDefault="00EB60C8">
      <w:pPr>
        <w:tabs>
          <w:tab w:val="left" w:pos="0"/>
          <w:tab w:val="left" w:pos="1122"/>
        </w:tabs>
        <w:ind w:firstLineChars="200" w:firstLine="542"/>
        <w:rPr>
          <w:rFonts w:asciiTheme="minorEastAsia" w:hAnsiTheme="minorEastAsia" w:cs="Times New Roman"/>
          <w:kern w:val="0"/>
          <w:sz w:val="28"/>
          <w:szCs w:val="28"/>
        </w:rPr>
      </w:pPr>
      <w:r>
        <w:rPr>
          <w:rFonts w:asciiTheme="minorEastAsia" w:hAnsiTheme="minorEastAsia" w:cs="Times New Roman"/>
          <w:kern w:val="0"/>
          <w:sz w:val="28"/>
          <w:szCs w:val="28"/>
        </w:rPr>
        <w:t>注：汇款凭证用途栏注明“项目名称”</w:t>
      </w:r>
      <w:r>
        <w:rPr>
          <w:rFonts w:asciiTheme="minorEastAsia" w:hAnsiTheme="minorEastAsia" w:cs="Times New Roman" w:hint="eastAsia"/>
          <w:kern w:val="0"/>
          <w:sz w:val="28"/>
          <w:szCs w:val="28"/>
        </w:rPr>
        <w:t>投标</w:t>
      </w:r>
      <w:r>
        <w:rPr>
          <w:rFonts w:asciiTheme="minorEastAsia" w:hAnsiTheme="minorEastAsia" w:cs="Times New Roman"/>
          <w:kern w:val="0"/>
          <w:sz w:val="28"/>
          <w:szCs w:val="28"/>
        </w:rPr>
        <w:t>保证金</w:t>
      </w:r>
      <w:r>
        <w:rPr>
          <w:rFonts w:asciiTheme="minorEastAsia" w:hAnsiTheme="minorEastAsia" w:cs="Times New Roman" w:hint="eastAsia"/>
          <w:kern w:val="0"/>
          <w:sz w:val="28"/>
          <w:szCs w:val="28"/>
        </w:rPr>
        <w:t>。</w:t>
      </w:r>
    </w:p>
    <w:p w:rsidR="002D0F2B" w:rsidRDefault="00EB60C8">
      <w:pPr>
        <w:tabs>
          <w:tab w:val="left" w:pos="0"/>
          <w:tab w:val="left" w:pos="1122"/>
        </w:tabs>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十一、招标人</w:t>
      </w:r>
      <w:r>
        <w:rPr>
          <w:rFonts w:asciiTheme="minorEastAsia" w:hAnsiTheme="minorEastAsia" w:cs="Times New Roman"/>
          <w:kern w:val="0"/>
          <w:sz w:val="28"/>
          <w:szCs w:val="28"/>
        </w:rPr>
        <w:t>联系方式</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联 系 人：</w:t>
      </w:r>
      <w:r>
        <w:rPr>
          <w:rFonts w:asciiTheme="minorEastAsia" w:hAnsiTheme="minorEastAsia" w:cs="Times New Roman" w:hint="eastAsia"/>
          <w:kern w:val="0"/>
          <w:sz w:val="28"/>
          <w:szCs w:val="28"/>
          <w:u w:val="single"/>
        </w:rPr>
        <w:t xml:space="preserve"> 周老师              </w:t>
      </w:r>
      <w:r>
        <w:rPr>
          <w:rFonts w:asciiTheme="minorEastAsia" w:hAnsiTheme="minorEastAsia" w:cs="Times New Roman" w:hint="eastAsia"/>
          <w:kern w:val="0"/>
          <w:sz w:val="28"/>
          <w:szCs w:val="28"/>
        </w:rPr>
        <w:t>电    话：</w:t>
      </w:r>
      <w:r>
        <w:rPr>
          <w:rFonts w:asciiTheme="minorEastAsia" w:hAnsiTheme="minorEastAsia" w:cs="Times New Roman" w:hint="eastAsia"/>
          <w:kern w:val="0"/>
          <w:sz w:val="28"/>
          <w:szCs w:val="28"/>
          <w:u w:val="single"/>
        </w:rPr>
        <w:t xml:space="preserve"> 023-68754059        </w:t>
      </w:r>
    </w:p>
    <w:p w:rsidR="002D0F2B" w:rsidRDefault="00EB60C8">
      <w:pPr>
        <w:ind w:firstLineChars="1700" w:firstLine="4607"/>
        <w:rPr>
          <w:rFonts w:asciiTheme="minorEastAsia" w:hAnsiTheme="minorEastAsia" w:cs="Times New Roman"/>
          <w:kern w:val="0"/>
          <w:sz w:val="28"/>
          <w:szCs w:val="28"/>
          <w:shd w:val="clear" w:color="FFFFFF" w:fill="D9D9D9"/>
        </w:rPr>
      </w:pPr>
      <w:r>
        <w:rPr>
          <w:rFonts w:asciiTheme="minorEastAsia" w:hAnsiTheme="minorEastAsia" w:cs="Times New Roman" w:hint="eastAsia"/>
          <w:kern w:val="0"/>
          <w:sz w:val="28"/>
          <w:szCs w:val="28"/>
        </w:rPr>
        <w:t>招标人：护士公用外出羽绒服项目部</w:t>
      </w:r>
    </w:p>
    <w:p w:rsidR="002D0F2B" w:rsidRDefault="002D0F2B">
      <w:pPr>
        <w:autoSpaceDE w:val="0"/>
        <w:autoSpaceDN w:val="0"/>
        <w:adjustRightInd w:val="0"/>
        <w:rPr>
          <w:rFonts w:asciiTheme="minorEastAsia" w:hAnsiTheme="minorEastAsia" w:cs="Times New Roman"/>
          <w:kern w:val="0"/>
          <w:sz w:val="32"/>
          <w:szCs w:val="32"/>
        </w:rPr>
        <w:sectPr w:rsidR="002D0F2B">
          <w:headerReference w:type="default" r:id="rId9"/>
          <w:footerReference w:type="default" r:id="rId10"/>
          <w:pgSz w:w="11906" w:h="16838"/>
          <w:pgMar w:top="2098" w:right="1474" w:bottom="1985" w:left="1588" w:header="851" w:footer="992" w:gutter="0"/>
          <w:pgNumType w:start="1"/>
          <w:cols w:space="425"/>
          <w:docGrid w:type="linesAndChars" w:linePitch="579" w:charSpace="-1844"/>
        </w:sectPr>
      </w:pPr>
    </w:p>
    <w:p w:rsidR="002D0F2B" w:rsidRDefault="00EB60C8">
      <w:pPr>
        <w:autoSpaceDE w:val="0"/>
        <w:autoSpaceDN w:val="0"/>
        <w:adjustRightInd w:val="0"/>
        <w:spacing w:line="560" w:lineRule="exact"/>
        <w:jc w:val="center"/>
        <w:rPr>
          <w:rFonts w:asciiTheme="minorEastAsia" w:hAnsiTheme="minorEastAsia" w:cs="Times New Roman"/>
          <w:kern w:val="0"/>
          <w:sz w:val="44"/>
          <w:szCs w:val="44"/>
          <w:lang w:val="zh-CN"/>
        </w:rPr>
      </w:pPr>
      <w:bookmarkStart w:id="4" w:name="_Toc435540979"/>
      <w:bookmarkStart w:id="5" w:name="_Toc390713967"/>
      <w:bookmarkStart w:id="6" w:name="_Toc285612594"/>
      <w:r>
        <w:rPr>
          <w:rFonts w:asciiTheme="minorEastAsia" w:hAnsiTheme="minorEastAsia" w:cs="Times New Roman" w:hint="eastAsia"/>
          <w:kern w:val="0"/>
          <w:sz w:val="44"/>
          <w:szCs w:val="44"/>
          <w:lang w:val="zh-CN"/>
        </w:rPr>
        <w:lastRenderedPageBreak/>
        <w:t>第二部分  采购项目技</w:t>
      </w:r>
      <w:r>
        <w:rPr>
          <w:rFonts w:asciiTheme="minorEastAsia" w:hAnsiTheme="minorEastAsia" w:cs="宋体" w:hint="eastAsia"/>
          <w:kern w:val="0"/>
          <w:sz w:val="44"/>
          <w:szCs w:val="44"/>
          <w:lang w:val="zh-CN"/>
        </w:rPr>
        <w:t>术</w:t>
      </w:r>
      <w:r>
        <w:rPr>
          <w:rFonts w:asciiTheme="minorEastAsia" w:hAnsiTheme="minorEastAsia" w:cs="Dotum" w:hint="eastAsia"/>
          <w:kern w:val="0"/>
          <w:sz w:val="44"/>
          <w:szCs w:val="44"/>
          <w:lang w:val="zh-CN"/>
        </w:rPr>
        <w:t>和商</w:t>
      </w:r>
      <w:r>
        <w:rPr>
          <w:rFonts w:asciiTheme="minorEastAsia" w:hAnsiTheme="minorEastAsia" w:cs="宋体" w:hint="eastAsia"/>
          <w:kern w:val="0"/>
          <w:sz w:val="44"/>
          <w:szCs w:val="44"/>
          <w:lang w:val="zh-CN"/>
        </w:rPr>
        <w:t>务</w:t>
      </w:r>
      <w:r>
        <w:rPr>
          <w:rFonts w:asciiTheme="minorEastAsia" w:hAnsiTheme="minorEastAsia" w:cs="Times New Roman" w:hint="eastAsia"/>
          <w:kern w:val="0"/>
          <w:sz w:val="44"/>
          <w:szCs w:val="44"/>
          <w:lang w:val="zh-CN"/>
        </w:rPr>
        <w:t>要求</w:t>
      </w:r>
      <w:bookmarkEnd w:id="4"/>
      <w:bookmarkEnd w:id="5"/>
      <w:bookmarkEnd w:id="6"/>
    </w:p>
    <w:p w:rsidR="002D0F2B" w:rsidRDefault="002D0F2B">
      <w:pPr>
        <w:autoSpaceDE w:val="0"/>
        <w:autoSpaceDN w:val="0"/>
        <w:adjustRightInd w:val="0"/>
        <w:spacing w:line="500" w:lineRule="exact"/>
        <w:ind w:left="568"/>
        <w:rPr>
          <w:rFonts w:asciiTheme="minorEastAsia" w:hAnsiTheme="minorEastAsia" w:cs="Times New Roman"/>
          <w:kern w:val="0"/>
          <w:sz w:val="28"/>
          <w:szCs w:val="28"/>
        </w:rPr>
      </w:pPr>
    </w:p>
    <w:p w:rsidR="002D0F2B" w:rsidRDefault="00EB60C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w:t>
      </w:r>
      <w:r>
        <w:rPr>
          <w:rFonts w:asciiTheme="minorEastAsia" w:hAnsiTheme="minorEastAsia" w:cs="Times New Roman"/>
          <w:kern w:val="0"/>
          <w:sz w:val="28"/>
          <w:szCs w:val="28"/>
        </w:rPr>
        <w:t>货物一览表</w:t>
      </w:r>
      <w:bookmarkStart w:id="7" w:name="_Toc285612596"/>
      <w:r>
        <w:rPr>
          <w:rFonts w:asciiTheme="minorEastAsia" w:hAnsiTheme="minorEastAsia" w:cs="Times New Roman"/>
          <w:kern w:val="0"/>
          <w:sz w:val="28"/>
          <w:szCs w:val="28"/>
        </w:rPr>
        <w:t>及技术</w:t>
      </w:r>
      <w:r>
        <w:rPr>
          <w:rFonts w:asciiTheme="minorEastAsia" w:hAnsiTheme="minorEastAsia" w:cs="Times New Roman" w:hint="eastAsia"/>
          <w:kern w:val="0"/>
          <w:sz w:val="28"/>
          <w:szCs w:val="28"/>
        </w:rPr>
        <w:t>要求</w:t>
      </w:r>
    </w:p>
    <w:tbl>
      <w:tblPr>
        <w:tblW w:w="9658" w:type="dxa"/>
        <w:jc w:val="center"/>
        <w:tblInd w:w="246" w:type="dxa"/>
        <w:tblLayout w:type="fixed"/>
        <w:tblLook w:val="04A0" w:firstRow="1" w:lastRow="0" w:firstColumn="1" w:lastColumn="0" w:noHBand="0" w:noVBand="1"/>
      </w:tblPr>
      <w:tblGrid>
        <w:gridCol w:w="625"/>
        <w:gridCol w:w="1560"/>
        <w:gridCol w:w="1134"/>
        <w:gridCol w:w="4403"/>
        <w:gridCol w:w="980"/>
        <w:gridCol w:w="956"/>
      </w:tblGrid>
      <w:tr w:rsidR="002D0F2B">
        <w:trPr>
          <w:trHeight w:hRule="exact" w:val="680"/>
          <w:jc w:val="center"/>
        </w:trPr>
        <w:tc>
          <w:tcPr>
            <w:tcW w:w="625" w:type="dxa"/>
            <w:tcBorders>
              <w:top w:val="single" w:sz="4" w:space="0" w:color="auto"/>
              <w:left w:val="single" w:sz="4" w:space="0" w:color="auto"/>
              <w:bottom w:val="single" w:sz="4" w:space="0" w:color="auto"/>
              <w:right w:val="single" w:sz="4" w:space="0" w:color="auto"/>
            </w:tcBorders>
            <w:vAlign w:val="center"/>
          </w:tcPr>
          <w:p w:rsidR="002D0F2B" w:rsidRDefault="00EB60C8">
            <w:pPr>
              <w:widowControl/>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序</w:t>
            </w:r>
            <w:r>
              <w:rPr>
                <w:rFonts w:asciiTheme="minorEastAsia" w:hAnsiTheme="minorEastAsia" w:cs="Times New Roman"/>
                <w:kern w:val="0"/>
                <w:szCs w:val="21"/>
              </w:rPr>
              <w:t>号</w:t>
            </w:r>
          </w:p>
        </w:tc>
        <w:tc>
          <w:tcPr>
            <w:tcW w:w="1560" w:type="dxa"/>
            <w:tcBorders>
              <w:top w:val="single" w:sz="4" w:space="0" w:color="auto"/>
              <w:left w:val="nil"/>
              <w:bottom w:val="single" w:sz="4" w:space="0" w:color="auto"/>
              <w:right w:val="single" w:sz="4" w:space="0" w:color="auto"/>
            </w:tcBorders>
            <w:vAlign w:val="center"/>
          </w:tcPr>
          <w:p w:rsidR="002D0F2B" w:rsidRDefault="00EB60C8">
            <w:pPr>
              <w:widowControl/>
              <w:spacing w:line="300" w:lineRule="exact"/>
              <w:jc w:val="center"/>
              <w:rPr>
                <w:rFonts w:asciiTheme="minorEastAsia" w:hAnsiTheme="minorEastAsia" w:cs="Times New Roman"/>
                <w:kern w:val="0"/>
                <w:szCs w:val="21"/>
              </w:rPr>
            </w:pPr>
            <w:r>
              <w:rPr>
                <w:rFonts w:asciiTheme="minorEastAsia" w:hAnsiTheme="minorEastAsia" w:cs="Times New Roman"/>
                <w:kern w:val="0"/>
                <w:szCs w:val="21"/>
              </w:rPr>
              <w:t>物资名称</w:t>
            </w:r>
          </w:p>
        </w:tc>
        <w:tc>
          <w:tcPr>
            <w:tcW w:w="1134" w:type="dxa"/>
            <w:tcBorders>
              <w:top w:val="single" w:sz="4" w:space="0" w:color="auto"/>
              <w:left w:val="nil"/>
              <w:bottom w:val="single" w:sz="4" w:space="0" w:color="auto"/>
              <w:right w:val="single" w:sz="4" w:space="0" w:color="auto"/>
            </w:tcBorders>
            <w:vAlign w:val="center"/>
          </w:tcPr>
          <w:p w:rsidR="002D0F2B" w:rsidRDefault="00EB60C8">
            <w:pPr>
              <w:widowControl/>
              <w:spacing w:line="300" w:lineRule="exact"/>
              <w:jc w:val="center"/>
              <w:rPr>
                <w:rFonts w:asciiTheme="minorEastAsia" w:hAnsiTheme="minorEastAsia" w:cs="Times New Roman"/>
                <w:kern w:val="0"/>
                <w:szCs w:val="21"/>
              </w:rPr>
            </w:pPr>
            <w:r>
              <w:rPr>
                <w:rFonts w:asciiTheme="minorEastAsia" w:hAnsiTheme="minorEastAsia" w:cs="Times New Roman"/>
                <w:kern w:val="0"/>
                <w:szCs w:val="21"/>
              </w:rPr>
              <w:t>规格型号</w:t>
            </w:r>
          </w:p>
        </w:tc>
        <w:tc>
          <w:tcPr>
            <w:tcW w:w="4403" w:type="dxa"/>
            <w:tcBorders>
              <w:top w:val="single" w:sz="4" w:space="0" w:color="auto"/>
              <w:left w:val="single" w:sz="4" w:space="0" w:color="auto"/>
              <w:bottom w:val="single" w:sz="4" w:space="0" w:color="auto"/>
              <w:right w:val="single" w:sz="4" w:space="0" w:color="auto"/>
            </w:tcBorders>
            <w:vAlign w:val="center"/>
          </w:tcPr>
          <w:p w:rsidR="002D0F2B" w:rsidRDefault="00EB60C8">
            <w:pPr>
              <w:widowControl/>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技术指标参数要求</w:t>
            </w:r>
          </w:p>
        </w:tc>
        <w:tc>
          <w:tcPr>
            <w:tcW w:w="980" w:type="dxa"/>
            <w:tcBorders>
              <w:top w:val="single" w:sz="4" w:space="0" w:color="auto"/>
              <w:left w:val="nil"/>
              <w:bottom w:val="single" w:sz="4" w:space="0" w:color="auto"/>
              <w:right w:val="single" w:sz="4" w:space="0" w:color="auto"/>
            </w:tcBorders>
            <w:vAlign w:val="center"/>
          </w:tcPr>
          <w:p w:rsidR="002D0F2B" w:rsidRDefault="00EB60C8">
            <w:pPr>
              <w:widowControl/>
              <w:spacing w:line="300" w:lineRule="exact"/>
              <w:jc w:val="center"/>
              <w:rPr>
                <w:rFonts w:asciiTheme="minorEastAsia" w:hAnsiTheme="minorEastAsia" w:cs="Times New Roman"/>
                <w:kern w:val="0"/>
                <w:szCs w:val="21"/>
              </w:rPr>
            </w:pPr>
            <w:r>
              <w:rPr>
                <w:rFonts w:asciiTheme="minorEastAsia" w:hAnsiTheme="minorEastAsia" w:cs="Times New Roman"/>
                <w:kern w:val="0"/>
                <w:szCs w:val="21"/>
              </w:rPr>
              <w:t>计量</w:t>
            </w:r>
          </w:p>
          <w:p w:rsidR="002D0F2B" w:rsidRDefault="00EB60C8">
            <w:pPr>
              <w:widowControl/>
              <w:spacing w:line="300" w:lineRule="exact"/>
              <w:jc w:val="center"/>
              <w:rPr>
                <w:rFonts w:asciiTheme="minorEastAsia" w:hAnsiTheme="minorEastAsia" w:cs="Times New Roman"/>
                <w:kern w:val="0"/>
                <w:szCs w:val="21"/>
              </w:rPr>
            </w:pPr>
            <w:r>
              <w:rPr>
                <w:rFonts w:asciiTheme="minorEastAsia" w:hAnsiTheme="minorEastAsia" w:cs="Times New Roman"/>
                <w:kern w:val="0"/>
                <w:szCs w:val="21"/>
              </w:rPr>
              <w:t>单位</w:t>
            </w:r>
          </w:p>
        </w:tc>
        <w:tc>
          <w:tcPr>
            <w:tcW w:w="956" w:type="dxa"/>
            <w:tcBorders>
              <w:top w:val="single" w:sz="4" w:space="0" w:color="auto"/>
              <w:left w:val="nil"/>
              <w:bottom w:val="single" w:sz="4" w:space="0" w:color="auto"/>
              <w:right w:val="single" w:sz="4" w:space="0" w:color="auto"/>
            </w:tcBorders>
            <w:vAlign w:val="center"/>
          </w:tcPr>
          <w:p w:rsidR="002D0F2B" w:rsidRDefault="00EB60C8">
            <w:pPr>
              <w:widowControl/>
              <w:spacing w:line="300" w:lineRule="exact"/>
              <w:jc w:val="center"/>
              <w:rPr>
                <w:rFonts w:asciiTheme="minorEastAsia" w:hAnsiTheme="minorEastAsia" w:cs="Times New Roman"/>
                <w:kern w:val="0"/>
                <w:szCs w:val="21"/>
              </w:rPr>
            </w:pPr>
            <w:r>
              <w:rPr>
                <w:rFonts w:asciiTheme="minorEastAsia" w:hAnsiTheme="minorEastAsia" w:cs="Times New Roman"/>
                <w:kern w:val="0"/>
                <w:szCs w:val="21"/>
              </w:rPr>
              <w:t>数量</w:t>
            </w:r>
          </w:p>
        </w:tc>
      </w:tr>
      <w:tr w:rsidR="002D0F2B">
        <w:trPr>
          <w:trHeight w:hRule="exact" w:val="1530"/>
          <w:jc w:val="center"/>
        </w:trPr>
        <w:tc>
          <w:tcPr>
            <w:tcW w:w="625" w:type="dxa"/>
            <w:tcBorders>
              <w:top w:val="single" w:sz="4" w:space="0" w:color="auto"/>
              <w:left w:val="single" w:sz="4" w:space="0" w:color="auto"/>
              <w:bottom w:val="single" w:sz="4" w:space="0" w:color="auto"/>
              <w:right w:val="single" w:sz="4" w:space="0" w:color="auto"/>
            </w:tcBorders>
            <w:vAlign w:val="center"/>
          </w:tcPr>
          <w:p w:rsidR="002D0F2B" w:rsidRDefault="00EB60C8">
            <w:pPr>
              <w:widowControl/>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c>
          <w:tcPr>
            <w:tcW w:w="1560" w:type="dxa"/>
            <w:tcBorders>
              <w:top w:val="single" w:sz="4" w:space="0" w:color="auto"/>
              <w:left w:val="nil"/>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女护士羽绒服</w:t>
            </w:r>
          </w:p>
        </w:tc>
        <w:tc>
          <w:tcPr>
            <w:tcW w:w="1134" w:type="dxa"/>
            <w:vMerge w:val="restart"/>
            <w:tcBorders>
              <w:top w:val="single" w:sz="4" w:space="0" w:color="auto"/>
              <w:left w:val="nil"/>
              <w:right w:val="single" w:sz="4" w:space="0" w:color="auto"/>
            </w:tcBorders>
            <w:vAlign w:val="center"/>
          </w:tcPr>
          <w:p w:rsidR="002D0F2B" w:rsidRDefault="00F606A7">
            <w:pPr>
              <w:spacing w:line="300" w:lineRule="exact"/>
              <w:jc w:val="center"/>
              <w:rPr>
                <w:rFonts w:asciiTheme="minorEastAsia" w:hAnsiTheme="minorEastAsia" w:cs="Times New Roman"/>
                <w:kern w:val="0"/>
                <w:szCs w:val="21"/>
              </w:rPr>
            </w:pPr>
            <w:r w:rsidRPr="00F606A7">
              <w:rPr>
                <w:rFonts w:asciiTheme="minorEastAsia" w:hAnsiTheme="minorEastAsia" w:hint="eastAsia"/>
                <w:szCs w:val="21"/>
              </w:rPr>
              <w:t>S、M、L、1L、2L、3L、4L、5L</w:t>
            </w:r>
          </w:p>
        </w:tc>
        <w:tc>
          <w:tcPr>
            <w:tcW w:w="4403" w:type="dxa"/>
            <w:vMerge w:val="restart"/>
            <w:tcBorders>
              <w:top w:val="single" w:sz="4" w:space="0" w:color="auto"/>
              <w:left w:val="single" w:sz="4" w:space="0" w:color="auto"/>
              <w:right w:val="single" w:sz="4" w:space="0" w:color="auto"/>
            </w:tcBorders>
            <w:vAlign w:val="center"/>
          </w:tcPr>
          <w:p w:rsidR="002D0F2B" w:rsidRDefault="00DF5BDB">
            <w:pPr>
              <w:adjustRightInd w:val="0"/>
              <w:snapToGrid w:val="0"/>
              <w:spacing w:line="240" w:lineRule="atLeast"/>
              <w:jc w:val="left"/>
              <w:rPr>
                <w:rFonts w:asciiTheme="minorEastAsia" w:hAnsiTheme="minorEastAsia"/>
                <w:szCs w:val="21"/>
              </w:rPr>
            </w:pPr>
            <w:r>
              <w:rPr>
                <w:rFonts w:asciiTheme="minorEastAsia" w:hAnsiTheme="minorEastAsia" w:hint="eastAsia"/>
                <w:szCs w:val="21"/>
              </w:rPr>
              <w:t>1.</w:t>
            </w:r>
            <w:r w:rsidR="00EB60C8">
              <w:rPr>
                <w:rFonts w:asciiTheme="minorEastAsia" w:hAnsiTheme="minorEastAsia" w:hint="eastAsia"/>
                <w:szCs w:val="21"/>
              </w:rPr>
              <w:t>面料、里料：100%聚酯纤维；</w:t>
            </w:r>
          </w:p>
          <w:p w:rsidR="002D0F2B" w:rsidRPr="003A26BA" w:rsidRDefault="00EB60C8">
            <w:pPr>
              <w:spacing w:line="300" w:lineRule="exact"/>
              <w:jc w:val="left"/>
              <w:rPr>
                <w:rFonts w:asciiTheme="minorEastAsia" w:hAnsiTheme="minorEastAsia"/>
                <w:szCs w:val="21"/>
              </w:rPr>
            </w:pPr>
            <w:r w:rsidRPr="003A26BA">
              <w:rPr>
                <w:rFonts w:asciiTheme="minorEastAsia" w:hAnsiTheme="minorEastAsia" w:cs="宋体" w:hint="eastAsia"/>
                <w:kern w:val="0"/>
                <w:szCs w:val="21"/>
                <w:lang w:val="zh-CN"/>
              </w:rPr>
              <w:t>★</w:t>
            </w:r>
            <w:r w:rsidR="00DF5BDB" w:rsidRPr="003A26BA">
              <w:rPr>
                <w:rFonts w:asciiTheme="minorEastAsia" w:hAnsiTheme="minorEastAsia" w:cs="宋体" w:hint="eastAsia"/>
                <w:kern w:val="0"/>
                <w:szCs w:val="21"/>
                <w:lang w:val="zh-CN"/>
              </w:rPr>
              <w:t>2.</w:t>
            </w:r>
            <w:r w:rsidRPr="003A26BA">
              <w:rPr>
                <w:rFonts w:asciiTheme="minorEastAsia" w:hAnsiTheme="minorEastAsia" w:hint="eastAsia"/>
                <w:szCs w:val="21"/>
              </w:rPr>
              <w:t>填充物：白鸭绒、含绒量</w:t>
            </w:r>
            <w:r w:rsidR="00DF5BDB" w:rsidRPr="003A26BA">
              <w:rPr>
                <w:rFonts w:asciiTheme="minorEastAsia" w:hAnsiTheme="minorEastAsia" w:hint="eastAsia"/>
                <w:szCs w:val="21"/>
              </w:rPr>
              <w:t>≥</w:t>
            </w:r>
            <w:r w:rsidRPr="003A26BA">
              <w:rPr>
                <w:rFonts w:asciiTheme="minorEastAsia" w:hAnsiTheme="minorEastAsia" w:hint="eastAsia"/>
                <w:szCs w:val="21"/>
              </w:rPr>
              <w:t>90%  充绒量≥250克；</w:t>
            </w:r>
          </w:p>
          <w:p w:rsidR="002D0F2B" w:rsidRPr="003A26BA" w:rsidRDefault="00DF5BDB">
            <w:pPr>
              <w:spacing w:line="300" w:lineRule="exact"/>
              <w:jc w:val="left"/>
              <w:rPr>
                <w:rFonts w:asciiTheme="minorEastAsia" w:hAnsiTheme="minorEastAsia"/>
                <w:szCs w:val="21"/>
              </w:rPr>
            </w:pPr>
            <w:r w:rsidRPr="003A26BA">
              <w:rPr>
                <w:rFonts w:asciiTheme="minorEastAsia" w:hAnsiTheme="minorEastAsia" w:cs="Times New Roman" w:hint="eastAsia"/>
                <w:kern w:val="0"/>
                <w:szCs w:val="21"/>
              </w:rPr>
              <w:t>3.</w:t>
            </w:r>
            <w:r w:rsidR="00EB60C8" w:rsidRPr="003A26BA">
              <w:rPr>
                <w:rFonts w:asciiTheme="minorEastAsia" w:hAnsiTheme="minorEastAsia" w:cs="Times New Roman" w:hint="eastAsia"/>
                <w:kern w:val="0"/>
                <w:szCs w:val="21"/>
              </w:rPr>
              <w:t>甲醛含量</w:t>
            </w:r>
            <w:r w:rsidR="00EB60C8" w:rsidRPr="003A26BA">
              <w:rPr>
                <w:rFonts w:asciiTheme="minorEastAsia" w:hAnsiTheme="minorEastAsia" w:hint="eastAsia"/>
                <w:szCs w:val="21"/>
              </w:rPr>
              <w:t>≤75；</w:t>
            </w:r>
          </w:p>
          <w:p w:rsidR="002D0F2B" w:rsidRPr="003A26BA" w:rsidRDefault="00DF5BDB">
            <w:pPr>
              <w:spacing w:line="300" w:lineRule="exact"/>
              <w:jc w:val="left"/>
              <w:rPr>
                <w:rFonts w:asciiTheme="minorEastAsia" w:hAnsiTheme="minorEastAsia"/>
                <w:szCs w:val="21"/>
              </w:rPr>
            </w:pPr>
            <w:r w:rsidRPr="003A26BA">
              <w:rPr>
                <w:rFonts w:asciiTheme="minorEastAsia" w:hAnsiTheme="minorEastAsia" w:hint="eastAsia"/>
                <w:szCs w:val="21"/>
              </w:rPr>
              <w:t>4.</w:t>
            </w:r>
            <w:r w:rsidR="00EB60C8" w:rsidRPr="003A26BA">
              <w:rPr>
                <w:rFonts w:asciiTheme="minorEastAsia" w:hAnsiTheme="minorEastAsia" w:hint="eastAsia"/>
                <w:szCs w:val="21"/>
              </w:rPr>
              <w:t>PH值：4.0-8.5；</w:t>
            </w:r>
          </w:p>
          <w:p w:rsidR="002D0F2B" w:rsidRPr="003A26BA" w:rsidRDefault="00EB60C8">
            <w:pPr>
              <w:spacing w:line="300" w:lineRule="exact"/>
              <w:jc w:val="left"/>
              <w:rPr>
                <w:rFonts w:asciiTheme="minorEastAsia" w:hAnsiTheme="minorEastAsia"/>
                <w:szCs w:val="21"/>
              </w:rPr>
            </w:pPr>
            <w:r w:rsidRPr="003A26BA">
              <w:rPr>
                <w:rFonts w:asciiTheme="minorEastAsia" w:hAnsiTheme="minorEastAsia" w:cs="宋体" w:hint="eastAsia"/>
                <w:kern w:val="0"/>
                <w:szCs w:val="21"/>
                <w:lang w:val="zh-CN"/>
              </w:rPr>
              <w:t>★</w:t>
            </w:r>
            <w:r w:rsidR="00DF5BDB" w:rsidRPr="003A26BA">
              <w:rPr>
                <w:rFonts w:asciiTheme="minorEastAsia" w:hAnsiTheme="minorEastAsia" w:cs="宋体" w:hint="eastAsia"/>
                <w:kern w:val="0"/>
                <w:szCs w:val="21"/>
                <w:lang w:val="zh-CN"/>
              </w:rPr>
              <w:t>5.</w:t>
            </w:r>
            <w:r w:rsidRPr="003A26BA">
              <w:rPr>
                <w:rFonts w:asciiTheme="minorEastAsia" w:hAnsiTheme="minorEastAsia" w:hint="eastAsia"/>
                <w:szCs w:val="21"/>
              </w:rPr>
              <w:t>异味：无异味</w:t>
            </w:r>
          </w:p>
          <w:p w:rsidR="002D0F2B" w:rsidRDefault="002D0F2B">
            <w:pPr>
              <w:spacing w:line="300" w:lineRule="exact"/>
              <w:jc w:val="left"/>
              <w:rPr>
                <w:rFonts w:asciiTheme="minorEastAsia" w:hAnsiTheme="minorEastAsia" w:cs="Times New Roman"/>
                <w:kern w:val="0"/>
                <w:szCs w:val="21"/>
              </w:rPr>
            </w:pPr>
          </w:p>
        </w:tc>
        <w:tc>
          <w:tcPr>
            <w:tcW w:w="980" w:type="dxa"/>
            <w:vMerge w:val="restart"/>
            <w:tcBorders>
              <w:top w:val="single" w:sz="4" w:space="0" w:color="auto"/>
              <w:left w:val="nil"/>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件</w:t>
            </w:r>
          </w:p>
        </w:tc>
        <w:tc>
          <w:tcPr>
            <w:tcW w:w="956" w:type="dxa"/>
            <w:tcBorders>
              <w:top w:val="single" w:sz="4" w:space="0" w:color="auto"/>
              <w:left w:val="nil"/>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600</w:t>
            </w:r>
          </w:p>
        </w:tc>
      </w:tr>
      <w:tr w:rsidR="002D0F2B">
        <w:trPr>
          <w:trHeight w:hRule="exact" w:val="1408"/>
          <w:jc w:val="center"/>
        </w:trPr>
        <w:tc>
          <w:tcPr>
            <w:tcW w:w="625" w:type="dxa"/>
            <w:tcBorders>
              <w:top w:val="single" w:sz="4" w:space="0" w:color="auto"/>
              <w:left w:val="single" w:sz="4" w:space="0" w:color="auto"/>
              <w:bottom w:val="single" w:sz="4" w:space="0" w:color="auto"/>
              <w:right w:val="single" w:sz="4" w:space="0" w:color="auto"/>
            </w:tcBorders>
            <w:vAlign w:val="center"/>
          </w:tcPr>
          <w:p w:rsidR="002D0F2B" w:rsidRDefault="00EB60C8">
            <w:pPr>
              <w:widowControl/>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c>
          <w:tcPr>
            <w:tcW w:w="1560" w:type="dxa"/>
            <w:tcBorders>
              <w:top w:val="single" w:sz="4" w:space="0" w:color="auto"/>
              <w:left w:val="nil"/>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男护士羽绒服</w:t>
            </w:r>
          </w:p>
        </w:tc>
        <w:tc>
          <w:tcPr>
            <w:tcW w:w="1134" w:type="dxa"/>
            <w:vMerge/>
            <w:tcBorders>
              <w:left w:val="nil"/>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Cs w:val="21"/>
              </w:rPr>
            </w:pPr>
          </w:p>
        </w:tc>
        <w:tc>
          <w:tcPr>
            <w:tcW w:w="4403" w:type="dxa"/>
            <w:vMerge/>
            <w:tcBorders>
              <w:left w:val="single" w:sz="4" w:space="0" w:color="auto"/>
              <w:bottom w:val="single" w:sz="4" w:space="0" w:color="auto"/>
              <w:right w:val="single" w:sz="4" w:space="0" w:color="auto"/>
            </w:tcBorders>
            <w:vAlign w:val="center"/>
          </w:tcPr>
          <w:p w:rsidR="002D0F2B" w:rsidRDefault="002D0F2B">
            <w:pPr>
              <w:spacing w:line="300" w:lineRule="exact"/>
              <w:jc w:val="left"/>
              <w:rPr>
                <w:rFonts w:asciiTheme="minorEastAsia" w:hAnsiTheme="minorEastAsia" w:cs="Times New Roman"/>
                <w:kern w:val="0"/>
                <w:szCs w:val="21"/>
              </w:rPr>
            </w:pPr>
          </w:p>
        </w:tc>
        <w:tc>
          <w:tcPr>
            <w:tcW w:w="980" w:type="dxa"/>
            <w:vMerge/>
            <w:tcBorders>
              <w:left w:val="nil"/>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Cs w:val="21"/>
              </w:rPr>
            </w:pPr>
          </w:p>
        </w:tc>
        <w:tc>
          <w:tcPr>
            <w:tcW w:w="956" w:type="dxa"/>
            <w:tcBorders>
              <w:top w:val="single" w:sz="4" w:space="0" w:color="auto"/>
              <w:left w:val="nil"/>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100</w:t>
            </w:r>
          </w:p>
        </w:tc>
      </w:tr>
    </w:tbl>
    <w:bookmarkEnd w:id="7"/>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关键重要技术指标参数以</w:t>
      </w:r>
      <w:r>
        <w:rPr>
          <w:rFonts w:asciiTheme="minorEastAsia" w:hAnsiTheme="minorEastAsia" w:cs="宋体" w:hint="eastAsia"/>
          <w:kern w:val="0"/>
          <w:sz w:val="28"/>
          <w:szCs w:val="28"/>
          <w:lang w:val="zh-CN"/>
        </w:rPr>
        <w:t>★</w:t>
      </w:r>
      <w:r>
        <w:rPr>
          <w:rFonts w:asciiTheme="minorEastAsia" w:hAnsiTheme="minorEastAsia" w:cs="Times New Roman" w:hint="eastAsia"/>
          <w:kern w:val="0"/>
          <w:sz w:val="28"/>
          <w:szCs w:val="28"/>
          <w:lang w:val="zh-CN"/>
        </w:rPr>
        <w:t>标记（有1项不满足即按无效投标处理），一般技术指标参数不作标记。投标人须提供技术支持资料</w:t>
      </w:r>
      <w:r>
        <w:rPr>
          <w:rFonts w:asciiTheme="minorEastAsia" w:hAnsiTheme="minorEastAsia" w:cs="Times New Roman" w:hint="eastAsia"/>
          <w:kern w:val="0"/>
          <w:sz w:val="28"/>
          <w:szCs w:val="28"/>
        </w:rPr>
        <w:t>，包括制造商公开发布的资料（含制造商出具的产品规格表或检测机构出具的检测报告）。</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男、女羽绒服样品款式图</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noProof/>
          <w:kern w:val="0"/>
          <w:sz w:val="28"/>
          <w:szCs w:val="28"/>
        </w:rPr>
        <w:drawing>
          <wp:anchor distT="0" distB="0" distL="114300" distR="114300" simplePos="0" relativeHeight="251670528" behindDoc="0" locked="0" layoutInCell="1" allowOverlap="1" wp14:anchorId="6F56D623" wp14:editId="716200E3">
            <wp:simplePos x="0" y="0"/>
            <wp:positionH relativeFrom="column">
              <wp:posOffset>248920</wp:posOffset>
            </wp:positionH>
            <wp:positionV relativeFrom="paragraph">
              <wp:posOffset>43815</wp:posOffset>
            </wp:positionV>
            <wp:extent cx="5114925" cy="3619500"/>
            <wp:effectExtent l="19050" t="0" r="9525" b="0"/>
            <wp:wrapNone/>
            <wp:docPr id="1" name="图片 1" descr="C:\Users\Administrator.SKY-20180627DBJ\Desktop\羽绒服平面图-西南医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SKY-20180627DBJ\Desktop\羽绒服平面图-西南医院.jpg"/>
                    <pic:cNvPicPr>
                      <a:picLocks noChangeAspect="1" noChangeArrowheads="1"/>
                    </pic:cNvPicPr>
                  </pic:nvPicPr>
                  <pic:blipFill>
                    <a:blip r:embed="rId11" cstate="print"/>
                    <a:srcRect/>
                    <a:stretch>
                      <a:fillRect/>
                    </a:stretch>
                  </pic:blipFill>
                  <pic:spPr>
                    <a:xfrm>
                      <a:off x="0" y="0"/>
                      <a:ext cx="5114925" cy="3619500"/>
                    </a:xfrm>
                    <a:prstGeom prst="rect">
                      <a:avLst/>
                    </a:prstGeom>
                    <a:noFill/>
                    <a:ln w="9525">
                      <a:noFill/>
                      <a:miter lim="800000"/>
                      <a:headEnd/>
                      <a:tailEnd/>
                    </a:ln>
                  </pic:spPr>
                </pic:pic>
              </a:graphicData>
            </a:graphic>
          </wp:anchor>
        </w:drawing>
      </w:r>
    </w:p>
    <w:p w:rsidR="002D0F2B" w:rsidRDefault="002D0F2B">
      <w:pPr>
        <w:ind w:firstLineChars="200" w:firstLine="542"/>
        <w:rPr>
          <w:rFonts w:asciiTheme="minorEastAsia" w:hAnsiTheme="minorEastAsia" w:cs="Times New Roman"/>
          <w:kern w:val="0"/>
          <w:sz w:val="28"/>
          <w:szCs w:val="28"/>
        </w:rPr>
      </w:pPr>
    </w:p>
    <w:p w:rsidR="002D0F2B" w:rsidRDefault="002D0F2B">
      <w:pPr>
        <w:ind w:firstLineChars="200" w:firstLine="542"/>
        <w:rPr>
          <w:rFonts w:asciiTheme="minorEastAsia" w:hAnsiTheme="minorEastAsia" w:cs="Times New Roman"/>
          <w:kern w:val="0"/>
          <w:sz w:val="28"/>
          <w:szCs w:val="28"/>
        </w:rPr>
      </w:pPr>
    </w:p>
    <w:p w:rsidR="002D0F2B" w:rsidRDefault="002D0F2B">
      <w:pPr>
        <w:ind w:firstLineChars="200" w:firstLine="542"/>
        <w:rPr>
          <w:rFonts w:asciiTheme="minorEastAsia" w:hAnsiTheme="minorEastAsia" w:cs="Times New Roman"/>
          <w:kern w:val="0"/>
          <w:sz w:val="28"/>
          <w:szCs w:val="28"/>
        </w:rPr>
      </w:pPr>
    </w:p>
    <w:p w:rsidR="002D0F2B" w:rsidRDefault="002D0F2B">
      <w:pPr>
        <w:ind w:firstLineChars="200" w:firstLine="542"/>
        <w:rPr>
          <w:rFonts w:asciiTheme="minorEastAsia" w:hAnsiTheme="minorEastAsia" w:cs="Times New Roman"/>
          <w:kern w:val="0"/>
          <w:sz w:val="28"/>
          <w:szCs w:val="28"/>
        </w:rPr>
      </w:pPr>
    </w:p>
    <w:p w:rsidR="002D0F2B" w:rsidRDefault="00D52709">
      <w:pPr>
        <w:ind w:firstLineChars="200" w:firstLine="542"/>
        <w:rPr>
          <w:rFonts w:asciiTheme="minorEastAsia" w:hAnsiTheme="minorEastAsia" w:cs="Times New Roman"/>
          <w:kern w:val="0"/>
          <w:sz w:val="28"/>
          <w:szCs w:val="28"/>
        </w:rPr>
      </w:pPr>
      <w:r w:rsidRPr="00D52709">
        <w:rPr>
          <w:rFonts w:asciiTheme="minorEastAsia" w:hAnsiTheme="minorEastAsia" w:cs="Times New Roman"/>
          <w:noProof/>
          <w:kern w:val="0"/>
          <w:sz w:val="28"/>
          <w:szCs w:val="28"/>
        </w:rPr>
        <mc:AlternateContent>
          <mc:Choice Requires="wps">
            <w:drawing>
              <wp:anchor distT="0" distB="0" distL="114300" distR="114300" simplePos="0" relativeHeight="251673600" behindDoc="0" locked="0" layoutInCell="1" allowOverlap="1" wp14:anchorId="57C8F9BA" wp14:editId="542138C0">
                <wp:simplePos x="0" y="0"/>
                <wp:positionH relativeFrom="column">
                  <wp:posOffset>-833451</wp:posOffset>
                </wp:positionH>
                <wp:positionV relativeFrom="paragraph">
                  <wp:posOffset>219986</wp:posOffset>
                </wp:positionV>
                <wp:extent cx="2233792" cy="588397"/>
                <wp:effectExtent l="0" t="0" r="14605" b="2159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792" cy="588397"/>
                        </a:xfrm>
                        <a:prstGeom prst="rect">
                          <a:avLst/>
                        </a:prstGeom>
                        <a:solidFill>
                          <a:srgbClr val="FFFFFF"/>
                        </a:solidFill>
                        <a:ln w="9525">
                          <a:solidFill>
                            <a:srgbClr val="000000"/>
                          </a:solidFill>
                          <a:miter lim="800000"/>
                          <a:headEnd/>
                          <a:tailEnd/>
                        </a:ln>
                      </wps:spPr>
                      <wps:txbx>
                        <w:txbxContent>
                          <w:p w:rsidR="00D52709" w:rsidRPr="007277FA" w:rsidRDefault="00D52709" w:rsidP="007277FA">
                            <w:pPr>
                              <w:spacing w:line="260" w:lineRule="exact"/>
                              <w:rPr>
                                <w:b/>
                                <w:color w:val="FF0000"/>
                                <w:sz w:val="24"/>
                                <w:szCs w:val="24"/>
                              </w:rPr>
                            </w:pPr>
                            <w:r w:rsidRPr="007277FA">
                              <w:rPr>
                                <w:rFonts w:hint="eastAsia"/>
                                <w:b/>
                                <w:color w:val="FF0000"/>
                                <w:sz w:val="24"/>
                                <w:szCs w:val="24"/>
                              </w:rPr>
                              <w:t>将封面</w:t>
                            </w:r>
                            <w:proofErr w:type="gramStart"/>
                            <w:r w:rsidR="008C0C0D" w:rsidRPr="007277FA">
                              <w:rPr>
                                <w:rFonts w:hint="eastAsia"/>
                                <w:b/>
                                <w:color w:val="FF0000"/>
                                <w:sz w:val="24"/>
                                <w:szCs w:val="24"/>
                              </w:rPr>
                              <w:t>粘贴于样衣上</w:t>
                            </w:r>
                            <w:proofErr w:type="gramEnd"/>
                            <w:r w:rsidR="008C0C0D" w:rsidRPr="007277FA">
                              <w:rPr>
                                <w:rFonts w:hint="eastAsia"/>
                                <w:b/>
                                <w:color w:val="FF0000"/>
                                <w:sz w:val="24"/>
                                <w:szCs w:val="24"/>
                              </w:rPr>
                              <w:t>（封面底端紧贴样衣底端，封面右侧紧贴样衣拉链缝合处）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65.65pt;margin-top:17.3pt;width:175.9pt;height:46.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">
                <v:textbox>
                  <w:txbxContent>
                    <w:p w:rsidR="00D52709" w:rsidRPr="007277FA" w:rsidRDefault="00D52709" w:rsidP="007277FA">
                      <w:pPr>
                        <w:spacing w:line="260" w:lineRule="exact"/>
                        <w:rPr>
                          <w:b/>
                          <w:color w:val="FF0000"/>
                          <w:sz w:val="24"/>
                          <w:szCs w:val="24"/>
                        </w:rPr>
                      </w:pPr>
                      <w:r w:rsidRPr="007277FA">
                        <w:rPr>
                          <w:rFonts w:hint="eastAsia"/>
                          <w:b/>
                          <w:color w:val="FF0000"/>
                          <w:sz w:val="24"/>
                          <w:szCs w:val="24"/>
                        </w:rPr>
                        <w:t>将封面</w:t>
                      </w:r>
                      <w:proofErr w:type="gramStart"/>
                      <w:r w:rsidR="008C0C0D" w:rsidRPr="007277FA">
                        <w:rPr>
                          <w:rFonts w:hint="eastAsia"/>
                          <w:b/>
                          <w:color w:val="FF0000"/>
                          <w:sz w:val="24"/>
                          <w:szCs w:val="24"/>
                        </w:rPr>
                        <w:t>粘贴于样衣上</w:t>
                      </w:r>
                      <w:proofErr w:type="gramEnd"/>
                      <w:r w:rsidR="008C0C0D" w:rsidRPr="007277FA">
                        <w:rPr>
                          <w:rFonts w:hint="eastAsia"/>
                          <w:b/>
                          <w:color w:val="FF0000"/>
                          <w:sz w:val="24"/>
                          <w:szCs w:val="24"/>
                        </w:rPr>
                        <w:t>（封面底端紧贴样衣底端，封面右侧紧贴样衣拉链缝合处）</w:t>
                      </w:r>
                    </w:p>
                  </w:txbxContent>
                </v:textbox>
              </v:shape>
            </w:pict>
          </mc:Fallback>
        </mc:AlternateContent>
      </w:r>
    </w:p>
    <w:p w:rsidR="00D52709" w:rsidRDefault="008C0C0D" w:rsidP="00D52709">
      <w:r>
        <w:rPr>
          <w:rFonts w:asciiTheme="minorEastAsia" w:hAnsiTheme="minorEastAsia" w:cs="Times New Roman"/>
          <w:noProof/>
          <w:kern w:val="0"/>
          <w:sz w:val="28"/>
          <w:szCs w:val="28"/>
        </w:rPr>
        <mc:AlternateContent>
          <mc:Choice Requires="wps">
            <w:drawing>
              <wp:anchor distT="0" distB="0" distL="114300" distR="114300" simplePos="0" relativeHeight="251671552" behindDoc="0" locked="0" layoutInCell="1" allowOverlap="1" wp14:anchorId="47EA4135" wp14:editId="00D465ED">
                <wp:simplePos x="0" y="0"/>
                <wp:positionH relativeFrom="column">
                  <wp:posOffset>-86360</wp:posOffset>
                </wp:positionH>
                <wp:positionV relativeFrom="paragraph">
                  <wp:posOffset>353060</wp:posOffset>
                </wp:positionV>
                <wp:extent cx="1931670" cy="421005"/>
                <wp:effectExtent l="0" t="0" r="49530" b="93345"/>
                <wp:wrapNone/>
                <wp:docPr id="4" name="直接箭头连接符 4"/>
                <wp:cNvGraphicFramePr/>
                <a:graphic xmlns:a="http://schemas.openxmlformats.org/drawingml/2006/main">
                  <a:graphicData uri="http://schemas.microsoft.com/office/word/2010/wordprocessingShape">
                    <wps:wsp>
                      <wps:cNvCnPr/>
                      <wps:spPr>
                        <a:xfrm>
                          <a:off x="0" y="0"/>
                          <a:ext cx="1931670" cy="421005"/>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接箭头连接符 4" o:spid="_x0000_s1026" type="#_x0000_t32" style="position:absolute;left:0;text-align:left;margin-left:-6.8pt;margin-top:27.8pt;width:152.1pt;height:3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" strokecolor="#bc4542 [3045]">
                <v:stroke endarrow="open"/>
              </v:shape>
            </w:pict>
          </mc:Fallback>
        </mc:AlternateContent>
      </w:r>
    </w:p>
    <w:p w:rsidR="002D0F2B" w:rsidRDefault="00D52709" w:rsidP="00D52709">
      <w:pPr>
        <w:ind w:firstLineChars="200" w:firstLine="542"/>
        <w:rPr>
          <w:rFonts w:asciiTheme="minorEastAsia" w:hAnsiTheme="minorEastAsia" w:cs="Times New Roman"/>
          <w:kern w:val="0"/>
          <w:sz w:val="28"/>
          <w:szCs w:val="28"/>
        </w:rPr>
      </w:pPr>
      <w:r w:rsidRPr="00D52709">
        <w:rPr>
          <w:rFonts w:asciiTheme="minorEastAsia" w:hAnsiTheme="minorEastAsia" w:cs="Times New Roman"/>
          <w:noProof/>
          <w:kern w:val="0"/>
          <w:sz w:val="28"/>
          <w:szCs w:val="28"/>
        </w:rPr>
        <w:t xml:space="preserve"> </w:t>
      </w:r>
    </w:p>
    <w:p w:rsidR="002D0F2B" w:rsidRDefault="002D0F2B">
      <w:pPr>
        <w:ind w:firstLineChars="200" w:firstLine="542"/>
        <w:rPr>
          <w:rFonts w:asciiTheme="minorEastAsia" w:hAnsiTheme="minorEastAsia" w:cs="Times New Roman"/>
          <w:kern w:val="0"/>
          <w:sz w:val="28"/>
          <w:szCs w:val="28"/>
        </w:rPr>
      </w:pPr>
    </w:p>
    <w:p w:rsidR="002D0F2B" w:rsidRDefault="002D0F2B">
      <w:pPr>
        <w:ind w:firstLineChars="200" w:firstLine="542"/>
        <w:rPr>
          <w:rFonts w:asciiTheme="minorEastAsia" w:hAnsiTheme="minorEastAsia" w:cs="Times New Roman"/>
          <w:kern w:val="0"/>
          <w:sz w:val="28"/>
          <w:szCs w:val="28"/>
        </w:rPr>
      </w:pPr>
    </w:p>
    <w:p w:rsidR="002D0F2B" w:rsidRDefault="00EB60C8">
      <w:pPr>
        <w:ind w:firstLineChars="200" w:firstLine="542"/>
        <w:rPr>
          <w:rFonts w:asciiTheme="minorEastAsia" w:hAnsiTheme="minorEastAsia" w:cs="Times New Roman"/>
          <w:color w:val="FF0000"/>
          <w:kern w:val="0"/>
          <w:sz w:val="28"/>
          <w:szCs w:val="28"/>
        </w:rPr>
      </w:pPr>
      <w:r>
        <w:rPr>
          <w:rFonts w:asciiTheme="minorEastAsia" w:hAnsiTheme="minorEastAsia" w:cs="Times New Roman" w:hint="eastAsia"/>
          <w:kern w:val="0"/>
          <w:sz w:val="28"/>
          <w:szCs w:val="28"/>
        </w:rPr>
        <w:t>二、</w:t>
      </w:r>
      <w:r>
        <w:rPr>
          <w:rFonts w:asciiTheme="minorEastAsia" w:hAnsiTheme="minorEastAsia" w:cs="Times New Roman"/>
          <w:kern w:val="0"/>
          <w:sz w:val="28"/>
          <w:szCs w:val="28"/>
        </w:rPr>
        <w:t>商务要求</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★（一）交货时间：</w:t>
      </w:r>
      <w:r>
        <w:rPr>
          <w:rFonts w:asciiTheme="minorEastAsia" w:hAnsiTheme="minorEastAsia" w:cs="Times New Roman" w:hint="eastAsia"/>
          <w:kern w:val="0"/>
          <w:sz w:val="28"/>
          <w:szCs w:val="28"/>
        </w:rPr>
        <w:t>中标人应在采购合同签</w:t>
      </w:r>
      <w:r>
        <w:rPr>
          <w:rFonts w:asciiTheme="minorEastAsia" w:hAnsiTheme="minorEastAsia" w:cs="Times New Roman" w:hint="eastAsia"/>
          <w:bCs/>
          <w:kern w:val="0"/>
          <w:sz w:val="28"/>
          <w:szCs w:val="28"/>
        </w:rPr>
        <w:t>订后按指定时间进行制作并完成交货</w:t>
      </w:r>
      <w:r>
        <w:rPr>
          <w:rFonts w:asciiTheme="minorEastAsia" w:hAnsiTheme="minorEastAsia" w:cs="Times New Roman" w:hint="eastAsia"/>
          <w:kern w:val="0"/>
          <w:sz w:val="28"/>
          <w:szCs w:val="28"/>
        </w:rPr>
        <w:t>；交货地点与方式：采购人指定地点与方式。</w:t>
      </w:r>
    </w:p>
    <w:p w:rsidR="002D0F2B" w:rsidRDefault="00EB60C8">
      <w:pPr>
        <w:snapToGrid w:val="0"/>
        <w:ind w:firstLineChars="300" w:firstLine="813"/>
        <w:rPr>
          <w:rFonts w:asciiTheme="minorEastAsia" w:hAnsiTheme="minorEastAsia" w:cs="Times New Roman"/>
          <w:kern w:val="0"/>
          <w:sz w:val="28"/>
          <w:szCs w:val="28"/>
        </w:rPr>
      </w:pPr>
      <w:r>
        <w:rPr>
          <w:rFonts w:asciiTheme="minorEastAsia" w:hAnsiTheme="minorEastAsia" w:cs="Times New Roman" w:hint="eastAsia"/>
          <w:kern w:val="0"/>
          <w:sz w:val="28"/>
          <w:szCs w:val="28"/>
        </w:rPr>
        <w:t>（二）验收方式</w:t>
      </w:r>
    </w:p>
    <w:p w:rsidR="002D0F2B" w:rsidRDefault="00EB60C8">
      <w:pPr>
        <w:snapToGri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1.货物到达现场后，中标人应在使用单位人员在场情况下当面开箱，共同清点、检查外观，</w:t>
      </w:r>
      <w:proofErr w:type="gramStart"/>
      <w:r>
        <w:rPr>
          <w:rFonts w:asciiTheme="minorEastAsia" w:hAnsiTheme="minorEastAsia" w:cs="Times New Roman" w:hint="eastAsia"/>
          <w:kern w:val="0"/>
          <w:sz w:val="28"/>
          <w:szCs w:val="28"/>
        </w:rPr>
        <w:t>作出</w:t>
      </w:r>
      <w:proofErr w:type="gramEnd"/>
      <w:r>
        <w:rPr>
          <w:rFonts w:asciiTheme="minorEastAsia" w:hAnsiTheme="minorEastAsia" w:cs="Times New Roman" w:hint="eastAsia"/>
          <w:kern w:val="0"/>
          <w:sz w:val="28"/>
          <w:szCs w:val="28"/>
        </w:rPr>
        <w:t>开箱记录，双方签字确认。</w:t>
      </w:r>
    </w:p>
    <w:p w:rsidR="002D0F2B" w:rsidRDefault="00EB60C8">
      <w:pPr>
        <w:snapToGri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2.中标人应保证货物到达采购人所在地完好无损，如有缺漏、损坏，由投标人负责调换、补齐或赔偿。</w:t>
      </w:r>
    </w:p>
    <w:p w:rsidR="002D0F2B" w:rsidRDefault="00EB60C8">
      <w:pPr>
        <w:snapToGri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3.中标人应提供完备的技术资料、装箱单和合格证等，并派遣专业技术人员进行现场</w:t>
      </w:r>
      <w:r w:rsidR="0062262F">
        <w:rPr>
          <w:rFonts w:asciiTheme="minorEastAsia" w:hAnsiTheme="minorEastAsia" w:cs="Times New Roman" w:hint="eastAsia"/>
          <w:kern w:val="0"/>
          <w:sz w:val="28"/>
          <w:szCs w:val="28"/>
        </w:rPr>
        <w:t>服务</w:t>
      </w:r>
      <w:r>
        <w:rPr>
          <w:rFonts w:asciiTheme="minorEastAsia" w:hAnsiTheme="minorEastAsia" w:cs="Times New Roman" w:hint="eastAsia"/>
          <w:kern w:val="0"/>
          <w:sz w:val="28"/>
          <w:szCs w:val="28"/>
        </w:rPr>
        <w:t>。验收合格条件如下：</w:t>
      </w:r>
    </w:p>
    <w:p w:rsidR="002D0F2B" w:rsidRDefault="00EB60C8">
      <w:pPr>
        <w:snapToGri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3.1设备技术参数与采购合同一致，性能指标达到规定的标准。</w:t>
      </w:r>
    </w:p>
    <w:p w:rsidR="002D0F2B" w:rsidRDefault="00EB60C8">
      <w:pPr>
        <w:snapToGri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3.2货物技术资料、装箱单、合格证等资料齐全。</w:t>
      </w:r>
    </w:p>
    <w:p w:rsidR="002D0F2B" w:rsidRDefault="00EB60C8">
      <w:pPr>
        <w:snapToGri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3.3在系统试运行期间所出现的问题得到解决，并运行正常。</w:t>
      </w:r>
    </w:p>
    <w:p w:rsidR="002D0F2B" w:rsidRDefault="00EB60C8">
      <w:pPr>
        <w:snapToGri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3.4在规定时间内完成交货并验收，采购人随机抽取成品送第三方检测机构检测，如检测合格，采购人支付检测费用，履行合同后续环节。如送检成品不合格，由中标人支付检测费用，采购人有权拒绝收货，并终止合同，造成的所有损失由中标人自行承担。</w:t>
      </w:r>
    </w:p>
    <w:p w:rsidR="002D0F2B" w:rsidRDefault="00EB60C8">
      <w:pPr>
        <w:snapToGri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4.投标人提供的货物未达到招标文件规定要求，且对采购人造成损失的，由投标人承担一切责任，并赔偿所造成的损失。</w:t>
      </w:r>
    </w:p>
    <w:p w:rsidR="002D0F2B" w:rsidRDefault="00EB60C8">
      <w:pPr>
        <w:snapToGri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5.大型或者复杂的政府采购项目，采购人应当邀请国家认可的质量检测机构参加验收工作。</w:t>
      </w:r>
    </w:p>
    <w:p w:rsidR="002D0F2B" w:rsidRDefault="00EB60C8">
      <w:pPr>
        <w:snapToGri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6.采购人需要制造商对中标人交付的产品（包括质量、技术参数等）进行确认的，制造商应予以配合，并出具书面意见。</w:t>
      </w:r>
    </w:p>
    <w:p w:rsidR="002D0F2B" w:rsidRDefault="00EB60C8">
      <w:pPr>
        <w:snapToGri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7.产品包装材料归采购人所有。</w:t>
      </w:r>
    </w:p>
    <w:p w:rsidR="002D0F2B" w:rsidRDefault="00EB60C8">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（二）售后服务</w:t>
      </w:r>
    </w:p>
    <w:p w:rsidR="002D0F2B" w:rsidRDefault="00EB60C8">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1.质量保证期：</w:t>
      </w:r>
      <w:r w:rsidR="002B273A">
        <w:rPr>
          <w:rFonts w:asciiTheme="minorEastAsia" w:hAnsiTheme="minorEastAsia" w:cs="Times New Roman" w:hint="eastAsia"/>
          <w:kern w:val="0"/>
          <w:sz w:val="28"/>
          <w:szCs w:val="28"/>
          <w:lang w:val="zh-CN"/>
        </w:rPr>
        <w:t>自收到货物之日起</w:t>
      </w:r>
      <w:r w:rsidR="00F606A7">
        <w:rPr>
          <w:rFonts w:asciiTheme="minorEastAsia" w:hAnsiTheme="minorEastAsia" w:cs="Times New Roman" w:hint="eastAsia"/>
          <w:kern w:val="0"/>
          <w:sz w:val="28"/>
          <w:szCs w:val="28"/>
          <w:lang w:val="zh-CN"/>
        </w:rPr>
        <w:t>1年</w:t>
      </w:r>
      <w:r>
        <w:rPr>
          <w:rFonts w:asciiTheme="minorEastAsia" w:hAnsiTheme="minorEastAsia" w:cs="Times New Roman" w:hint="eastAsia"/>
          <w:kern w:val="0"/>
          <w:sz w:val="28"/>
          <w:szCs w:val="28"/>
          <w:lang w:val="zh-CN"/>
        </w:rPr>
        <w:t xml:space="preserve">。 </w:t>
      </w:r>
    </w:p>
    <w:p w:rsidR="002D0F2B" w:rsidRDefault="00EB60C8">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2.投标人对提供的货物在质保期内，因产品质量而导致的缺陷，必须免费提供包修、包换、包退服务。</w:t>
      </w:r>
    </w:p>
    <w:p w:rsidR="002D0F2B" w:rsidRDefault="00EB60C8">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3.投标人须在“三包”范围内免费提供该货物的技术培训和技术支持。</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lastRenderedPageBreak/>
        <w:t>★（三）</w:t>
      </w:r>
      <w:r>
        <w:rPr>
          <w:rFonts w:asciiTheme="minorEastAsia" w:hAnsiTheme="minorEastAsia" w:cs="Times New Roman" w:hint="eastAsia"/>
          <w:kern w:val="0"/>
          <w:sz w:val="28"/>
          <w:szCs w:val="28"/>
        </w:rPr>
        <w:t>专利权和保密要求</w:t>
      </w:r>
    </w:p>
    <w:p w:rsidR="002D0F2B" w:rsidRDefault="00EB60C8">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投标人应保证使用方在使用该货物或其任何一部分时，不受第三方侵权指控。同时，投标人不得向第三方泄露招标人提供的技术文件等资料。</w:t>
      </w:r>
    </w:p>
    <w:p w:rsidR="002D0F2B" w:rsidRDefault="00EB60C8">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（四）现场勘查</w:t>
      </w:r>
    </w:p>
    <w:p w:rsidR="002D0F2B" w:rsidRDefault="00EB60C8">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1.现场勘查时间：自行勘察；</w:t>
      </w:r>
    </w:p>
    <w:p w:rsidR="002D0F2B" w:rsidRDefault="00EB60C8">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2.看样品时间：投标截止时间前，联系人：周老师，电话：68754059，</w:t>
      </w:r>
      <w:r>
        <w:rPr>
          <w:rFonts w:ascii="Times New Roman" w:hAnsi="Times New Roman" w:hint="eastAsia"/>
          <w:sz w:val="28"/>
          <w:szCs w:val="28"/>
        </w:rPr>
        <w:t>投标样品需按采购人的样品制作</w:t>
      </w:r>
      <w:r>
        <w:rPr>
          <w:rFonts w:ascii="Times New Roman" w:hAnsi="Times New Roman" w:hint="eastAsia"/>
          <w:sz w:val="28"/>
          <w:szCs w:val="28"/>
          <w:lang w:val="zh-CN"/>
        </w:rPr>
        <w:t>。</w:t>
      </w:r>
    </w:p>
    <w:p w:rsidR="002D0F2B" w:rsidRDefault="002D0F2B">
      <w:pPr>
        <w:autoSpaceDE w:val="0"/>
        <w:autoSpaceDN w:val="0"/>
        <w:adjustRightInd w:val="0"/>
        <w:spacing w:line="560" w:lineRule="exact"/>
        <w:jc w:val="center"/>
        <w:outlineLvl w:val="0"/>
        <w:rPr>
          <w:rFonts w:asciiTheme="minorEastAsia" w:hAnsiTheme="minorEastAsia" w:cs="Times New Roman"/>
          <w:kern w:val="0"/>
          <w:sz w:val="44"/>
          <w:szCs w:val="44"/>
        </w:rPr>
      </w:pPr>
      <w:bookmarkStart w:id="8" w:name="_Toc240432230"/>
      <w:bookmarkStart w:id="9" w:name="_Toc285612601"/>
      <w:bookmarkStart w:id="10" w:name="_Toc390713968"/>
      <w:bookmarkStart w:id="11" w:name="_Toc435540980"/>
    </w:p>
    <w:p w:rsidR="002D0F2B" w:rsidRDefault="002D0F2B">
      <w:pPr>
        <w:autoSpaceDE w:val="0"/>
        <w:autoSpaceDN w:val="0"/>
        <w:adjustRightInd w:val="0"/>
        <w:spacing w:line="560" w:lineRule="exact"/>
        <w:jc w:val="center"/>
        <w:outlineLvl w:val="0"/>
        <w:rPr>
          <w:rFonts w:asciiTheme="minorEastAsia" w:hAnsiTheme="minorEastAsia" w:cs="Times New Roman"/>
          <w:kern w:val="0"/>
          <w:sz w:val="44"/>
          <w:szCs w:val="44"/>
        </w:rPr>
      </w:pPr>
    </w:p>
    <w:p w:rsidR="002D0F2B" w:rsidRDefault="002D0F2B">
      <w:pPr>
        <w:autoSpaceDE w:val="0"/>
        <w:autoSpaceDN w:val="0"/>
        <w:adjustRightInd w:val="0"/>
        <w:spacing w:line="560" w:lineRule="exact"/>
        <w:jc w:val="center"/>
        <w:outlineLvl w:val="0"/>
        <w:rPr>
          <w:rFonts w:asciiTheme="minorEastAsia" w:hAnsiTheme="minorEastAsia" w:cs="Times New Roman"/>
          <w:kern w:val="0"/>
          <w:sz w:val="44"/>
          <w:szCs w:val="44"/>
        </w:rPr>
      </w:pPr>
    </w:p>
    <w:p w:rsidR="002D0F2B" w:rsidRDefault="002D0F2B">
      <w:pPr>
        <w:autoSpaceDE w:val="0"/>
        <w:autoSpaceDN w:val="0"/>
        <w:adjustRightInd w:val="0"/>
        <w:spacing w:line="560" w:lineRule="exact"/>
        <w:jc w:val="center"/>
        <w:outlineLvl w:val="0"/>
        <w:rPr>
          <w:rFonts w:asciiTheme="minorEastAsia" w:hAnsiTheme="minorEastAsia" w:cs="Times New Roman"/>
          <w:kern w:val="0"/>
          <w:sz w:val="44"/>
          <w:szCs w:val="44"/>
        </w:rPr>
      </w:pPr>
    </w:p>
    <w:p w:rsidR="002D0F2B" w:rsidRDefault="002D0F2B">
      <w:pPr>
        <w:autoSpaceDE w:val="0"/>
        <w:autoSpaceDN w:val="0"/>
        <w:adjustRightInd w:val="0"/>
        <w:spacing w:line="560" w:lineRule="exact"/>
        <w:jc w:val="center"/>
        <w:outlineLvl w:val="0"/>
        <w:rPr>
          <w:rFonts w:asciiTheme="minorEastAsia" w:hAnsiTheme="minorEastAsia" w:cs="Times New Roman"/>
          <w:kern w:val="0"/>
          <w:sz w:val="44"/>
          <w:szCs w:val="44"/>
        </w:rPr>
      </w:pPr>
    </w:p>
    <w:p w:rsidR="002D0F2B" w:rsidRDefault="002D0F2B">
      <w:pPr>
        <w:autoSpaceDE w:val="0"/>
        <w:autoSpaceDN w:val="0"/>
        <w:adjustRightInd w:val="0"/>
        <w:spacing w:line="560" w:lineRule="exact"/>
        <w:jc w:val="center"/>
        <w:outlineLvl w:val="0"/>
        <w:rPr>
          <w:rFonts w:asciiTheme="minorEastAsia" w:hAnsiTheme="minorEastAsia" w:cs="Times New Roman"/>
          <w:kern w:val="0"/>
          <w:sz w:val="44"/>
          <w:szCs w:val="44"/>
        </w:rPr>
      </w:pPr>
    </w:p>
    <w:p w:rsidR="002D0F2B" w:rsidRDefault="002D0F2B">
      <w:pPr>
        <w:autoSpaceDE w:val="0"/>
        <w:autoSpaceDN w:val="0"/>
        <w:adjustRightInd w:val="0"/>
        <w:spacing w:line="560" w:lineRule="exact"/>
        <w:jc w:val="center"/>
        <w:outlineLvl w:val="0"/>
        <w:rPr>
          <w:rFonts w:asciiTheme="minorEastAsia" w:hAnsiTheme="minorEastAsia" w:cs="Times New Roman"/>
          <w:kern w:val="0"/>
          <w:sz w:val="44"/>
          <w:szCs w:val="44"/>
        </w:rPr>
      </w:pPr>
    </w:p>
    <w:p w:rsidR="002D0F2B" w:rsidRDefault="002D0F2B">
      <w:pPr>
        <w:autoSpaceDE w:val="0"/>
        <w:autoSpaceDN w:val="0"/>
        <w:adjustRightInd w:val="0"/>
        <w:spacing w:line="560" w:lineRule="exact"/>
        <w:jc w:val="center"/>
        <w:outlineLvl w:val="0"/>
        <w:rPr>
          <w:rFonts w:asciiTheme="minorEastAsia" w:hAnsiTheme="minorEastAsia" w:cs="Times New Roman"/>
          <w:kern w:val="0"/>
          <w:sz w:val="44"/>
          <w:szCs w:val="44"/>
        </w:rPr>
      </w:pPr>
    </w:p>
    <w:p w:rsidR="002D0F2B" w:rsidRDefault="002D0F2B">
      <w:pPr>
        <w:autoSpaceDE w:val="0"/>
        <w:autoSpaceDN w:val="0"/>
        <w:adjustRightInd w:val="0"/>
        <w:spacing w:line="560" w:lineRule="exact"/>
        <w:jc w:val="center"/>
        <w:outlineLvl w:val="0"/>
        <w:rPr>
          <w:rFonts w:asciiTheme="minorEastAsia" w:hAnsiTheme="minorEastAsia" w:cs="Times New Roman"/>
          <w:kern w:val="0"/>
          <w:sz w:val="44"/>
          <w:szCs w:val="44"/>
        </w:rPr>
      </w:pPr>
    </w:p>
    <w:p w:rsidR="002D0F2B" w:rsidRDefault="002D0F2B">
      <w:pPr>
        <w:autoSpaceDE w:val="0"/>
        <w:autoSpaceDN w:val="0"/>
        <w:adjustRightInd w:val="0"/>
        <w:spacing w:line="560" w:lineRule="exact"/>
        <w:jc w:val="center"/>
        <w:outlineLvl w:val="0"/>
        <w:rPr>
          <w:rFonts w:asciiTheme="minorEastAsia" w:hAnsiTheme="minorEastAsia" w:cs="Times New Roman"/>
          <w:kern w:val="0"/>
          <w:sz w:val="44"/>
          <w:szCs w:val="44"/>
        </w:rPr>
      </w:pPr>
    </w:p>
    <w:p w:rsidR="002D0F2B" w:rsidRDefault="002D0F2B">
      <w:pPr>
        <w:autoSpaceDE w:val="0"/>
        <w:autoSpaceDN w:val="0"/>
        <w:adjustRightInd w:val="0"/>
        <w:spacing w:line="560" w:lineRule="exact"/>
        <w:jc w:val="center"/>
        <w:outlineLvl w:val="0"/>
        <w:rPr>
          <w:rFonts w:asciiTheme="minorEastAsia" w:hAnsiTheme="minorEastAsia" w:cs="Times New Roman"/>
          <w:kern w:val="0"/>
          <w:sz w:val="44"/>
          <w:szCs w:val="44"/>
        </w:rPr>
      </w:pPr>
    </w:p>
    <w:p w:rsidR="002D0F2B" w:rsidRDefault="002D0F2B">
      <w:pPr>
        <w:autoSpaceDE w:val="0"/>
        <w:autoSpaceDN w:val="0"/>
        <w:adjustRightInd w:val="0"/>
        <w:spacing w:line="560" w:lineRule="exact"/>
        <w:jc w:val="center"/>
        <w:outlineLvl w:val="0"/>
        <w:rPr>
          <w:rFonts w:asciiTheme="minorEastAsia" w:hAnsiTheme="minorEastAsia" w:cs="Times New Roman"/>
          <w:kern w:val="0"/>
          <w:sz w:val="44"/>
          <w:szCs w:val="44"/>
        </w:rPr>
      </w:pPr>
    </w:p>
    <w:p w:rsidR="002D0F2B" w:rsidRDefault="002D0F2B">
      <w:pPr>
        <w:autoSpaceDE w:val="0"/>
        <w:autoSpaceDN w:val="0"/>
        <w:adjustRightInd w:val="0"/>
        <w:spacing w:line="560" w:lineRule="exact"/>
        <w:jc w:val="center"/>
        <w:outlineLvl w:val="0"/>
        <w:rPr>
          <w:rFonts w:asciiTheme="minorEastAsia" w:hAnsiTheme="minorEastAsia" w:cs="Times New Roman"/>
          <w:kern w:val="0"/>
          <w:sz w:val="44"/>
          <w:szCs w:val="44"/>
        </w:rPr>
      </w:pPr>
    </w:p>
    <w:p w:rsidR="002D0F2B" w:rsidRDefault="002D0F2B">
      <w:pPr>
        <w:autoSpaceDE w:val="0"/>
        <w:autoSpaceDN w:val="0"/>
        <w:adjustRightInd w:val="0"/>
        <w:spacing w:line="560" w:lineRule="exact"/>
        <w:jc w:val="center"/>
        <w:outlineLvl w:val="0"/>
        <w:rPr>
          <w:rFonts w:asciiTheme="minorEastAsia" w:hAnsiTheme="minorEastAsia" w:cs="Times New Roman"/>
          <w:kern w:val="0"/>
          <w:sz w:val="44"/>
          <w:szCs w:val="44"/>
        </w:rPr>
      </w:pPr>
    </w:p>
    <w:p w:rsidR="002D0F2B" w:rsidRDefault="002D0F2B" w:rsidP="0062262F">
      <w:pPr>
        <w:autoSpaceDE w:val="0"/>
        <w:autoSpaceDN w:val="0"/>
        <w:adjustRightInd w:val="0"/>
        <w:spacing w:line="560" w:lineRule="exact"/>
        <w:outlineLvl w:val="0"/>
        <w:rPr>
          <w:rFonts w:asciiTheme="minorEastAsia" w:hAnsiTheme="minorEastAsia" w:cs="Times New Roman"/>
          <w:kern w:val="0"/>
          <w:sz w:val="44"/>
          <w:szCs w:val="44"/>
        </w:rPr>
      </w:pPr>
    </w:p>
    <w:p w:rsidR="002D0F2B" w:rsidRDefault="00EB60C8">
      <w:pPr>
        <w:autoSpaceDE w:val="0"/>
        <w:autoSpaceDN w:val="0"/>
        <w:adjustRightInd w:val="0"/>
        <w:spacing w:line="560" w:lineRule="exact"/>
        <w:jc w:val="center"/>
        <w:outlineLvl w:val="0"/>
        <w:rPr>
          <w:rFonts w:asciiTheme="minorEastAsia" w:hAnsiTheme="minorEastAsia" w:cs="Times New Roman"/>
          <w:kern w:val="0"/>
          <w:sz w:val="44"/>
          <w:szCs w:val="44"/>
        </w:rPr>
      </w:pPr>
      <w:r>
        <w:rPr>
          <w:rFonts w:asciiTheme="minorEastAsia" w:hAnsiTheme="minorEastAsia" w:cs="Times New Roman" w:hint="eastAsia"/>
          <w:kern w:val="0"/>
          <w:sz w:val="44"/>
          <w:szCs w:val="44"/>
        </w:rPr>
        <w:lastRenderedPageBreak/>
        <w:t xml:space="preserve">第三部分  </w:t>
      </w:r>
      <w:r>
        <w:rPr>
          <w:rFonts w:asciiTheme="minorEastAsia" w:hAnsiTheme="minorEastAsia" w:cs="Times New Roman" w:hint="eastAsia"/>
          <w:kern w:val="0"/>
          <w:sz w:val="44"/>
          <w:szCs w:val="44"/>
          <w:lang w:val="zh-CN"/>
        </w:rPr>
        <w:t>投标人</w:t>
      </w:r>
      <w:r>
        <w:rPr>
          <w:rFonts w:asciiTheme="minorEastAsia" w:hAnsiTheme="minorEastAsia" w:cs="Times New Roman" w:hint="eastAsia"/>
          <w:kern w:val="0"/>
          <w:sz w:val="44"/>
          <w:szCs w:val="44"/>
        </w:rPr>
        <w:t>须知</w:t>
      </w:r>
      <w:bookmarkEnd w:id="8"/>
      <w:bookmarkEnd w:id="9"/>
      <w:bookmarkEnd w:id="10"/>
      <w:bookmarkEnd w:id="11"/>
    </w:p>
    <w:p w:rsidR="002D0F2B" w:rsidRDefault="00EB60C8">
      <w:pPr>
        <w:jc w:val="center"/>
        <w:rPr>
          <w:rFonts w:asciiTheme="minorEastAsia" w:hAnsiTheme="minorEastAsia" w:cs="Times New Roman"/>
          <w:kern w:val="0"/>
          <w:sz w:val="32"/>
          <w:szCs w:val="32"/>
        </w:rPr>
      </w:pPr>
      <w:r>
        <w:rPr>
          <w:rFonts w:asciiTheme="minorEastAsia" w:hAnsiTheme="minorEastAsia" w:cs="Times New Roman" w:hint="eastAsia"/>
          <w:kern w:val="0"/>
          <w:sz w:val="32"/>
          <w:szCs w:val="32"/>
        </w:rPr>
        <w:t>一、</w:t>
      </w:r>
      <w:r>
        <w:rPr>
          <w:rFonts w:asciiTheme="minorEastAsia" w:hAnsiTheme="minorEastAsia" w:cs="Times New Roman"/>
          <w:kern w:val="0"/>
          <w:sz w:val="32"/>
          <w:szCs w:val="32"/>
        </w:rPr>
        <w:t>说</w:t>
      </w:r>
      <w:r>
        <w:rPr>
          <w:rFonts w:asciiTheme="minorEastAsia" w:hAnsiTheme="minorEastAsia" w:cs="Times New Roman" w:hint="eastAsia"/>
          <w:kern w:val="0"/>
          <w:sz w:val="32"/>
          <w:szCs w:val="32"/>
        </w:rPr>
        <w:t xml:space="preserve">    </w:t>
      </w:r>
      <w:r>
        <w:rPr>
          <w:rFonts w:asciiTheme="minorEastAsia" w:hAnsiTheme="minorEastAsia" w:cs="Times New Roman"/>
          <w:kern w:val="0"/>
          <w:sz w:val="32"/>
          <w:szCs w:val="32"/>
        </w:rPr>
        <w:t>明</w:t>
      </w:r>
    </w:p>
    <w:p w:rsidR="002D0F2B" w:rsidRDefault="00EB60C8">
      <w:pPr>
        <w:ind w:firstLineChars="200" w:firstLine="542"/>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（一）概述</w:t>
      </w:r>
    </w:p>
    <w:p w:rsidR="002D0F2B" w:rsidRDefault="00EB60C8">
      <w:pPr>
        <w:autoSpaceDE w:val="0"/>
        <w:autoSpaceDN w:val="0"/>
        <w:ind w:firstLineChars="200" w:firstLine="542"/>
        <w:rPr>
          <w:rFonts w:asciiTheme="minorEastAsia" w:hAnsiTheme="minorEastAsia" w:cs="Times New Roman"/>
          <w:snapToGrid w:val="0"/>
          <w:kern w:val="0"/>
          <w:sz w:val="28"/>
          <w:szCs w:val="28"/>
          <w:lang w:val="zh-CN"/>
        </w:rPr>
      </w:pPr>
      <w:r>
        <w:rPr>
          <w:rFonts w:asciiTheme="minorEastAsia" w:hAnsiTheme="minorEastAsia" w:cs="Times New Roman" w:hint="eastAsia"/>
          <w:snapToGrid w:val="0"/>
          <w:kern w:val="0"/>
          <w:sz w:val="28"/>
          <w:szCs w:val="28"/>
        </w:rPr>
        <w:t>1.</w:t>
      </w:r>
      <w:r>
        <w:rPr>
          <w:rFonts w:asciiTheme="minorEastAsia" w:hAnsiTheme="minorEastAsia" w:cs="Times New Roman" w:hint="eastAsia"/>
          <w:snapToGrid w:val="0"/>
          <w:kern w:val="0"/>
          <w:sz w:val="28"/>
          <w:szCs w:val="28"/>
          <w:lang w:val="zh-CN"/>
        </w:rPr>
        <w:t>本招标文件仅适用于《招标公告》中所述的采购项目；</w:t>
      </w:r>
    </w:p>
    <w:p w:rsidR="002D0F2B" w:rsidRDefault="00EB60C8">
      <w:pPr>
        <w:autoSpaceDE w:val="0"/>
        <w:autoSpaceDN w:val="0"/>
        <w:ind w:firstLineChars="200" w:firstLine="542"/>
        <w:rPr>
          <w:rFonts w:asciiTheme="minorEastAsia" w:hAnsiTheme="minorEastAsia" w:cs="Times New Roman"/>
          <w:snapToGrid w:val="0"/>
          <w:kern w:val="0"/>
          <w:sz w:val="28"/>
          <w:szCs w:val="28"/>
          <w:lang w:val="zh-CN"/>
        </w:rPr>
      </w:pPr>
      <w:r>
        <w:rPr>
          <w:rFonts w:asciiTheme="minorEastAsia" w:hAnsiTheme="minorEastAsia" w:cs="Times New Roman" w:hint="eastAsia"/>
          <w:snapToGrid w:val="0"/>
          <w:kern w:val="0"/>
          <w:sz w:val="28"/>
          <w:szCs w:val="28"/>
        </w:rPr>
        <w:t>2.</w:t>
      </w:r>
      <w:r>
        <w:rPr>
          <w:rFonts w:asciiTheme="minorEastAsia" w:hAnsiTheme="minorEastAsia" w:hint="eastAsia"/>
          <w:snapToGrid w:val="0"/>
          <w:sz w:val="28"/>
          <w:szCs w:val="28"/>
        </w:rPr>
        <w:t>参与招标投标的所有各方，对在参与招标投标过程中获悉的国家和军队商业、技术秘密以及其它依法应当保密的内容，均负有保密义务，违者应对由此造成的后果承担全部法律责任。</w:t>
      </w:r>
    </w:p>
    <w:p w:rsidR="002D0F2B" w:rsidRDefault="00EB60C8">
      <w:pPr>
        <w:autoSpaceDE w:val="0"/>
        <w:autoSpaceDN w:val="0"/>
        <w:ind w:firstLineChars="200" w:firstLine="542"/>
        <w:rPr>
          <w:rFonts w:asciiTheme="minorEastAsia" w:hAnsiTheme="minorEastAsia" w:cs="Times New Roman"/>
          <w:snapToGrid w:val="0"/>
          <w:kern w:val="0"/>
          <w:sz w:val="28"/>
          <w:szCs w:val="28"/>
          <w:lang w:val="zh-CN"/>
        </w:rPr>
      </w:pPr>
      <w:r>
        <w:rPr>
          <w:rFonts w:asciiTheme="minorEastAsia" w:hAnsiTheme="minorEastAsia" w:cs="Times New Roman" w:hint="eastAsia"/>
          <w:snapToGrid w:val="0"/>
          <w:kern w:val="0"/>
          <w:sz w:val="28"/>
          <w:szCs w:val="28"/>
          <w:lang w:val="zh-CN"/>
        </w:rPr>
        <w:t>（二）定义</w:t>
      </w:r>
    </w:p>
    <w:p w:rsidR="002D0F2B" w:rsidRDefault="00EB60C8">
      <w:pPr>
        <w:autoSpaceDE w:val="0"/>
        <w:autoSpaceDN w:val="0"/>
        <w:ind w:firstLineChars="200" w:firstLine="542"/>
        <w:rPr>
          <w:rFonts w:asciiTheme="minorEastAsia" w:hAnsiTheme="minorEastAsia" w:cs="Times New Roman"/>
          <w:snapToGrid w:val="0"/>
          <w:kern w:val="0"/>
          <w:sz w:val="28"/>
          <w:szCs w:val="28"/>
          <w:lang w:val="zh-CN"/>
        </w:rPr>
      </w:pPr>
      <w:r>
        <w:rPr>
          <w:rFonts w:asciiTheme="minorEastAsia" w:hAnsiTheme="minorEastAsia" w:cs="Times New Roman" w:hint="eastAsia"/>
          <w:snapToGrid w:val="0"/>
          <w:kern w:val="0"/>
          <w:sz w:val="28"/>
          <w:szCs w:val="28"/>
          <w:lang w:val="zh-CN"/>
        </w:rPr>
        <w:t>1.“采购项目”系指本招标文件描述的所需采购的货物和相关服务；</w:t>
      </w:r>
    </w:p>
    <w:p w:rsidR="002D0F2B" w:rsidRDefault="00EB60C8">
      <w:pPr>
        <w:autoSpaceDE w:val="0"/>
        <w:autoSpaceDN w:val="0"/>
        <w:ind w:firstLineChars="200" w:firstLine="542"/>
        <w:rPr>
          <w:rFonts w:asciiTheme="minorEastAsia" w:hAnsiTheme="minorEastAsia" w:cs="Times New Roman"/>
          <w:snapToGrid w:val="0"/>
          <w:kern w:val="0"/>
          <w:sz w:val="28"/>
          <w:szCs w:val="28"/>
          <w:lang w:val="zh-CN"/>
        </w:rPr>
      </w:pPr>
      <w:r>
        <w:rPr>
          <w:rFonts w:asciiTheme="minorEastAsia" w:hAnsiTheme="minorEastAsia" w:cs="Times New Roman" w:hint="eastAsia"/>
          <w:snapToGrid w:val="0"/>
          <w:kern w:val="0"/>
          <w:sz w:val="28"/>
          <w:szCs w:val="28"/>
          <w:lang w:val="zh-CN"/>
        </w:rPr>
        <w:t>2.“招标人”系指组织本次招标的</w:t>
      </w:r>
      <w:r>
        <w:rPr>
          <w:rFonts w:asciiTheme="minorEastAsia" w:hAnsiTheme="minorEastAsia" w:cs="Times New Roman" w:hint="eastAsia"/>
          <w:snapToGrid w:val="0"/>
          <w:kern w:val="0"/>
          <w:sz w:val="28"/>
          <w:szCs w:val="28"/>
          <w:u w:val="single"/>
          <w:lang w:val="zh-CN"/>
        </w:rPr>
        <w:t xml:space="preserve">  护士公用外出羽绒服项目部  </w:t>
      </w:r>
      <w:r>
        <w:rPr>
          <w:rFonts w:asciiTheme="minorEastAsia" w:hAnsiTheme="minorEastAsia" w:cs="Times New Roman" w:hint="eastAsia"/>
          <w:snapToGrid w:val="0"/>
          <w:kern w:val="0"/>
          <w:sz w:val="28"/>
          <w:szCs w:val="28"/>
          <w:lang w:val="zh-CN"/>
        </w:rPr>
        <w:t>；</w:t>
      </w:r>
    </w:p>
    <w:p w:rsidR="002D0F2B" w:rsidRDefault="00EB60C8">
      <w:pPr>
        <w:autoSpaceDE w:val="0"/>
        <w:autoSpaceDN w:val="0"/>
        <w:ind w:firstLineChars="200" w:firstLine="542"/>
        <w:rPr>
          <w:rFonts w:asciiTheme="minorEastAsia" w:hAnsiTheme="minorEastAsia" w:cs="Times New Roman"/>
          <w:snapToGrid w:val="0"/>
          <w:kern w:val="0"/>
          <w:sz w:val="28"/>
          <w:szCs w:val="28"/>
          <w:lang w:val="zh-CN"/>
        </w:rPr>
      </w:pPr>
      <w:r>
        <w:rPr>
          <w:rFonts w:asciiTheme="minorEastAsia" w:hAnsiTheme="minorEastAsia" w:cs="Times New Roman" w:hint="eastAsia"/>
          <w:snapToGrid w:val="0"/>
          <w:kern w:val="0"/>
          <w:sz w:val="28"/>
          <w:szCs w:val="28"/>
          <w:lang w:val="zh-CN"/>
        </w:rPr>
        <w:t>3.“投标人”系指从招标人按规定获取招标文件，并提交投标文件的供应商；</w:t>
      </w:r>
    </w:p>
    <w:p w:rsidR="002D0F2B" w:rsidRDefault="00EB60C8">
      <w:pPr>
        <w:autoSpaceDE w:val="0"/>
        <w:autoSpaceDN w:val="0"/>
        <w:ind w:firstLineChars="200" w:firstLine="542"/>
        <w:rPr>
          <w:rFonts w:asciiTheme="minorEastAsia" w:hAnsiTheme="minorEastAsia" w:cs="Times New Roman"/>
          <w:snapToGrid w:val="0"/>
          <w:kern w:val="0"/>
          <w:sz w:val="28"/>
          <w:szCs w:val="28"/>
          <w:lang w:val="zh-CN"/>
        </w:rPr>
      </w:pPr>
      <w:r>
        <w:rPr>
          <w:rFonts w:asciiTheme="minorEastAsia" w:hAnsiTheme="minorEastAsia" w:cs="Times New Roman" w:hint="eastAsia"/>
          <w:snapToGrid w:val="0"/>
          <w:kern w:val="0"/>
          <w:sz w:val="28"/>
          <w:szCs w:val="28"/>
          <w:lang w:val="zh-CN"/>
        </w:rPr>
        <w:t>4.“中标人”系指经过招标评审，授予合同的投标人；</w:t>
      </w:r>
    </w:p>
    <w:p w:rsidR="002D0F2B" w:rsidRDefault="00EB60C8">
      <w:pPr>
        <w:autoSpaceDE w:val="0"/>
        <w:autoSpaceDN w:val="0"/>
        <w:ind w:firstLineChars="200" w:firstLine="542"/>
        <w:rPr>
          <w:rFonts w:asciiTheme="minorEastAsia" w:hAnsiTheme="minorEastAsia" w:cs="Times New Roman"/>
          <w:snapToGrid w:val="0"/>
          <w:kern w:val="0"/>
          <w:sz w:val="28"/>
          <w:szCs w:val="28"/>
          <w:lang w:val="zh-CN"/>
        </w:rPr>
      </w:pPr>
      <w:r>
        <w:rPr>
          <w:rFonts w:asciiTheme="minorEastAsia" w:hAnsiTheme="minorEastAsia" w:cs="Times New Roman" w:hint="eastAsia"/>
          <w:snapToGrid w:val="0"/>
          <w:kern w:val="0"/>
          <w:sz w:val="28"/>
          <w:szCs w:val="28"/>
          <w:lang w:val="zh-CN"/>
        </w:rPr>
        <w:t>5.“货物”系指中标人按招标文件规定，所提供的各种形态和种类的物品，包括设备、产品、备品备件、工具、手册等；</w:t>
      </w:r>
    </w:p>
    <w:p w:rsidR="002D0F2B" w:rsidRDefault="00EB60C8">
      <w:pPr>
        <w:autoSpaceDE w:val="0"/>
        <w:autoSpaceDN w:val="0"/>
        <w:ind w:firstLineChars="200" w:firstLine="542"/>
        <w:rPr>
          <w:rFonts w:asciiTheme="minorEastAsia" w:hAnsiTheme="minorEastAsia" w:cs="Times New Roman"/>
          <w:snapToGrid w:val="0"/>
          <w:kern w:val="0"/>
          <w:sz w:val="28"/>
          <w:szCs w:val="28"/>
          <w:lang w:val="zh-CN"/>
        </w:rPr>
      </w:pPr>
      <w:r>
        <w:rPr>
          <w:rFonts w:asciiTheme="minorEastAsia" w:hAnsiTheme="minorEastAsia" w:cs="Times New Roman" w:hint="eastAsia"/>
          <w:snapToGrid w:val="0"/>
          <w:kern w:val="0"/>
          <w:sz w:val="28"/>
          <w:szCs w:val="28"/>
          <w:lang w:val="zh-CN"/>
        </w:rPr>
        <w:t>6.“服务”系指中标人按招标文件规定，必须承担的运输、安装、调试、技术协助、培训、维修、配件供应等义务。</w:t>
      </w:r>
    </w:p>
    <w:p w:rsidR="002D0F2B" w:rsidRDefault="00EB60C8">
      <w:pPr>
        <w:autoSpaceDE w:val="0"/>
        <w:autoSpaceDN w:val="0"/>
        <w:ind w:firstLineChars="200" w:firstLine="542"/>
        <w:rPr>
          <w:rFonts w:asciiTheme="minorEastAsia" w:hAnsiTheme="minorEastAsia" w:cs="Times New Roman"/>
          <w:snapToGrid w:val="0"/>
          <w:kern w:val="0"/>
          <w:sz w:val="28"/>
          <w:szCs w:val="28"/>
          <w:lang w:val="zh-CN"/>
        </w:rPr>
      </w:pPr>
      <w:r>
        <w:rPr>
          <w:rFonts w:asciiTheme="minorEastAsia" w:hAnsiTheme="minorEastAsia" w:cs="Times New Roman" w:hint="eastAsia"/>
          <w:snapToGrid w:val="0"/>
          <w:kern w:val="0"/>
          <w:sz w:val="28"/>
          <w:szCs w:val="28"/>
          <w:lang w:val="zh-CN"/>
        </w:rPr>
        <w:t>（三）合格的投标人</w:t>
      </w:r>
    </w:p>
    <w:p w:rsidR="002D0F2B" w:rsidRDefault="00EB60C8">
      <w:pPr>
        <w:autoSpaceDE w:val="0"/>
        <w:autoSpaceDN w:val="0"/>
        <w:ind w:firstLineChars="200" w:firstLine="542"/>
        <w:rPr>
          <w:rFonts w:asciiTheme="minorEastAsia" w:hAnsiTheme="minorEastAsia" w:cs="Times New Roman"/>
          <w:snapToGrid w:val="0"/>
          <w:kern w:val="0"/>
          <w:sz w:val="28"/>
          <w:szCs w:val="28"/>
          <w:lang w:val="zh-CN"/>
        </w:rPr>
      </w:pPr>
      <w:r>
        <w:rPr>
          <w:rFonts w:asciiTheme="minorEastAsia" w:hAnsiTheme="minorEastAsia" w:cs="Times New Roman" w:hint="eastAsia"/>
          <w:snapToGrid w:val="0"/>
          <w:kern w:val="0"/>
          <w:sz w:val="28"/>
          <w:szCs w:val="28"/>
          <w:lang w:val="zh-CN"/>
        </w:rPr>
        <w:t>1.能够遵守国家和军队的有关法律、法规和本次招标的有关规定；</w:t>
      </w:r>
    </w:p>
    <w:p w:rsidR="002D0F2B" w:rsidRDefault="00EB60C8">
      <w:pPr>
        <w:autoSpaceDE w:val="0"/>
        <w:autoSpaceDN w:val="0"/>
        <w:ind w:firstLineChars="200" w:firstLine="542"/>
        <w:rPr>
          <w:rFonts w:asciiTheme="minorEastAsia" w:hAnsiTheme="minorEastAsia" w:cs="Times New Roman"/>
          <w:snapToGrid w:val="0"/>
          <w:kern w:val="0"/>
          <w:sz w:val="28"/>
          <w:szCs w:val="28"/>
          <w:lang w:val="zh-CN"/>
        </w:rPr>
      </w:pPr>
      <w:r>
        <w:rPr>
          <w:rFonts w:asciiTheme="minorEastAsia" w:hAnsiTheme="minorEastAsia" w:cs="Times New Roman" w:hint="eastAsia"/>
          <w:snapToGrid w:val="0"/>
          <w:kern w:val="0"/>
          <w:sz w:val="28"/>
          <w:szCs w:val="28"/>
          <w:lang w:val="zh-CN"/>
        </w:rPr>
        <w:t>2.符合《招标公告》所述投标人的资格要求和特定资格条件；</w:t>
      </w:r>
    </w:p>
    <w:p w:rsidR="002D0F2B" w:rsidRDefault="00EB60C8">
      <w:pPr>
        <w:autoSpaceDE w:val="0"/>
        <w:autoSpaceDN w:val="0"/>
        <w:ind w:firstLineChars="200" w:firstLine="542"/>
        <w:rPr>
          <w:rFonts w:asciiTheme="minorEastAsia" w:hAnsiTheme="minorEastAsia" w:cs="Times New Roman"/>
          <w:snapToGrid w:val="0"/>
          <w:kern w:val="0"/>
          <w:sz w:val="28"/>
          <w:szCs w:val="28"/>
          <w:lang w:val="zh-CN"/>
        </w:rPr>
      </w:pPr>
      <w:r>
        <w:rPr>
          <w:rFonts w:asciiTheme="minorEastAsia" w:hAnsiTheme="minorEastAsia" w:cs="Times New Roman" w:hint="eastAsia"/>
          <w:snapToGrid w:val="0"/>
          <w:kern w:val="0"/>
          <w:sz w:val="28"/>
          <w:szCs w:val="28"/>
          <w:lang w:val="zh-CN"/>
        </w:rPr>
        <w:t>3.能够承担投标及履约中应承担的全部责任与义务。</w:t>
      </w:r>
    </w:p>
    <w:p w:rsidR="002D0F2B" w:rsidRDefault="00EB60C8">
      <w:pPr>
        <w:autoSpaceDE w:val="0"/>
        <w:autoSpaceDN w:val="0"/>
        <w:ind w:firstLineChars="200" w:firstLine="542"/>
        <w:rPr>
          <w:rFonts w:asciiTheme="minorEastAsia" w:hAnsiTheme="minorEastAsia" w:cs="Times New Roman"/>
          <w:snapToGrid w:val="0"/>
          <w:kern w:val="0"/>
          <w:sz w:val="28"/>
          <w:szCs w:val="28"/>
          <w:lang w:val="zh-CN"/>
        </w:rPr>
      </w:pPr>
      <w:r>
        <w:rPr>
          <w:rFonts w:asciiTheme="minorEastAsia" w:hAnsiTheme="minorEastAsia" w:cs="Times New Roman" w:hint="eastAsia"/>
          <w:snapToGrid w:val="0"/>
          <w:kern w:val="0"/>
          <w:sz w:val="28"/>
          <w:szCs w:val="28"/>
          <w:lang w:val="zh-CN"/>
        </w:rPr>
        <w:t>（四）合格的货物和相关服务</w:t>
      </w:r>
    </w:p>
    <w:p w:rsidR="002D0F2B" w:rsidRDefault="00EB60C8">
      <w:pPr>
        <w:autoSpaceDE w:val="0"/>
        <w:autoSpaceDN w:val="0"/>
        <w:ind w:firstLineChars="200" w:firstLine="542"/>
        <w:rPr>
          <w:rFonts w:asciiTheme="minorEastAsia" w:hAnsiTheme="minorEastAsia" w:cs="Times New Roman"/>
          <w:snapToGrid w:val="0"/>
          <w:kern w:val="0"/>
          <w:sz w:val="28"/>
          <w:szCs w:val="28"/>
          <w:lang w:val="zh-CN"/>
        </w:rPr>
      </w:pPr>
      <w:r>
        <w:rPr>
          <w:rFonts w:asciiTheme="minorEastAsia" w:hAnsiTheme="minorEastAsia" w:cs="Times New Roman" w:hint="eastAsia"/>
          <w:snapToGrid w:val="0"/>
          <w:kern w:val="0"/>
          <w:sz w:val="28"/>
          <w:szCs w:val="28"/>
          <w:lang w:val="zh-CN"/>
        </w:rPr>
        <w:lastRenderedPageBreak/>
        <w:t xml:space="preserve">1.投标人对所提供的货物应当享有合法的所有权，没有侵犯任何第三方的知识产权、技术秘密等权利，而且不存在任何抵押、留置、查封等产权瑕疵； </w:t>
      </w:r>
    </w:p>
    <w:p w:rsidR="002D0F2B" w:rsidRDefault="00EB60C8">
      <w:pPr>
        <w:autoSpaceDE w:val="0"/>
        <w:autoSpaceDN w:val="0"/>
        <w:ind w:firstLineChars="200" w:firstLine="542"/>
        <w:rPr>
          <w:rFonts w:asciiTheme="minorEastAsia" w:hAnsiTheme="minorEastAsia" w:cs="Times New Roman"/>
          <w:snapToGrid w:val="0"/>
          <w:kern w:val="0"/>
          <w:sz w:val="28"/>
          <w:szCs w:val="28"/>
          <w:lang w:val="zh-CN"/>
        </w:rPr>
      </w:pPr>
      <w:r>
        <w:rPr>
          <w:rFonts w:asciiTheme="minorEastAsia" w:hAnsiTheme="minorEastAsia" w:cs="Times New Roman" w:hint="eastAsia"/>
          <w:snapToGrid w:val="0"/>
          <w:kern w:val="0"/>
          <w:sz w:val="28"/>
          <w:szCs w:val="28"/>
          <w:lang w:val="zh-CN"/>
        </w:rPr>
        <w:t>2.投标人提供的货物必须是全新的、未使用过的，货物和相关服务应当符合招标文件要求。</w:t>
      </w:r>
    </w:p>
    <w:p w:rsidR="002D0F2B" w:rsidRDefault="00EB60C8">
      <w:pPr>
        <w:autoSpaceDE w:val="0"/>
        <w:autoSpaceDN w:val="0"/>
        <w:ind w:firstLineChars="200" w:firstLine="542"/>
        <w:rPr>
          <w:rFonts w:asciiTheme="minorEastAsia" w:hAnsiTheme="minorEastAsia" w:cs="Times New Roman"/>
          <w:snapToGrid w:val="0"/>
          <w:kern w:val="0"/>
          <w:sz w:val="28"/>
          <w:szCs w:val="28"/>
          <w:lang w:val="zh-CN"/>
        </w:rPr>
      </w:pPr>
      <w:r>
        <w:rPr>
          <w:rFonts w:asciiTheme="minorEastAsia" w:hAnsiTheme="minorEastAsia" w:cs="Times New Roman" w:hint="eastAsia"/>
          <w:snapToGrid w:val="0"/>
          <w:kern w:val="0"/>
          <w:sz w:val="28"/>
          <w:szCs w:val="28"/>
          <w:lang w:val="zh-CN"/>
        </w:rPr>
        <w:t>（五）投标委托</w:t>
      </w:r>
    </w:p>
    <w:p w:rsidR="002D0F2B" w:rsidRDefault="00EB60C8">
      <w:pPr>
        <w:autoSpaceDE w:val="0"/>
        <w:autoSpaceDN w:val="0"/>
        <w:ind w:firstLineChars="200" w:firstLine="542"/>
        <w:rPr>
          <w:rFonts w:asciiTheme="minorEastAsia" w:hAnsiTheme="minorEastAsia" w:cs="Times New Roman"/>
          <w:snapToGrid w:val="0"/>
          <w:kern w:val="0"/>
          <w:sz w:val="28"/>
          <w:szCs w:val="28"/>
          <w:lang w:val="zh-CN"/>
        </w:rPr>
      </w:pPr>
      <w:r>
        <w:rPr>
          <w:rFonts w:asciiTheme="minorEastAsia" w:hAnsiTheme="minorEastAsia" w:cs="Times New Roman" w:hint="eastAsia"/>
          <w:snapToGrid w:val="0"/>
          <w:kern w:val="0"/>
          <w:sz w:val="28"/>
          <w:szCs w:val="28"/>
          <w:lang w:val="zh-CN"/>
        </w:rPr>
        <w:t>如投标人代表不是法定代表人，须持有《法定代表人授权书》。</w:t>
      </w:r>
    </w:p>
    <w:p w:rsidR="002D0F2B" w:rsidRDefault="00EB60C8">
      <w:pPr>
        <w:autoSpaceDE w:val="0"/>
        <w:autoSpaceDN w:val="0"/>
        <w:ind w:firstLineChars="200" w:firstLine="542"/>
        <w:rPr>
          <w:rFonts w:asciiTheme="minorEastAsia" w:hAnsiTheme="minorEastAsia" w:cs="Times New Roman"/>
          <w:snapToGrid w:val="0"/>
          <w:kern w:val="0"/>
          <w:sz w:val="28"/>
          <w:szCs w:val="28"/>
          <w:lang w:val="zh-CN"/>
        </w:rPr>
      </w:pPr>
      <w:r>
        <w:rPr>
          <w:rFonts w:asciiTheme="minorEastAsia" w:hAnsiTheme="minorEastAsia" w:cs="Times New Roman" w:hint="eastAsia"/>
          <w:snapToGrid w:val="0"/>
          <w:kern w:val="0"/>
          <w:sz w:val="28"/>
          <w:szCs w:val="28"/>
          <w:lang w:val="zh-CN"/>
        </w:rPr>
        <w:t>（六）付款及结算方式</w:t>
      </w:r>
    </w:p>
    <w:p w:rsidR="002D0F2B" w:rsidRDefault="00EB60C8">
      <w:pPr>
        <w:autoSpaceDE w:val="0"/>
        <w:autoSpaceDN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1.本项目</w:t>
      </w:r>
      <w:proofErr w:type="gramStart"/>
      <w:r>
        <w:rPr>
          <w:rFonts w:asciiTheme="minorEastAsia" w:hAnsiTheme="minorEastAsia" w:cs="Times New Roman" w:hint="eastAsia"/>
          <w:kern w:val="0"/>
          <w:sz w:val="28"/>
          <w:szCs w:val="28"/>
          <w:lang w:val="zh-CN"/>
        </w:rPr>
        <w:t>不</w:t>
      </w:r>
      <w:proofErr w:type="gramEnd"/>
      <w:r>
        <w:rPr>
          <w:rFonts w:asciiTheme="minorEastAsia" w:hAnsiTheme="minorEastAsia" w:cs="Times New Roman" w:hint="eastAsia"/>
          <w:kern w:val="0"/>
          <w:sz w:val="28"/>
          <w:szCs w:val="28"/>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军队采购活动，并在军队采购网上予以公示。</w:t>
      </w:r>
    </w:p>
    <w:p w:rsidR="002D0F2B" w:rsidRDefault="00EB60C8">
      <w:pPr>
        <w:autoSpaceDE w:val="0"/>
        <w:autoSpaceDN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2.质量保证金：</w:t>
      </w:r>
      <w:r w:rsidR="00291D67">
        <w:rPr>
          <w:rFonts w:asciiTheme="minorEastAsia" w:hAnsiTheme="minorEastAsia" w:cs="Times New Roman" w:hint="eastAsia"/>
          <w:kern w:val="0"/>
          <w:sz w:val="28"/>
          <w:szCs w:val="28"/>
          <w:lang w:val="zh-CN"/>
        </w:rPr>
        <w:t>预留合同金额5%的质量保证金，</w:t>
      </w:r>
      <w:r w:rsidR="00F606A7">
        <w:rPr>
          <w:rFonts w:asciiTheme="minorEastAsia" w:hAnsiTheme="minorEastAsia" w:cs="Times New Roman" w:hint="eastAsia"/>
          <w:kern w:val="0"/>
          <w:sz w:val="28"/>
          <w:szCs w:val="28"/>
          <w:lang w:val="zh-CN"/>
        </w:rPr>
        <w:t>在最后一批货物质保期满后无息退还。</w:t>
      </w:r>
    </w:p>
    <w:p w:rsidR="002D0F2B" w:rsidRDefault="00EB60C8">
      <w:pPr>
        <w:autoSpaceDE w:val="0"/>
        <w:autoSpaceDN w:val="0"/>
        <w:ind w:firstLineChars="200" w:firstLine="542"/>
        <w:rPr>
          <w:rFonts w:asciiTheme="minorEastAsia" w:hAnsiTheme="minorEastAsia" w:cs="Times New Roman"/>
          <w:snapToGrid w:val="0"/>
          <w:kern w:val="0"/>
          <w:sz w:val="28"/>
          <w:szCs w:val="28"/>
          <w:lang w:val="zh-CN"/>
        </w:rPr>
      </w:pPr>
      <w:r>
        <w:rPr>
          <w:rFonts w:asciiTheme="minorEastAsia" w:hAnsiTheme="minorEastAsia" w:cs="Times New Roman" w:hint="eastAsia"/>
          <w:snapToGrid w:val="0"/>
          <w:kern w:val="0"/>
          <w:sz w:val="28"/>
          <w:szCs w:val="28"/>
          <w:lang w:val="zh-CN"/>
        </w:rPr>
        <w:t>（七）投标费用</w:t>
      </w:r>
    </w:p>
    <w:p w:rsidR="002D0F2B" w:rsidRDefault="00EB60C8">
      <w:pPr>
        <w:autoSpaceDE w:val="0"/>
        <w:autoSpaceDN w:val="0"/>
        <w:ind w:firstLineChars="200" w:firstLine="542"/>
        <w:rPr>
          <w:rFonts w:asciiTheme="minorEastAsia" w:hAnsiTheme="minorEastAsia" w:cs="Times New Roman"/>
          <w:snapToGrid w:val="0"/>
          <w:kern w:val="0"/>
          <w:sz w:val="28"/>
          <w:szCs w:val="28"/>
          <w:lang w:val="zh-CN"/>
        </w:rPr>
      </w:pPr>
      <w:r>
        <w:rPr>
          <w:rFonts w:asciiTheme="minorEastAsia" w:hAnsiTheme="minorEastAsia" w:cs="Times New Roman" w:hint="eastAsia"/>
          <w:snapToGrid w:val="0"/>
          <w:kern w:val="0"/>
          <w:sz w:val="28"/>
          <w:szCs w:val="28"/>
          <w:lang w:val="zh-CN"/>
        </w:rPr>
        <w:t>不论投标结果如何，投标人均应自行承担与投标有关的全部费用。</w:t>
      </w:r>
    </w:p>
    <w:p w:rsidR="002D0F2B" w:rsidRDefault="00EB60C8">
      <w:pPr>
        <w:autoSpaceDE w:val="0"/>
        <w:autoSpaceDN w:val="0"/>
        <w:ind w:firstLineChars="200" w:firstLine="542"/>
        <w:rPr>
          <w:rFonts w:asciiTheme="minorEastAsia" w:hAnsiTheme="minorEastAsia" w:cs="Times New Roman"/>
          <w:snapToGrid w:val="0"/>
          <w:kern w:val="0"/>
          <w:sz w:val="28"/>
          <w:szCs w:val="28"/>
          <w:lang w:val="zh-CN"/>
        </w:rPr>
      </w:pPr>
      <w:r>
        <w:rPr>
          <w:rFonts w:asciiTheme="minorEastAsia" w:hAnsiTheme="minorEastAsia" w:cs="Times New Roman" w:hint="eastAsia"/>
          <w:snapToGrid w:val="0"/>
          <w:kern w:val="0"/>
          <w:sz w:val="28"/>
          <w:szCs w:val="28"/>
          <w:lang w:val="zh-CN"/>
        </w:rPr>
        <w:t>（八）信息发布</w:t>
      </w:r>
    </w:p>
    <w:p w:rsidR="002D0F2B" w:rsidRDefault="00EB60C8">
      <w:pPr>
        <w:autoSpaceDE w:val="0"/>
        <w:autoSpaceDN w:val="0"/>
        <w:ind w:firstLineChars="200" w:firstLine="542"/>
        <w:rPr>
          <w:rFonts w:asciiTheme="minorEastAsia" w:hAnsiTheme="minorEastAsia" w:cs="Times New Roman"/>
          <w:snapToGrid w:val="0"/>
          <w:kern w:val="0"/>
          <w:sz w:val="28"/>
          <w:szCs w:val="28"/>
          <w:lang w:val="zh-CN"/>
        </w:rPr>
      </w:pPr>
      <w:r>
        <w:rPr>
          <w:rFonts w:asciiTheme="minorEastAsia" w:hAnsiTheme="minorEastAsia" w:cs="Times New Roman" w:hint="eastAsia"/>
          <w:snapToGrid w:val="0"/>
          <w:kern w:val="0"/>
          <w:sz w:val="28"/>
          <w:szCs w:val="28"/>
          <w:lang w:val="zh-CN"/>
        </w:rPr>
        <w:t>本采购项目需要公开的有关信息，招标人均通过</w:t>
      </w:r>
      <w:r>
        <w:rPr>
          <w:rFonts w:asciiTheme="minorEastAsia" w:hAnsiTheme="minorEastAsia" w:cs="Times New Roman" w:hint="eastAsia"/>
          <w:kern w:val="0"/>
          <w:sz w:val="28"/>
          <w:szCs w:val="28"/>
        </w:rPr>
        <w:t>www.xnyy.cn</w:t>
      </w:r>
      <w:r>
        <w:rPr>
          <w:rFonts w:asciiTheme="minorEastAsia" w:hAnsiTheme="minorEastAsia" w:cs="Times New Roman" w:hint="eastAsia"/>
          <w:snapToGrid w:val="0"/>
          <w:kern w:val="0"/>
          <w:sz w:val="28"/>
          <w:szCs w:val="28"/>
          <w:lang w:val="zh-CN"/>
        </w:rPr>
        <w:t>公开发布。投标人在参与本采购项目招投标活动期间，请及时关注以上媒体上的相关信息，投标人因没有及时关注而未能如期获取相关信息，将会增加投标风险，招标人对此不承担任何责任。</w:t>
      </w:r>
    </w:p>
    <w:p w:rsidR="002D0F2B" w:rsidRDefault="00EB60C8">
      <w:pPr>
        <w:jc w:val="center"/>
        <w:rPr>
          <w:rFonts w:asciiTheme="minorEastAsia" w:hAnsiTheme="minorEastAsia" w:cs="Times New Roman"/>
          <w:kern w:val="0"/>
          <w:sz w:val="32"/>
          <w:szCs w:val="32"/>
        </w:rPr>
      </w:pPr>
      <w:r>
        <w:rPr>
          <w:rFonts w:asciiTheme="minorEastAsia" w:hAnsiTheme="minorEastAsia" w:cs="Times New Roman" w:hint="eastAsia"/>
          <w:kern w:val="0"/>
          <w:sz w:val="32"/>
          <w:szCs w:val="32"/>
        </w:rPr>
        <w:lastRenderedPageBreak/>
        <w:t>二、招标</w:t>
      </w:r>
      <w:r>
        <w:rPr>
          <w:rFonts w:asciiTheme="minorEastAsia" w:hAnsiTheme="minorEastAsia" w:cs="Times New Roman"/>
          <w:kern w:val="0"/>
          <w:sz w:val="32"/>
          <w:szCs w:val="32"/>
        </w:rPr>
        <w:t>文件</w:t>
      </w:r>
    </w:p>
    <w:p w:rsidR="002D0F2B" w:rsidRDefault="00EB60C8">
      <w:pPr>
        <w:ind w:firstLineChars="200" w:firstLine="542"/>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（一）招标文件的内容</w:t>
      </w:r>
    </w:p>
    <w:p w:rsidR="002D0F2B" w:rsidRDefault="00EB60C8">
      <w:pPr>
        <w:ind w:firstLineChars="200" w:firstLine="542"/>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招标文件由招标公告、采购项目技术和商务要求、投标人须知、合同样本、附件/投标文件格式等内容构成。</w:t>
      </w:r>
    </w:p>
    <w:p w:rsidR="002D0F2B" w:rsidRDefault="00EB60C8">
      <w:pPr>
        <w:ind w:firstLineChars="200" w:firstLine="542"/>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招标文件以中文编写。纸质招标文件与电子版招标文件具有同等法律效力，两者出现不一致时，以纸质招标文件为准。</w:t>
      </w:r>
    </w:p>
    <w:p w:rsidR="002D0F2B" w:rsidRDefault="00EB60C8">
      <w:pPr>
        <w:ind w:firstLineChars="200" w:firstLine="542"/>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（二）招标文件的澄清</w:t>
      </w:r>
    </w:p>
    <w:p w:rsidR="002D0F2B" w:rsidRDefault="00EB60C8">
      <w:pPr>
        <w:ind w:firstLineChars="200" w:firstLine="542"/>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2D0F2B" w:rsidRDefault="00EB60C8">
      <w:pPr>
        <w:ind w:firstLineChars="200" w:firstLine="542"/>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（三）招标文件的修改</w:t>
      </w:r>
    </w:p>
    <w:p w:rsidR="002D0F2B" w:rsidRDefault="00EB60C8">
      <w:pPr>
        <w:ind w:firstLineChars="200" w:firstLine="542"/>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1.投标截止时间前，招标人可对已发出的招标文件进行修改。招标文件修改内容是招标文件的组成部分。</w:t>
      </w:r>
    </w:p>
    <w:p w:rsidR="002D0F2B" w:rsidRDefault="00EB60C8">
      <w:pPr>
        <w:ind w:firstLineChars="200" w:firstLine="542"/>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2.招标文件修改内容可能影响投标文件编制的，招标人将在投标截止时间至少15日前，以书面形式通知所有投标人，并对投标人具有约束力。投标人在收到上述通知后，应立即以书面形式向招标人确认。</w:t>
      </w:r>
    </w:p>
    <w:p w:rsidR="002D0F2B" w:rsidRDefault="00EB60C8">
      <w:pPr>
        <w:ind w:firstLineChars="200" w:firstLine="542"/>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3.为使投标人有足够时间修改投标文件，招标人可酌情推迟投标截止时间和开标时间。需要推迟的，招标人将在投标截止时间3日前以书面形式通知所有投标人。</w:t>
      </w:r>
    </w:p>
    <w:p w:rsidR="002D0F2B" w:rsidRDefault="00EB60C8">
      <w:pPr>
        <w:jc w:val="center"/>
        <w:rPr>
          <w:rFonts w:asciiTheme="minorEastAsia" w:hAnsiTheme="minorEastAsia" w:cs="Times New Roman"/>
          <w:kern w:val="0"/>
          <w:sz w:val="32"/>
          <w:szCs w:val="32"/>
        </w:rPr>
      </w:pPr>
      <w:r>
        <w:rPr>
          <w:rFonts w:asciiTheme="minorEastAsia" w:hAnsiTheme="minorEastAsia" w:cs="Times New Roman" w:hint="eastAsia"/>
          <w:kern w:val="0"/>
          <w:sz w:val="32"/>
          <w:szCs w:val="32"/>
        </w:rPr>
        <w:t>三、投标</w:t>
      </w:r>
      <w:r>
        <w:rPr>
          <w:rFonts w:asciiTheme="minorEastAsia" w:hAnsiTheme="minorEastAsia" w:cs="Times New Roman"/>
          <w:kern w:val="0"/>
          <w:sz w:val="32"/>
          <w:szCs w:val="32"/>
        </w:rPr>
        <w:t>文件编制</w:t>
      </w:r>
    </w:p>
    <w:p w:rsidR="002D0F2B" w:rsidRDefault="00EB60C8">
      <w:pPr>
        <w:ind w:firstLineChars="200" w:firstLine="542"/>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（一）注意事项</w:t>
      </w:r>
    </w:p>
    <w:p w:rsidR="002D0F2B" w:rsidRDefault="00EB60C8">
      <w:pPr>
        <w:ind w:firstLineChars="200" w:firstLine="542"/>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lastRenderedPageBreak/>
        <w:t>投标人应仔细阅读招标文件，在完全了解全部内容后，依法真实编制投标文件。如果没有按照招标文件要求提交全部投标文件或者资料，没有对招标文件实质性响应，可能导致投标无效。</w:t>
      </w:r>
    </w:p>
    <w:p w:rsidR="002D0F2B" w:rsidRDefault="00EB60C8">
      <w:pPr>
        <w:ind w:firstLineChars="200" w:firstLine="542"/>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（二）投标文件的语言及计量单位</w:t>
      </w:r>
    </w:p>
    <w:p w:rsidR="002D0F2B" w:rsidRDefault="00EB60C8">
      <w:pPr>
        <w:ind w:firstLineChars="200" w:firstLine="542"/>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1.投标文件和来往信函均以中文书写。确有需要时，相关内容可以使用其他语言书写，但必须同时提供中文译文，不同语言文本投标文件的解释发生异议的，以中文译文为准。</w:t>
      </w:r>
    </w:p>
    <w:p w:rsidR="002D0F2B" w:rsidRDefault="00EB60C8">
      <w:pPr>
        <w:ind w:firstLineChars="200" w:firstLine="542"/>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2.投标文件中所使用的计量单位，除投标文件中有特殊要求外，均采用国家法定计量单位。</w:t>
      </w:r>
    </w:p>
    <w:p w:rsidR="002D0F2B" w:rsidRDefault="00EB60C8">
      <w:pPr>
        <w:ind w:firstLineChars="200" w:firstLine="542"/>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（三）投标文件组成（包括3部分：价格文件、投标书、资格证明文件）</w:t>
      </w:r>
    </w:p>
    <w:p w:rsidR="002D0F2B" w:rsidRDefault="00EB60C8">
      <w:pPr>
        <w:ind w:firstLineChars="200" w:firstLine="542"/>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1.价格文件包括：</w:t>
      </w:r>
    </w:p>
    <w:p w:rsidR="002D0F2B" w:rsidRDefault="00EB60C8">
      <w:pPr>
        <w:ind w:firstLineChars="200" w:firstLine="542"/>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(1)开标一览表</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(2)价格构成表</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(3)货物材料、部件、工具价格明细表</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(4)其他与价格有关的资料、文件</w:t>
      </w:r>
    </w:p>
    <w:p w:rsidR="002D0F2B" w:rsidRDefault="00EB60C8">
      <w:pPr>
        <w:ind w:firstLineChars="200" w:firstLine="542"/>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2.</w:t>
      </w:r>
      <w:r>
        <w:rPr>
          <w:rFonts w:asciiTheme="minorEastAsia" w:hAnsiTheme="minorEastAsia" w:cs="Times New Roman" w:hint="eastAsia"/>
          <w:kern w:val="0"/>
          <w:sz w:val="28"/>
          <w:szCs w:val="28"/>
        </w:rPr>
        <w:t>投标书</w:t>
      </w:r>
      <w:r>
        <w:rPr>
          <w:rFonts w:asciiTheme="minorEastAsia" w:hAnsiTheme="minorEastAsia" w:cs="Times New Roman" w:hint="eastAsia"/>
          <w:snapToGrid w:val="0"/>
          <w:kern w:val="0"/>
          <w:sz w:val="28"/>
          <w:szCs w:val="28"/>
        </w:rPr>
        <w:t>包括：</w:t>
      </w:r>
    </w:p>
    <w:p w:rsidR="002D0F2B" w:rsidRDefault="00EB60C8">
      <w:pPr>
        <w:ind w:firstLineChars="200" w:firstLine="542"/>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(1)投标函</w:t>
      </w:r>
    </w:p>
    <w:p w:rsidR="002D0F2B" w:rsidRDefault="00EB60C8">
      <w:pPr>
        <w:ind w:firstLineChars="200" w:firstLine="542"/>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(2)货物简要说明一览表</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snapToGrid w:val="0"/>
          <w:kern w:val="0"/>
          <w:sz w:val="28"/>
          <w:szCs w:val="28"/>
        </w:rPr>
        <w:t>(3)主要技术性能参数表</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snapToGrid w:val="0"/>
          <w:kern w:val="0"/>
          <w:sz w:val="28"/>
          <w:szCs w:val="28"/>
        </w:rPr>
        <w:t>(4)技术指标参数响应偏离表</w:t>
      </w:r>
    </w:p>
    <w:p w:rsidR="002D0F2B" w:rsidRDefault="00EB60C8">
      <w:pPr>
        <w:ind w:firstLineChars="200" w:firstLine="542"/>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(5)主要商务条款响应偏离表</w:t>
      </w:r>
    </w:p>
    <w:p w:rsidR="002D0F2B" w:rsidRDefault="00EB60C8">
      <w:pPr>
        <w:ind w:firstLineChars="200" w:firstLine="542"/>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lastRenderedPageBreak/>
        <w:t>(6)交货清单</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(7)易损易耗件清单</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(8)技术方案</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(9)售后服务承诺</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(10)保密承诺书</w:t>
      </w:r>
    </w:p>
    <w:p w:rsidR="002D0F2B" w:rsidRDefault="00EB60C8">
      <w:pPr>
        <w:ind w:firstLineChars="200" w:firstLine="542"/>
        <w:rPr>
          <w:rFonts w:asciiTheme="minorEastAsia" w:hAnsiTheme="minorEastAsia" w:cs="Times New Roman"/>
          <w:snapToGrid w:val="0"/>
          <w:kern w:val="0"/>
          <w:sz w:val="28"/>
          <w:szCs w:val="28"/>
          <w:lang w:val="zh-CN"/>
        </w:rPr>
      </w:pPr>
      <w:r>
        <w:rPr>
          <w:rFonts w:asciiTheme="minorEastAsia" w:hAnsiTheme="minorEastAsia" w:cs="Times New Roman" w:hint="eastAsia"/>
          <w:snapToGrid w:val="0"/>
          <w:kern w:val="0"/>
          <w:sz w:val="28"/>
          <w:szCs w:val="28"/>
          <w:lang w:val="zh-CN"/>
        </w:rPr>
        <w:t>(11)近3年</w:t>
      </w:r>
      <w:r w:rsidR="00DF7329">
        <w:rPr>
          <w:rFonts w:asciiTheme="minorEastAsia" w:hAnsiTheme="minorEastAsia" w:cs="Times New Roman" w:hint="eastAsia"/>
          <w:snapToGrid w:val="0"/>
          <w:kern w:val="0"/>
          <w:sz w:val="28"/>
          <w:szCs w:val="28"/>
          <w:lang w:val="zh-CN"/>
        </w:rPr>
        <w:t>（2017年至投标截止时间前）</w:t>
      </w:r>
      <w:r>
        <w:rPr>
          <w:rFonts w:asciiTheme="minorEastAsia" w:hAnsiTheme="minorEastAsia" w:cs="Times New Roman" w:hint="eastAsia"/>
          <w:snapToGrid w:val="0"/>
          <w:kern w:val="0"/>
          <w:sz w:val="28"/>
          <w:szCs w:val="28"/>
          <w:lang w:val="zh-CN"/>
        </w:rPr>
        <w:t>中标成交案例及同类项目案例</w:t>
      </w:r>
    </w:p>
    <w:p w:rsidR="002D0F2B" w:rsidRDefault="00EB60C8">
      <w:pPr>
        <w:ind w:firstLineChars="200" w:firstLine="542"/>
        <w:rPr>
          <w:rFonts w:asciiTheme="minorEastAsia" w:hAnsiTheme="minorEastAsia" w:cs="Times New Roman"/>
          <w:snapToGrid w:val="0"/>
          <w:kern w:val="0"/>
          <w:sz w:val="28"/>
          <w:szCs w:val="28"/>
          <w:lang w:val="zh-CN"/>
        </w:rPr>
      </w:pPr>
      <w:r>
        <w:rPr>
          <w:rFonts w:asciiTheme="minorEastAsia" w:hAnsiTheme="minorEastAsia" w:cs="Times New Roman" w:hint="eastAsia"/>
          <w:snapToGrid w:val="0"/>
          <w:kern w:val="0"/>
          <w:sz w:val="28"/>
          <w:szCs w:val="28"/>
          <w:lang w:val="zh-CN"/>
        </w:rPr>
        <w:t>(12)投标人的质量管理制度</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(13)投标产品相关检测报告</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(14)投标人履行本项目的详细生产地址</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(15)</w:t>
      </w:r>
      <w:r>
        <w:rPr>
          <w:rFonts w:asciiTheme="minorEastAsia" w:hAnsiTheme="minorEastAsia" w:cs="Times New Roman" w:hint="eastAsia"/>
          <w:kern w:val="0"/>
          <w:sz w:val="28"/>
          <w:szCs w:val="28"/>
        </w:rPr>
        <w:t>近3年没有发生过重大质量安全事故的书面声明</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(16)投标人认为需要加以说明的其他内容</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3.资格证明文件包括（除必须要求原件外，其他资料原件和复印件均可）：</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(1)营业执照副本</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(2)组织机构代码证副本</w:t>
      </w:r>
      <w:r>
        <w:rPr>
          <w:rFonts w:asciiTheme="minorEastAsia" w:hAnsiTheme="minorEastAsia" w:hint="eastAsia"/>
          <w:sz w:val="28"/>
          <w:szCs w:val="28"/>
        </w:rPr>
        <w:t>（</w:t>
      </w:r>
      <w:r w:rsidR="00DF5BDB">
        <w:rPr>
          <w:rFonts w:asciiTheme="minorEastAsia" w:hAnsiTheme="minorEastAsia" w:hint="eastAsia"/>
          <w:sz w:val="28"/>
          <w:szCs w:val="28"/>
        </w:rPr>
        <w:t>多</w:t>
      </w:r>
      <w:r>
        <w:rPr>
          <w:rFonts w:asciiTheme="minorEastAsia" w:hAnsiTheme="minorEastAsia" w:hint="eastAsia"/>
          <w:sz w:val="28"/>
          <w:szCs w:val="28"/>
        </w:rPr>
        <w:t>证合一的不需提供）</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(3)税务登记证副本</w:t>
      </w:r>
      <w:r>
        <w:rPr>
          <w:rFonts w:asciiTheme="minorEastAsia" w:hAnsiTheme="minorEastAsia" w:hint="eastAsia"/>
          <w:sz w:val="28"/>
          <w:szCs w:val="28"/>
        </w:rPr>
        <w:t>（</w:t>
      </w:r>
      <w:r w:rsidR="00DF5BDB">
        <w:rPr>
          <w:rFonts w:asciiTheme="minorEastAsia" w:hAnsiTheme="minorEastAsia" w:hint="eastAsia"/>
          <w:sz w:val="28"/>
          <w:szCs w:val="28"/>
        </w:rPr>
        <w:t>多</w:t>
      </w:r>
      <w:r>
        <w:rPr>
          <w:rFonts w:asciiTheme="minorEastAsia" w:hAnsiTheme="minorEastAsia" w:hint="eastAsia"/>
          <w:sz w:val="28"/>
          <w:szCs w:val="28"/>
        </w:rPr>
        <w:t>证合一的不需提供）</w:t>
      </w:r>
    </w:p>
    <w:p w:rsidR="002D0F2B" w:rsidRDefault="00EB60C8">
      <w:pPr>
        <w:ind w:firstLineChars="200" w:firstLine="542"/>
        <w:rPr>
          <w:rFonts w:asciiTheme="minorEastAsia" w:hAnsiTheme="minorEastAsia" w:cs="Times New Roman"/>
          <w:color w:val="C00000"/>
          <w:kern w:val="0"/>
          <w:sz w:val="28"/>
          <w:szCs w:val="28"/>
          <w:highlight w:val="yellow"/>
        </w:rPr>
      </w:pPr>
      <w:r>
        <w:rPr>
          <w:rFonts w:asciiTheme="minorEastAsia" w:hAnsiTheme="minorEastAsia" w:cs="Times New Roman" w:hint="eastAsia"/>
          <w:kern w:val="0"/>
          <w:sz w:val="28"/>
          <w:szCs w:val="28"/>
        </w:rPr>
        <w:t>(4)质量管理体系认证证书、环境管理体系认证证书、职业健康管理体系认证证书</w:t>
      </w:r>
      <w:r w:rsidR="001A7200">
        <w:rPr>
          <w:rFonts w:asciiTheme="minorEastAsia" w:hAnsiTheme="minorEastAsia" w:cs="Times New Roman" w:hint="eastAsia"/>
          <w:kern w:val="0"/>
          <w:sz w:val="28"/>
          <w:szCs w:val="28"/>
        </w:rPr>
        <w:t>(证书认证范围包含服装类)</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(5)最近连续6个月缴纳社会保障金缴纳证明</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(6)最近连续6个月纳税的银行转账汇款单</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(7)参加本次采购活动前3年内在经营活动中没有重大违法记录的书面声明</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lastRenderedPageBreak/>
        <w:t>(8)主要股东或出资人信息</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(9)良好的商业信誉和健全的财务会计制度证明材料（会计师事务所出具的近3年</w:t>
      </w:r>
      <w:r w:rsidR="00B24214">
        <w:rPr>
          <w:rFonts w:asciiTheme="minorEastAsia" w:hAnsiTheme="minorEastAsia" w:cs="Times New Roman" w:hint="eastAsia"/>
          <w:kern w:val="0"/>
          <w:sz w:val="28"/>
          <w:szCs w:val="28"/>
        </w:rPr>
        <w:t>2017-2019</w:t>
      </w:r>
      <w:r>
        <w:rPr>
          <w:rFonts w:asciiTheme="minorEastAsia" w:hAnsiTheme="minorEastAsia" w:cs="Times New Roman" w:hint="eastAsia"/>
          <w:kern w:val="0"/>
          <w:sz w:val="28"/>
          <w:szCs w:val="28"/>
        </w:rPr>
        <w:t>审计报告主要内容，至少包含资产负债表、利润表、资金流量表、）</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(10)</w:t>
      </w:r>
      <w:r w:rsidR="003D774A">
        <w:rPr>
          <w:rFonts w:asciiTheme="minorEastAsia" w:hAnsiTheme="minorEastAsia" w:cs="Times New Roman" w:hint="eastAsia"/>
          <w:kern w:val="0"/>
          <w:sz w:val="28"/>
          <w:szCs w:val="28"/>
        </w:rPr>
        <w:t>基本账户信息证明材料和</w:t>
      </w:r>
      <w:r>
        <w:rPr>
          <w:rFonts w:asciiTheme="minorEastAsia" w:hAnsiTheme="minorEastAsia" w:cs="Times New Roman" w:hint="eastAsia"/>
          <w:kern w:val="0"/>
          <w:sz w:val="28"/>
          <w:szCs w:val="28"/>
        </w:rPr>
        <w:t>投标保证金缴纳</w:t>
      </w:r>
      <w:r w:rsidR="00DF7329">
        <w:rPr>
          <w:rFonts w:asciiTheme="minorEastAsia" w:hAnsiTheme="minorEastAsia" w:cs="Times New Roman" w:hint="eastAsia"/>
          <w:kern w:val="0"/>
          <w:sz w:val="28"/>
          <w:szCs w:val="28"/>
        </w:rPr>
        <w:t>凭证</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(11)法定代表人资格证明书</w:t>
      </w:r>
      <w:r w:rsidR="00B24214">
        <w:rPr>
          <w:rFonts w:asciiTheme="minorEastAsia" w:hAnsiTheme="minorEastAsia" w:cs="Times New Roman" w:hint="eastAsia"/>
          <w:kern w:val="0"/>
          <w:sz w:val="28"/>
          <w:szCs w:val="28"/>
        </w:rPr>
        <w:t>（原件）</w:t>
      </w:r>
    </w:p>
    <w:p w:rsidR="002D0F2B" w:rsidRDefault="00EB60C8" w:rsidP="001A7200">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(12)法定代表人授权书（原件，如法定代表人未到开标现场需提供）</w:t>
      </w:r>
      <w:r w:rsidR="001A7200">
        <w:rPr>
          <w:rFonts w:asciiTheme="minorEastAsia" w:hAnsiTheme="minorEastAsia" w:cs="Times New Roman" w:hint="eastAsia"/>
          <w:kern w:val="0"/>
          <w:sz w:val="28"/>
          <w:szCs w:val="28"/>
        </w:rPr>
        <w:t>及企业为代理人缴纳的最近连续6个月的养老保险证明</w:t>
      </w:r>
      <w:r w:rsidR="001A7200" w:rsidRPr="00414F05">
        <w:rPr>
          <w:rFonts w:asciiTheme="minorEastAsia" w:hAnsiTheme="minorEastAsia" w:cs="Times New Roman" w:hint="eastAsia"/>
          <w:kern w:val="0"/>
          <w:sz w:val="28"/>
          <w:szCs w:val="28"/>
        </w:rPr>
        <w:t>（最近连续</w:t>
      </w:r>
      <w:r w:rsidR="001A7200" w:rsidRPr="00414F05">
        <w:rPr>
          <w:rFonts w:asciiTheme="minorEastAsia" w:hAnsiTheme="minorEastAsia" w:cs="Times New Roman"/>
          <w:kern w:val="0"/>
          <w:sz w:val="28"/>
          <w:szCs w:val="28"/>
        </w:rPr>
        <w:t>6</w:t>
      </w:r>
      <w:r w:rsidR="001A7200" w:rsidRPr="00414F05">
        <w:rPr>
          <w:rFonts w:asciiTheme="minorEastAsia" w:hAnsiTheme="minorEastAsia" w:cs="Times New Roman" w:hint="eastAsia"/>
          <w:kern w:val="0"/>
          <w:sz w:val="28"/>
          <w:szCs w:val="28"/>
        </w:rPr>
        <w:t>个月养老保险证明是指</w:t>
      </w:r>
      <w:r w:rsidR="001A7200">
        <w:rPr>
          <w:rFonts w:asciiTheme="minorEastAsia" w:hAnsiTheme="minorEastAsia" w:cs="Times New Roman" w:hint="eastAsia"/>
          <w:kern w:val="0"/>
          <w:sz w:val="28"/>
          <w:szCs w:val="28"/>
        </w:rPr>
        <w:t>投标截止时间</w:t>
      </w:r>
      <w:r w:rsidR="001A7200" w:rsidRPr="00414F05">
        <w:rPr>
          <w:rFonts w:asciiTheme="minorEastAsia" w:hAnsiTheme="minorEastAsia" w:cs="Times New Roman" w:hint="eastAsia"/>
          <w:kern w:val="0"/>
          <w:sz w:val="28"/>
          <w:szCs w:val="28"/>
        </w:rPr>
        <w:t>的上一个月或上上</w:t>
      </w:r>
      <w:proofErr w:type="gramStart"/>
      <w:r w:rsidR="001A7200" w:rsidRPr="00414F05">
        <w:rPr>
          <w:rFonts w:asciiTheme="minorEastAsia" w:hAnsiTheme="minorEastAsia" w:cs="Times New Roman" w:hint="eastAsia"/>
          <w:kern w:val="0"/>
          <w:sz w:val="28"/>
          <w:szCs w:val="28"/>
        </w:rPr>
        <w:t>个</w:t>
      </w:r>
      <w:proofErr w:type="gramEnd"/>
      <w:r w:rsidR="001A7200" w:rsidRPr="00414F05">
        <w:rPr>
          <w:rFonts w:asciiTheme="minorEastAsia" w:hAnsiTheme="minorEastAsia" w:cs="Times New Roman" w:hint="eastAsia"/>
          <w:kern w:val="0"/>
          <w:sz w:val="28"/>
          <w:szCs w:val="28"/>
        </w:rPr>
        <w:t>月起算，往前推</w:t>
      </w:r>
      <w:r w:rsidR="001A7200" w:rsidRPr="00414F05">
        <w:rPr>
          <w:rFonts w:asciiTheme="minorEastAsia" w:hAnsiTheme="minorEastAsia" w:cs="Times New Roman"/>
          <w:kern w:val="0"/>
          <w:sz w:val="28"/>
          <w:szCs w:val="28"/>
        </w:rPr>
        <w:t>6</w:t>
      </w:r>
      <w:r w:rsidR="001A7200" w:rsidRPr="00414F05">
        <w:rPr>
          <w:rFonts w:asciiTheme="minorEastAsia" w:hAnsiTheme="minorEastAsia" w:cs="Times New Roman" w:hint="eastAsia"/>
          <w:kern w:val="0"/>
          <w:sz w:val="28"/>
          <w:szCs w:val="28"/>
        </w:rPr>
        <w:t>个月的不间断连续缴纳养老保险费的证明。）</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(13)生产经营场所产权证明（或租赁协议，投标文件中提供复印件，原件携带到投标现场备查）</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(14)投标人基本情况表</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(15)投标人认为需要加以说明的其他内容</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投标人必须按上述统一格式及顺序向招标人提供《价格文件》《投标书》和《资格证明文件》，否则可能被视为无效投标。</w:t>
      </w:r>
    </w:p>
    <w:p w:rsidR="002D0F2B" w:rsidRDefault="00EB60C8">
      <w:pPr>
        <w:ind w:firstLineChars="200" w:firstLine="542"/>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（四）投标文件的格式规定和签署</w:t>
      </w:r>
    </w:p>
    <w:p w:rsidR="002D0F2B" w:rsidRDefault="00EB60C8">
      <w:pPr>
        <w:ind w:firstLineChars="200" w:firstLine="542"/>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1.</w:t>
      </w:r>
      <w:r>
        <w:rPr>
          <w:rFonts w:asciiTheme="minorEastAsia" w:hAnsiTheme="minorEastAsia" w:cs="Times New Roman" w:hint="eastAsia"/>
          <w:kern w:val="0"/>
          <w:sz w:val="28"/>
          <w:szCs w:val="28"/>
        </w:rPr>
        <w:t>投标文件必须工整、规范、统一、清晰，采用A4幅面纸胶装成册、标注页码。</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snapToGrid w:val="0"/>
          <w:kern w:val="0"/>
          <w:sz w:val="28"/>
          <w:szCs w:val="28"/>
        </w:rPr>
        <w:t>2.</w:t>
      </w:r>
      <w:r>
        <w:rPr>
          <w:rFonts w:asciiTheme="minorEastAsia" w:hAnsiTheme="minorEastAsia" w:cs="Times New Roman" w:hint="eastAsia"/>
          <w:kern w:val="0"/>
          <w:sz w:val="28"/>
          <w:szCs w:val="28"/>
        </w:rPr>
        <w:t>投标人应当按照招标文件规定的统一格式填写投标文件，投标文件开始部分应当有目录，以及方便评审委员会评审使用的项目索引。</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3.投标人名称应当填写全称，同时加盖单位公章。</w:t>
      </w:r>
    </w:p>
    <w:p w:rsidR="002D0F2B" w:rsidRDefault="00EB60C8">
      <w:pPr>
        <w:ind w:firstLineChars="200" w:firstLine="542"/>
        <w:rPr>
          <w:rFonts w:asciiTheme="minorEastAsia" w:hAnsiTheme="minorEastAsia" w:cs="宋体"/>
          <w:snapToGrid w:val="0"/>
          <w:kern w:val="0"/>
          <w:sz w:val="28"/>
          <w:szCs w:val="28"/>
          <w:lang w:val="zh-CN"/>
        </w:rPr>
      </w:pPr>
      <w:r>
        <w:rPr>
          <w:rFonts w:asciiTheme="minorEastAsia" w:hAnsiTheme="minorEastAsia" w:cs="Times New Roman" w:hint="eastAsia"/>
          <w:kern w:val="0"/>
          <w:sz w:val="28"/>
          <w:szCs w:val="28"/>
        </w:rPr>
        <w:lastRenderedPageBreak/>
        <w:t>4.价格文件、投标书、资格证明文件须单独封装。</w:t>
      </w:r>
      <w:r w:rsidR="003D774A">
        <w:rPr>
          <w:rFonts w:asciiTheme="minorEastAsia" w:hAnsiTheme="minorEastAsia" w:cs="Times New Roman" w:hint="eastAsia"/>
          <w:kern w:val="0"/>
          <w:sz w:val="28"/>
          <w:szCs w:val="28"/>
        </w:rPr>
        <w:t>正本3份。副本3份，电子</w:t>
      </w:r>
      <w:r w:rsidR="00DF5BDB">
        <w:rPr>
          <w:rFonts w:asciiTheme="minorEastAsia" w:hAnsiTheme="minorEastAsia" w:cs="Times New Roman" w:hint="eastAsia"/>
          <w:kern w:val="0"/>
          <w:sz w:val="28"/>
          <w:szCs w:val="28"/>
        </w:rPr>
        <w:t>投标文件</w:t>
      </w:r>
      <w:r w:rsidR="003D774A">
        <w:rPr>
          <w:rFonts w:asciiTheme="minorEastAsia" w:hAnsiTheme="minorEastAsia" w:cs="Times New Roman" w:hint="eastAsia"/>
          <w:kern w:val="0"/>
          <w:sz w:val="28"/>
          <w:szCs w:val="28"/>
        </w:rPr>
        <w:t>1份；</w:t>
      </w:r>
      <w:r>
        <w:rPr>
          <w:rFonts w:asciiTheme="minorEastAsia" w:hAnsiTheme="minorEastAsia" w:cs="Times New Roman" w:hint="eastAsia"/>
          <w:kern w:val="0"/>
          <w:sz w:val="28"/>
          <w:szCs w:val="28"/>
        </w:rPr>
        <w:t>其中，价格文件一式</w:t>
      </w:r>
      <w:r w:rsidR="003D774A">
        <w:rPr>
          <w:rFonts w:asciiTheme="minorEastAsia" w:hAnsiTheme="minorEastAsia" w:cs="Times New Roman" w:hint="eastAsia"/>
          <w:kern w:val="0"/>
          <w:sz w:val="28"/>
          <w:szCs w:val="28"/>
        </w:rPr>
        <w:t>2</w:t>
      </w:r>
      <w:r>
        <w:rPr>
          <w:rFonts w:asciiTheme="minorEastAsia" w:hAnsiTheme="minorEastAsia" w:cs="Times New Roman" w:hint="eastAsia"/>
          <w:kern w:val="0"/>
          <w:sz w:val="28"/>
          <w:szCs w:val="28"/>
        </w:rPr>
        <w:t>份，其中正本1份，副本</w:t>
      </w:r>
      <w:r w:rsidR="003D774A">
        <w:rPr>
          <w:rFonts w:asciiTheme="minorEastAsia" w:hAnsiTheme="minorEastAsia" w:cs="Times New Roman" w:hint="eastAsia"/>
          <w:kern w:val="0"/>
          <w:sz w:val="28"/>
          <w:szCs w:val="28"/>
        </w:rPr>
        <w:t>1</w:t>
      </w:r>
      <w:r>
        <w:rPr>
          <w:rFonts w:asciiTheme="minorEastAsia" w:hAnsiTheme="minorEastAsia" w:cs="Times New Roman" w:hint="eastAsia"/>
          <w:kern w:val="0"/>
          <w:sz w:val="28"/>
          <w:szCs w:val="28"/>
        </w:rPr>
        <w:t>份；投标书一式</w:t>
      </w:r>
      <w:r>
        <w:rPr>
          <w:rFonts w:asciiTheme="minorEastAsia" w:hAnsiTheme="minorEastAsia" w:cs="Times New Roman" w:hint="eastAsia"/>
          <w:kern w:val="0"/>
          <w:sz w:val="28"/>
          <w:szCs w:val="28"/>
          <w:u w:val="single"/>
        </w:rPr>
        <w:t xml:space="preserve">  </w:t>
      </w:r>
      <w:r w:rsidR="003D774A">
        <w:rPr>
          <w:rFonts w:asciiTheme="minorEastAsia" w:hAnsiTheme="minorEastAsia" w:cs="Times New Roman" w:hint="eastAsia"/>
          <w:kern w:val="0"/>
          <w:sz w:val="28"/>
          <w:szCs w:val="28"/>
          <w:u w:val="single"/>
        </w:rPr>
        <w:t>2</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份，其中正本1份，副本</w:t>
      </w:r>
      <w:r>
        <w:rPr>
          <w:rFonts w:asciiTheme="minorEastAsia" w:hAnsiTheme="minorEastAsia" w:cs="Times New Roman" w:hint="eastAsia"/>
          <w:kern w:val="0"/>
          <w:sz w:val="28"/>
          <w:szCs w:val="28"/>
          <w:u w:val="single"/>
        </w:rPr>
        <w:t xml:space="preserve"> </w:t>
      </w:r>
      <w:r w:rsidR="003D774A">
        <w:rPr>
          <w:rFonts w:asciiTheme="minorEastAsia" w:hAnsiTheme="minorEastAsia" w:cs="Times New Roman" w:hint="eastAsia"/>
          <w:kern w:val="0"/>
          <w:sz w:val="28"/>
          <w:szCs w:val="28"/>
          <w:u w:val="single"/>
        </w:rPr>
        <w:t>1</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份；资格证明文件一式</w:t>
      </w:r>
      <w:r>
        <w:rPr>
          <w:rFonts w:asciiTheme="minorEastAsia" w:hAnsiTheme="minorEastAsia" w:cs="Times New Roman" w:hint="eastAsia"/>
          <w:kern w:val="0"/>
          <w:sz w:val="28"/>
          <w:szCs w:val="28"/>
          <w:u w:val="single"/>
        </w:rPr>
        <w:t xml:space="preserve">  </w:t>
      </w:r>
      <w:r w:rsidR="003D774A">
        <w:rPr>
          <w:rFonts w:asciiTheme="minorEastAsia" w:hAnsiTheme="minorEastAsia" w:cs="Times New Roman" w:hint="eastAsia"/>
          <w:kern w:val="0"/>
          <w:sz w:val="28"/>
          <w:szCs w:val="28"/>
          <w:u w:val="single"/>
        </w:rPr>
        <w:t>2</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份，其中正本1份，副本</w:t>
      </w:r>
      <w:r>
        <w:rPr>
          <w:rFonts w:asciiTheme="minorEastAsia" w:hAnsiTheme="minorEastAsia" w:cs="Times New Roman" w:hint="eastAsia"/>
          <w:kern w:val="0"/>
          <w:sz w:val="28"/>
          <w:szCs w:val="28"/>
          <w:u w:val="single"/>
        </w:rPr>
        <w:t xml:space="preserve">  </w:t>
      </w:r>
      <w:r w:rsidR="003D774A">
        <w:rPr>
          <w:rFonts w:asciiTheme="minorEastAsia" w:hAnsiTheme="minorEastAsia" w:cs="Times New Roman" w:hint="eastAsia"/>
          <w:kern w:val="0"/>
          <w:sz w:val="28"/>
          <w:szCs w:val="28"/>
          <w:u w:val="single"/>
        </w:rPr>
        <w:t>1</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份。在每一份文件上要注明“正本”或“副本”字样。如果正本与副本不符，以正本为准。</w:t>
      </w:r>
      <w:r>
        <w:rPr>
          <w:rFonts w:asciiTheme="minorEastAsia" w:hAnsiTheme="minorEastAsia" w:cs="宋体" w:hint="eastAsia"/>
          <w:snapToGrid w:val="0"/>
          <w:kern w:val="0"/>
          <w:sz w:val="28"/>
          <w:szCs w:val="28"/>
          <w:lang w:val="zh-CN"/>
        </w:rPr>
        <w:t>投标书和资格证明文件需提供电子版文件。</w:t>
      </w:r>
    </w:p>
    <w:p w:rsidR="002D0F2B" w:rsidRDefault="00EB60C8">
      <w:pPr>
        <w:ind w:firstLineChars="200" w:firstLine="542"/>
        <w:rPr>
          <w:rFonts w:asciiTheme="minorEastAsia" w:hAnsiTheme="minorEastAsia" w:cs="宋体"/>
          <w:snapToGrid w:val="0"/>
          <w:kern w:val="0"/>
          <w:sz w:val="28"/>
          <w:szCs w:val="28"/>
          <w:lang w:val="zh-CN"/>
        </w:rPr>
      </w:pPr>
      <w:r>
        <w:rPr>
          <w:rFonts w:asciiTheme="minorEastAsia" w:hAnsiTheme="minorEastAsia" w:cs="宋体" w:hint="eastAsia"/>
          <w:snapToGrid w:val="0"/>
          <w:kern w:val="0"/>
          <w:sz w:val="28"/>
          <w:szCs w:val="28"/>
          <w:lang w:val="zh-CN"/>
        </w:rPr>
        <w:t>投标人应自带备份电子投标文件，以防损坏。电子投标文件提交要求：</w:t>
      </w:r>
    </w:p>
    <w:p w:rsidR="002D0F2B" w:rsidRDefault="00EB60C8">
      <w:pPr>
        <w:ind w:firstLineChars="200" w:firstLine="542"/>
        <w:rPr>
          <w:rFonts w:asciiTheme="minorEastAsia" w:hAnsiTheme="minorEastAsia" w:cs="宋体"/>
          <w:snapToGrid w:val="0"/>
          <w:kern w:val="0"/>
          <w:sz w:val="28"/>
          <w:szCs w:val="28"/>
          <w:lang w:val="zh-CN"/>
        </w:rPr>
      </w:pPr>
      <w:r>
        <w:rPr>
          <w:rFonts w:asciiTheme="minorEastAsia" w:hAnsiTheme="minorEastAsia" w:cs="宋体" w:hint="eastAsia"/>
          <w:snapToGrid w:val="0"/>
          <w:kern w:val="0"/>
          <w:sz w:val="28"/>
          <w:szCs w:val="28"/>
          <w:lang w:val="zh-CN"/>
        </w:rPr>
        <w:t>(1)电子投标文件必须采用光盘刻录；</w:t>
      </w:r>
    </w:p>
    <w:p w:rsidR="002D0F2B" w:rsidRDefault="00EB60C8">
      <w:pPr>
        <w:ind w:firstLineChars="200" w:firstLine="542"/>
        <w:rPr>
          <w:rFonts w:asciiTheme="minorEastAsia" w:hAnsiTheme="minorEastAsia" w:cs="宋体"/>
          <w:snapToGrid w:val="0"/>
          <w:kern w:val="0"/>
          <w:sz w:val="28"/>
          <w:szCs w:val="28"/>
          <w:lang w:val="zh-CN"/>
        </w:rPr>
      </w:pPr>
      <w:r>
        <w:rPr>
          <w:rFonts w:asciiTheme="minorEastAsia" w:hAnsiTheme="minorEastAsia" w:cs="宋体" w:hint="eastAsia"/>
          <w:snapToGrid w:val="0"/>
          <w:kern w:val="0"/>
          <w:sz w:val="28"/>
          <w:szCs w:val="28"/>
          <w:lang w:val="zh-CN"/>
        </w:rPr>
        <w:t>(2)光盘应加贴标签，注明“项目名称、项目编号、投标人名称”，每包单独密封；</w:t>
      </w:r>
    </w:p>
    <w:p w:rsidR="002D0F2B" w:rsidRDefault="00EB60C8">
      <w:pPr>
        <w:tabs>
          <w:tab w:val="left" w:pos="-1418"/>
        </w:tabs>
        <w:autoSpaceDE w:val="0"/>
        <w:autoSpaceDN w:val="0"/>
        <w:ind w:firstLineChars="200" w:firstLine="542"/>
        <w:rPr>
          <w:rFonts w:asciiTheme="minorEastAsia" w:hAnsiTheme="minorEastAsia" w:cs="宋体"/>
          <w:snapToGrid w:val="0"/>
          <w:kern w:val="0"/>
          <w:sz w:val="28"/>
          <w:szCs w:val="28"/>
          <w:lang w:val="zh-CN"/>
        </w:rPr>
      </w:pPr>
      <w:r>
        <w:rPr>
          <w:rFonts w:asciiTheme="minorEastAsia" w:hAnsiTheme="minorEastAsia" w:cs="宋体" w:hint="eastAsia"/>
          <w:snapToGrid w:val="0"/>
          <w:kern w:val="0"/>
          <w:sz w:val="28"/>
          <w:szCs w:val="28"/>
          <w:lang w:val="zh-CN"/>
        </w:rPr>
        <w:t>(3)</w:t>
      </w:r>
      <w:r w:rsidR="003D774A">
        <w:rPr>
          <w:rFonts w:asciiTheme="minorEastAsia" w:hAnsiTheme="minorEastAsia" w:cs="宋体" w:hint="eastAsia"/>
          <w:snapToGrid w:val="0"/>
          <w:kern w:val="0"/>
          <w:sz w:val="28"/>
          <w:szCs w:val="28"/>
          <w:lang w:val="zh-CN"/>
        </w:rPr>
        <w:t>电子投标文件包含投标书和资格证明文件，</w:t>
      </w:r>
      <w:r>
        <w:rPr>
          <w:rFonts w:asciiTheme="minorEastAsia" w:hAnsiTheme="minorEastAsia" w:cs="宋体" w:hint="eastAsia"/>
          <w:snapToGrid w:val="0"/>
          <w:kern w:val="0"/>
          <w:sz w:val="28"/>
          <w:szCs w:val="28"/>
          <w:lang w:val="zh-CN"/>
        </w:rPr>
        <w:t>电子投标文件为纸质投标文件正本（价格文件除外）的PDF格式或DOC格式文档，目录与相应内容具有链接索引功能，文件名格式：“项目名称—投标人名称”。</w:t>
      </w:r>
    </w:p>
    <w:p w:rsidR="002D0F2B" w:rsidRDefault="00EB60C8">
      <w:pPr>
        <w:tabs>
          <w:tab w:val="left" w:pos="-1418"/>
        </w:tabs>
        <w:autoSpaceDE w:val="0"/>
        <w:autoSpaceDN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5.投标文件必须打印或用黑色、蓝黑色墨水填写。</w:t>
      </w:r>
    </w:p>
    <w:p w:rsidR="002D0F2B" w:rsidRDefault="00EB60C8">
      <w:pPr>
        <w:tabs>
          <w:tab w:val="left" w:pos="-1418"/>
        </w:tabs>
        <w:autoSpaceDE w:val="0"/>
        <w:autoSpaceDN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6.开标一览表必须按照规定的格式填写，不得自行增减内容。</w:t>
      </w:r>
    </w:p>
    <w:p w:rsidR="002D0F2B" w:rsidRDefault="00EB60C8">
      <w:pPr>
        <w:tabs>
          <w:tab w:val="left" w:pos="-1418"/>
        </w:tabs>
        <w:autoSpaceDE w:val="0"/>
        <w:autoSpaceDN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7.投标文件必须由法定代表人或授权代表签署。</w:t>
      </w:r>
    </w:p>
    <w:p w:rsidR="002D0F2B" w:rsidRDefault="00EB60C8">
      <w:pPr>
        <w:tabs>
          <w:tab w:val="left" w:pos="-1418"/>
        </w:tabs>
        <w:autoSpaceDE w:val="0"/>
        <w:autoSpaceDN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8.投标文件不得随意涂改和增删。如有修改错漏之处，必须由法定代表人或授权代表签字、盖章。</w:t>
      </w:r>
    </w:p>
    <w:p w:rsidR="002D0F2B" w:rsidRDefault="00EB60C8">
      <w:pPr>
        <w:tabs>
          <w:tab w:val="left" w:pos="-1418"/>
        </w:tabs>
        <w:autoSpaceDE w:val="0"/>
        <w:autoSpaceDN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8.投标文件</w:t>
      </w:r>
      <w:r>
        <w:rPr>
          <w:rFonts w:asciiTheme="minorEastAsia" w:hAnsiTheme="minorEastAsia" w:cs="Times New Roman" w:hint="eastAsia"/>
          <w:kern w:val="0"/>
          <w:sz w:val="28"/>
          <w:szCs w:val="28"/>
          <w:lang w:val="zh-CN"/>
        </w:rPr>
        <w:t>因字迹潦草或表述不清以及复印件不清所引起的后果由投标人自行负责</w:t>
      </w:r>
      <w:r>
        <w:rPr>
          <w:rFonts w:asciiTheme="minorEastAsia" w:hAnsiTheme="minorEastAsia" w:cs="Times New Roman" w:hint="eastAsia"/>
          <w:kern w:val="0"/>
          <w:sz w:val="28"/>
          <w:szCs w:val="28"/>
        </w:rPr>
        <w:t>。</w:t>
      </w:r>
    </w:p>
    <w:p w:rsidR="002D0F2B" w:rsidRDefault="00EB60C8">
      <w:pPr>
        <w:tabs>
          <w:tab w:val="left" w:pos="-1418"/>
        </w:tabs>
        <w:autoSpaceDE w:val="0"/>
        <w:autoSpaceDN w:val="0"/>
        <w:ind w:firstLineChars="200" w:firstLine="542"/>
        <w:rPr>
          <w:rFonts w:asciiTheme="minorEastAsia" w:hAnsiTheme="minorEastAsia" w:cs="Times New Roman"/>
          <w:snapToGrid w:val="0"/>
          <w:kern w:val="0"/>
          <w:sz w:val="28"/>
          <w:szCs w:val="28"/>
        </w:rPr>
      </w:pPr>
      <w:r>
        <w:rPr>
          <w:rFonts w:asciiTheme="minorEastAsia" w:hAnsiTheme="minorEastAsia" w:cs="Times New Roman" w:hint="eastAsia"/>
          <w:kern w:val="0"/>
          <w:sz w:val="28"/>
          <w:szCs w:val="28"/>
        </w:rPr>
        <w:t>（五）</w:t>
      </w:r>
      <w:r>
        <w:rPr>
          <w:rFonts w:asciiTheme="minorEastAsia" w:hAnsiTheme="minorEastAsia" w:cs="Times New Roman" w:hint="eastAsia"/>
          <w:snapToGrid w:val="0"/>
          <w:kern w:val="0"/>
          <w:sz w:val="28"/>
          <w:szCs w:val="28"/>
        </w:rPr>
        <w:t>投标文件有效期</w:t>
      </w:r>
    </w:p>
    <w:p w:rsidR="002D0F2B" w:rsidRDefault="00EB60C8">
      <w:pPr>
        <w:tabs>
          <w:tab w:val="left" w:pos="-1418"/>
        </w:tabs>
        <w:autoSpaceDE w:val="0"/>
        <w:autoSpaceDN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1.</w:t>
      </w:r>
      <w:r>
        <w:rPr>
          <w:rFonts w:asciiTheme="minorEastAsia" w:hAnsiTheme="minorEastAsia" w:cs="Times New Roman" w:hint="eastAsia"/>
          <w:kern w:val="0"/>
          <w:sz w:val="28"/>
          <w:szCs w:val="28"/>
          <w:lang w:val="zh-CN"/>
        </w:rPr>
        <w:t>投标文件自投标截止时间起</w:t>
      </w:r>
      <w:r>
        <w:rPr>
          <w:rFonts w:asciiTheme="minorEastAsia" w:hAnsiTheme="minorEastAsia" w:cs="宋体" w:hint="eastAsia"/>
          <w:snapToGrid w:val="0"/>
          <w:kern w:val="0"/>
          <w:sz w:val="28"/>
          <w:szCs w:val="28"/>
          <w:lang w:val="zh-CN"/>
        </w:rPr>
        <w:t>180</w:t>
      </w:r>
      <w:r>
        <w:rPr>
          <w:rFonts w:asciiTheme="minorEastAsia" w:hAnsiTheme="minorEastAsia" w:cs="Times New Roman" w:hint="eastAsia"/>
          <w:kern w:val="0"/>
          <w:sz w:val="28"/>
          <w:szCs w:val="28"/>
          <w:lang w:val="zh-CN"/>
        </w:rPr>
        <w:t>日内保持有效。</w:t>
      </w:r>
    </w:p>
    <w:p w:rsidR="002D0F2B" w:rsidRDefault="00EB60C8">
      <w:pPr>
        <w:tabs>
          <w:tab w:val="left" w:pos="-1418"/>
        </w:tabs>
        <w:autoSpaceDE w:val="0"/>
        <w:autoSpaceDN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lastRenderedPageBreak/>
        <w:t>2.投标文件有效期需要延长的，招标人可与投标人进行协商，并以书面形式予以确认，投标保证金有效期相应延长。投标人拒绝延长有效期不影响退还投标保证金。同意延长有效期的投标人不能修改投标文件。</w:t>
      </w:r>
    </w:p>
    <w:p w:rsidR="002D0F2B" w:rsidRDefault="00EB60C8">
      <w:pPr>
        <w:tabs>
          <w:tab w:val="left" w:pos="-1418"/>
        </w:tabs>
        <w:autoSpaceDE w:val="0"/>
        <w:autoSpaceDN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3.在招标过程中</w:t>
      </w:r>
      <w:r>
        <w:rPr>
          <w:rFonts w:asciiTheme="minorEastAsia" w:hAnsiTheme="minorEastAsia" w:cs="Times New Roman" w:hint="eastAsia"/>
          <w:kern w:val="0"/>
          <w:sz w:val="28"/>
          <w:szCs w:val="28"/>
        </w:rPr>
        <w:t>，投标人发生合并、分立、破产等重大变化时，应当及时书面告知招标人。</w:t>
      </w:r>
    </w:p>
    <w:p w:rsidR="002D0F2B" w:rsidRDefault="00EB60C8">
      <w:pPr>
        <w:tabs>
          <w:tab w:val="left" w:pos="-1418"/>
        </w:tabs>
        <w:autoSpaceDE w:val="0"/>
        <w:autoSpaceDN w:val="0"/>
        <w:ind w:firstLineChars="200" w:firstLine="542"/>
        <w:rPr>
          <w:rFonts w:asciiTheme="minorEastAsia" w:hAnsiTheme="minorEastAsia" w:cs="Times New Roman"/>
          <w:snapToGrid w:val="0"/>
          <w:kern w:val="0"/>
          <w:sz w:val="28"/>
          <w:szCs w:val="28"/>
        </w:rPr>
      </w:pPr>
      <w:r>
        <w:rPr>
          <w:rFonts w:asciiTheme="minorEastAsia" w:hAnsiTheme="minorEastAsia" w:cs="Times New Roman" w:hint="eastAsia"/>
          <w:kern w:val="0"/>
          <w:sz w:val="28"/>
          <w:szCs w:val="28"/>
        </w:rPr>
        <w:t>（六）投标</w:t>
      </w:r>
      <w:r>
        <w:rPr>
          <w:rFonts w:asciiTheme="minorEastAsia" w:hAnsiTheme="minorEastAsia" w:cs="Times New Roman" w:hint="eastAsia"/>
          <w:snapToGrid w:val="0"/>
          <w:kern w:val="0"/>
          <w:sz w:val="28"/>
          <w:szCs w:val="28"/>
        </w:rPr>
        <w:t>报价</w:t>
      </w:r>
    </w:p>
    <w:p w:rsidR="002D0F2B" w:rsidRDefault="00EB60C8">
      <w:pPr>
        <w:tabs>
          <w:tab w:val="left" w:pos="-1418"/>
        </w:tabs>
        <w:autoSpaceDE w:val="0"/>
        <w:autoSpaceDN w:val="0"/>
        <w:ind w:firstLineChars="200" w:firstLine="542"/>
        <w:rPr>
          <w:rFonts w:asciiTheme="minorEastAsia" w:hAnsiTheme="minorEastAsia" w:cs="Times New Roman"/>
          <w:kern w:val="0"/>
          <w:sz w:val="28"/>
          <w:szCs w:val="28"/>
        </w:rPr>
      </w:pPr>
      <w:r>
        <w:rPr>
          <w:rFonts w:asciiTheme="minorEastAsia" w:hAnsiTheme="minorEastAsia" w:cs="Times New Roman" w:hint="eastAsia"/>
          <w:snapToGrid w:val="0"/>
          <w:kern w:val="0"/>
          <w:sz w:val="28"/>
          <w:szCs w:val="28"/>
        </w:rPr>
        <w:t>1.</w:t>
      </w:r>
      <w:r>
        <w:rPr>
          <w:rFonts w:asciiTheme="minorEastAsia" w:hAnsiTheme="minorEastAsia" w:cs="Times New Roman" w:hint="eastAsia"/>
          <w:kern w:val="0"/>
          <w:sz w:val="28"/>
          <w:szCs w:val="28"/>
          <w:lang w:val="zh-CN"/>
        </w:rPr>
        <w:t>所有报价均以人民币为货币单位</w:t>
      </w:r>
      <w:r>
        <w:rPr>
          <w:rFonts w:asciiTheme="minorEastAsia" w:hAnsiTheme="minorEastAsia" w:cs="Times New Roman" w:hint="eastAsia"/>
          <w:kern w:val="0"/>
          <w:sz w:val="28"/>
          <w:szCs w:val="28"/>
        </w:rPr>
        <w:t>。</w:t>
      </w:r>
    </w:p>
    <w:p w:rsidR="002D0F2B" w:rsidRDefault="00EB60C8">
      <w:pPr>
        <w:tabs>
          <w:tab w:val="left" w:pos="-1418"/>
        </w:tabs>
        <w:autoSpaceDE w:val="0"/>
        <w:autoSpaceDN w:val="0"/>
        <w:ind w:firstLineChars="200" w:firstLine="542"/>
        <w:rPr>
          <w:rFonts w:asciiTheme="minorEastAsia" w:hAnsiTheme="minorEastAsia" w:cs="宋体"/>
          <w:snapToGrid w:val="0"/>
          <w:kern w:val="0"/>
          <w:sz w:val="28"/>
          <w:szCs w:val="28"/>
          <w:lang w:val="zh-CN"/>
        </w:rPr>
      </w:pPr>
      <w:r>
        <w:rPr>
          <w:rFonts w:asciiTheme="minorEastAsia" w:hAnsiTheme="minorEastAsia" w:cs="Times New Roman" w:hint="eastAsia"/>
          <w:kern w:val="0"/>
          <w:sz w:val="28"/>
          <w:szCs w:val="28"/>
        </w:rPr>
        <w:t>2.</w:t>
      </w:r>
      <w:r>
        <w:rPr>
          <w:rFonts w:asciiTheme="minorEastAsia" w:hAnsiTheme="minorEastAsia" w:cs="Times New Roman" w:hint="eastAsia"/>
          <w:kern w:val="0"/>
          <w:sz w:val="28"/>
          <w:szCs w:val="28"/>
          <w:lang w:val="zh-CN"/>
        </w:rPr>
        <w:t>所有单价和总价按照开标一览</w:t>
      </w:r>
      <w:proofErr w:type="gramStart"/>
      <w:r>
        <w:rPr>
          <w:rFonts w:asciiTheme="minorEastAsia" w:hAnsiTheme="minorEastAsia" w:cs="Times New Roman" w:hint="eastAsia"/>
          <w:kern w:val="0"/>
          <w:sz w:val="28"/>
          <w:szCs w:val="28"/>
          <w:lang w:val="zh-CN"/>
        </w:rPr>
        <w:t>表格式要求</w:t>
      </w:r>
      <w:proofErr w:type="gramEnd"/>
      <w:r>
        <w:rPr>
          <w:rFonts w:asciiTheme="minorEastAsia" w:hAnsiTheme="minorEastAsia" w:cs="Times New Roman" w:hint="eastAsia"/>
          <w:kern w:val="0"/>
          <w:sz w:val="28"/>
          <w:szCs w:val="28"/>
          <w:lang w:val="zh-CN"/>
        </w:rPr>
        <w:t>填报。</w:t>
      </w:r>
      <w:r>
        <w:rPr>
          <w:rFonts w:asciiTheme="minorEastAsia" w:hAnsiTheme="minorEastAsia" w:cs="宋体" w:hint="eastAsia"/>
          <w:snapToGrid w:val="0"/>
          <w:kern w:val="0"/>
          <w:sz w:val="28"/>
          <w:szCs w:val="28"/>
          <w:lang w:val="zh-CN"/>
        </w:rPr>
        <w:t>报价应包括货款、标准附件、备品备件、专用工具、包装、安装、调试、培训、保修等费用和税金。</w:t>
      </w:r>
    </w:p>
    <w:p w:rsidR="002D0F2B" w:rsidRDefault="00EB60C8">
      <w:pPr>
        <w:tabs>
          <w:tab w:val="left" w:pos="-1418"/>
        </w:tabs>
        <w:autoSpaceDE w:val="0"/>
        <w:autoSpaceDN w:val="0"/>
        <w:ind w:firstLineChars="200" w:firstLine="542"/>
        <w:rPr>
          <w:rFonts w:asciiTheme="minorEastAsia" w:hAnsiTheme="minorEastAsia" w:cs="Times New Roman"/>
          <w:kern w:val="0"/>
          <w:sz w:val="28"/>
          <w:szCs w:val="28"/>
          <w:lang w:val="zh-CN"/>
        </w:rPr>
      </w:pPr>
      <w:r>
        <w:rPr>
          <w:rFonts w:asciiTheme="minorEastAsia" w:hAnsiTheme="minorEastAsia" w:cs="宋体" w:hint="eastAsia"/>
          <w:snapToGrid w:val="0"/>
          <w:kern w:val="0"/>
          <w:sz w:val="28"/>
          <w:szCs w:val="28"/>
          <w:lang w:val="zh-CN"/>
        </w:rPr>
        <w:t>3.</w:t>
      </w:r>
      <w:r>
        <w:rPr>
          <w:rFonts w:asciiTheme="minorEastAsia" w:hAnsiTheme="minorEastAsia" w:cs="Times New Roman" w:hint="eastAsia"/>
          <w:kern w:val="0"/>
          <w:sz w:val="28"/>
          <w:szCs w:val="28"/>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rsidR="002D0F2B" w:rsidRDefault="00EB60C8">
      <w:pPr>
        <w:tabs>
          <w:tab w:val="left" w:pos="-1418"/>
        </w:tabs>
        <w:autoSpaceDE w:val="0"/>
        <w:autoSpaceDN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4.投标人</w:t>
      </w:r>
      <w:r>
        <w:rPr>
          <w:rFonts w:asciiTheme="minorEastAsia" w:hAnsiTheme="minorEastAsia" w:cs="Times New Roman" w:hint="eastAsia"/>
          <w:kern w:val="0"/>
          <w:sz w:val="28"/>
          <w:szCs w:val="28"/>
        </w:rPr>
        <w:t>对同一种货物只允许有一种报价，招标人不接受任何有选择的报价或者有附加条件的报价。</w:t>
      </w:r>
    </w:p>
    <w:p w:rsidR="002D0F2B" w:rsidRDefault="00EB60C8">
      <w:pPr>
        <w:tabs>
          <w:tab w:val="left" w:pos="-1418"/>
        </w:tabs>
        <w:autoSpaceDE w:val="0"/>
        <w:autoSpaceDN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w:t>
      </w:r>
      <w:r>
        <w:rPr>
          <w:rFonts w:asciiTheme="minorEastAsia" w:hAnsiTheme="minorEastAsia" w:cs="Times New Roman" w:hint="eastAsia"/>
          <w:kern w:val="0"/>
          <w:sz w:val="28"/>
          <w:szCs w:val="28"/>
        </w:rPr>
        <w:lastRenderedPageBreak/>
        <w:t>恶意竞争，其投标报价无效。</w:t>
      </w:r>
    </w:p>
    <w:p w:rsidR="002D0F2B" w:rsidRDefault="00EB60C8">
      <w:pPr>
        <w:tabs>
          <w:tab w:val="left" w:pos="-1418"/>
        </w:tabs>
        <w:autoSpaceDE w:val="0"/>
        <w:autoSpaceDN w:val="0"/>
        <w:ind w:firstLineChars="200" w:firstLine="542"/>
        <w:rPr>
          <w:rFonts w:asciiTheme="minorEastAsia" w:hAnsiTheme="minorEastAsia" w:cs="Times New Roman"/>
          <w:snapToGrid w:val="0"/>
          <w:kern w:val="0"/>
          <w:sz w:val="28"/>
          <w:szCs w:val="28"/>
        </w:rPr>
      </w:pPr>
      <w:r>
        <w:rPr>
          <w:rFonts w:asciiTheme="minorEastAsia" w:hAnsiTheme="minorEastAsia" w:cs="Times New Roman" w:hint="eastAsia"/>
          <w:kern w:val="0"/>
          <w:sz w:val="28"/>
          <w:szCs w:val="28"/>
        </w:rPr>
        <w:t>（七）</w:t>
      </w:r>
      <w:r>
        <w:rPr>
          <w:rFonts w:asciiTheme="minorEastAsia" w:hAnsiTheme="minorEastAsia" w:cs="Times New Roman" w:hint="eastAsia"/>
          <w:snapToGrid w:val="0"/>
          <w:kern w:val="0"/>
          <w:sz w:val="28"/>
          <w:szCs w:val="28"/>
        </w:rPr>
        <w:t>投标保证金</w:t>
      </w:r>
    </w:p>
    <w:p w:rsidR="002D0F2B" w:rsidRDefault="00EB60C8">
      <w:pPr>
        <w:tabs>
          <w:tab w:val="left" w:pos="-1418"/>
        </w:tabs>
        <w:autoSpaceDE w:val="0"/>
        <w:autoSpaceDN w:val="0"/>
        <w:ind w:firstLineChars="200" w:firstLine="542"/>
        <w:rPr>
          <w:rFonts w:asciiTheme="minorEastAsia" w:hAnsiTheme="minorEastAsia" w:cs="Times New Roman"/>
          <w:kern w:val="0"/>
          <w:sz w:val="28"/>
          <w:szCs w:val="28"/>
        </w:rPr>
      </w:pPr>
      <w:r>
        <w:rPr>
          <w:rFonts w:asciiTheme="minorEastAsia" w:hAnsiTheme="minorEastAsia" w:cs="Times New Roman" w:hint="eastAsia"/>
          <w:snapToGrid w:val="0"/>
          <w:kern w:val="0"/>
          <w:sz w:val="28"/>
          <w:szCs w:val="28"/>
        </w:rPr>
        <w:t>1.</w:t>
      </w:r>
      <w:r>
        <w:rPr>
          <w:rFonts w:asciiTheme="minorEastAsia" w:hAnsiTheme="minorEastAsia" w:cs="Times New Roman" w:hint="eastAsia"/>
          <w:kern w:val="0"/>
          <w:sz w:val="28"/>
          <w:szCs w:val="28"/>
          <w:lang w:val="zh-CN"/>
        </w:rPr>
        <w:t>投标人应当在投标截止时间前向招标人交纳</w:t>
      </w:r>
      <w:r w:rsidRPr="00B24214">
        <w:rPr>
          <w:rFonts w:asciiTheme="minorEastAsia" w:hAnsiTheme="minorEastAsia" w:cs="Times New Roman" w:hint="eastAsia"/>
          <w:color w:val="000000" w:themeColor="text1"/>
          <w:kern w:val="0"/>
          <w:sz w:val="28"/>
          <w:szCs w:val="28"/>
          <w:u w:val="single"/>
          <w:lang w:val="zh-CN"/>
        </w:rPr>
        <w:t xml:space="preserve">  0.8 </w:t>
      </w:r>
      <w:r w:rsidRPr="00B24214">
        <w:rPr>
          <w:rFonts w:asciiTheme="minorEastAsia" w:hAnsiTheme="minorEastAsia" w:cs="Times New Roman" w:hint="eastAsia"/>
          <w:color w:val="000000" w:themeColor="text1"/>
          <w:kern w:val="0"/>
          <w:sz w:val="28"/>
          <w:szCs w:val="28"/>
          <w:lang w:val="zh-CN"/>
        </w:rPr>
        <w:t>万元</w:t>
      </w:r>
      <w:r>
        <w:rPr>
          <w:rFonts w:asciiTheme="minorEastAsia" w:hAnsiTheme="minorEastAsia" w:cs="Times New Roman" w:hint="eastAsia"/>
          <w:kern w:val="0"/>
          <w:sz w:val="28"/>
          <w:szCs w:val="28"/>
          <w:lang w:val="zh-CN"/>
        </w:rPr>
        <w:t>投标保证金</w:t>
      </w:r>
      <w:r>
        <w:rPr>
          <w:rFonts w:asciiTheme="minorEastAsia" w:hAnsiTheme="minorEastAsia" w:cs="Times New Roman" w:hint="eastAsia"/>
          <w:kern w:val="0"/>
          <w:sz w:val="28"/>
          <w:szCs w:val="28"/>
        </w:rPr>
        <w:t>。</w:t>
      </w:r>
    </w:p>
    <w:p w:rsidR="002D0F2B" w:rsidRDefault="00EB60C8">
      <w:pPr>
        <w:tabs>
          <w:tab w:val="left" w:pos="-1418"/>
        </w:tabs>
        <w:autoSpaceDE w:val="0"/>
        <w:autoSpaceDN w:val="0"/>
        <w:ind w:firstLineChars="200" w:firstLine="542"/>
        <w:rPr>
          <w:rFonts w:asciiTheme="minorEastAsia" w:hAnsiTheme="minorEastAsia" w:cs="Times New Roman"/>
          <w:snapToGrid w:val="0"/>
          <w:kern w:val="0"/>
          <w:sz w:val="28"/>
          <w:szCs w:val="28"/>
        </w:rPr>
      </w:pPr>
      <w:r>
        <w:rPr>
          <w:rFonts w:asciiTheme="minorEastAsia" w:hAnsiTheme="minorEastAsia" w:cs="Times New Roman" w:hint="eastAsia"/>
          <w:kern w:val="0"/>
          <w:sz w:val="28"/>
          <w:szCs w:val="28"/>
        </w:rPr>
        <w:t>2.投标</w:t>
      </w:r>
      <w:r>
        <w:rPr>
          <w:rFonts w:asciiTheme="minorEastAsia" w:hAnsiTheme="minorEastAsia" w:cs="Times New Roman" w:hint="eastAsia"/>
          <w:kern w:val="0"/>
          <w:sz w:val="28"/>
          <w:szCs w:val="28"/>
          <w:lang w:val="zh-CN"/>
        </w:rPr>
        <w:t>保证金须采取非现金方式交纳，在投标截止时间前必须到达招标人账户内，未到账的投标将被拒绝。</w:t>
      </w:r>
    </w:p>
    <w:p w:rsidR="002D0F2B" w:rsidRDefault="00EB60C8">
      <w:pPr>
        <w:tabs>
          <w:tab w:val="left" w:pos="-1418"/>
        </w:tabs>
        <w:autoSpaceDE w:val="0"/>
        <w:autoSpaceDN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3.中标人的投标保证金，在签订正式合同后5个工作日内全额无息退还。未中标投标人的投标保证金，将在招标人发出中标通知书后5个工作日内全额无息退还。</w:t>
      </w:r>
    </w:p>
    <w:p w:rsidR="002D0F2B" w:rsidRDefault="00EB60C8">
      <w:pPr>
        <w:tabs>
          <w:tab w:val="left" w:pos="-1418"/>
        </w:tabs>
        <w:autoSpaceDE w:val="0"/>
        <w:autoSpaceDN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4.有下列情况之一的，投标保证金将不予退还：</w:t>
      </w:r>
    </w:p>
    <w:p w:rsidR="002D0F2B" w:rsidRDefault="00EB60C8">
      <w:pPr>
        <w:tabs>
          <w:tab w:val="left" w:pos="-1418"/>
        </w:tabs>
        <w:autoSpaceDE w:val="0"/>
        <w:autoSpaceDN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(1)开标后投标人在投标有效期内撤回其投标文件的；</w:t>
      </w:r>
    </w:p>
    <w:p w:rsidR="002D0F2B" w:rsidRDefault="00EB60C8">
      <w:pPr>
        <w:tabs>
          <w:tab w:val="left" w:pos="-1418"/>
        </w:tabs>
        <w:autoSpaceDE w:val="0"/>
        <w:autoSpaceDN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(2)投标人干扰开标、评标活动，造成严重影响和后果的；</w:t>
      </w:r>
    </w:p>
    <w:p w:rsidR="002D0F2B" w:rsidRDefault="00EB60C8">
      <w:pPr>
        <w:tabs>
          <w:tab w:val="left" w:pos="-1418"/>
        </w:tabs>
        <w:autoSpaceDE w:val="0"/>
        <w:autoSpaceDN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(3)虚假投标、串通投标的；</w:t>
      </w:r>
    </w:p>
    <w:p w:rsidR="002D0F2B" w:rsidRDefault="00EB60C8">
      <w:pPr>
        <w:tabs>
          <w:tab w:val="left" w:pos="-1418"/>
        </w:tabs>
        <w:autoSpaceDE w:val="0"/>
        <w:autoSpaceDN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(4)中标人无正当理由放弃中标的；</w:t>
      </w:r>
    </w:p>
    <w:p w:rsidR="002D0F2B" w:rsidRDefault="00EB60C8">
      <w:pPr>
        <w:tabs>
          <w:tab w:val="left" w:pos="-1418"/>
        </w:tabs>
        <w:autoSpaceDE w:val="0"/>
        <w:autoSpaceDN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(5)中标人不按招标文件规定签订合同的；</w:t>
      </w:r>
    </w:p>
    <w:p w:rsidR="002D0F2B" w:rsidRDefault="00EB60C8">
      <w:pPr>
        <w:tabs>
          <w:tab w:val="left" w:pos="-1418"/>
        </w:tabs>
        <w:autoSpaceDE w:val="0"/>
        <w:autoSpaceDN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(6)其他违反国家和军队法律法规行为的。</w:t>
      </w:r>
    </w:p>
    <w:p w:rsidR="002D0F2B" w:rsidRDefault="00EB60C8">
      <w:pPr>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四、投标</w:t>
      </w:r>
      <w:r>
        <w:rPr>
          <w:rFonts w:asciiTheme="minorEastAsia" w:hAnsiTheme="minorEastAsia" w:cs="Times New Roman"/>
          <w:kern w:val="0"/>
          <w:sz w:val="28"/>
          <w:szCs w:val="28"/>
        </w:rPr>
        <w:t>文件递交</w:t>
      </w:r>
    </w:p>
    <w:p w:rsidR="002D0F2B" w:rsidRDefault="00EB60C8">
      <w:pPr>
        <w:ind w:firstLineChars="200" w:firstLine="542"/>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（一）投标文件密封及标记</w:t>
      </w:r>
    </w:p>
    <w:p w:rsidR="002D0F2B" w:rsidRDefault="00EB60C8">
      <w:pPr>
        <w:ind w:firstLineChars="200" w:firstLine="542"/>
        <w:rPr>
          <w:rFonts w:asciiTheme="minorEastAsia" w:hAnsiTheme="minorEastAsia"/>
          <w:sz w:val="28"/>
          <w:szCs w:val="28"/>
        </w:rPr>
      </w:pPr>
      <w:r>
        <w:rPr>
          <w:rFonts w:asciiTheme="minorEastAsia" w:hAnsiTheme="minorEastAsia" w:cs="Times New Roman" w:hint="eastAsia"/>
          <w:snapToGrid w:val="0"/>
          <w:kern w:val="0"/>
          <w:sz w:val="28"/>
          <w:szCs w:val="28"/>
        </w:rPr>
        <w:t>1.</w:t>
      </w:r>
      <w:r>
        <w:rPr>
          <w:rFonts w:asciiTheme="minorEastAsia" w:hAnsiTheme="minorEastAsia" w:hint="eastAsia"/>
          <w:sz w:val="28"/>
          <w:szCs w:val="28"/>
        </w:rPr>
        <w:t>价格文件须单独密封、单独递交，与其他文件合并封装的，视为无效投标。</w:t>
      </w:r>
    </w:p>
    <w:p w:rsidR="002D0F2B" w:rsidRDefault="00EB60C8">
      <w:pPr>
        <w:ind w:firstLineChars="200" w:firstLine="542"/>
        <w:rPr>
          <w:rFonts w:asciiTheme="minorEastAsia" w:hAnsiTheme="minorEastAsia" w:cs="Times New Roman"/>
          <w:bCs/>
          <w:kern w:val="0"/>
          <w:sz w:val="28"/>
          <w:szCs w:val="28"/>
        </w:rPr>
      </w:pPr>
      <w:r>
        <w:rPr>
          <w:rFonts w:asciiTheme="minorEastAsia" w:hAnsiTheme="minorEastAsia" w:cs="Times New Roman" w:hint="eastAsia"/>
          <w:bCs/>
          <w:kern w:val="0"/>
          <w:sz w:val="28"/>
          <w:szCs w:val="28"/>
        </w:rPr>
        <w:t>2.投标书、资格证明文件的正本和副本统一装入密封袋内，封口</w:t>
      </w:r>
      <w:proofErr w:type="gramStart"/>
      <w:r>
        <w:rPr>
          <w:rFonts w:asciiTheme="minorEastAsia" w:hAnsiTheme="minorEastAsia" w:cs="Times New Roman" w:hint="eastAsia"/>
          <w:bCs/>
          <w:kern w:val="0"/>
          <w:sz w:val="28"/>
          <w:szCs w:val="28"/>
        </w:rPr>
        <w:t>处应当</w:t>
      </w:r>
      <w:proofErr w:type="gramEnd"/>
      <w:r>
        <w:rPr>
          <w:rFonts w:asciiTheme="minorEastAsia" w:hAnsiTheme="minorEastAsia" w:cs="Times New Roman" w:hint="eastAsia"/>
          <w:bCs/>
          <w:kern w:val="0"/>
          <w:sz w:val="28"/>
          <w:szCs w:val="28"/>
        </w:rPr>
        <w:t>有投标人单位公章，封面上注明“项目名称、项目编号、投标人名称”和“开标时启封”字样。</w:t>
      </w:r>
    </w:p>
    <w:p w:rsidR="002D0F2B" w:rsidRDefault="00EB60C8">
      <w:pPr>
        <w:ind w:firstLineChars="200" w:firstLine="542"/>
        <w:rPr>
          <w:rFonts w:asciiTheme="minorEastAsia" w:hAnsiTheme="minorEastAsia" w:cs="Times New Roman"/>
          <w:bCs/>
          <w:kern w:val="0"/>
          <w:sz w:val="28"/>
          <w:szCs w:val="28"/>
        </w:rPr>
      </w:pPr>
      <w:r>
        <w:rPr>
          <w:rFonts w:asciiTheme="minorEastAsia" w:hAnsiTheme="minorEastAsia" w:cs="Times New Roman" w:hint="eastAsia"/>
          <w:bCs/>
          <w:kern w:val="0"/>
          <w:sz w:val="28"/>
          <w:szCs w:val="28"/>
        </w:rPr>
        <w:lastRenderedPageBreak/>
        <w:t>3.投标人应当在招标文件明确的递交投标文件截止时间前，将投标文件送达招标人指定地点。逾期递交的投标文件，招标人将拒收。</w:t>
      </w:r>
    </w:p>
    <w:p w:rsidR="002D0F2B" w:rsidRDefault="00EB60C8">
      <w:pPr>
        <w:ind w:firstLineChars="200" w:firstLine="542"/>
        <w:rPr>
          <w:rFonts w:asciiTheme="minorEastAsia" w:hAnsiTheme="minorEastAsia" w:cs="Times New Roman"/>
          <w:bCs/>
          <w:kern w:val="0"/>
          <w:sz w:val="28"/>
          <w:szCs w:val="28"/>
        </w:rPr>
      </w:pPr>
      <w:r>
        <w:rPr>
          <w:rFonts w:asciiTheme="minorEastAsia" w:hAnsiTheme="minorEastAsia" w:cs="Times New Roman" w:hint="eastAsia"/>
          <w:bCs/>
          <w:kern w:val="0"/>
          <w:sz w:val="28"/>
          <w:szCs w:val="28"/>
        </w:rPr>
        <w:t>4.电报、电话、电传、邮寄等形式的投标文件概不接受。</w:t>
      </w:r>
    </w:p>
    <w:p w:rsidR="002D0F2B" w:rsidRDefault="00EB60C8">
      <w:pPr>
        <w:ind w:firstLineChars="200" w:firstLine="542"/>
        <w:rPr>
          <w:rFonts w:asciiTheme="minorEastAsia" w:hAnsiTheme="minorEastAsia" w:cs="Times New Roman"/>
          <w:bCs/>
          <w:kern w:val="0"/>
          <w:sz w:val="28"/>
          <w:szCs w:val="28"/>
        </w:rPr>
      </w:pPr>
      <w:r>
        <w:rPr>
          <w:rFonts w:asciiTheme="minorEastAsia" w:hAnsiTheme="minorEastAsia" w:cs="Times New Roman" w:hint="eastAsia"/>
          <w:bCs/>
          <w:kern w:val="0"/>
          <w:sz w:val="28"/>
          <w:szCs w:val="28"/>
        </w:rPr>
        <w:t>5.投标文件未按要求密封、标记的，招标人将拒收。</w:t>
      </w:r>
    </w:p>
    <w:p w:rsidR="002D0F2B" w:rsidRDefault="00EB60C8">
      <w:pPr>
        <w:ind w:firstLineChars="200" w:firstLine="542"/>
        <w:rPr>
          <w:rFonts w:asciiTheme="minorEastAsia" w:hAnsiTheme="minorEastAsia" w:cs="Times New Roman"/>
          <w:snapToGrid w:val="0"/>
          <w:kern w:val="0"/>
          <w:sz w:val="28"/>
          <w:szCs w:val="28"/>
        </w:rPr>
      </w:pPr>
      <w:r>
        <w:rPr>
          <w:rFonts w:asciiTheme="minorEastAsia" w:hAnsiTheme="minorEastAsia" w:cs="Times New Roman" w:hint="eastAsia"/>
          <w:kern w:val="0"/>
          <w:sz w:val="28"/>
          <w:szCs w:val="28"/>
          <w:lang w:val="zh-CN"/>
        </w:rPr>
        <w:t>（二）</w:t>
      </w:r>
      <w:r>
        <w:rPr>
          <w:rFonts w:asciiTheme="minorEastAsia" w:hAnsiTheme="minorEastAsia" w:cs="Times New Roman" w:hint="eastAsia"/>
          <w:snapToGrid w:val="0"/>
          <w:kern w:val="0"/>
          <w:sz w:val="28"/>
          <w:szCs w:val="28"/>
        </w:rPr>
        <w:t>投标文件的修改和撤回</w:t>
      </w:r>
    </w:p>
    <w:p w:rsidR="002D0F2B" w:rsidRDefault="00EB60C8">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1.投标人在投标截止时间前，可以对所提交的投标文件进行补充、修改或者撤回。补充、修改的内容应当以书面形式通知招标人，并按照招标文件要求签署、盖章，作为投标文件的组成部分。</w:t>
      </w:r>
    </w:p>
    <w:p w:rsidR="002D0F2B" w:rsidRDefault="00EB60C8">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2.在投标截止时间之后，招标人将不接受对投标文件内容的实质性修改。</w:t>
      </w:r>
    </w:p>
    <w:p w:rsidR="002D0F2B" w:rsidRDefault="00EB60C8">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3.投标人修改投标文件的书面材料，须密封送达投标地点，并在封面上标明“投标修改文件、项目名称、项目编号、投标人名称”和“开标时启封”字样。</w:t>
      </w:r>
    </w:p>
    <w:p w:rsidR="002D0F2B" w:rsidRDefault="00EB60C8">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D0F2B" w:rsidRDefault="00EB60C8">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5.开标后，投标人不得撤回投标，否则投标保证金不予退还。</w:t>
      </w:r>
    </w:p>
    <w:p w:rsidR="002D0F2B" w:rsidRDefault="00EB60C8">
      <w:pPr>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五、开标与评标</w:t>
      </w:r>
    </w:p>
    <w:p w:rsidR="002D0F2B" w:rsidRDefault="00EB60C8">
      <w:pPr>
        <w:ind w:firstLineChars="200" w:firstLine="542"/>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（一）开标</w:t>
      </w:r>
    </w:p>
    <w:p w:rsidR="002D0F2B" w:rsidRDefault="00EB60C8">
      <w:pPr>
        <w:ind w:firstLineChars="200" w:firstLine="542"/>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1.投标人不足3家的不得开标。</w:t>
      </w:r>
    </w:p>
    <w:p w:rsidR="002D0F2B" w:rsidRDefault="00EB60C8">
      <w:pPr>
        <w:ind w:firstLineChars="200" w:firstLine="542"/>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2.招标人按招标文件规定的时间、地点开标。开标大会由招标人主持，投标人和有关方面代表参加。评标委员会成员不得参加开标大会。</w:t>
      </w:r>
    </w:p>
    <w:p w:rsidR="002D0F2B" w:rsidRPr="00B24214" w:rsidRDefault="00EB60C8">
      <w:pPr>
        <w:ind w:firstLineChars="200" w:firstLine="542"/>
        <w:rPr>
          <w:rFonts w:asciiTheme="minorEastAsia" w:hAnsiTheme="minorEastAsia" w:cs="Times New Roman"/>
          <w:snapToGrid w:val="0"/>
          <w:color w:val="000000" w:themeColor="text1"/>
          <w:kern w:val="0"/>
          <w:sz w:val="28"/>
          <w:szCs w:val="28"/>
        </w:rPr>
      </w:pPr>
      <w:r w:rsidRPr="00B24214">
        <w:rPr>
          <w:rFonts w:asciiTheme="minorEastAsia" w:hAnsiTheme="minorEastAsia" w:cs="Times New Roman" w:hint="eastAsia"/>
          <w:snapToGrid w:val="0"/>
          <w:color w:val="000000" w:themeColor="text1"/>
          <w:kern w:val="0"/>
          <w:sz w:val="28"/>
          <w:szCs w:val="28"/>
        </w:rPr>
        <w:t>3.</w:t>
      </w:r>
      <w:r w:rsidR="00DF5BDB" w:rsidRPr="00B24214">
        <w:rPr>
          <w:rFonts w:asciiTheme="minorEastAsia" w:hAnsiTheme="minorEastAsia" w:cs="Times New Roman" w:hint="eastAsia"/>
          <w:snapToGrid w:val="0"/>
          <w:color w:val="000000" w:themeColor="text1"/>
          <w:kern w:val="0"/>
          <w:sz w:val="28"/>
          <w:szCs w:val="28"/>
        </w:rPr>
        <w:t>检查</w:t>
      </w:r>
      <w:r w:rsidR="00B24214">
        <w:rPr>
          <w:rFonts w:asciiTheme="minorEastAsia" w:hAnsiTheme="minorEastAsia" w:cs="Times New Roman" w:hint="eastAsia"/>
          <w:kern w:val="0"/>
          <w:sz w:val="28"/>
          <w:szCs w:val="28"/>
        </w:rPr>
        <w:t>法定代表人资格证明</w:t>
      </w:r>
      <w:r w:rsidR="003D774A" w:rsidRPr="00B24214">
        <w:rPr>
          <w:rFonts w:asciiTheme="minorEastAsia" w:hAnsiTheme="minorEastAsia" w:cs="Times New Roman" w:hint="eastAsia"/>
          <w:snapToGrid w:val="0"/>
          <w:color w:val="000000" w:themeColor="text1"/>
          <w:kern w:val="0"/>
          <w:sz w:val="28"/>
          <w:szCs w:val="28"/>
        </w:rPr>
        <w:t>原件</w:t>
      </w:r>
      <w:r w:rsidRPr="00B24214">
        <w:rPr>
          <w:rFonts w:asciiTheme="minorEastAsia" w:hAnsiTheme="minorEastAsia" w:cs="Times New Roman" w:hint="eastAsia"/>
          <w:snapToGrid w:val="0"/>
          <w:color w:val="000000" w:themeColor="text1"/>
          <w:kern w:val="0"/>
          <w:sz w:val="28"/>
          <w:szCs w:val="28"/>
        </w:rPr>
        <w:t>及身份证</w:t>
      </w:r>
      <w:r w:rsidR="003D774A" w:rsidRPr="00B24214">
        <w:rPr>
          <w:rFonts w:asciiTheme="minorEastAsia" w:hAnsiTheme="minorEastAsia" w:cs="Times New Roman" w:hint="eastAsia"/>
          <w:snapToGrid w:val="0"/>
          <w:color w:val="000000" w:themeColor="text1"/>
          <w:kern w:val="0"/>
          <w:sz w:val="28"/>
          <w:szCs w:val="28"/>
        </w:rPr>
        <w:t>原件</w:t>
      </w:r>
      <w:r w:rsidRPr="00B24214">
        <w:rPr>
          <w:rFonts w:asciiTheme="minorEastAsia" w:hAnsiTheme="minorEastAsia" w:cs="Times New Roman" w:hint="eastAsia"/>
          <w:snapToGrid w:val="0"/>
          <w:color w:val="000000" w:themeColor="text1"/>
          <w:kern w:val="0"/>
          <w:sz w:val="28"/>
          <w:szCs w:val="28"/>
        </w:rPr>
        <w:t>或法定代表人授权委</w:t>
      </w:r>
      <w:r w:rsidRPr="00B24214">
        <w:rPr>
          <w:rFonts w:asciiTheme="minorEastAsia" w:hAnsiTheme="minorEastAsia" w:cs="Times New Roman" w:hint="eastAsia"/>
          <w:snapToGrid w:val="0"/>
          <w:color w:val="000000" w:themeColor="text1"/>
          <w:kern w:val="0"/>
          <w:sz w:val="28"/>
          <w:szCs w:val="28"/>
        </w:rPr>
        <w:lastRenderedPageBreak/>
        <w:t>托书</w:t>
      </w:r>
      <w:r w:rsidR="003D774A" w:rsidRPr="00B24214">
        <w:rPr>
          <w:rFonts w:asciiTheme="minorEastAsia" w:hAnsiTheme="minorEastAsia" w:cs="Times New Roman" w:hint="eastAsia"/>
          <w:snapToGrid w:val="0"/>
          <w:color w:val="000000" w:themeColor="text1"/>
          <w:kern w:val="0"/>
          <w:sz w:val="28"/>
          <w:szCs w:val="28"/>
        </w:rPr>
        <w:t>原件</w:t>
      </w:r>
      <w:r w:rsidRPr="00B24214">
        <w:rPr>
          <w:rFonts w:asciiTheme="minorEastAsia" w:hAnsiTheme="minorEastAsia" w:cs="Times New Roman" w:hint="eastAsia"/>
          <w:snapToGrid w:val="0"/>
          <w:color w:val="000000" w:themeColor="text1"/>
          <w:kern w:val="0"/>
          <w:sz w:val="28"/>
          <w:szCs w:val="28"/>
        </w:rPr>
        <w:t>及身份证</w:t>
      </w:r>
      <w:r w:rsidR="003D774A" w:rsidRPr="00B24214">
        <w:rPr>
          <w:rFonts w:asciiTheme="minorEastAsia" w:hAnsiTheme="minorEastAsia" w:cs="Times New Roman" w:hint="eastAsia"/>
          <w:snapToGrid w:val="0"/>
          <w:color w:val="000000" w:themeColor="text1"/>
          <w:kern w:val="0"/>
          <w:sz w:val="28"/>
          <w:szCs w:val="28"/>
        </w:rPr>
        <w:t>原件</w:t>
      </w:r>
      <w:r w:rsidRPr="00B24214">
        <w:rPr>
          <w:rFonts w:asciiTheme="minorEastAsia" w:hAnsiTheme="minorEastAsia" w:cs="Times New Roman" w:hint="eastAsia"/>
          <w:snapToGrid w:val="0"/>
          <w:color w:val="000000" w:themeColor="text1"/>
          <w:kern w:val="0"/>
          <w:sz w:val="28"/>
          <w:szCs w:val="28"/>
        </w:rPr>
        <w:t>，</w:t>
      </w:r>
      <w:r w:rsidR="003D774A" w:rsidRPr="00B24214">
        <w:rPr>
          <w:rFonts w:asciiTheme="minorEastAsia" w:hAnsiTheme="minorEastAsia" w:cs="Times New Roman" w:hint="eastAsia"/>
          <w:snapToGrid w:val="0"/>
          <w:color w:val="000000" w:themeColor="text1"/>
          <w:kern w:val="0"/>
          <w:sz w:val="28"/>
          <w:szCs w:val="28"/>
        </w:rPr>
        <w:t>基本账户信息证明材料</w:t>
      </w:r>
      <w:r w:rsidR="00DF7329" w:rsidRPr="00B24214">
        <w:rPr>
          <w:rFonts w:asciiTheme="minorEastAsia" w:hAnsiTheme="minorEastAsia" w:cs="Times New Roman" w:hint="eastAsia"/>
          <w:snapToGrid w:val="0"/>
          <w:color w:val="000000" w:themeColor="text1"/>
          <w:kern w:val="0"/>
          <w:sz w:val="28"/>
          <w:szCs w:val="28"/>
        </w:rPr>
        <w:t>原件</w:t>
      </w:r>
      <w:r w:rsidR="001A7200" w:rsidRPr="00B24214">
        <w:rPr>
          <w:rFonts w:asciiTheme="minorEastAsia" w:hAnsiTheme="minorEastAsia" w:cs="Times New Roman" w:hint="eastAsia"/>
          <w:snapToGrid w:val="0"/>
          <w:color w:val="000000" w:themeColor="text1"/>
          <w:kern w:val="0"/>
          <w:sz w:val="28"/>
          <w:szCs w:val="28"/>
        </w:rPr>
        <w:t>（开户许可证或银行</w:t>
      </w:r>
      <w:r w:rsidR="00DF7329" w:rsidRPr="00B24214">
        <w:rPr>
          <w:rFonts w:asciiTheme="minorEastAsia" w:hAnsiTheme="minorEastAsia" w:cs="Times New Roman" w:hint="eastAsia"/>
          <w:snapToGrid w:val="0"/>
          <w:color w:val="000000" w:themeColor="text1"/>
          <w:kern w:val="0"/>
          <w:sz w:val="28"/>
          <w:szCs w:val="28"/>
        </w:rPr>
        <w:t>出具的</w:t>
      </w:r>
      <w:r w:rsidR="001A7200" w:rsidRPr="00B24214">
        <w:rPr>
          <w:rFonts w:asciiTheme="minorEastAsia" w:hAnsiTheme="minorEastAsia" w:cs="Times New Roman" w:hint="eastAsia"/>
          <w:snapToGrid w:val="0"/>
          <w:color w:val="000000" w:themeColor="text1"/>
          <w:kern w:val="0"/>
          <w:sz w:val="28"/>
          <w:szCs w:val="28"/>
        </w:rPr>
        <w:t>基本账户</w:t>
      </w:r>
      <w:r w:rsidR="00DF7329" w:rsidRPr="00B24214">
        <w:rPr>
          <w:rFonts w:asciiTheme="minorEastAsia" w:hAnsiTheme="minorEastAsia" w:cs="Times New Roman" w:hint="eastAsia"/>
          <w:snapToGrid w:val="0"/>
          <w:color w:val="000000" w:themeColor="text1"/>
          <w:kern w:val="0"/>
          <w:sz w:val="28"/>
          <w:szCs w:val="28"/>
        </w:rPr>
        <w:t>相关</w:t>
      </w:r>
      <w:r w:rsidR="001A7200" w:rsidRPr="00B24214">
        <w:rPr>
          <w:rFonts w:asciiTheme="minorEastAsia" w:hAnsiTheme="minorEastAsia" w:cs="Times New Roman" w:hint="eastAsia"/>
          <w:snapToGrid w:val="0"/>
          <w:color w:val="000000" w:themeColor="text1"/>
          <w:kern w:val="0"/>
          <w:sz w:val="28"/>
          <w:szCs w:val="28"/>
        </w:rPr>
        <w:t>证明）</w:t>
      </w:r>
      <w:r w:rsidRPr="00B24214">
        <w:rPr>
          <w:rFonts w:asciiTheme="minorEastAsia" w:hAnsiTheme="minorEastAsia" w:cs="Times New Roman" w:hint="eastAsia"/>
          <w:snapToGrid w:val="0"/>
          <w:color w:val="000000" w:themeColor="text1"/>
          <w:kern w:val="0"/>
          <w:sz w:val="28"/>
          <w:szCs w:val="28"/>
        </w:rPr>
        <w:t>和投标保证金缴纳凭证</w:t>
      </w:r>
      <w:r w:rsidR="00DF7329" w:rsidRPr="00B24214">
        <w:rPr>
          <w:rFonts w:asciiTheme="minorEastAsia" w:hAnsiTheme="minorEastAsia" w:cs="Times New Roman" w:hint="eastAsia"/>
          <w:snapToGrid w:val="0"/>
          <w:color w:val="000000" w:themeColor="text1"/>
          <w:kern w:val="0"/>
          <w:sz w:val="28"/>
          <w:szCs w:val="28"/>
        </w:rPr>
        <w:t>原件</w:t>
      </w:r>
      <w:r w:rsidRPr="00B24214">
        <w:rPr>
          <w:rFonts w:asciiTheme="minorEastAsia" w:hAnsiTheme="minorEastAsia" w:cs="Times New Roman" w:hint="eastAsia"/>
          <w:snapToGrid w:val="0"/>
          <w:color w:val="000000" w:themeColor="text1"/>
          <w:kern w:val="0"/>
          <w:sz w:val="28"/>
          <w:szCs w:val="28"/>
        </w:rPr>
        <w:t>，未按招标文件要求提供的投标文件无效，招标人要求其退场。</w:t>
      </w:r>
    </w:p>
    <w:p w:rsidR="002D0F2B" w:rsidRDefault="00EB60C8">
      <w:pPr>
        <w:ind w:firstLineChars="200" w:firstLine="542"/>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4.开标时，由招标人委托的公证机构</w:t>
      </w:r>
      <w:proofErr w:type="gramStart"/>
      <w:r>
        <w:rPr>
          <w:rFonts w:asciiTheme="minorEastAsia" w:hAnsiTheme="minorEastAsia" w:cs="Times New Roman" w:hint="eastAsia"/>
          <w:snapToGrid w:val="0"/>
          <w:kern w:val="0"/>
          <w:sz w:val="28"/>
          <w:szCs w:val="28"/>
        </w:rPr>
        <w:t>或监标</w:t>
      </w:r>
      <w:proofErr w:type="gramEnd"/>
      <w:r>
        <w:rPr>
          <w:rFonts w:asciiTheme="minorEastAsia" w:hAnsiTheme="minorEastAsia" w:cs="Times New Roman" w:hint="eastAsia"/>
          <w:snapToGrid w:val="0"/>
          <w:kern w:val="0"/>
          <w:sz w:val="28"/>
          <w:szCs w:val="28"/>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D0F2B" w:rsidRDefault="00EB60C8">
      <w:pPr>
        <w:ind w:firstLineChars="200" w:firstLine="542"/>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5.投标人对开标有异议的，应当在开标现场提出，招标人应当场</w:t>
      </w:r>
      <w:proofErr w:type="gramStart"/>
      <w:r>
        <w:rPr>
          <w:rFonts w:asciiTheme="minorEastAsia" w:hAnsiTheme="minorEastAsia" w:cs="Times New Roman" w:hint="eastAsia"/>
          <w:snapToGrid w:val="0"/>
          <w:kern w:val="0"/>
          <w:sz w:val="28"/>
          <w:szCs w:val="28"/>
        </w:rPr>
        <w:t>作出</w:t>
      </w:r>
      <w:proofErr w:type="gramEnd"/>
      <w:r>
        <w:rPr>
          <w:rFonts w:asciiTheme="minorEastAsia" w:hAnsiTheme="minorEastAsia" w:cs="Times New Roman" w:hint="eastAsia"/>
          <w:snapToGrid w:val="0"/>
          <w:kern w:val="0"/>
          <w:sz w:val="28"/>
          <w:szCs w:val="28"/>
        </w:rPr>
        <w:t>答复。招标人同时做开标记录。</w:t>
      </w:r>
    </w:p>
    <w:p w:rsidR="002D0F2B" w:rsidRDefault="00EB60C8">
      <w:pPr>
        <w:ind w:firstLineChars="200" w:firstLine="542"/>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（二）评标</w:t>
      </w:r>
    </w:p>
    <w:p w:rsidR="002D0F2B" w:rsidRDefault="00EB60C8">
      <w:pPr>
        <w:ind w:firstLineChars="200" w:firstLine="542"/>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1.评标委员会</w:t>
      </w:r>
    </w:p>
    <w:p w:rsidR="002D0F2B" w:rsidRDefault="00EB60C8">
      <w:pPr>
        <w:ind w:firstLineChars="200" w:firstLine="542"/>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招标人根据规定组建评标委员会，其成员由技术、经济等方面的专家和招标人代表组成，分为技术评审组和商务评审组，对投标文件进行评审。</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2.评标原则</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(1)评标工作严格遵守公平、公正、择优的原则；</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(2)对所有响应招标文件实质性要求的投标人一视同仁；</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(3)综合比较货物性能、质量、价格、交货期、售后服务等因素，确定评审排序结果；</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(4)报价最低不作为中标的保证。</w:t>
      </w:r>
    </w:p>
    <w:p w:rsidR="002D0F2B" w:rsidRDefault="00EB60C8">
      <w:pPr>
        <w:ind w:firstLineChars="200" w:firstLine="542"/>
        <w:rPr>
          <w:rFonts w:asciiTheme="minorEastAsia" w:hAnsiTheme="minorEastAsia" w:cs="Times New Roman"/>
          <w:sz w:val="28"/>
          <w:szCs w:val="28"/>
        </w:rPr>
      </w:pPr>
      <w:r>
        <w:rPr>
          <w:rFonts w:asciiTheme="minorEastAsia" w:hAnsiTheme="minorEastAsia" w:cs="Times New Roman" w:hint="eastAsia"/>
          <w:kern w:val="0"/>
          <w:sz w:val="28"/>
          <w:szCs w:val="28"/>
        </w:rPr>
        <w:t>3.评标方法</w:t>
      </w:r>
    </w:p>
    <w:p w:rsidR="002D0F2B" w:rsidRDefault="00EB60C8">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综合评分法。技术和商务评审总得分由高到低顺序排列，</w:t>
      </w:r>
      <w:r w:rsidR="001A7200">
        <w:rPr>
          <w:rFonts w:asciiTheme="minorEastAsia" w:hAnsiTheme="minorEastAsia" w:cs="Times New Roman" w:hint="eastAsia"/>
          <w:sz w:val="28"/>
          <w:szCs w:val="28"/>
        </w:rPr>
        <w:t>推荐3名中标候选人，总</w:t>
      </w:r>
      <w:r>
        <w:rPr>
          <w:rFonts w:asciiTheme="minorEastAsia" w:hAnsiTheme="minorEastAsia" w:cs="Times New Roman" w:hint="eastAsia"/>
          <w:sz w:val="28"/>
          <w:szCs w:val="28"/>
        </w:rPr>
        <w:t>得分最高的投标人作为预中标人；得分相同的，按照投标报价由</w:t>
      </w:r>
      <w:r>
        <w:rPr>
          <w:rFonts w:asciiTheme="minorEastAsia" w:hAnsiTheme="minorEastAsia" w:cs="Times New Roman" w:hint="eastAsia"/>
          <w:sz w:val="28"/>
          <w:szCs w:val="28"/>
        </w:rPr>
        <w:lastRenderedPageBreak/>
        <w:t>低到高顺序排列；得分且投标报价相同的，按照技术评审得分由高到低顺序排列。</w:t>
      </w:r>
    </w:p>
    <w:p w:rsidR="002D0F2B" w:rsidRDefault="00EB60C8">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D0F2B" w:rsidRDefault="00EB60C8">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2D0F2B" w:rsidRDefault="00EB60C8">
      <w:pPr>
        <w:ind w:firstLineChars="200" w:firstLine="542"/>
        <w:rPr>
          <w:rFonts w:asciiTheme="minorEastAsia" w:hAnsiTheme="minorEastAsia" w:cs="Times New Roman"/>
          <w:kern w:val="0"/>
          <w:sz w:val="28"/>
          <w:szCs w:val="28"/>
        </w:rPr>
      </w:pPr>
      <w:r>
        <w:rPr>
          <w:rFonts w:ascii="宋体" w:hAnsi="宋体" w:hint="eastAsia"/>
          <w:sz w:val="28"/>
          <w:szCs w:val="28"/>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2D0F2B" w:rsidRDefault="002D0F2B">
      <w:pPr>
        <w:ind w:firstLineChars="200" w:firstLine="542"/>
        <w:rPr>
          <w:rFonts w:asciiTheme="minorEastAsia" w:hAnsiTheme="minorEastAsia" w:cs="Times New Roman"/>
          <w:kern w:val="0"/>
          <w:sz w:val="28"/>
          <w:szCs w:val="28"/>
        </w:rPr>
      </w:pPr>
    </w:p>
    <w:p w:rsidR="002D0F2B" w:rsidRDefault="00EB60C8">
      <w:pPr>
        <w:rPr>
          <w:rFonts w:asciiTheme="minorEastAsia" w:hAnsiTheme="minorEastAsia" w:cs="Times New Roman"/>
          <w:kern w:val="0"/>
          <w:sz w:val="28"/>
          <w:szCs w:val="28"/>
        </w:rPr>
      </w:pPr>
      <w:r>
        <w:rPr>
          <w:rFonts w:asciiTheme="minorEastAsia" w:hAnsiTheme="minorEastAsia" w:cs="Times New Roman"/>
          <w:color w:val="3366FF"/>
          <w:kern w:val="0"/>
          <w:sz w:val="28"/>
          <w:szCs w:val="28"/>
        </w:rPr>
        <w:br w:type="page"/>
      </w:r>
      <w:r>
        <w:rPr>
          <w:rFonts w:asciiTheme="minorEastAsia" w:hAnsiTheme="minorEastAsia" w:cs="Times New Roman" w:hint="eastAsia"/>
          <w:kern w:val="0"/>
          <w:sz w:val="24"/>
          <w:szCs w:val="24"/>
        </w:rPr>
        <w:lastRenderedPageBreak/>
        <w:t>表1</w:t>
      </w:r>
      <w:r>
        <w:rPr>
          <w:rFonts w:asciiTheme="minorEastAsia" w:hAnsiTheme="minorEastAsia" w:cs="Times New Roman" w:hint="eastAsia"/>
          <w:kern w:val="0"/>
          <w:sz w:val="32"/>
          <w:szCs w:val="32"/>
        </w:rPr>
        <w:t xml:space="preserve">              </w:t>
      </w:r>
      <w:r>
        <w:rPr>
          <w:rFonts w:asciiTheme="minorEastAsia" w:hAnsiTheme="minorEastAsia" w:cs="Times New Roman" w:hint="eastAsia"/>
          <w:kern w:val="0"/>
          <w:sz w:val="28"/>
          <w:szCs w:val="28"/>
        </w:rPr>
        <w:t>资格性和符合性审查表</w:t>
      </w:r>
    </w:p>
    <w:p w:rsidR="002D0F2B" w:rsidRDefault="00EB60C8">
      <w:pPr>
        <w:rPr>
          <w:rFonts w:asciiTheme="minorEastAsia" w:hAnsiTheme="minorEastAsia" w:cs="Times New Roman"/>
          <w:kern w:val="0"/>
          <w:sz w:val="24"/>
          <w:szCs w:val="24"/>
        </w:rPr>
      </w:pPr>
      <w:r>
        <w:rPr>
          <w:rFonts w:asciiTheme="minorEastAsia" w:hAnsiTheme="minorEastAsia" w:cs="Times New Roman"/>
          <w:kern w:val="0"/>
          <w:sz w:val="24"/>
          <w:szCs w:val="24"/>
        </w:rPr>
        <w:t xml:space="preserve">项目名称：                   </w:t>
      </w:r>
      <w:r w:rsidR="003D774A">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 xml:space="preserve">项目编号：                            </w:t>
      </w:r>
    </w:p>
    <w:tbl>
      <w:tblPr>
        <w:tblW w:w="9060" w:type="dxa"/>
        <w:jc w:val="center"/>
        <w:tblLayout w:type="fixed"/>
        <w:tblLook w:val="04A0" w:firstRow="1" w:lastRow="0" w:firstColumn="1" w:lastColumn="0" w:noHBand="0" w:noVBand="1"/>
      </w:tblPr>
      <w:tblGrid>
        <w:gridCol w:w="5853"/>
        <w:gridCol w:w="1069"/>
        <w:gridCol w:w="1069"/>
        <w:gridCol w:w="1069"/>
      </w:tblGrid>
      <w:tr w:rsidR="002D0F2B">
        <w:trPr>
          <w:trHeight w:hRule="exact" w:val="247"/>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2D0F2B" w:rsidRDefault="00EB60C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审查项目</w:t>
            </w:r>
          </w:p>
        </w:tc>
        <w:tc>
          <w:tcPr>
            <w:tcW w:w="2138" w:type="dxa"/>
            <w:gridSpan w:val="2"/>
            <w:tcBorders>
              <w:top w:val="single" w:sz="4" w:space="0" w:color="auto"/>
              <w:left w:val="nil"/>
              <w:bottom w:val="single" w:sz="4" w:space="0" w:color="auto"/>
              <w:right w:val="single" w:sz="4" w:space="0" w:color="auto"/>
            </w:tcBorders>
            <w:vAlign w:val="center"/>
          </w:tcPr>
          <w:p w:rsidR="002D0F2B" w:rsidRDefault="00EB60C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是否合格</w:t>
            </w:r>
          </w:p>
        </w:tc>
        <w:tc>
          <w:tcPr>
            <w:tcW w:w="1069" w:type="dxa"/>
            <w:vMerge w:val="restart"/>
            <w:tcBorders>
              <w:top w:val="single" w:sz="4" w:space="0" w:color="auto"/>
              <w:left w:val="nil"/>
              <w:right w:val="single" w:sz="4" w:space="0" w:color="auto"/>
            </w:tcBorders>
            <w:vAlign w:val="center"/>
          </w:tcPr>
          <w:p w:rsidR="002D0F2B" w:rsidRDefault="00EB60C8">
            <w:pPr>
              <w:spacing w:line="240" w:lineRule="exact"/>
              <w:jc w:val="center"/>
              <w:rPr>
                <w:rFonts w:asciiTheme="minorEastAsia" w:hAnsiTheme="minorEastAsia" w:cs="宋体"/>
                <w:kern w:val="0"/>
                <w:szCs w:val="21"/>
              </w:rPr>
            </w:pPr>
            <w:r>
              <w:rPr>
                <w:rFonts w:asciiTheme="minorEastAsia" w:hAnsiTheme="minorEastAsia" w:cs="宋体" w:hint="eastAsia"/>
                <w:kern w:val="0"/>
                <w:szCs w:val="21"/>
              </w:rPr>
              <w:t>说明</w:t>
            </w:r>
          </w:p>
        </w:tc>
      </w:tr>
      <w:tr w:rsidR="002D0F2B">
        <w:trPr>
          <w:trHeight w:hRule="exact" w:val="29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宋体"/>
                <w:kern w:val="0"/>
                <w:szCs w:val="21"/>
              </w:rPr>
            </w:pPr>
          </w:p>
        </w:tc>
        <w:tc>
          <w:tcPr>
            <w:tcW w:w="1069" w:type="dxa"/>
            <w:tcBorders>
              <w:top w:val="nil"/>
              <w:left w:val="nil"/>
              <w:bottom w:val="single" w:sz="4" w:space="0" w:color="auto"/>
              <w:right w:val="single" w:sz="4" w:space="0" w:color="auto"/>
            </w:tcBorders>
            <w:vAlign w:val="center"/>
          </w:tcPr>
          <w:p w:rsidR="002D0F2B" w:rsidRDefault="00EB60C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投标人1</w:t>
            </w:r>
          </w:p>
        </w:tc>
        <w:tc>
          <w:tcPr>
            <w:tcW w:w="1069" w:type="dxa"/>
            <w:tcBorders>
              <w:top w:val="nil"/>
              <w:left w:val="nil"/>
              <w:bottom w:val="single" w:sz="4" w:space="0" w:color="auto"/>
              <w:right w:val="single" w:sz="4" w:space="0" w:color="auto"/>
            </w:tcBorders>
            <w:vAlign w:val="center"/>
          </w:tcPr>
          <w:p w:rsidR="002D0F2B" w:rsidRDefault="00EB60C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w:t>
            </w:r>
          </w:p>
        </w:tc>
        <w:tc>
          <w:tcPr>
            <w:tcW w:w="1069" w:type="dxa"/>
            <w:vMerge/>
            <w:tcBorders>
              <w:left w:val="nil"/>
              <w:bottom w:val="single" w:sz="4" w:space="0" w:color="auto"/>
              <w:right w:val="single" w:sz="4" w:space="0" w:color="auto"/>
            </w:tcBorders>
            <w:vAlign w:val="center"/>
          </w:tcPr>
          <w:p w:rsidR="002D0F2B" w:rsidRDefault="002D0F2B">
            <w:pPr>
              <w:widowControl/>
              <w:spacing w:line="240" w:lineRule="exact"/>
              <w:jc w:val="center"/>
              <w:rPr>
                <w:rFonts w:asciiTheme="minorEastAsia" w:hAnsiTheme="minorEastAsia" w:cs="宋体"/>
                <w:kern w:val="0"/>
                <w:szCs w:val="21"/>
              </w:rPr>
            </w:pPr>
          </w:p>
        </w:tc>
      </w:tr>
      <w:tr w:rsidR="002D0F2B">
        <w:trPr>
          <w:trHeight w:hRule="exact" w:val="424"/>
          <w:jc w:val="center"/>
        </w:trPr>
        <w:tc>
          <w:tcPr>
            <w:tcW w:w="5853" w:type="dxa"/>
            <w:tcBorders>
              <w:top w:val="nil"/>
              <w:left w:val="single" w:sz="4" w:space="0" w:color="auto"/>
              <w:bottom w:val="single" w:sz="4" w:space="0" w:color="auto"/>
              <w:right w:val="single" w:sz="4" w:space="0" w:color="auto"/>
            </w:tcBorders>
            <w:vAlign w:val="center"/>
          </w:tcPr>
          <w:p w:rsidR="002D0F2B" w:rsidRDefault="00EB60C8">
            <w:pPr>
              <w:widowControl/>
              <w:spacing w:line="240" w:lineRule="exact"/>
              <w:rPr>
                <w:rFonts w:asciiTheme="minorEastAsia" w:hAnsiTheme="minorEastAsia" w:cs="宋体"/>
                <w:b/>
                <w:bCs/>
                <w:kern w:val="0"/>
                <w:szCs w:val="21"/>
              </w:rPr>
            </w:pPr>
            <w:r>
              <w:rPr>
                <w:rFonts w:asciiTheme="minorEastAsia" w:hAnsiTheme="minorEastAsia" w:cs="宋体" w:hint="eastAsia"/>
                <w:b/>
                <w:bCs/>
                <w:kern w:val="0"/>
                <w:szCs w:val="21"/>
              </w:rPr>
              <w:t>一、资格性审查内容</w:t>
            </w: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Times New Roman"/>
                <w:kern w:val="0"/>
                <w:szCs w:val="21"/>
              </w:rPr>
            </w:pP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宋体"/>
                <w:kern w:val="0"/>
                <w:szCs w:val="21"/>
              </w:rPr>
            </w:pP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宋体"/>
                <w:kern w:val="0"/>
                <w:szCs w:val="21"/>
              </w:rPr>
            </w:pPr>
          </w:p>
        </w:tc>
      </w:tr>
      <w:tr w:rsidR="002D0F2B">
        <w:trPr>
          <w:trHeight w:hRule="exact" w:val="827"/>
          <w:jc w:val="center"/>
        </w:trPr>
        <w:tc>
          <w:tcPr>
            <w:tcW w:w="5853" w:type="dxa"/>
            <w:tcBorders>
              <w:top w:val="nil"/>
              <w:left w:val="single" w:sz="4" w:space="0" w:color="auto"/>
              <w:bottom w:val="single" w:sz="4" w:space="0" w:color="auto"/>
              <w:right w:val="single" w:sz="4" w:space="0" w:color="auto"/>
            </w:tcBorders>
            <w:vAlign w:val="center"/>
          </w:tcPr>
          <w:p w:rsidR="002D0F2B" w:rsidRDefault="00EB60C8" w:rsidP="00DF5BDB">
            <w:pPr>
              <w:widowControl/>
              <w:adjustRightInd w:val="0"/>
              <w:snapToGrid w:val="0"/>
              <w:spacing w:line="240" w:lineRule="atLeast"/>
              <w:rPr>
                <w:rFonts w:ascii="宋体" w:hAnsi="宋体"/>
                <w:sz w:val="20"/>
                <w:szCs w:val="20"/>
              </w:rPr>
            </w:pPr>
            <w:r>
              <w:rPr>
                <w:rFonts w:ascii="宋体" w:hAnsi="宋体"/>
                <w:sz w:val="20"/>
                <w:szCs w:val="20"/>
              </w:rPr>
              <w:t>1.</w:t>
            </w:r>
            <w:r>
              <w:rPr>
                <w:rFonts w:ascii="宋体" w:hAnsi="宋体" w:hint="eastAsia"/>
                <w:sz w:val="20"/>
                <w:szCs w:val="20"/>
              </w:rPr>
              <w:t>投标人</w:t>
            </w:r>
            <w:r>
              <w:rPr>
                <w:rFonts w:ascii="宋体" w:hAnsi="宋体"/>
                <w:sz w:val="20"/>
                <w:szCs w:val="20"/>
              </w:rPr>
              <w:t>工商营业执照、组织机构代码证、税务登记证</w:t>
            </w:r>
            <w:r>
              <w:rPr>
                <w:rFonts w:ascii="宋体" w:hAnsi="宋体" w:hint="eastAsia"/>
                <w:sz w:val="20"/>
                <w:szCs w:val="20"/>
              </w:rPr>
              <w:t>或</w:t>
            </w:r>
            <w:r w:rsidR="00DF5BDB">
              <w:rPr>
                <w:rFonts w:ascii="宋体" w:hAnsi="宋体" w:hint="eastAsia"/>
                <w:sz w:val="20"/>
                <w:szCs w:val="20"/>
              </w:rPr>
              <w:t>多</w:t>
            </w:r>
            <w:r>
              <w:rPr>
                <w:rFonts w:ascii="宋体" w:hAnsi="宋体" w:hint="eastAsia"/>
                <w:sz w:val="20"/>
                <w:szCs w:val="20"/>
              </w:rPr>
              <w:t>证合一（成立时间、注册资金、经营范围满足招标文件要求），</w:t>
            </w:r>
            <w:r w:rsidR="001A7200">
              <w:rPr>
                <w:rFonts w:ascii="宋体" w:hAnsi="宋体" w:hint="eastAsia"/>
                <w:sz w:val="20"/>
                <w:szCs w:val="20"/>
              </w:rPr>
              <w:t>基本账户信息、</w:t>
            </w:r>
            <w:r>
              <w:rPr>
                <w:rFonts w:ascii="宋体" w:hAnsi="宋体" w:hint="eastAsia"/>
                <w:sz w:val="20"/>
                <w:szCs w:val="20"/>
              </w:rPr>
              <w:t>投标人</w:t>
            </w:r>
            <w:r>
              <w:rPr>
                <w:rFonts w:ascii="宋体" w:hAnsi="宋体"/>
                <w:sz w:val="20"/>
                <w:szCs w:val="20"/>
              </w:rPr>
              <w:t>股东及出资人</w:t>
            </w:r>
            <w:r>
              <w:rPr>
                <w:rFonts w:ascii="宋体" w:hAnsi="宋体" w:hint="eastAsia"/>
                <w:sz w:val="20"/>
                <w:szCs w:val="20"/>
              </w:rPr>
              <w:t>情况</w:t>
            </w: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Times New Roman"/>
                <w:kern w:val="0"/>
                <w:szCs w:val="21"/>
              </w:rPr>
            </w:pP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宋体"/>
                <w:kern w:val="0"/>
                <w:szCs w:val="21"/>
              </w:rPr>
            </w:pP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宋体"/>
                <w:kern w:val="0"/>
                <w:szCs w:val="21"/>
              </w:rPr>
            </w:pPr>
          </w:p>
        </w:tc>
      </w:tr>
      <w:tr w:rsidR="002D0F2B" w:rsidTr="001A7200">
        <w:trPr>
          <w:trHeight w:hRule="exact" w:val="320"/>
          <w:jc w:val="center"/>
        </w:trPr>
        <w:tc>
          <w:tcPr>
            <w:tcW w:w="5853" w:type="dxa"/>
            <w:tcBorders>
              <w:top w:val="nil"/>
              <w:left w:val="single" w:sz="4" w:space="0" w:color="auto"/>
              <w:bottom w:val="single" w:sz="4" w:space="0" w:color="auto"/>
              <w:right w:val="single" w:sz="4" w:space="0" w:color="auto"/>
            </w:tcBorders>
            <w:vAlign w:val="center"/>
          </w:tcPr>
          <w:p w:rsidR="002D0F2B" w:rsidRDefault="00EB60C8">
            <w:pPr>
              <w:widowControl/>
              <w:spacing w:line="240" w:lineRule="exact"/>
              <w:rPr>
                <w:rFonts w:asciiTheme="minorEastAsia" w:hAnsiTheme="minorEastAsia" w:cs="宋体"/>
                <w:kern w:val="0"/>
                <w:szCs w:val="21"/>
              </w:rPr>
            </w:pPr>
            <w:r>
              <w:rPr>
                <w:rFonts w:ascii="宋体" w:hAnsi="宋体" w:hint="eastAsia"/>
                <w:sz w:val="20"/>
                <w:szCs w:val="20"/>
              </w:rPr>
              <w:t>2.投标人</w:t>
            </w:r>
            <w:r>
              <w:rPr>
                <w:rFonts w:ascii="宋体" w:hAnsi="宋体"/>
                <w:sz w:val="20"/>
                <w:szCs w:val="20"/>
              </w:rPr>
              <w:t>法定代表人资格证明书</w:t>
            </w:r>
            <w:r>
              <w:rPr>
                <w:rFonts w:ascii="宋体" w:hAnsi="宋体" w:hint="eastAsia"/>
                <w:sz w:val="20"/>
                <w:szCs w:val="20"/>
              </w:rPr>
              <w:t>或</w:t>
            </w:r>
            <w:r>
              <w:rPr>
                <w:rFonts w:ascii="宋体" w:hAnsi="宋体"/>
                <w:sz w:val="20"/>
                <w:szCs w:val="20"/>
              </w:rPr>
              <w:t>授权</w:t>
            </w:r>
            <w:proofErr w:type="gramStart"/>
            <w:r>
              <w:rPr>
                <w:rFonts w:ascii="宋体" w:hAnsi="宋体"/>
                <w:sz w:val="20"/>
                <w:szCs w:val="20"/>
              </w:rPr>
              <w:t>书满足</w:t>
            </w:r>
            <w:proofErr w:type="gramEnd"/>
            <w:r>
              <w:rPr>
                <w:rFonts w:ascii="宋体" w:hAnsi="宋体"/>
                <w:sz w:val="20"/>
                <w:szCs w:val="20"/>
              </w:rPr>
              <w:t>招标文件要求</w:t>
            </w: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Times New Roman"/>
                <w:kern w:val="0"/>
                <w:szCs w:val="21"/>
              </w:rPr>
            </w:pP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宋体"/>
                <w:kern w:val="0"/>
                <w:szCs w:val="21"/>
              </w:rPr>
            </w:pP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宋体"/>
                <w:kern w:val="0"/>
                <w:szCs w:val="21"/>
              </w:rPr>
            </w:pPr>
          </w:p>
        </w:tc>
      </w:tr>
      <w:tr w:rsidR="002D0F2B">
        <w:trPr>
          <w:trHeight w:hRule="exact" w:val="831"/>
          <w:jc w:val="center"/>
        </w:trPr>
        <w:tc>
          <w:tcPr>
            <w:tcW w:w="5853" w:type="dxa"/>
            <w:tcBorders>
              <w:top w:val="nil"/>
              <w:left w:val="single" w:sz="4" w:space="0" w:color="auto"/>
              <w:bottom w:val="single" w:sz="4" w:space="0" w:color="auto"/>
              <w:right w:val="single" w:sz="4" w:space="0" w:color="auto"/>
            </w:tcBorders>
            <w:vAlign w:val="center"/>
          </w:tcPr>
          <w:p w:rsidR="002D0F2B" w:rsidRDefault="00EB60C8">
            <w:pPr>
              <w:widowControl/>
              <w:spacing w:line="240" w:lineRule="exact"/>
              <w:rPr>
                <w:rFonts w:asciiTheme="minorEastAsia" w:hAnsiTheme="minorEastAsia" w:cs="Times New Roman"/>
                <w:snapToGrid w:val="0"/>
                <w:kern w:val="0"/>
                <w:szCs w:val="21"/>
              </w:rPr>
            </w:pPr>
            <w:r>
              <w:rPr>
                <w:rFonts w:ascii="宋体" w:hAnsi="宋体" w:hint="eastAsia"/>
                <w:sz w:val="20"/>
                <w:szCs w:val="20"/>
              </w:rPr>
              <w:t>3.投标人非外资企业或外资控股企业</w:t>
            </w:r>
            <w:r w:rsidR="001A7200">
              <w:rPr>
                <w:rFonts w:ascii="宋体" w:hAnsi="宋体" w:hint="eastAsia"/>
                <w:sz w:val="20"/>
                <w:szCs w:val="20"/>
              </w:rPr>
              <w:t>或联合体</w:t>
            </w:r>
            <w:r>
              <w:rPr>
                <w:rFonts w:ascii="宋体" w:hAnsi="宋体" w:hint="eastAsia"/>
                <w:sz w:val="20"/>
                <w:szCs w:val="20"/>
              </w:rPr>
              <w:t>的书面声明书，参加本次采购活动前3年内在经营活动中没有重大违法记录的书面声明，近3年没有发生过重大质量安全事故书面声明</w:t>
            </w: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Times New Roman"/>
                <w:kern w:val="0"/>
                <w:szCs w:val="21"/>
              </w:rPr>
            </w:pP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宋体"/>
                <w:kern w:val="0"/>
                <w:szCs w:val="21"/>
              </w:rPr>
            </w:pP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宋体"/>
                <w:kern w:val="0"/>
                <w:szCs w:val="21"/>
              </w:rPr>
            </w:pPr>
          </w:p>
        </w:tc>
      </w:tr>
      <w:tr w:rsidR="002D0F2B" w:rsidTr="001A7200">
        <w:trPr>
          <w:trHeight w:hRule="exact" w:val="621"/>
          <w:jc w:val="center"/>
        </w:trPr>
        <w:tc>
          <w:tcPr>
            <w:tcW w:w="5853" w:type="dxa"/>
            <w:tcBorders>
              <w:top w:val="nil"/>
              <w:left w:val="single" w:sz="4" w:space="0" w:color="auto"/>
              <w:bottom w:val="single" w:sz="4" w:space="0" w:color="auto"/>
              <w:right w:val="single" w:sz="4" w:space="0" w:color="auto"/>
            </w:tcBorders>
            <w:vAlign w:val="center"/>
          </w:tcPr>
          <w:p w:rsidR="002D0F2B" w:rsidRDefault="00EB60C8" w:rsidP="00DF5BDB">
            <w:pPr>
              <w:widowControl/>
              <w:spacing w:line="240" w:lineRule="exact"/>
              <w:rPr>
                <w:rFonts w:asciiTheme="minorEastAsia" w:hAnsiTheme="minorEastAsia" w:cs="宋体"/>
                <w:kern w:val="0"/>
                <w:szCs w:val="21"/>
              </w:rPr>
            </w:pPr>
            <w:r>
              <w:rPr>
                <w:rFonts w:asciiTheme="minorEastAsia" w:hAnsiTheme="minorEastAsia" w:cs="宋体" w:hint="eastAsia"/>
                <w:kern w:val="0"/>
                <w:szCs w:val="21"/>
              </w:rPr>
              <w:t>4.</w:t>
            </w:r>
            <w:r>
              <w:rPr>
                <w:rFonts w:ascii="宋体" w:hAnsi="宋体" w:hint="eastAsia"/>
                <w:sz w:val="20"/>
                <w:szCs w:val="20"/>
              </w:rPr>
              <w:t>会计师事务所出具的近3年审计报告（2017-2019年度），至少包含资产负债表、利润表、资金流量表</w:t>
            </w: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Times New Roman"/>
                <w:kern w:val="0"/>
                <w:szCs w:val="21"/>
              </w:rPr>
            </w:pP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宋体"/>
                <w:kern w:val="0"/>
                <w:szCs w:val="21"/>
              </w:rPr>
            </w:pP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宋体"/>
                <w:kern w:val="0"/>
                <w:szCs w:val="21"/>
              </w:rPr>
            </w:pPr>
          </w:p>
        </w:tc>
      </w:tr>
      <w:tr w:rsidR="002D0F2B" w:rsidTr="001A7200">
        <w:trPr>
          <w:trHeight w:hRule="exact" w:val="559"/>
          <w:jc w:val="center"/>
        </w:trPr>
        <w:tc>
          <w:tcPr>
            <w:tcW w:w="5853" w:type="dxa"/>
            <w:tcBorders>
              <w:top w:val="nil"/>
              <w:left w:val="single" w:sz="4" w:space="0" w:color="auto"/>
              <w:bottom w:val="single" w:sz="4" w:space="0" w:color="auto"/>
              <w:right w:val="single" w:sz="4" w:space="0" w:color="auto"/>
            </w:tcBorders>
            <w:vAlign w:val="center"/>
          </w:tcPr>
          <w:p w:rsidR="002D0F2B" w:rsidRDefault="00EB60C8" w:rsidP="001A7200">
            <w:pPr>
              <w:widowControl/>
              <w:spacing w:line="240" w:lineRule="exact"/>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5.</w:t>
            </w:r>
            <w:r>
              <w:rPr>
                <w:rFonts w:ascii="宋体" w:hAnsi="宋体" w:hint="eastAsia"/>
                <w:sz w:val="20"/>
                <w:szCs w:val="20"/>
              </w:rPr>
              <w:t>质量管理体系认证证书、环境管理体系认证证书、职业健康安全管理体系认证证书</w:t>
            </w: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Times New Roman"/>
                <w:kern w:val="0"/>
                <w:szCs w:val="21"/>
              </w:rPr>
            </w:pP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宋体"/>
                <w:kern w:val="0"/>
                <w:szCs w:val="21"/>
              </w:rPr>
            </w:pP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宋体"/>
                <w:kern w:val="0"/>
                <w:szCs w:val="21"/>
              </w:rPr>
            </w:pPr>
          </w:p>
        </w:tc>
      </w:tr>
      <w:tr w:rsidR="002D0F2B">
        <w:trPr>
          <w:trHeight w:hRule="exact" w:val="1326"/>
          <w:jc w:val="center"/>
        </w:trPr>
        <w:tc>
          <w:tcPr>
            <w:tcW w:w="5853" w:type="dxa"/>
            <w:tcBorders>
              <w:top w:val="nil"/>
              <w:left w:val="single" w:sz="4" w:space="0" w:color="auto"/>
              <w:bottom w:val="single" w:sz="4" w:space="0" w:color="auto"/>
              <w:right w:val="single" w:sz="4" w:space="0" w:color="auto"/>
            </w:tcBorders>
            <w:vAlign w:val="center"/>
          </w:tcPr>
          <w:p w:rsidR="002D0F2B" w:rsidRDefault="00EB60C8">
            <w:pPr>
              <w:widowControl/>
              <w:spacing w:line="240" w:lineRule="exact"/>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6.</w:t>
            </w:r>
            <w:r>
              <w:rPr>
                <w:rFonts w:ascii="宋体" w:hAnsi="宋体"/>
                <w:sz w:val="20"/>
                <w:szCs w:val="20"/>
              </w:rPr>
              <w:t>投标人</w:t>
            </w:r>
            <w:r>
              <w:rPr>
                <w:rFonts w:ascii="宋体" w:hAnsi="宋体" w:hint="eastAsia"/>
                <w:sz w:val="20"/>
                <w:szCs w:val="20"/>
              </w:rPr>
              <w:t>最近连续6个月缴纳社会保障金的</w:t>
            </w:r>
            <w:r>
              <w:rPr>
                <w:rFonts w:ascii="宋体" w:hAnsi="宋体"/>
                <w:sz w:val="20"/>
                <w:szCs w:val="20"/>
              </w:rPr>
              <w:t>资料</w:t>
            </w:r>
            <w:r>
              <w:rPr>
                <w:rFonts w:ascii="宋体" w:hAnsi="宋体" w:hint="eastAsia"/>
                <w:sz w:val="20"/>
                <w:szCs w:val="20"/>
              </w:rPr>
              <w:t>和</w:t>
            </w:r>
            <w:r>
              <w:rPr>
                <w:rFonts w:ascii="宋体" w:hAnsi="宋体"/>
                <w:sz w:val="20"/>
                <w:szCs w:val="20"/>
              </w:rPr>
              <w:t>纳税</w:t>
            </w:r>
            <w:r>
              <w:rPr>
                <w:rFonts w:ascii="宋体" w:hAnsi="宋体" w:cs="宋体" w:hint="eastAsia"/>
                <w:sz w:val="20"/>
                <w:szCs w:val="20"/>
              </w:rPr>
              <w:t>证明</w:t>
            </w:r>
            <w:r>
              <w:rPr>
                <w:rFonts w:ascii="宋体" w:hAnsi="宋体" w:hint="eastAsia"/>
                <w:sz w:val="20"/>
                <w:szCs w:val="20"/>
              </w:rPr>
              <w:t>：</w:t>
            </w:r>
            <w:r>
              <w:rPr>
                <w:rFonts w:ascii="Calibri" w:hAnsi="Calibri" w:cs="Calibri"/>
                <w:sz w:val="20"/>
                <w:szCs w:val="20"/>
              </w:rPr>
              <w:t>①</w:t>
            </w:r>
            <w:r>
              <w:rPr>
                <w:rFonts w:ascii="宋体" w:hAnsi="宋体" w:cs="宋体" w:hint="eastAsia"/>
                <w:sz w:val="20"/>
                <w:szCs w:val="20"/>
              </w:rPr>
              <w:t>缴纳社会保障金的证明材料：社会保险登记证或缴纳社会保险的凭据（专用收据或社会保险缴纳清单）</w:t>
            </w:r>
            <w:r>
              <w:rPr>
                <w:rFonts w:ascii="Calibri" w:hAnsi="Calibri" w:cs="Calibri"/>
                <w:sz w:val="20"/>
                <w:szCs w:val="20"/>
              </w:rPr>
              <w:t>②</w:t>
            </w:r>
            <w:r>
              <w:rPr>
                <w:rFonts w:ascii="宋体" w:hAnsi="宋体"/>
                <w:color w:val="000000"/>
                <w:sz w:val="20"/>
                <w:szCs w:val="20"/>
              </w:rPr>
              <w:t>投标人</w:t>
            </w:r>
            <w:r>
              <w:rPr>
                <w:rFonts w:ascii="宋体" w:hAnsi="宋体" w:cs="宋体" w:hint="eastAsia"/>
                <w:sz w:val="20"/>
                <w:szCs w:val="20"/>
              </w:rPr>
              <w:t>提供</w:t>
            </w:r>
            <w:r>
              <w:rPr>
                <w:rFonts w:ascii="宋体" w:hAnsi="宋体" w:hint="eastAsia"/>
                <w:sz w:val="20"/>
                <w:szCs w:val="20"/>
              </w:rPr>
              <w:t>最近6个月</w:t>
            </w:r>
            <w:r>
              <w:rPr>
                <w:rFonts w:ascii="宋体" w:hAnsi="宋体" w:cs="宋体" w:hint="eastAsia"/>
                <w:sz w:val="20"/>
                <w:szCs w:val="20"/>
              </w:rPr>
              <w:t>纳税证明复印件，如依法免税或不需要缴纳社会保障资金的投标人，应提供相应文件证明。</w:t>
            </w: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Times New Roman"/>
                <w:kern w:val="0"/>
                <w:szCs w:val="21"/>
              </w:rPr>
            </w:pP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宋体"/>
                <w:kern w:val="0"/>
                <w:szCs w:val="21"/>
              </w:rPr>
            </w:pP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宋体"/>
                <w:kern w:val="0"/>
                <w:szCs w:val="21"/>
              </w:rPr>
            </w:pPr>
          </w:p>
        </w:tc>
      </w:tr>
      <w:tr w:rsidR="002D0F2B">
        <w:trPr>
          <w:trHeight w:hRule="exact" w:val="991"/>
          <w:jc w:val="center"/>
        </w:trPr>
        <w:tc>
          <w:tcPr>
            <w:tcW w:w="5853" w:type="dxa"/>
            <w:tcBorders>
              <w:top w:val="nil"/>
              <w:left w:val="single" w:sz="4" w:space="0" w:color="auto"/>
              <w:bottom w:val="single" w:sz="4" w:space="0" w:color="auto"/>
              <w:right w:val="single" w:sz="4" w:space="0" w:color="auto"/>
            </w:tcBorders>
            <w:vAlign w:val="center"/>
          </w:tcPr>
          <w:p w:rsidR="002D0F2B" w:rsidRDefault="00EB60C8">
            <w:pPr>
              <w:widowControl/>
              <w:spacing w:line="240" w:lineRule="exact"/>
              <w:rPr>
                <w:rFonts w:asciiTheme="minorEastAsia" w:hAnsiTheme="minorEastAsia" w:cs="宋体"/>
                <w:kern w:val="0"/>
                <w:szCs w:val="21"/>
              </w:rPr>
            </w:pPr>
            <w:r>
              <w:rPr>
                <w:rFonts w:asciiTheme="minorEastAsia" w:hAnsiTheme="minorEastAsia" w:cs="宋体" w:hint="eastAsia"/>
                <w:kern w:val="0"/>
                <w:szCs w:val="21"/>
              </w:rPr>
              <w:t>7.</w:t>
            </w:r>
            <w:r>
              <w:rPr>
                <w:rFonts w:ascii="宋体" w:hAnsi="宋体" w:hint="eastAsia"/>
                <w:sz w:val="20"/>
                <w:szCs w:val="20"/>
              </w:rPr>
              <w:t>投标人</w:t>
            </w:r>
            <w:r>
              <w:rPr>
                <w:rFonts w:ascii="宋体" w:hAnsi="宋体"/>
                <w:sz w:val="20"/>
                <w:szCs w:val="20"/>
              </w:rPr>
              <w:t>具有履行合同所必需的设备和专业技术能力证明材料：</w:t>
            </w:r>
            <w:r>
              <w:rPr>
                <w:rFonts w:ascii="Calibri" w:hAnsi="Calibri" w:cs="Calibri"/>
                <w:sz w:val="20"/>
                <w:szCs w:val="20"/>
              </w:rPr>
              <w:t>①</w:t>
            </w:r>
            <w:r>
              <w:rPr>
                <w:rFonts w:ascii="宋体" w:hAnsi="宋体" w:cs="宋体" w:hint="eastAsia"/>
                <w:color w:val="000000"/>
                <w:sz w:val="20"/>
                <w:szCs w:val="20"/>
              </w:rPr>
              <w:t>投标人提供书面声明（见格式文件）</w:t>
            </w:r>
            <w:r>
              <w:rPr>
                <w:rFonts w:ascii="Calibri" w:hAnsi="Calibri" w:cs="Calibri"/>
                <w:sz w:val="20"/>
                <w:szCs w:val="20"/>
              </w:rPr>
              <w:t>②</w:t>
            </w:r>
            <w:r>
              <w:rPr>
                <w:rFonts w:ascii="宋体" w:hAnsi="宋体" w:hint="eastAsia"/>
                <w:sz w:val="20"/>
                <w:szCs w:val="20"/>
              </w:rPr>
              <w:t>投标货物必须是投标人主营或主营范围产品（以投标人提供的营业执照或销售（代理）授权书等证明材料为准）。</w:t>
            </w: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Times New Roman"/>
                <w:kern w:val="0"/>
                <w:szCs w:val="21"/>
              </w:rPr>
            </w:pP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宋体"/>
                <w:kern w:val="0"/>
                <w:szCs w:val="21"/>
              </w:rPr>
            </w:pP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宋体"/>
                <w:kern w:val="0"/>
                <w:szCs w:val="21"/>
              </w:rPr>
            </w:pPr>
          </w:p>
        </w:tc>
      </w:tr>
      <w:tr w:rsidR="002D0F2B" w:rsidTr="001A7200">
        <w:trPr>
          <w:trHeight w:hRule="exact" w:val="485"/>
          <w:jc w:val="center"/>
        </w:trPr>
        <w:tc>
          <w:tcPr>
            <w:tcW w:w="5853" w:type="dxa"/>
            <w:tcBorders>
              <w:top w:val="nil"/>
              <w:left w:val="single" w:sz="4" w:space="0" w:color="auto"/>
              <w:bottom w:val="single" w:sz="4" w:space="0" w:color="auto"/>
              <w:right w:val="single" w:sz="4" w:space="0" w:color="auto"/>
            </w:tcBorders>
            <w:vAlign w:val="center"/>
          </w:tcPr>
          <w:p w:rsidR="002D0F2B" w:rsidRDefault="00EB60C8">
            <w:pPr>
              <w:widowControl/>
              <w:spacing w:line="240" w:lineRule="exact"/>
              <w:rPr>
                <w:rFonts w:asciiTheme="minorEastAsia" w:hAnsiTheme="minorEastAsia" w:cs="宋体"/>
                <w:kern w:val="0"/>
                <w:szCs w:val="21"/>
              </w:rPr>
            </w:pPr>
            <w:r>
              <w:rPr>
                <w:rFonts w:ascii="宋体" w:hAnsi="宋体" w:cs="宋体" w:hint="eastAsia"/>
                <w:color w:val="000000"/>
                <w:sz w:val="20"/>
                <w:szCs w:val="20"/>
              </w:rPr>
              <w:t>8.所投产品制造商（或投标人）在渝设立售后服务机构的，在渝工商注册证明。</w:t>
            </w: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Times New Roman"/>
                <w:kern w:val="0"/>
                <w:szCs w:val="21"/>
              </w:rPr>
            </w:pP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宋体"/>
                <w:kern w:val="0"/>
                <w:szCs w:val="21"/>
              </w:rPr>
            </w:pP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宋体"/>
                <w:kern w:val="0"/>
                <w:szCs w:val="21"/>
              </w:rPr>
            </w:pPr>
          </w:p>
        </w:tc>
      </w:tr>
      <w:tr w:rsidR="002D0F2B">
        <w:trPr>
          <w:trHeight w:hRule="exact" w:val="451"/>
          <w:jc w:val="center"/>
        </w:trPr>
        <w:tc>
          <w:tcPr>
            <w:tcW w:w="5853" w:type="dxa"/>
            <w:tcBorders>
              <w:top w:val="nil"/>
              <w:left w:val="single" w:sz="4" w:space="0" w:color="auto"/>
              <w:bottom w:val="single" w:sz="4" w:space="0" w:color="auto"/>
              <w:right w:val="single" w:sz="4" w:space="0" w:color="auto"/>
            </w:tcBorders>
            <w:vAlign w:val="center"/>
          </w:tcPr>
          <w:p w:rsidR="002D0F2B" w:rsidRDefault="00EB60C8">
            <w:pPr>
              <w:widowControl/>
              <w:spacing w:line="240" w:lineRule="exact"/>
              <w:rPr>
                <w:rFonts w:asciiTheme="minorEastAsia" w:hAnsiTheme="minorEastAsia" w:cs="宋体"/>
                <w:b/>
                <w:bCs/>
                <w:kern w:val="0"/>
                <w:szCs w:val="21"/>
              </w:rPr>
            </w:pPr>
            <w:r>
              <w:rPr>
                <w:rFonts w:asciiTheme="minorEastAsia" w:hAnsiTheme="minorEastAsia" w:cs="宋体" w:hint="eastAsia"/>
                <w:b/>
                <w:bCs/>
                <w:kern w:val="0"/>
                <w:szCs w:val="21"/>
              </w:rPr>
              <w:t>二、符合性审查内容</w:t>
            </w: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Times New Roman"/>
                <w:kern w:val="0"/>
                <w:szCs w:val="21"/>
              </w:rPr>
            </w:pP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宋体"/>
                <w:kern w:val="0"/>
                <w:szCs w:val="21"/>
              </w:rPr>
            </w:pP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宋体"/>
                <w:kern w:val="0"/>
                <w:szCs w:val="21"/>
              </w:rPr>
            </w:pPr>
          </w:p>
        </w:tc>
      </w:tr>
      <w:tr w:rsidR="002D0F2B">
        <w:trPr>
          <w:trHeight w:hRule="exact" w:val="340"/>
          <w:jc w:val="center"/>
        </w:trPr>
        <w:tc>
          <w:tcPr>
            <w:tcW w:w="5853" w:type="dxa"/>
            <w:tcBorders>
              <w:top w:val="nil"/>
              <w:left w:val="single" w:sz="4" w:space="0" w:color="auto"/>
              <w:bottom w:val="single" w:sz="4" w:space="0" w:color="auto"/>
              <w:right w:val="single" w:sz="4" w:space="0" w:color="auto"/>
            </w:tcBorders>
            <w:vAlign w:val="center"/>
          </w:tcPr>
          <w:p w:rsidR="002D0F2B" w:rsidRDefault="00EB60C8">
            <w:pPr>
              <w:spacing w:line="240" w:lineRule="exact"/>
              <w:rPr>
                <w:rFonts w:ascii="宋体" w:hAnsi="宋体" w:cs="宋体"/>
                <w:sz w:val="20"/>
                <w:szCs w:val="20"/>
              </w:rPr>
            </w:pPr>
            <w:r>
              <w:rPr>
                <w:rFonts w:ascii="宋体" w:hAnsi="宋体" w:cs="宋体" w:hint="eastAsia"/>
                <w:sz w:val="20"/>
                <w:szCs w:val="20"/>
              </w:rPr>
              <w:t>1.只能有一个有效报价，不能提交选择性报价</w:t>
            </w: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Times New Roman"/>
                <w:kern w:val="0"/>
                <w:szCs w:val="21"/>
              </w:rPr>
            </w:pP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宋体"/>
                <w:kern w:val="0"/>
                <w:szCs w:val="21"/>
              </w:rPr>
            </w:pP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宋体"/>
                <w:kern w:val="0"/>
                <w:szCs w:val="21"/>
              </w:rPr>
            </w:pPr>
          </w:p>
        </w:tc>
      </w:tr>
      <w:tr w:rsidR="002D0F2B">
        <w:trPr>
          <w:trHeight w:hRule="exact" w:val="340"/>
          <w:jc w:val="center"/>
        </w:trPr>
        <w:tc>
          <w:tcPr>
            <w:tcW w:w="5853" w:type="dxa"/>
            <w:tcBorders>
              <w:top w:val="nil"/>
              <w:left w:val="single" w:sz="4" w:space="0" w:color="auto"/>
              <w:bottom w:val="single" w:sz="4" w:space="0" w:color="auto"/>
              <w:right w:val="single" w:sz="4" w:space="0" w:color="auto"/>
            </w:tcBorders>
            <w:vAlign w:val="center"/>
          </w:tcPr>
          <w:p w:rsidR="002D0F2B" w:rsidRDefault="00EB60C8">
            <w:pPr>
              <w:spacing w:line="240" w:lineRule="exact"/>
              <w:rPr>
                <w:rFonts w:ascii="宋体" w:hAnsi="宋体" w:cs="宋体"/>
                <w:sz w:val="20"/>
                <w:szCs w:val="20"/>
              </w:rPr>
            </w:pPr>
            <w:r>
              <w:rPr>
                <w:rFonts w:ascii="宋体" w:hAnsi="宋体" w:cs="宋体" w:hint="eastAsia"/>
                <w:sz w:val="20"/>
                <w:szCs w:val="20"/>
              </w:rPr>
              <w:t>2.投标文件签署、盖章齐全完整、密封完好</w:t>
            </w: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Times New Roman"/>
                <w:kern w:val="0"/>
                <w:szCs w:val="21"/>
              </w:rPr>
            </w:pP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宋体"/>
                <w:kern w:val="0"/>
                <w:szCs w:val="21"/>
              </w:rPr>
            </w:pP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宋体"/>
                <w:kern w:val="0"/>
                <w:szCs w:val="21"/>
              </w:rPr>
            </w:pPr>
          </w:p>
        </w:tc>
      </w:tr>
      <w:tr w:rsidR="002D0F2B">
        <w:trPr>
          <w:trHeight w:hRule="exact" w:val="340"/>
          <w:jc w:val="center"/>
        </w:trPr>
        <w:tc>
          <w:tcPr>
            <w:tcW w:w="5853" w:type="dxa"/>
            <w:tcBorders>
              <w:top w:val="nil"/>
              <w:left w:val="single" w:sz="4" w:space="0" w:color="auto"/>
              <w:bottom w:val="single" w:sz="4" w:space="0" w:color="auto"/>
              <w:right w:val="single" w:sz="4" w:space="0" w:color="auto"/>
            </w:tcBorders>
            <w:vAlign w:val="center"/>
          </w:tcPr>
          <w:p w:rsidR="002D0F2B" w:rsidRDefault="00EB60C8">
            <w:pPr>
              <w:spacing w:line="240" w:lineRule="exact"/>
              <w:rPr>
                <w:rFonts w:ascii="宋体" w:hAnsi="宋体" w:cs="宋体"/>
                <w:sz w:val="20"/>
                <w:szCs w:val="20"/>
              </w:rPr>
            </w:pPr>
            <w:r>
              <w:rPr>
                <w:rFonts w:ascii="宋体" w:hAnsi="宋体" w:cs="宋体" w:hint="eastAsia"/>
                <w:sz w:val="20"/>
                <w:szCs w:val="20"/>
              </w:rPr>
              <w:t>3.</w:t>
            </w:r>
            <w:r>
              <w:rPr>
                <w:rFonts w:ascii="宋体" w:hAnsi="宋体" w:hint="eastAsia"/>
                <w:sz w:val="20"/>
                <w:szCs w:val="20"/>
                <w:lang w:val="zh-CN"/>
              </w:rPr>
              <w:t xml:space="preserve"> 投标文件正、副本数量（含电子文档）符合招标文件要求</w:t>
            </w: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Times New Roman"/>
                <w:kern w:val="0"/>
                <w:szCs w:val="21"/>
              </w:rPr>
            </w:pP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宋体"/>
                <w:kern w:val="0"/>
                <w:szCs w:val="21"/>
              </w:rPr>
            </w:pP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宋体"/>
                <w:kern w:val="0"/>
                <w:szCs w:val="21"/>
              </w:rPr>
            </w:pPr>
          </w:p>
        </w:tc>
      </w:tr>
      <w:tr w:rsidR="002D0F2B">
        <w:trPr>
          <w:trHeight w:hRule="exact" w:val="340"/>
          <w:jc w:val="center"/>
        </w:trPr>
        <w:tc>
          <w:tcPr>
            <w:tcW w:w="5853" w:type="dxa"/>
            <w:tcBorders>
              <w:top w:val="nil"/>
              <w:left w:val="single" w:sz="4" w:space="0" w:color="auto"/>
              <w:bottom w:val="single" w:sz="4" w:space="0" w:color="auto"/>
              <w:right w:val="single" w:sz="4" w:space="0" w:color="auto"/>
            </w:tcBorders>
            <w:vAlign w:val="center"/>
          </w:tcPr>
          <w:p w:rsidR="002D0F2B" w:rsidRDefault="00EB60C8">
            <w:pPr>
              <w:spacing w:line="240" w:lineRule="exact"/>
              <w:rPr>
                <w:rFonts w:ascii="宋体" w:hAnsi="宋体" w:cs="宋体"/>
                <w:sz w:val="20"/>
                <w:szCs w:val="20"/>
              </w:rPr>
            </w:pPr>
            <w:r>
              <w:rPr>
                <w:rFonts w:ascii="宋体" w:hAnsi="宋体" w:cs="宋体" w:hint="eastAsia"/>
                <w:sz w:val="20"/>
                <w:szCs w:val="20"/>
              </w:rPr>
              <w:t>4.投标文件有效期满足招标文件要求</w:t>
            </w: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Times New Roman"/>
                <w:kern w:val="0"/>
                <w:szCs w:val="21"/>
              </w:rPr>
            </w:pP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宋体"/>
                <w:kern w:val="0"/>
                <w:szCs w:val="21"/>
              </w:rPr>
            </w:pP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宋体"/>
                <w:kern w:val="0"/>
                <w:szCs w:val="21"/>
              </w:rPr>
            </w:pPr>
          </w:p>
        </w:tc>
      </w:tr>
      <w:tr w:rsidR="002D0F2B">
        <w:trPr>
          <w:trHeight w:hRule="exact" w:val="340"/>
          <w:jc w:val="center"/>
        </w:trPr>
        <w:tc>
          <w:tcPr>
            <w:tcW w:w="5853" w:type="dxa"/>
            <w:tcBorders>
              <w:top w:val="nil"/>
              <w:left w:val="single" w:sz="4" w:space="0" w:color="auto"/>
              <w:bottom w:val="single" w:sz="4" w:space="0" w:color="auto"/>
              <w:right w:val="single" w:sz="4" w:space="0" w:color="auto"/>
            </w:tcBorders>
            <w:vAlign w:val="center"/>
          </w:tcPr>
          <w:p w:rsidR="002D0F2B" w:rsidRDefault="00EB60C8">
            <w:pPr>
              <w:spacing w:line="240" w:lineRule="exact"/>
              <w:rPr>
                <w:rFonts w:ascii="宋体" w:hAnsi="宋体" w:cs="宋体"/>
                <w:sz w:val="20"/>
                <w:szCs w:val="20"/>
              </w:rPr>
            </w:pPr>
            <w:r>
              <w:rPr>
                <w:rFonts w:ascii="宋体" w:hAnsi="宋体" w:cs="宋体" w:hint="eastAsia"/>
                <w:sz w:val="20"/>
                <w:szCs w:val="20"/>
              </w:rPr>
              <w:t>5.投标保证金满足招标文件要求</w:t>
            </w: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Times New Roman"/>
                <w:kern w:val="0"/>
                <w:szCs w:val="21"/>
              </w:rPr>
            </w:pP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宋体"/>
                <w:kern w:val="0"/>
                <w:szCs w:val="21"/>
              </w:rPr>
            </w:pP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宋体"/>
                <w:kern w:val="0"/>
                <w:szCs w:val="21"/>
              </w:rPr>
            </w:pPr>
          </w:p>
        </w:tc>
      </w:tr>
      <w:tr w:rsidR="002D0F2B">
        <w:trPr>
          <w:trHeight w:hRule="exact" w:val="470"/>
          <w:jc w:val="center"/>
        </w:trPr>
        <w:tc>
          <w:tcPr>
            <w:tcW w:w="5853" w:type="dxa"/>
            <w:tcBorders>
              <w:top w:val="nil"/>
              <w:left w:val="single" w:sz="4" w:space="0" w:color="auto"/>
              <w:bottom w:val="single" w:sz="4" w:space="0" w:color="auto"/>
              <w:right w:val="single" w:sz="4" w:space="0" w:color="auto"/>
            </w:tcBorders>
            <w:vAlign w:val="center"/>
          </w:tcPr>
          <w:p w:rsidR="002D0F2B" w:rsidRDefault="00EB60C8">
            <w:pPr>
              <w:spacing w:line="240" w:lineRule="exact"/>
              <w:rPr>
                <w:rFonts w:ascii="宋体" w:hAnsi="宋体" w:cs="宋体"/>
                <w:sz w:val="20"/>
                <w:szCs w:val="20"/>
              </w:rPr>
            </w:pPr>
            <w:r>
              <w:rPr>
                <w:rFonts w:ascii="宋体" w:hAnsi="宋体" w:cs="宋体" w:hint="eastAsia"/>
                <w:sz w:val="20"/>
                <w:szCs w:val="20"/>
              </w:rPr>
              <w:t>6.</w:t>
            </w:r>
            <w:r>
              <w:rPr>
                <w:rFonts w:ascii="宋体" w:hAnsi="宋体" w:hint="eastAsia"/>
                <w:sz w:val="20"/>
                <w:szCs w:val="20"/>
              </w:rPr>
              <w:t>满足第二部分采购项目带★号条款要求</w:t>
            </w: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Times New Roman"/>
                <w:kern w:val="0"/>
                <w:szCs w:val="21"/>
              </w:rPr>
            </w:pP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宋体"/>
                <w:kern w:val="0"/>
                <w:szCs w:val="21"/>
              </w:rPr>
            </w:pP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宋体"/>
                <w:kern w:val="0"/>
                <w:szCs w:val="21"/>
              </w:rPr>
            </w:pPr>
          </w:p>
        </w:tc>
      </w:tr>
      <w:tr w:rsidR="002D0F2B">
        <w:trPr>
          <w:trHeight w:hRule="exact" w:val="340"/>
          <w:jc w:val="center"/>
        </w:trPr>
        <w:tc>
          <w:tcPr>
            <w:tcW w:w="5853" w:type="dxa"/>
            <w:tcBorders>
              <w:top w:val="nil"/>
              <w:left w:val="single" w:sz="4" w:space="0" w:color="auto"/>
              <w:bottom w:val="single" w:sz="4" w:space="0" w:color="auto"/>
              <w:right w:val="single" w:sz="4" w:space="0" w:color="auto"/>
            </w:tcBorders>
            <w:vAlign w:val="center"/>
          </w:tcPr>
          <w:p w:rsidR="002D0F2B" w:rsidRDefault="00EB60C8">
            <w:pPr>
              <w:widowControl/>
              <w:spacing w:line="240" w:lineRule="exact"/>
              <w:jc w:val="center"/>
              <w:rPr>
                <w:rFonts w:ascii="宋体" w:hAnsi="宋体" w:cs="宋体"/>
                <w:sz w:val="20"/>
                <w:szCs w:val="20"/>
              </w:rPr>
            </w:pPr>
            <w:r>
              <w:rPr>
                <w:rFonts w:ascii="宋体" w:hAnsi="宋体" w:cs="宋体" w:hint="eastAsia"/>
                <w:sz w:val="20"/>
                <w:szCs w:val="20"/>
              </w:rPr>
              <w:t>综合评定</w:t>
            </w: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Times New Roman"/>
                <w:kern w:val="0"/>
                <w:szCs w:val="21"/>
              </w:rPr>
            </w:pP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宋体"/>
                <w:kern w:val="0"/>
                <w:szCs w:val="21"/>
              </w:rPr>
            </w:pPr>
          </w:p>
        </w:tc>
        <w:tc>
          <w:tcPr>
            <w:tcW w:w="1069" w:type="dxa"/>
            <w:tcBorders>
              <w:top w:val="nil"/>
              <w:left w:val="nil"/>
              <w:bottom w:val="single" w:sz="4" w:space="0" w:color="auto"/>
              <w:right w:val="single" w:sz="4" w:space="0" w:color="auto"/>
            </w:tcBorders>
            <w:vAlign w:val="center"/>
          </w:tcPr>
          <w:p w:rsidR="002D0F2B" w:rsidRDefault="002D0F2B">
            <w:pPr>
              <w:widowControl/>
              <w:spacing w:line="240" w:lineRule="exact"/>
              <w:jc w:val="left"/>
              <w:rPr>
                <w:rFonts w:asciiTheme="minorEastAsia" w:hAnsiTheme="minorEastAsia" w:cs="宋体"/>
                <w:kern w:val="0"/>
                <w:szCs w:val="21"/>
              </w:rPr>
            </w:pPr>
          </w:p>
        </w:tc>
      </w:tr>
      <w:tr w:rsidR="002D0F2B">
        <w:trPr>
          <w:trHeight w:hRule="exact" w:val="731"/>
          <w:jc w:val="center"/>
        </w:trPr>
        <w:tc>
          <w:tcPr>
            <w:tcW w:w="9060" w:type="dxa"/>
            <w:gridSpan w:val="4"/>
            <w:tcBorders>
              <w:top w:val="single" w:sz="4" w:space="0" w:color="auto"/>
              <w:left w:val="single" w:sz="4" w:space="0" w:color="auto"/>
              <w:bottom w:val="single" w:sz="4" w:space="0" w:color="auto"/>
              <w:right w:val="single" w:sz="4" w:space="0" w:color="000000"/>
            </w:tcBorders>
            <w:vAlign w:val="center"/>
          </w:tcPr>
          <w:p w:rsidR="002D0F2B" w:rsidRDefault="00EB60C8">
            <w:pPr>
              <w:widowControl/>
              <w:spacing w:line="240" w:lineRule="exact"/>
              <w:jc w:val="left"/>
              <w:rPr>
                <w:rFonts w:ascii="宋体" w:hAnsi="宋体" w:cs="宋体"/>
                <w:sz w:val="20"/>
                <w:szCs w:val="20"/>
              </w:rPr>
            </w:pPr>
            <w:r>
              <w:rPr>
                <w:rFonts w:ascii="宋体" w:hAnsi="宋体" w:cs="宋体" w:hint="eastAsia"/>
                <w:sz w:val="20"/>
                <w:szCs w:val="20"/>
              </w:rPr>
              <w:t>说明：1.合格打“√”, 不合格打“×”。</w:t>
            </w:r>
          </w:p>
          <w:p w:rsidR="002D0F2B" w:rsidRDefault="00EB60C8">
            <w:pPr>
              <w:widowControl/>
              <w:spacing w:line="240" w:lineRule="exact"/>
              <w:ind w:firstLineChars="300" w:firstLine="573"/>
              <w:jc w:val="left"/>
              <w:rPr>
                <w:rFonts w:ascii="宋体" w:hAnsi="宋体" w:cs="宋体"/>
                <w:sz w:val="20"/>
                <w:szCs w:val="20"/>
              </w:rPr>
            </w:pPr>
            <w:r>
              <w:rPr>
                <w:rFonts w:ascii="宋体" w:hAnsi="宋体" w:cs="宋体" w:hint="eastAsia"/>
                <w:sz w:val="20"/>
                <w:szCs w:val="20"/>
              </w:rPr>
              <w:t>2.有一项内容不合格，综合评定为不合格。</w:t>
            </w:r>
          </w:p>
          <w:p w:rsidR="002D0F2B" w:rsidRDefault="00EB60C8">
            <w:pPr>
              <w:widowControl/>
              <w:spacing w:line="240" w:lineRule="exact"/>
              <w:ind w:firstLineChars="300" w:firstLine="573"/>
              <w:jc w:val="left"/>
              <w:rPr>
                <w:rFonts w:asciiTheme="minorEastAsia" w:hAnsiTheme="minorEastAsia" w:cs="宋体"/>
                <w:kern w:val="0"/>
                <w:szCs w:val="21"/>
              </w:rPr>
            </w:pPr>
            <w:r>
              <w:rPr>
                <w:rFonts w:ascii="宋体" w:hAnsi="宋体" w:cs="宋体" w:hint="eastAsia"/>
                <w:sz w:val="20"/>
                <w:szCs w:val="20"/>
              </w:rPr>
              <w:t>3.采购机构应当结合采购项目实际情况，适当增减调整审查内容。</w:t>
            </w:r>
          </w:p>
        </w:tc>
      </w:tr>
    </w:tbl>
    <w:p w:rsidR="002D0F2B" w:rsidRDefault="00EB60C8">
      <w:pPr>
        <w:rPr>
          <w:rFonts w:asciiTheme="minorEastAsia" w:hAnsiTheme="minorEastAsia" w:cs="Times New Roman"/>
          <w:kern w:val="0"/>
          <w:sz w:val="24"/>
          <w:szCs w:val="24"/>
        </w:rPr>
      </w:pPr>
      <w:r>
        <w:rPr>
          <w:rFonts w:asciiTheme="minorEastAsia" w:hAnsiTheme="minorEastAsia" w:cs="Times New Roman" w:hint="eastAsia"/>
          <w:kern w:val="0"/>
          <w:sz w:val="24"/>
          <w:szCs w:val="24"/>
        </w:rPr>
        <w:t>评标委员会</w:t>
      </w:r>
      <w:r>
        <w:rPr>
          <w:rFonts w:asciiTheme="minorEastAsia" w:hAnsiTheme="minorEastAsia" w:cs="Times New Roman"/>
          <w:kern w:val="0"/>
          <w:sz w:val="24"/>
          <w:szCs w:val="24"/>
        </w:rPr>
        <w:t xml:space="preserve">成员签名：                     </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年</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月</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日</w:t>
      </w:r>
    </w:p>
    <w:p w:rsidR="002D0F2B" w:rsidRDefault="00EB60C8">
      <w:pPr>
        <w:rPr>
          <w:rFonts w:asciiTheme="minorEastAsia" w:hAnsiTheme="minorEastAsia" w:cs="Times New Roman"/>
          <w:kern w:val="0"/>
          <w:sz w:val="32"/>
          <w:szCs w:val="32"/>
        </w:rPr>
      </w:pPr>
      <w:r>
        <w:rPr>
          <w:rFonts w:asciiTheme="minorEastAsia" w:hAnsiTheme="minorEastAsia" w:cs="Times New Roman" w:hint="eastAsia"/>
          <w:kern w:val="0"/>
          <w:sz w:val="32"/>
          <w:szCs w:val="32"/>
        </w:rPr>
        <w:lastRenderedPageBreak/>
        <w:t xml:space="preserve">表2               </w:t>
      </w:r>
      <w:r>
        <w:rPr>
          <w:rFonts w:asciiTheme="minorEastAsia" w:hAnsiTheme="minorEastAsia" w:cs="Times New Roman" w:hint="eastAsia"/>
          <w:kern w:val="0"/>
          <w:sz w:val="36"/>
          <w:szCs w:val="36"/>
        </w:rPr>
        <w:t>商务评审标准表</w:t>
      </w:r>
    </w:p>
    <w:tbl>
      <w:tblPr>
        <w:tblW w:w="10238" w:type="dxa"/>
        <w:jc w:val="center"/>
        <w:tblLayout w:type="fixed"/>
        <w:tblLook w:val="04A0" w:firstRow="1" w:lastRow="0" w:firstColumn="1" w:lastColumn="0" w:noHBand="0" w:noVBand="1"/>
      </w:tblPr>
      <w:tblGrid>
        <w:gridCol w:w="697"/>
        <w:gridCol w:w="993"/>
        <w:gridCol w:w="6095"/>
        <w:gridCol w:w="1117"/>
        <w:gridCol w:w="1336"/>
      </w:tblGrid>
      <w:tr w:rsidR="002D0F2B">
        <w:trPr>
          <w:trHeight w:hRule="exact" w:val="409"/>
          <w:jc w:val="center"/>
        </w:trPr>
        <w:tc>
          <w:tcPr>
            <w:tcW w:w="697" w:type="dxa"/>
            <w:tcBorders>
              <w:top w:val="single" w:sz="4" w:space="0" w:color="auto"/>
              <w:left w:val="single" w:sz="4" w:space="0" w:color="auto"/>
              <w:bottom w:val="single" w:sz="4" w:space="0" w:color="auto"/>
              <w:right w:val="single" w:sz="4" w:space="0" w:color="auto"/>
            </w:tcBorders>
            <w:vAlign w:val="center"/>
          </w:tcPr>
          <w:p w:rsidR="002D0F2B" w:rsidRDefault="00EB60C8">
            <w:pPr>
              <w:widowControl/>
              <w:adjustRightInd w:val="0"/>
              <w:snapToGrid w:val="0"/>
              <w:spacing w:line="240" w:lineRule="atLeast"/>
              <w:jc w:val="center"/>
              <w:rPr>
                <w:rFonts w:ascii="宋体" w:hAnsi="宋体"/>
                <w:snapToGrid w:val="0"/>
                <w:kern w:val="0"/>
                <w:sz w:val="20"/>
                <w:szCs w:val="20"/>
              </w:rPr>
            </w:pPr>
            <w:r>
              <w:rPr>
                <w:rFonts w:ascii="宋体" w:hAnsi="宋体" w:hint="eastAsia"/>
                <w:snapToGrid w:val="0"/>
                <w:kern w:val="0"/>
                <w:sz w:val="20"/>
                <w:szCs w:val="20"/>
              </w:rPr>
              <w:t>序号</w:t>
            </w:r>
          </w:p>
        </w:tc>
        <w:tc>
          <w:tcPr>
            <w:tcW w:w="993" w:type="dxa"/>
            <w:tcBorders>
              <w:top w:val="single" w:sz="4" w:space="0" w:color="auto"/>
              <w:left w:val="nil"/>
              <w:bottom w:val="single" w:sz="4" w:space="0" w:color="auto"/>
              <w:right w:val="single" w:sz="4" w:space="0" w:color="auto"/>
            </w:tcBorders>
            <w:vAlign w:val="center"/>
          </w:tcPr>
          <w:p w:rsidR="002D0F2B" w:rsidRDefault="00EB60C8">
            <w:pPr>
              <w:widowControl/>
              <w:snapToGrid w:val="0"/>
              <w:spacing w:line="240" w:lineRule="exact"/>
              <w:jc w:val="center"/>
              <w:rPr>
                <w:rFonts w:ascii="宋体" w:hAnsi="宋体"/>
                <w:sz w:val="20"/>
                <w:szCs w:val="20"/>
              </w:rPr>
            </w:pPr>
            <w:r>
              <w:rPr>
                <w:rFonts w:ascii="宋体" w:hAnsi="宋体" w:hint="eastAsia"/>
                <w:sz w:val="20"/>
                <w:szCs w:val="20"/>
              </w:rPr>
              <w:t>评审项目</w:t>
            </w:r>
          </w:p>
        </w:tc>
        <w:tc>
          <w:tcPr>
            <w:tcW w:w="6095" w:type="dxa"/>
            <w:tcBorders>
              <w:top w:val="single" w:sz="4" w:space="0" w:color="auto"/>
              <w:left w:val="nil"/>
              <w:bottom w:val="single" w:sz="4" w:space="0" w:color="auto"/>
              <w:right w:val="single" w:sz="4" w:space="0" w:color="auto"/>
            </w:tcBorders>
            <w:vAlign w:val="center"/>
          </w:tcPr>
          <w:p w:rsidR="002D0F2B" w:rsidRDefault="00EB60C8">
            <w:pPr>
              <w:widowControl/>
              <w:snapToGrid w:val="0"/>
              <w:spacing w:line="240" w:lineRule="exact"/>
              <w:jc w:val="center"/>
              <w:rPr>
                <w:rFonts w:ascii="宋体" w:hAnsi="宋体"/>
                <w:sz w:val="20"/>
                <w:szCs w:val="20"/>
              </w:rPr>
            </w:pPr>
            <w:r>
              <w:rPr>
                <w:rFonts w:ascii="宋体" w:hAnsi="宋体" w:hint="eastAsia"/>
                <w:sz w:val="20"/>
                <w:szCs w:val="20"/>
              </w:rPr>
              <w:t>评审内容及规则</w:t>
            </w:r>
          </w:p>
        </w:tc>
        <w:tc>
          <w:tcPr>
            <w:tcW w:w="1117" w:type="dxa"/>
            <w:tcBorders>
              <w:top w:val="single" w:sz="4" w:space="0" w:color="auto"/>
              <w:left w:val="nil"/>
              <w:bottom w:val="single" w:sz="4" w:space="0" w:color="auto"/>
              <w:right w:val="single" w:sz="4" w:space="0" w:color="auto"/>
            </w:tcBorders>
            <w:vAlign w:val="center"/>
          </w:tcPr>
          <w:p w:rsidR="002D0F2B" w:rsidRDefault="00EB60C8">
            <w:pPr>
              <w:widowControl/>
              <w:snapToGrid w:val="0"/>
              <w:spacing w:line="240" w:lineRule="exact"/>
              <w:jc w:val="center"/>
              <w:rPr>
                <w:rFonts w:ascii="宋体" w:hAnsi="宋体"/>
                <w:sz w:val="20"/>
                <w:szCs w:val="20"/>
              </w:rPr>
            </w:pPr>
            <w:r>
              <w:rPr>
                <w:rFonts w:ascii="宋体" w:hAnsi="宋体" w:hint="eastAsia"/>
                <w:sz w:val="20"/>
                <w:szCs w:val="20"/>
              </w:rPr>
              <w:t>标准分值</w:t>
            </w:r>
          </w:p>
        </w:tc>
        <w:tc>
          <w:tcPr>
            <w:tcW w:w="1336" w:type="dxa"/>
            <w:tcBorders>
              <w:top w:val="single" w:sz="4" w:space="0" w:color="auto"/>
              <w:left w:val="nil"/>
              <w:bottom w:val="single" w:sz="4" w:space="0" w:color="auto"/>
              <w:right w:val="single" w:sz="4" w:space="0" w:color="auto"/>
            </w:tcBorders>
            <w:vAlign w:val="center"/>
          </w:tcPr>
          <w:p w:rsidR="002D0F2B" w:rsidRDefault="00EB60C8">
            <w:pPr>
              <w:widowControl/>
              <w:snapToGrid w:val="0"/>
              <w:spacing w:line="240" w:lineRule="exact"/>
              <w:jc w:val="center"/>
              <w:rPr>
                <w:rFonts w:ascii="宋体" w:hAnsi="宋体"/>
                <w:sz w:val="20"/>
                <w:szCs w:val="20"/>
              </w:rPr>
            </w:pPr>
            <w:r>
              <w:rPr>
                <w:rFonts w:ascii="宋体" w:hAnsi="宋体" w:hint="eastAsia"/>
                <w:sz w:val="20"/>
                <w:szCs w:val="20"/>
              </w:rPr>
              <w:t>备注</w:t>
            </w:r>
          </w:p>
        </w:tc>
      </w:tr>
      <w:tr w:rsidR="002D0F2B">
        <w:trPr>
          <w:trHeight w:hRule="exact" w:val="571"/>
          <w:jc w:val="center"/>
        </w:trPr>
        <w:tc>
          <w:tcPr>
            <w:tcW w:w="697" w:type="dxa"/>
            <w:tcBorders>
              <w:top w:val="nil"/>
              <w:left w:val="single" w:sz="4" w:space="0" w:color="auto"/>
              <w:bottom w:val="single" w:sz="4" w:space="0" w:color="auto"/>
              <w:right w:val="single" w:sz="4" w:space="0" w:color="auto"/>
            </w:tcBorders>
            <w:vAlign w:val="center"/>
          </w:tcPr>
          <w:p w:rsidR="002D0F2B" w:rsidRDefault="00EB60C8">
            <w:pPr>
              <w:widowControl/>
              <w:snapToGrid w:val="0"/>
              <w:spacing w:line="240" w:lineRule="exact"/>
              <w:jc w:val="center"/>
              <w:rPr>
                <w:rFonts w:ascii="宋体" w:hAnsi="宋体"/>
                <w:sz w:val="20"/>
                <w:szCs w:val="20"/>
              </w:rPr>
            </w:pPr>
            <w:r>
              <w:rPr>
                <w:rFonts w:ascii="宋体" w:hAnsi="宋体"/>
                <w:sz w:val="20"/>
                <w:szCs w:val="20"/>
              </w:rPr>
              <w:t>1</w:t>
            </w:r>
          </w:p>
        </w:tc>
        <w:tc>
          <w:tcPr>
            <w:tcW w:w="993" w:type="dxa"/>
            <w:tcBorders>
              <w:top w:val="nil"/>
              <w:left w:val="nil"/>
              <w:bottom w:val="single" w:sz="4" w:space="0" w:color="auto"/>
              <w:right w:val="single" w:sz="4" w:space="0" w:color="auto"/>
            </w:tcBorders>
            <w:vAlign w:val="center"/>
          </w:tcPr>
          <w:p w:rsidR="002D0F2B" w:rsidRDefault="00EB60C8">
            <w:pPr>
              <w:widowControl/>
              <w:snapToGrid w:val="0"/>
              <w:spacing w:line="240" w:lineRule="exact"/>
              <w:jc w:val="center"/>
              <w:rPr>
                <w:rFonts w:ascii="宋体" w:hAnsi="宋体"/>
                <w:sz w:val="20"/>
                <w:szCs w:val="20"/>
              </w:rPr>
            </w:pPr>
            <w:r>
              <w:rPr>
                <w:rFonts w:ascii="宋体" w:hAnsi="宋体" w:hint="eastAsia"/>
                <w:sz w:val="20"/>
                <w:szCs w:val="20"/>
              </w:rPr>
              <w:t>价格</w:t>
            </w:r>
          </w:p>
        </w:tc>
        <w:tc>
          <w:tcPr>
            <w:tcW w:w="6095" w:type="dxa"/>
            <w:tcBorders>
              <w:top w:val="nil"/>
              <w:left w:val="nil"/>
              <w:bottom w:val="single" w:sz="4" w:space="0" w:color="auto"/>
              <w:right w:val="single" w:sz="4" w:space="0" w:color="auto"/>
            </w:tcBorders>
            <w:vAlign w:val="center"/>
          </w:tcPr>
          <w:p w:rsidR="002D0F2B" w:rsidRDefault="00EB60C8">
            <w:pPr>
              <w:widowControl/>
              <w:snapToGrid w:val="0"/>
              <w:spacing w:line="240" w:lineRule="exact"/>
              <w:jc w:val="left"/>
              <w:rPr>
                <w:rFonts w:ascii="宋体" w:hAnsi="宋体"/>
                <w:sz w:val="20"/>
                <w:szCs w:val="20"/>
              </w:rPr>
            </w:pPr>
            <w:r>
              <w:rPr>
                <w:rFonts w:ascii="宋体" w:hAnsi="宋体" w:hint="eastAsia"/>
                <w:sz w:val="20"/>
                <w:szCs w:val="20"/>
              </w:rPr>
              <w:t>满足招标文件要求且报价最低的为评审基准价，价格得分=（评审基准价/报价）×标准分值</w:t>
            </w:r>
          </w:p>
        </w:tc>
        <w:tc>
          <w:tcPr>
            <w:tcW w:w="1117" w:type="dxa"/>
            <w:tcBorders>
              <w:top w:val="nil"/>
              <w:left w:val="nil"/>
              <w:bottom w:val="single" w:sz="4" w:space="0" w:color="auto"/>
              <w:right w:val="single" w:sz="4" w:space="0" w:color="auto"/>
            </w:tcBorders>
            <w:vAlign w:val="center"/>
          </w:tcPr>
          <w:p w:rsidR="002D0F2B" w:rsidRDefault="00EB60C8">
            <w:pPr>
              <w:widowControl/>
              <w:snapToGrid w:val="0"/>
              <w:spacing w:line="240" w:lineRule="exact"/>
              <w:jc w:val="center"/>
              <w:rPr>
                <w:rFonts w:ascii="宋体" w:hAnsi="宋体"/>
                <w:sz w:val="20"/>
                <w:szCs w:val="20"/>
              </w:rPr>
            </w:pPr>
            <w:r>
              <w:rPr>
                <w:rFonts w:ascii="宋体" w:hAnsi="宋体" w:hint="eastAsia"/>
                <w:sz w:val="20"/>
                <w:szCs w:val="20"/>
              </w:rPr>
              <w:t>30</w:t>
            </w:r>
          </w:p>
        </w:tc>
        <w:tc>
          <w:tcPr>
            <w:tcW w:w="1336" w:type="dxa"/>
            <w:tcBorders>
              <w:top w:val="nil"/>
              <w:left w:val="nil"/>
              <w:bottom w:val="single" w:sz="4" w:space="0" w:color="auto"/>
              <w:right w:val="single" w:sz="4" w:space="0" w:color="auto"/>
            </w:tcBorders>
          </w:tcPr>
          <w:p w:rsidR="002D0F2B" w:rsidRDefault="002D0F2B">
            <w:pPr>
              <w:widowControl/>
              <w:snapToGrid w:val="0"/>
              <w:spacing w:line="240" w:lineRule="exact"/>
              <w:jc w:val="center"/>
              <w:rPr>
                <w:rFonts w:ascii="宋体" w:hAnsi="宋体"/>
                <w:sz w:val="20"/>
                <w:szCs w:val="20"/>
              </w:rPr>
            </w:pPr>
          </w:p>
        </w:tc>
      </w:tr>
      <w:tr w:rsidR="002D0F2B">
        <w:trPr>
          <w:trHeight w:val="700"/>
          <w:jc w:val="center"/>
        </w:trPr>
        <w:tc>
          <w:tcPr>
            <w:tcW w:w="697" w:type="dxa"/>
            <w:vMerge w:val="restart"/>
            <w:tcBorders>
              <w:top w:val="nil"/>
              <w:left w:val="single" w:sz="4" w:space="0" w:color="auto"/>
              <w:right w:val="single" w:sz="4" w:space="0" w:color="auto"/>
            </w:tcBorders>
            <w:vAlign w:val="center"/>
          </w:tcPr>
          <w:p w:rsidR="002D0F2B" w:rsidRDefault="00EB60C8">
            <w:pPr>
              <w:widowControl/>
              <w:snapToGrid w:val="0"/>
              <w:spacing w:line="240" w:lineRule="exact"/>
              <w:jc w:val="center"/>
              <w:rPr>
                <w:rFonts w:ascii="宋体" w:hAnsi="宋体"/>
                <w:sz w:val="20"/>
                <w:szCs w:val="20"/>
              </w:rPr>
            </w:pPr>
            <w:r>
              <w:rPr>
                <w:rFonts w:ascii="宋体" w:hAnsi="宋体"/>
                <w:sz w:val="20"/>
                <w:szCs w:val="20"/>
              </w:rPr>
              <w:t>2</w:t>
            </w:r>
          </w:p>
        </w:tc>
        <w:tc>
          <w:tcPr>
            <w:tcW w:w="993" w:type="dxa"/>
            <w:vMerge w:val="restart"/>
            <w:tcBorders>
              <w:top w:val="nil"/>
              <w:left w:val="nil"/>
              <w:right w:val="single" w:sz="4" w:space="0" w:color="auto"/>
            </w:tcBorders>
            <w:vAlign w:val="center"/>
          </w:tcPr>
          <w:p w:rsidR="002D0F2B" w:rsidRDefault="00EB60C8">
            <w:pPr>
              <w:widowControl/>
              <w:snapToGrid w:val="0"/>
              <w:spacing w:line="240" w:lineRule="exact"/>
              <w:jc w:val="center"/>
              <w:rPr>
                <w:rFonts w:ascii="宋体" w:hAnsi="宋体"/>
                <w:sz w:val="20"/>
                <w:szCs w:val="20"/>
              </w:rPr>
            </w:pPr>
            <w:r>
              <w:rPr>
                <w:rFonts w:ascii="宋体" w:hAnsi="宋体" w:hint="eastAsia"/>
                <w:sz w:val="20"/>
                <w:szCs w:val="20"/>
              </w:rPr>
              <w:t>企业规模</w:t>
            </w:r>
          </w:p>
        </w:tc>
        <w:tc>
          <w:tcPr>
            <w:tcW w:w="6095" w:type="dxa"/>
            <w:tcBorders>
              <w:top w:val="nil"/>
              <w:left w:val="nil"/>
              <w:bottom w:val="single" w:sz="4" w:space="0" w:color="auto"/>
              <w:right w:val="single" w:sz="4" w:space="0" w:color="auto"/>
            </w:tcBorders>
            <w:vAlign w:val="center"/>
          </w:tcPr>
          <w:p w:rsidR="002D0F2B" w:rsidRDefault="00EB60C8">
            <w:pPr>
              <w:widowControl/>
              <w:snapToGrid w:val="0"/>
              <w:spacing w:line="240" w:lineRule="exact"/>
              <w:jc w:val="left"/>
              <w:rPr>
                <w:rFonts w:ascii="宋体" w:hAnsi="宋体"/>
                <w:sz w:val="20"/>
                <w:szCs w:val="20"/>
              </w:rPr>
            </w:pPr>
            <w:r>
              <w:rPr>
                <w:rFonts w:ascii="宋体" w:hAnsi="宋体" w:cs="宋体" w:hint="eastAsia"/>
                <w:sz w:val="20"/>
                <w:szCs w:val="20"/>
              </w:rPr>
              <w:t>1.根据投标人近三年平均资产总额排序评分。平均资产总额最高的得1分，其余依次递减0.1分。</w:t>
            </w:r>
          </w:p>
        </w:tc>
        <w:tc>
          <w:tcPr>
            <w:tcW w:w="1117" w:type="dxa"/>
            <w:tcBorders>
              <w:top w:val="single" w:sz="4" w:space="0" w:color="auto"/>
              <w:left w:val="nil"/>
              <w:bottom w:val="single" w:sz="4" w:space="0" w:color="auto"/>
              <w:right w:val="single" w:sz="4" w:space="0" w:color="auto"/>
            </w:tcBorders>
            <w:vAlign w:val="center"/>
          </w:tcPr>
          <w:p w:rsidR="002D0F2B" w:rsidRDefault="00EB60C8">
            <w:pPr>
              <w:widowControl/>
              <w:snapToGrid w:val="0"/>
              <w:spacing w:line="240" w:lineRule="exact"/>
              <w:jc w:val="center"/>
              <w:rPr>
                <w:rFonts w:ascii="宋体" w:hAnsi="宋体"/>
                <w:sz w:val="20"/>
                <w:szCs w:val="20"/>
              </w:rPr>
            </w:pPr>
            <w:r>
              <w:rPr>
                <w:rFonts w:ascii="宋体" w:hAnsi="宋体" w:hint="eastAsia"/>
                <w:sz w:val="20"/>
                <w:szCs w:val="20"/>
              </w:rPr>
              <w:t>1</w:t>
            </w:r>
          </w:p>
        </w:tc>
        <w:tc>
          <w:tcPr>
            <w:tcW w:w="1336" w:type="dxa"/>
            <w:vMerge w:val="restart"/>
            <w:tcBorders>
              <w:top w:val="single" w:sz="4" w:space="0" w:color="auto"/>
              <w:left w:val="nil"/>
              <w:right w:val="single" w:sz="4" w:space="0" w:color="auto"/>
            </w:tcBorders>
            <w:vAlign w:val="center"/>
          </w:tcPr>
          <w:p w:rsidR="002D0F2B" w:rsidRDefault="00EB60C8">
            <w:pPr>
              <w:widowControl/>
              <w:snapToGrid w:val="0"/>
              <w:spacing w:line="240" w:lineRule="exact"/>
              <w:jc w:val="center"/>
              <w:rPr>
                <w:rFonts w:ascii="宋体" w:hAnsi="宋体"/>
                <w:sz w:val="20"/>
                <w:szCs w:val="20"/>
              </w:rPr>
            </w:pPr>
            <w:r>
              <w:rPr>
                <w:rFonts w:ascii="宋体" w:hAnsi="宋体" w:hint="eastAsia"/>
                <w:sz w:val="20"/>
                <w:szCs w:val="20"/>
              </w:rPr>
              <w:t>2017-2019审计报告为准</w:t>
            </w:r>
          </w:p>
        </w:tc>
      </w:tr>
      <w:tr w:rsidR="002D0F2B">
        <w:trPr>
          <w:trHeight w:hRule="exact" w:val="714"/>
          <w:jc w:val="center"/>
        </w:trPr>
        <w:tc>
          <w:tcPr>
            <w:tcW w:w="697" w:type="dxa"/>
            <w:vMerge/>
            <w:tcBorders>
              <w:left w:val="single" w:sz="4" w:space="0" w:color="auto"/>
              <w:right w:val="single" w:sz="4" w:space="0" w:color="auto"/>
            </w:tcBorders>
            <w:vAlign w:val="center"/>
          </w:tcPr>
          <w:p w:rsidR="002D0F2B" w:rsidRDefault="002D0F2B">
            <w:pPr>
              <w:widowControl/>
              <w:snapToGrid w:val="0"/>
              <w:spacing w:line="240" w:lineRule="exact"/>
              <w:jc w:val="center"/>
              <w:rPr>
                <w:rFonts w:ascii="宋体" w:hAnsi="宋体"/>
                <w:sz w:val="20"/>
                <w:szCs w:val="20"/>
              </w:rPr>
            </w:pPr>
          </w:p>
        </w:tc>
        <w:tc>
          <w:tcPr>
            <w:tcW w:w="993" w:type="dxa"/>
            <w:vMerge/>
            <w:tcBorders>
              <w:left w:val="nil"/>
              <w:right w:val="single" w:sz="4" w:space="0" w:color="auto"/>
            </w:tcBorders>
            <w:vAlign w:val="center"/>
          </w:tcPr>
          <w:p w:rsidR="002D0F2B" w:rsidRDefault="002D0F2B">
            <w:pPr>
              <w:widowControl/>
              <w:snapToGrid w:val="0"/>
              <w:spacing w:line="240" w:lineRule="exact"/>
              <w:jc w:val="center"/>
              <w:rPr>
                <w:rFonts w:ascii="宋体" w:hAnsi="宋体"/>
                <w:sz w:val="20"/>
                <w:szCs w:val="20"/>
              </w:rPr>
            </w:pPr>
          </w:p>
        </w:tc>
        <w:tc>
          <w:tcPr>
            <w:tcW w:w="6095" w:type="dxa"/>
            <w:tcBorders>
              <w:top w:val="nil"/>
              <w:left w:val="nil"/>
              <w:bottom w:val="single" w:sz="4" w:space="0" w:color="auto"/>
              <w:right w:val="single" w:sz="4" w:space="0" w:color="auto"/>
            </w:tcBorders>
            <w:vAlign w:val="center"/>
          </w:tcPr>
          <w:p w:rsidR="002D0F2B" w:rsidRDefault="00EB60C8">
            <w:pPr>
              <w:widowControl/>
              <w:snapToGrid w:val="0"/>
              <w:spacing w:line="240" w:lineRule="exact"/>
              <w:jc w:val="left"/>
              <w:rPr>
                <w:rFonts w:ascii="宋体" w:hAnsi="宋体"/>
                <w:sz w:val="20"/>
                <w:szCs w:val="20"/>
              </w:rPr>
            </w:pPr>
            <w:r>
              <w:rPr>
                <w:rFonts w:ascii="宋体" w:hAnsi="宋体" w:cs="宋体" w:hint="eastAsia"/>
                <w:sz w:val="20"/>
                <w:szCs w:val="20"/>
              </w:rPr>
              <w:t>2.根据投标人近三年平均净资产总额排序评分。平均净资产总额最高的得1分，其余依次递减0.1分。</w:t>
            </w:r>
          </w:p>
        </w:tc>
        <w:tc>
          <w:tcPr>
            <w:tcW w:w="1117" w:type="dxa"/>
            <w:tcBorders>
              <w:top w:val="single" w:sz="4" w:space="0" w:color="auto"/>
              <w:left w:val="nil"/>
              <w:bottom w:val="single" w:sz="4" w:space="0" w:color="auto"/>
              <w:right w:val="single" w:sz="4" w:space="0" w:color="auto"/>
            </w:tcBorders>
            <w:vAlign w:val="center"/>
          </w:tcPr>
          <w:p w:rsidR="002D0F2B" w:rsidRDefault="00EB60C8">
            <w:pPr>
              <w:widowControl/>
              <w:snapToGrid w:val="0"/>
              <w:spacing w:line="240" w:lineRule="exact"/>
              <w:jc w:val="center"/>
              <w:rPr>
                <w:rFonts w:ascii="宋体" w:hAnsi="宋体"/>
                <w:sz w:val="20"/>
                <w:szCs w:val="20"/>
              </w:rPr>
            </w:pPr>
            <w:r>
              <w:rPr>
                <w:rFonts w:ascii="宋体" w:hAnsi="宋体" w:hint="eastAsia"/>
                <w:sz w:val="20"/>
                <w:szCs w:val="20"/>
              </w:rPr>
              <w:t>1</w:t>
            </w:r>
          </w:p>
        </w:tc>
        <w:tc>
          <w:tcPr>
            <w:tcW w:w="1336" w:type="dxa"/>
            <w:vMerge/>
            <w:tcBorders>
              <w:left w:val="nil"/>
              <w:right w:val="single" w:sz="4" w:space="0" w:color="auto"/>
            </w:tcBorders>
          </w:tcPr>
          <w:p w:rsidR="002D0F2B" w:rsidRDefault="002D0F2B">
            <w:pPr>
              <w:widowControl/>
              <w:snapToGrid w:val="0"/>
              <w:spacing w:line="240" w:lineRule="exact"/>
              <w:jc w:val="center"/>
              <w:rPr>
                <w:rFonts w:ascii="宋体" w:hAnsi="宋体"/>
                <w:sz w:val="20"/>
                <w:szCs w:val="20"/>
              </w:rPr>
            </w:pPr>
          </w:p>
        </w:tc>
      </w:tr>
      <w:tr w:rsidR="002D0F2B">
        <w:trPr>
          <w:trHeight w:hRule="exact" w:val="979"/>
          <w:jc w:val="center"/>
        </w:trPr>
        <w:tc>
          <w:tcPr>
            <w:tcW w:w="697" w:type="dxa"/>
            <w:vMerge/>
            <w:tcBorders>
              <w:left w:val="single" w:sz="4" w:space="0" w:color="auto"/>
              <w:right w:val="single" w:sz="4" w:space="0" w:color="auto"/>
            </w:tcBorders>
            <w:vAlign w:val="center"/>
          </w:tcPr>
          <w:p w:rsidR="002D0F2B" w:rsidRDefault="002D0F2B">
            <w:pPr>
              <w:widowControl/>
              <w:snapToGrid w:val="0"/>
              <w:spacing w:line="240" w:lineRule="exact"/>
              <w:jc w:val="center"/>
              <w:rPr>
                <w:rFonts w:ascii="宋体" w:hAnsi="宋体"/>
                <w:sz w:val="20"/>
                <w:szCs w:val="20"/>
              </w:rPr>
            </w:pPr>
          </w:p>
        </w:tc>
        <w:tc>
          <w:tcPr>
            <w:tcW w:w="993" w:type="dxa"/>
            <w:vMerge/>
            <w:tcBorders>
              <w:left w:val="nil"/>
              <w:right w:val="single" w:sz="4" w:space="0" w:color="auto"/>
            </w:tcBorders>
            <w:vAlign w:val="center"/>
          </w:tcPr>
          <w:p w:rsidR="002D0F2B" w:rsidRDefault="002D0F2B">
            <w:pPr>
              <w:widowControl/>
              <w:snapToGrid w:val="0"/>
              <w:spacing w:line="240" w:lineRule="exact"/>
              <w:jc w:val="center"/>
              <w:rPr>
                <w:rFonts w:ascii="宋体" w:hAnsi="宋体"/>
                <w:sz w:val="20"/>
                <w:szCs w:val="20"/>
              </w:rPr>
            </w:pPr>
          </w:p>
        </w:tc>
        <w:tc>
          <w:tcPr>
            <w:tcW w:w="6095" w:type="dxa"/>
            <w:tcBorders>
              <w:top w:val="nil"/>
              <w:left w:val="nil"/>
              <w:bottom w:val="single" w:sz="4" w:space="0" w:color="auto"/>
              <w:right w:val="single" w:sz="4" w:space="0" w:color="auto"/>
            </w:tcBorders>
            <w:vAlign w:val="center"/>
          </w:tcPr>
          <w:p w:rsidR="002D0F2B" w:rsidRDefault="00EB60C8">
            <w:pPr>
              <w:widowControl/>
              <w:snapToGrid w:val="0"/>
              <w:spacing w:line="240" w:lineRule="exact"/>
              <w:jc w:val="left"/>
              <w:rPr>
                <w:rFonts w:ascii="宋体" w:hAnsi="宋体"/>
                <w:sz w:val="20"/>
                <w:szCs w:val="20"/>
              </w:rPr>
            </w:pPr>
            <w:r>
              <w:rPr>
                <w:rFonts w:ascii="宋体" w:hAnsi="宋体" w:cs="宋体" w:hint="eastAsia"/>
                <w:sz w:val="20"/>
                <w:szCs w:val="20"/>
              </w:rPr>
              <w:t>3.根据投标人上一年度纳税总金额评分。纳税总金额最高的得1分，其余依次递减0.1分。（纳税总金额以现金流量表中支付的各项税费金额为准。投标人未缴纳的得0分）</w:t>
            </w:r>
          </w:p>
        </w:tc>
        <w:tc>
          <w:tcPr>
            <w:tcW w:w="1117" w:type="dxa"/>
            <w:tcBorders>
              <w:top w:val="single" w:sz="4" w:space="0" w:color="auto"/>
              <w:left w:val="nil"/>
              <w:bottom w:val="single" w:sz="4" w:space="0" w:color="auto"/>
              <w:right w:val="single" w:sz="4" w:space="0" w:color="auto"/>
            </w:tcBorders>
            <w:vAlign w:val="center"/>
          </w:tcPr>
          <w:p w:rsidR="002D0F2B" w:rsidRDefault="00EB60C8">
            <w:pPr>
              <w:widowControl/>
              <w:snapToGrid w:val="0"/>
              <w:spacing w:line="240" w:lineRule="exact"/>
              <w:jc w:val="center"/>
              <w:rPr>
                <w:rFonts w:ascii="宋体" w:hAnsi="宋体"/>
                <w:sz w:val="20"/>
                <w:szCs w:val="20"/>
              </w:rPr>
            </w:pPr>
            <w:r>
              <w:rPr>
                <w:rFonts w:ascii="宋体" w:hAnsi="宋体" w:hint="eastAsia"/>
                <w:sz w:val="20"/>
                <w:szCs w:val="20"/>
              </w:rPr>
              <w:t>1</w:t>
            </w:r>
          </w:p>
        </w:tc>
        <w:tc>
          <w:tcPr>
            <w:tcW w:w="1336" w:type="dxa"/>
            <w:vMerge/>
            <w:tcBorders>
              <w:left w:val="nil"/>
              <w:bottom w:val="single" w:sz="4" w:space="0" w:color="auto"/>
              <w:right w:val="single" w:sz="4" w:space="0" w:color="auto"/>
            </w:tcBorders>
          </w:tcPr>
          <w:p w:rsidR="002D0F2B" w:rsidRDefault="002D0F2B">
            <w:pPr>
              <w:widowControl/>
              <w:snapToGrid w:val="0"/>
              <w:spacing w:line="240" w:lineRule="exact"/>
              <w:jc w:val="center"/>
              <w:rPr>
                <w:rFonts w:ascii="宋体" w:hAnsi="宋体"/>
                <w:sz w:val="20"/>
                <w:szCs w:val="20"/>
              </w:rPr>
            </w:pPr>
          </w:p>
        </w:tc>
      </w:tr>
      <w:tr w:rsidR="002D0F2B">
        <w:trPr>
          <w:trHeight w:hRule="exact" w:val="702"/>
          <w:jc w:val="center"/>
        </w:trPr>
        <w:tc>
          <w:tcPr>
            <w:tcW w:w="697" w:type="dxa"/>
            <w:vMerge/>
            <w:tcBorders>
              <w:left w:val="single" w:sz="4" w:space="0" w:color="auto"/>
              <w:bottom w:val="single" w:sz="4" w:space="0" w:color="auto"/>
              <w:right w:val="single" w:sz="4" w:space="0" w:color="auto"/>
            </w:tcBorders>
            <w:vAlign w:val="center"/>
          </w:tcPr>
          <w:p w:rsidR="002D0F2B" w:rsidRDefault="002D0F2B">
            <w:pPr>
              <w:widowControl/>
              <w:snapToGrid w:val="0"/>
              <w:spacing w:line="240" w:lineRule="exact"/>
              <w:jc w:val="center"/>
              <w:rPr>
                <w:rFonts w:ascii="宋体" w:hAnsi="宋体"/>
                <w:sz w:val="20"/>
                <w:szCs w:val="20"/>
              </w:rPr>
            </w:pPr>
          </w:p>
        </w:tc>
        <w:tc>
          <w:tcPr>
            <w:tcW w:w="993" w:type="dxa"/>
            <w:vMerge/>
            <w:tcBorders>
              <w:left w:val="nil"/>
              <w:bottom w:val="single" w:sz="4" w:space="0" w:color="auto"/>
              <w:right w:val="single" w:sz="4" w:space="0" w:color="auto"/>
            </w:tcBorders>
            <w:vAlign w:val="center"/>
          </w:tcPr>
          <w:p w:rsidR="002D0F2B" w:rsidRDefault="002D0F2B">
            <w:pPr>
              <w:widowControl/>
              <w:snapToGrid w:val="0"/>
              <w:spacing w:line="240" w:lineRule="exact"/>
              <w:jc w:val="center"/>
              <w:rPr>
                <w:rFonts w:ascii="宋体" w:hAnsi="宋体"/>
                <w:sz w:val="20"/>
                <w:szCs w:val="20"/>
              </w:rPr>
            </w:pPr>
          </w:p>
        </w:tc>
        <w:tc>
          <w:tcPr>
            <w:tcW w:w="6095" w:type="dxa"/>
            <w:tcBorders>
              <w:top w:val="nil"/>
              <w:left w:val="nil"/>
              <w:bottom w:val="single" w:sz="4" w:space="0" w:color="auto"/>
              <w:right w:val="single" w:sz="4" w:space="0" w:color="auto"/>
            </w:tcBorders>
            <w:vAlign w:val="center"/>
          </w:tcPr>
          <w:p w:rsidR="002D0F2B" w:rsidRDefault="00EB60C8">
            <w:pPr>
              <w:widowControl/>
              <w:snapToGrid w:val="0"/>
              <w:spacing w:line="240" w:lineRule="exact"/>
              <w:jc w:val="left"/>
              <w:rPr>
                <w:rFonts w:ascii="宋体" w:hAnsi="宋体" w:cs="宋体"/>
                <w:sz w:val="20"/>
                <w:szCs w:val="20"/>
              </w:rPr>
            </w:pPr>
            <w:r>
              <w:rPr>
                <w:rFonts w:ascii="宋体" w:hAnsi="宋体" w:cs="宋体" w:hint="eastAsia"/>
                <w:sz w:val="20"/>
                <w:szCs w:val="20"/>
              </w:rPr>
              <w:t>4.根据投标人上一年度缴纳社保人数由</w:t>
            </w:r>
            <w:proofErr w:type="gramStart"/>
            <w:r>
              <w:rPr>
                <w:rFonts w:ascii="宋体" w:hAnsi="宋体" w:cs="宋体" w:hint="eastAsia"/>
                <w:sz w:val="20"/>
                <w:szCs w:val="20"/>
              </w:rPr>
              <w:t>多至少</w:t>
            </w:r>
            <w:proofErr w:type="gramEnd"/>
            <w:r>
              <w:rPr>
                <w:rFonts w:ascii="宋体" w:hAnsi="宋体" w:cs="宋体" w:hint="eastAsia"/>
                <w:sz w:val="20"/>
                <w:szCs w:val="20"/>
              </w:rPr>
              <w:t>排序评分。第一名得标准分0.5分，其余依次递减0.1分。（投标人未缴纳的得0分）</w:t>
            </w:r>
          </w:p>
        </w:tc>
        <w:tc>
          <w:tcPr>
            <w:tcW w:w="1117" w:type="dxa"/>
            <w:tcBorders>
              <w:top w:val="single" w:sz="4" w:space="0" w:color="auto"/>
              <w:left w:val="nil"/>
              <w:bottom w:val="single" w:sz="4" w:space="0" w:color="auto"/>
              <w:right w:val="single" w:sz="4" w:space="0" w:color="auto"/>
            </w:tcBorders>
            <w:vAlign w:val="center"/>
          </w:tcPr>
          <w:p w:rsidR="002D0F2B" w:rsidRDefault="00EB60C8">
            <w:pPr>
              <w:widowControl/>
              <w:snapToGrid w:val="0"/>
              <w:spacing w:line="240" w:lineRule="exact"/>
              <w:jc w:val="center"/>
              <w:rPr>
                <w:rFonts w:ascii="宋体" w:hAnsi="宋体"/>
                <w:sz w:val="20"/>
                <w:szCs w:val="20"/>
              </w:rPr>
            </w:pPr>
            <w:r>
              <w:rPr>
                <w:rFonts w:ascii="宋体" w:hAnsi="宋体" w:hint="eastAsia"/>
                <w:sz w:val="20"/>
                <w:szCs w:val="20"/>
              </w:rPr>
              <w:t>0.5</w:t>
            </w:r>
          </w:p>
        </w:tc>
        <w:tc>
          <w:tcPr>
            <w:tcW w:w="1336" w:type="dxa"/>
            <w:tcBorders>
              <w:left w:val="nil"/>
              <w:bottom w:val="single" w:sz="4" w:space="0" w:color="auto"/>
              <w:right w:val="single" w:sz="4" w:space="0" w:color="auto"/>
            </w:tcBorders>
          </w:tcPr>
          <w:p w:rsidR="002D0F2B" w:rsidRDefault="00EB60C8">
            <w:pPr>
              <w:widowControl/>
              <w:snapToGrid w:val="0"/>
              <w:spacing w:line="240" w:lineRule="exact"/>
              <w:jc w:val="center"/>
              <w:rPr>
                <w:rFonts w:ascii="宋体" w:hAnsi="宋体"/>
                <w:sz w:val="20"/>
                <w:szCs w:val="20"/>
              </w:rPr>
            </w:pPr>
            <w:r>
              <w:rPr>
                <w:rFonts w:ascii="宋体" w:hAnsi="宋体" w:cs="宋体" w:hint="eastAsia"/>
                <w:sz w:val="20"/>
                <w:szCs w:val="20"/>
              </w:rPr>
              <w:t>提供社保部门出具的缴纳</w:t>
            </w:r>
            <w:proofErr w:type="gramStart"/>
            <w:r>
              <w:rPr>
                <w:rFonts w:ascii="宋体" w:hAnsi="宋体" w:cs="宋体" w:hint="eastAsia"/>
                <w:sz w:val="20"/>
                <w:szCs w:val="20"/>
              </w:rPr>
              <w:t>社保证明</w:t>
            </w:r>
            <w:proofErr w:type="gramEnd"/>
          </w:p>
        </w:tc>
      </w:tr>
      <w:tr w:rsidR="002D0F2B">
        <w:trPr>
          <w:trHeight w:hRule="exact" w:val="831"/>
          <w:jc w:val="center"/>
        </w:trPr>
        <w:tc>
          <w:tcPr>
            <w:tcW w:w="697" w:type="dxa"/>
            <w:tcBorders>
              <w:top w:val="nil"/>
              <w:left w:val="single" w:sz="4" w:space="0" w:color="auto"/>
              <w:bottom w:val="single" w:sz="4" w:space="0" w:color="auto"/>
              <w:right w:val="single" w:sz="4" w:space="0" w:color="auto"/>
            </w:tcBorders>
            <w:vAlign w:val="center"/>
          </w:tcPr>
          <w:p w:rsidR="002D0F2B" w:rsidRDefault="00EB60C8">
            <w:pPr>
              <w:widowControl/>
              <w:snapToGrid w:val="0"/>
              <w:spacing w:line="240" w:lineRule="exact"/>
              <w:jc w:val="center"/>
              <w:rPr>
                <w:rFonts w:ascii="宋体" w:hAnsi="宋体"/>
                <w:sz w:val="20"/>
                <w:szCs w:val="20"/>
              </w:rPr>
            </w:pPr>
            <w:r>
              <w:rPr>
                <w:rFonts w:ascii="宋体" w:hAnsi="宋体"/>
                <w:sz w:val="20"/>
                <w:szCs w:val="20"/>
              </w:rPr>
              <w:t>3</w:t>
            </w:r>
          </w:p>
        </w:tc>
        <w:tc>
          <w:tcPr>
            <w:tcW w:w="993" w:type="dxa"/>
            <w:tcBorders>
              <w:top w:val="nil"/>
              <w:left w:val="nil"/>
              <w:bottom w:val="single" w:sz="4" w:space="0" w:color="auto"/>
              <w:right w:val="single" w:sz="4" w:space="0" w:color="auto"/>
            </w:tcBorders>
            <w:vAlign w:val="center"/>
          </w:tcPr>
          <w:p w:rsidR="002D0F2B" w:rsidRDefault="00EB60C8">
            <w:pPr>
              <w:widowControl/>
              <w:snapToGrid w:val="0"/>
              <w:spacing w:line="240" w:lineRule="exact"/>
              <w:jc w:val="center"/>
              <w:rPr>
                <w:rFonts w:ascii="宋体" w:hAnsi="宋体"/>
                <w:sz w:val="20"/>
                <w:szCs w:val="20"/>
              </w:rPr>
            </w:pPr>
            <w:r>
              <w:rPr>
                <w:rFonts w:ascii="宋体" w:hAnsi="宋体" w:hint="eastAsia"/>
                <w:sz w:val="20"/>
                <w:szCs w:val="20"/>
              </w:rPr>
              <w:t>业绩</w:t>
            </w:r>
          </w:p>
        </w:tc>
        <w:tc>
          <w:tcPr>
            <w:tcW w:w="6095" w:type="dxa"/>
            <w:tcBorders>
              <w:top w:val="nil"/>
              <w:left w:val="nil"/>
              <w:bottom w:val="single" w:sz="4" w:space="0" w:color="auto"/>
              <w:right w:val="single" w:sz="4" w:space="0" w:color="auto"/>
            </w:tcBorders>
            <w:vAlign w:val="center"/>
          </w:tcPr>
          <w:p w:rsidR="002D0F2B" w:rsidRDefault="00EB60C8">
            <w:pPr>
              <w:widowControl/>
              <w:snapToGrid w:val="0"/>
              <w:spacing w:line="240" w:lineRule="exact"/>
              <w:jc w:val="left"/>
              <w:rPr>
                <w:rFonts w:ascii="宋体" w:hAnsi="宋体"/>
                <w:sz w:val="20"/>
                <w:szCs w:val="20"/>
              </w:rPr>
            </w:pPr>
            <w:r>
              <w:rPr>
                <w:rFonts w:ascii="宋体" w:hAnsi="宋体" w:hint="eastAsia"/>
                <w:sz w:val="20"/>
                <w:szCs w:val="20"/>
              </w:rPr>
              <w:t>近2年所投同类产品累计销售业绩（以销售合同为准）最高的为基准业绩得8分,</w:t>
            </w:r>
            <w:r>
              <w:rPr>
                <w:rFonts w:ascii="宋体" w:hAnsi="宋体" w:cs="宋体" w:hint="eastAsia"/>
                <w:sz w:val="20"/>
                <w:szCs w:val="20"/>
              </w:rPr>
              <w:t>其余依次递减0.5分。</w:t>
            </w:r>
          </w:p>
        </w:tc>
        <w:tc>
          <w:tcPr>
            <w:tcW w:w="1117" w:type="dxa"/>
            <w:tcBorders>
              <w:top w:val="nil"/>
              <w:left w:val="nil"/>
              <w:bottom w:val="single" w:sz="4" w:space="0" w:color="auto"/>
              <w:right w:val="single" w:sz="4" w:space="0" w:color="auto"/>
            </w:tcBorders>
            <w:vAlign w:val="center"/>
          </w:tcPr>
          <w:p w:rsidR="002D0F2B" w:rsidRDefault="00EB60C8">
            <w:pPr>
              <w:widowControl/>
              <w:snapToGrid w:val="0"/>
              <w:spacing w:line="240" w:lineRule="exact"/>
              <w:jc w:val="center"/>
              <w:rPr>
                <w:rFonts w:ascii="宋体" w:hAnsi="宋体"/>
                <w:sz w:val="20"/>
                <w:szCs w:val="20"/>
              </w:rPr>
            </w:pPr>
            <w:r>
              <w:rPr>
                <w:rFonts w:ascii="宋体" w:hAnsi="宋体" w:hint="eastAsia"/>
                <w:sz w:val="20"/>
                <w:szCs w:val="20"/>
              </w:rPr>
              <w:t>8</w:t>
            </w:r>
          </w:p>
        </w:tc>
        <w:tc>
          <w:tcPr>
            <w:tcW w:w="1336" w:type="dxa"/>
            <w:tcBorders>
              <w:top w:val="nil"/>
              <w:left w:val="nil"/>
              <w:bottom w:val="single" w:sz="4" w:space="0" w:color="auto"/>
              <w:right w:val="single" w:sz="4" w:space="0" w:color="auto"/>
            </w:tcBorders>
            <w:vAlign w:val="center"/>
          </w:tcPr>
          <w:p w:rsidR="002D0F2B" w:rsidRDefault="00EB60C8">
            <w:pPr>
              <w:widowControl/>
              <w:snapToGrid w:val="0"/>
              <w:spacing w:line="240" w:lineRule="exact"/>
              <w:jc w:val="center"/>
              <w:rPr>
                <w:rFonts w:ascii="宋体" w:hAnsi="宋体"/>
                <w:sz w:val="20"/>
                <w:szCs w:val="20"/>
              </w:rPr>
            </w:pPr>
            <w:r>
              <w:rPr>
                <w:rFonts w:ascii="宋体" w:hAnsi="宋体" w:hint="eastAsia"/>
                <w:sz w:val="20"/>
                <w:szCs w:val="20"/>
              </w:rPr>
              <w:t>提供合同原件</w:t>
            </w:r>
          </w:p>
        </w:tc>
      </w:tr>
      <w:tr w:rsidR="002D0F2B">
        <w:trPr>
          <w:trHeight w:val="185"/>
          <w:jc w:val="center"/>
        </w:trPr>
        <w:tc>
          <w:tcPr>
            <w:tcW w:w="697" w:type="dxa"/>
            <w:vMerge w:val="restart"/>
            <w:tcBorders>
              <w:top w:val="nil"/>
              <w:left w:val="single" w:sz="4" w:space="0" w:color="auto"/>
              <w:right w:val="single" w:sz="4" w:space="0" w:color="auto"/>
            </w:tcBorders>
            <w:vAlign w:val="center"/>
          </w:tcPr>
          <w:p w:rsidR="002D0F2B" w:rsidRDefault="00EB60C8">
            <w:pPr>
              <w:widowControl/>
              <w:snapToGrid w:val="0"/>
              <w:spacing w:line="240" w:lineRule="exact"/>
              <w:jc w:val="center"/>
              <w:rPr>
                <w:rFonts w:ascii="宋体" w:hAnsi="宋体"/>
                <w:sz w:val="20"/>
                <w:szCs w:val="20"/>
              </w:rPr>
            </w:pPr>
            <w:r>
              <w:rPr>
                <w:rFonts w:ascii="宋体" w:hAnsi="宋体"/>
                <w:sz w:val="20"/>
                <w:szCs w:val="20"/>
              </w:rPr>
              <w:t>4</w:t>
            </w:r>
          </w:p>
        </w:tc>
        <w:tc>
          <w:tcPr>
            <w:tcW w:w="993" w:type="dxa"/>
            <w:vMerge w:val="restart"/>
            <w:tcBorders>
              <w:top w:val="nil"/>
              <w:left w:val="nil"/>
              <w:right w:val="single" w:sz="4" w:space="0" w:color="auto"/>
            </w:tcBorders>
            <w:vAlign w:val="center"/>
          </w:tcPr>
          <w:p w:rsidR="002D0F2B" w:rsidRDefault="00EB60C8">
            <w:pPr>
              <w:widowControl/>
              <w:snapToGrid w:val="0"/>
              <w:spacing w:line="240" w:lineRule="exact"/>
              <w:jc w:val="center"/>
              <w:rPr>
                <w:rFonts w:ascii="宋体" w:hAnsi="宋体"/>
                <w:sz w:val="20"/>
                <w:szCs w:val="20"/>
              </w:rPr>
            </w:pPr>
            <w:r>
              <w:rPr>
                <w:rFonts w:ascii="宋体" w:hAnsi="宋体" w:hint="eastAsia"/>
                <w:sz w:val="20"/>
                <w:szCs w:val="20"/>
              </w:rPr>
              <w:t>财务状况</w:t>
            </w:r>
          </w:p>
        </w:tc>
        <w:tc>
          <w:tcPr>
            <w:tcW w:w="6095" w:type="dxa"/>
            <w:tcBorders>
              <w:top w:val="nil"/>
              <w:left w:val="nil"/>
              <w:bottom w:val="single" w:sz="4" w:space="0" w:color="auto"/>
              <w:right w:val="single" w:sz="4" w:space="0" w:color="auto"/>
            </w:tcBorders>
            <w:vAlign w:val="center"/>
          </w:tcPr>
          <w:p w:rsidR="002D0F2B" w:rsidRDefault="00EB60C8">
            <w:pPr>
              <w:widowControl/>
              <w:snapToGrid w:val="0"/>
              <w:spacing w:line="240" w:lineRule="exact"/>
              <w:jc w:val="left"/>
              <w:rPr>
                <w:rFonts w:ascii="宋体" w:hAnsi="宋体"/>
                <w:sz w:val="20"/>
                <w:szCs w:val="20"/>
              </w:rPr>
            </w:pPr>
            <w:r>
              <w:rPr>
                <w:rFonts w:ascii="宋体" w:eastAsia="宋体" w:hAnsi="宋体" w:cs="宋体" w:hint="eastAsia"/>
                <w:kern w:val="0"/>
                <w:sz w:val="20"/>
                <w:szCs w:val="20"/>
              </w:rPr>
              <w:t>1.根据投标人近三年平均净利润金额评分。平均净利润金额最高的得标准分1分，其余依次递减0.1分。 （投标人净利润为负数或零利润的得0分）</w:t>
            </w:r>
          </w:p>
        </w:tc>
        <w:tc>
          <w:tcPr>
            <w:tcW w:w="1117" w:type="dxa"/>
            <w:tcBorders>
              <w:top w:val="single" w:sz="4" w:space="0" w:color="auto"/>
              <w:left w:val="nil"/>
              <w:bottom w:val="single" w:sz="4" w:space="0" w:color="auto"/>
              <w:right w:val="single" w:sz="4" w:space="0" w:color="auto"/>
            </w:tcBorders>
            <w:vAlign w:val="center"/>
          </w:tcPr>
          <w:p w:rsidR="002D0F2B" w:rsidRDefault="00EB60C8">
            <w:pPr>
              <w:widowControl/>
              <w:snapToGrid w:val="0"/>
              <w:spacing w:line="240" w:lineRule="exact"/>
              <w:jc w:val="center"/>
              <w:rPr>
                <w:rFonts w:ascii="宋体" w:hAnsi="宋体"/>
                <w:sz w:val="20"/>
                <w:szCs w:val="20"/>
              </w:rPr>
            </w:pPr>
            <w:r>
              <w:rPr>
                <w:rFonts w:ascii="宋体" w:hAnsi="宋体" w:hint="eastAsia"/>
                <w:sz w:val="20"/>
                <w:szCs w:val="20"/>
              </w:rPr>
              <w:t>1</w:t>
            </w:r>
          </w:p>
        </w:tc>
        <w:tc>
          <w:tcPr>
            <w:tcW w:w="1336" w:type="dxa"/>
            <w:vMerge w:val="restart"/>
            <w:tcBorders>
              <w:top w:val="nil"/>
              <w:left w:val="nil"/>
              <w:right w:val="single" w:sz="4" w:space="0" w:color="auto"/>
            </w:tcBorders>
            <w:vAlign w:val="center"/>
          </w:tcPr>
          <w:p w:rsidR="002D0F2B" w:rsidRDefault="00EB60C8">
            <w:pPr>
              <w:widowControl/>
              <w:snapToGrid w:val="0"/>
              <w:spacing w:line="240" w:lineRule="exact"/>
              <w:jc w:val="center"/>
              <w:rPr>
                <w:rFonts w:ascii="宋体" w:hAnsi="宋体"/>
                <w:sz w:val="20"/>
                <w:szCs w:val="20"/>
              </w:rPr>
            </w:pPr>
            <w:r>
              <w:rPr>
                <w:rFonts w:ascii="宋体" w:hAnsi="宋体" w:hint="eastAsia"/>
                <w:sz w:val="20"/>
                <w:szCs w:val="20"/>
              </w:rPr>
              <w:t>2017-2019审计报告为准</w:t>
            </w:r>
          </w:p>
        </w:tc>
      </w:tr>
      <w:tr w:rsidR="002D0F2B">
        <w:trPr>
          <w:trHeight w:val="681"/>
          <w:jc w:val="center"/>
        </w:trPr>
        <w:tc>
          <w:tcPr>
            <w:tcW w:w="697" w:type="dxa"/>
            <w:vMerge/>
            <w:tcBorders>
              <w:left w:val="single" w:sz="4" w:space="0" w:color="auto"/>
              <w:right w:val="single" w:sz="4" w:space="0" w:color="auto"/>
            </w:tcBorders>
            <w:vAlign w:val="center"/>
          </w:tcPr>
          <w:p w:rsidR="002D0F2B" w:rsidRDefault="002D0F2B">
            <w:pPr>
              <w:widowControl/>
              <w:snapToGrid w:val="0"/>
              <w:spacing w:line="240" w:lineRule="exact"/>
              <w:jc w:val="center"/>
              <w:rPr>
                <w:rFonts w:ascii="宋体" w:hAnsi="宋体"/>
                <w:sz w:val="20"/>
                <w:szCs w:val="20"/>
              </w:rPr>
            </w:pPr>
          </w:p>
        </w:tc>
        <w:tc>
          <w:tcPr>
            <w:tcW w:w="993" w:type="dxa"/>
            <w:vMerge/>
            <w:tcBorders>
              <w:left w:val="nil"/>
              <w:right w:val="single" w:sz="4" w:space="0" w:color="auto"/>
            </w:tcBorders>
            <w:vAlign w:val="center"/>
          </w:tcPr>
          <w:p w:rsidR="002D0F2B" w:rsidRDefault="002D0F2B">
            <w:pPr>
              <w:widowControl/>
              <w:snapToGrid w:val="0"/>
              <w:spacing w:line="240" w:lineRule="exact"/>
              <w:jc w:val="center"/>
              <w:rPr>
                <w:rFonts w:ascii="宋体" w:hAnsi="宋体"/>
                <w:sz w:val="20"/>
                <w:szCs w:val="20"/>
              </w:rPr>
            </w:pPr>
          </w:p>
        </w:tc>
        <w:tc>
          <w:tcPr>
            <w:tcW w:w="6095" w:type="dxa"/>
            <w:tcBorders>
              <w:top w:val="single" w:sz="4" w:space="0" w:color="auto"/>
              <w:left w:val="nil"/>
              <w:bottom w:val="single" w:sz="4" w:space="0" w:color="auto"/>
              <w:right w:val="single" w:sz="4" w:space="0" w:color="auto"/>
            </w:tcBorders>
            <w:vAlign w:val="center"/>
          </w:tcPr>
          <w:p w:rsidR="002D0F2B" w:rsidRDefault="00EB60C8">
            <w:pPr>
              <w:widowControl/>
              <w:snapToGrid w:val="0"/>
              <w:spacing w:line="240" w:lineRule="exact"/>
              <w:jc w:val="left"/>
              <w:rPr>
                <w:rFonts w:ascii="宋体" w:hAnsi="宋体"/>
                <w:sz w:val="20"/>
                <w:szCs w:val="20"/>
              </w:rPr>
            </w:pPr>
            <w:r>
              <w:rPr>
                <w:rFonts w:ascii="宋体" w:eastAsia="宋体" w:hAnsi="宋体" w:cs="宋体" w:hint="eastAsia"/>
                <w:kern w:val="0"/>
                <w:sz w:val="20"/>
                <w:szCs w:val="20"/>
              </w:rPr>
              <w:t>2.根据投标人近三年平均主营业务收入评分。平均主营业务收入最高的得标准分2分，其余依次递减0.2分。</w:t>
            </w:r>
          </w:p>
        </w:tc>
        <w:tc>
          <w:tcPr>
            <w:tcW w:w="1117" w:type="dxa"/>
            <w:tcBorders>
              <w:top w:val="single" w:sz="4" w:space="0" w:color="auto"/>
              <w:left w:val="nil"/>
              <w:right w:val="single" w:sz="4" w:space="0" w:color="auto"/>
            </w:tcBorders>
            <w:vAlign w:val="center"/>
          </w:tcPr>
          <w:p w:rsidR="002D0F2B" w:rsidRDefault="00EB60C8">
            <w:pPr>
              <w:widowControl/>
              <w:snapToGrid w:val="0"/>
              <w:spacing w:line="240" w:lineRule="exact"/>
              <w:jc w:val="center"/>
              <w:rPr>
                <w:rFonts w:ascii="宋体" w:hAnsi="宋体"/>
                <w:sz w:val="20"/>
                <w:szCs w:val="20"/>
              </w:rPr>
            </w:pPr>
            <w:r>
              <w:rPr>
                <w:rFonts w:ascii="宋体" w:hAnsi="宋体" w:hint="eastAsia"/>
                <w:sz w:val="20"/>
                <w:szCs w:val="20"/>
              </w:rPr>
              <w:t>2</w:t>
            </w:r>
          </w:p>
        </w:tc>
        <w:tc>
          <w:tcPr>
            <w:tcW w:w="1336" w:type="dxa"/>
            <w:vMerge/>
            <w:tcBorders>
              <w:left w:val="nil"/>
              <w:right w:val="single" w:sz="4" w:space="0" w:color="auto"/>
            </w:tcBorders>
          </w:tcPr>
          <w:p w:rsidR="002D0F2B" w:rsidRDefault="002D0F2B">
            <w:pPr>
              <w:widowControl/>
              <w:snapToGrid w:val="0"/>
              <w:spacing w:line="240" w:lineRule="exact"/>
              <w:jc w:val="center"/>
              <w:rPr>
                <w:rFonts w:ascii="宋体" w:hAnsi="宋体"/>
                <w:sz w:val="20"/>
                <w:szCs w:val="20"/>
              </w:rPr>
            </w:pPr>
          </w:p>
        </w:tc>
      </w:tr>
      <w:tr w:rsidR="002D0F2B">
        <w:trPr>
          <w:trHeight w:hRule="exact" w:val="697"/>
          <w:jc w:val="center"/>
        </w:trPr>
        <w:tc>
          <w:tcPr>
            <w:tcW w:w="697" w:type="dxa"/>
            <w:vMerge/>
            <w:tcBorders>
              <w:left w:val="single" w:sz="4" w:space="0" w:color="auto"/>
              <w:bottom w:val="single" w:sz="4" w:space="0" w:color="auto"/>
              <w:right w:val="single" w:sz="4" w:space="0" w:color="auto"/>
            </w:tcBorders>
            <w:vAlign w:val="center"/>
          </w:tcPr>
          <w:p w:rsidR="002D0F2B" w:rsidRDefault="002D0F2B">
            <w:pPr>
              <w:widowControl/>
              <w:snapToGrid w:val="0"/>
              <w:spacing w:line="240" w:lineRule="exact"/>
              <w:jc w:val="center"/>
              <w:rPr>
                <w:rFonts w:ascii="宋体" w:hAnsi="宋体"/>
                <w:sz w:val="20"/>
                <w:szCs w:val="20"/>
              </w:rPr>
            </w:pPr>
          </w:p>
        </w:tc>
        <w:tc>
          <w:tcPr>
            <w:tcW w:w="993" w:type="dxa"/>
            <w:vMerge/>
            <w:tcBorders>
              <w:left w:val="nil"/>
              <w:bottom w:val="single" w:sz="4" w:space="0" w:color="auto"/>
              <w:right w:val="single" w:sz="4" w:space="0" w:color="auto"/>
            </w:tcBorders>
            <w:vAlign w:val="center"/>
          </w:tcPr>
          <w:p w:rsidR="002D0F2B" w:rsidRDefault="002D0F2B">
            <w:pPr>
              <w:widowControl/>
              <w:snapToGrid w:val="0"/>
              <w:spacing w:line="240" w:lineRule="exact"/>
              <w:jc w:val="center"/>
              <w:rPr>
                <w:rFonts w:ascii="宋体" w:hAnsi="宋体"/>
                <w:sz w:val="20"/>
                <w:szCs w:val="20"/>
              </w:rPr>
            </w:pPr>
          </w:p>
        </w:tc>
        <w:tc>
          <w:tcPr>
            <w:tcW w:w="6095" w:type="dxa"/>
            <w:tcBorders>
              <w:top w:val="single" w:sz="4" w:space="0" w:color="auto"/>
              <w:left w:val="nil"/>
              <w:bottom w:val="single" w:sz="4" w:space="0" w:color="auto"/>
              <w:right w:val="single" w:sz="4" w:space="0" w:color="auto"/>
            </w:tcBorders>
            <w:vAlign w:val="center"/>
          </w:tcPr>
          <w:p w:rsidR="002D0F2B" w:rsidRDefault="00EB60C8">
            <w:pPr>
              <w:widowControl/>
              <w:snapToGrid w:val="0"/>
              <w:spacing w:line="240" w:lineRule="exact"/>
              <w:jc w:val="left"/>
              <w:rPr>
                <w:rFonts w:ascii="宋体" w:hAnsi="宋体"/>
                <w:sz w:val="20"/>
                <w:szCs w:val="20"/>
              </w:rPr>
            </w:pPr>
            <w:r>
              <w:rPr>
                <w:rFonts w:ascii="宋体" w:eastAsia="宋体" w:hAnsi="宋体" w:cs="宋体" w:hint="eastAsia"/>
                <w:kern w:val="0"/>
                <w:sz w:val="20"/>
                <w:szCs w:val="20"/>
              </w:rPr>
              <w:t>3.根据投标人近三年平均资产负债率评分,资产负债率低于30%的得标准分2分，其余由少至多排序，依次递减0.2分。</w:t>
            </w:r>
          </w:p>
        </w:tc>
        <w:tc>
          <w:tcPr>
            <w:tcW w:w="1117" w:type="dxa"/>
            <w:tcBorders>
              <w:top w:val="single" w:sz="4" w:space="0" w:color="auto"/>
              <w:left w:val="nil"/>
              <w:bottom w:val="single" w:sz="4" w:space="0" w:color="auto"/>
              <w:right w:val="single" w:sz="4" w:space="0" w:color="auto"/>
            </w:tcBorders>
            <w:vAlign w:val="center"/>
          </w:tcPr>
          <w:p w:rsidR="002D0F2B" w:rsidRDefault="00EB60C8">
            <w:pPr>
              <w:widowControl/>
              <w:snapToGrid w:val="0"/>
              <w:spacing w:line="240" w:lineRule="exact"/>
              <w:jc w:val="center"/>
              <w:rPr>
                <w:rFonts w:ascii="宋体" w:hAnsi="宋体"/>
                <w:sz w:val="20"/>
                <w:szCs w:val="20"/>
              </w:rPr>
            </w:pPr>
            <w:r>
              <w:rPr>
                <w:rFonts w:ascii="宋体" w:hAnsi="宋体" w:hint="eastAsia"/>
                <w:sz w:val="20"/>
                <w:szCs w:val="20"/>
              </w:rPr>
              <w:t>2</w:t>
            </w:r>
          </w:p>
        </w:tc>
        <w:tc>
          <w:tcPr>
            <w:tcW w:w="1336" w:type="dxa"/>
            <w:vMerge/>
            <w:tcBorders>
              <w:left w:val="nil"/>
              <w:bottom w:val="single" w:sz="4" w:space="0" w:color="auto"/>
              <w:right w:val="single" w:sz="4" w:space="0" w:color="auto"/>
            </w:tcBorders>
          </w:tcPr>
          <w:p w:rsidR="002D0F2B" w:rsidRDefault="002D0F2B">
            <w:pPr>
              <w:widowControl/>
              <w:snapToGrid w:val="0"/>
              <w:spacing w:line="240" w:lineRule="exact"/>
              <w:jc w:val="center"/>
              <w:rPr>
                <w:rFonts w:ascii="宋体" w:hAnsi="宋体"/>
                <w:sz w:val="20"/>
                <w:szCs w:val="20"/>
              </w:rPr>
            </w:pPr>
          </w:p>
        </w:tc>
      </w:tr>
      <w:tr w:rsidR="002D0F2B">
        <w:trPr>
          <w:trHeight w:val="937"/>
          <w:jc w:val="center"/>
        </w:trPr>
        <w:tc>
          <w:tcPr>
            <w:tcW w:w="697" w:type="dxa"/>
            <w:vMerge w:val="restart"/>
            <w:tcBorders>
              <w:top w:val="single" w:sz="4" w:space="0" w:color="auto"/>
              <w:left w:val="single" w:sz="4" w:space="0" w:color="auto"/>
              <w:right w:val="single" w:sz="4" w:space="0" w:color="auto"/>
            </w:tcBorders>
            <w:vAlign w:val="center"/>
          </w:tcPr>
          <w:p w:rsidR="002D0F2B" w:rsidRDefault="00EB60C8">
            <w:pPr>
              <w:widowControl/>
              <w:snapToGrid w:val="0"/>
              <w:spacing w:line="240" w:lineRule="exact"/>
              <w:jc w:val="center"/>
              <w:rPr>
                <w:rFonts w:ascii="宋体" w:hAnsi="宋体"/>
                <w:sz w:val="20"/>
                <w:szCs w:val="20"/>
              </w:rPr>
            </w:pPr>
            <w:r>
              <w:rPr>
                <w:rFonts w:ascii="宋体" w:hAnsi="宋体"/>
                <w:sz w:val="20"/>
                <w:szCs w:val="20"/>
              </w:rPr>
              <w:t>5</w:t>
            </w:r>
          </w:p>
        </w:tc>
        <w:tc>
          <w:tcPr>
            <w:tcW w:w="993" w:type="dxa"/>
            <w:vMerge w:val="restart"/>
            <w:tcBorders>
              <w:top w:val="single" w:sz="4" w:space="0" w:color="auto"/>
              <w:left w:val="nil"/>
              <w:right w:val="single" w:sz="4" w:space="0" w:color="auto"/>
            </w:tcBorders>
            <w:vAlign w:val="center"/>
          </w:tcPr>
          <w:p w:rsidR="002D0F2B" w:rsidRDefault="00EB60C8">
            <w:pPr>
              <w:widowControl/>
              <w:snapToGrid w:val="0"/>
              <w:spacing w:line="240" w:lineRule="exact"/>
              <w:jc w:val="center"/>
              <w:rPr>
                <w:rFonts w:ascii="宋体" w:hAnsi="宋体"/>
                <w:sz w:val="20"/>
                <w:szCs w:val="20"/>
              </w:rPr>
            </w:pPr>
            <w:r>
              <w:rPr>
                <w:rFonts w:ascii="宋体" w:hAnsi="宋体" w:hint="eastAsia"/>
                <w:sz w:val="20"/>
                <w:szCs w:val="20"/>
              </w:rPr>
              <w:t>信誉</w:t>
            </w:r>
          </w:p>
        </w:tc>
        <w:tc>
          <w:tcPr>
            <w:tcW w:w="6095" w:type="dxa"/>
            <w:tcBorders>
              <w:top w:val="single" w:sz="4" w:space="0" w:color="auto"/>
              <w:left w:val="nil"/>
              <w:bottom w:val="single" w:sz="4" w:space="0" w:color="auto"/>
              <w:right w:val="single" w:sz="4" w:space="0" w:color="auto"/>
            </w:tcBorders>
            <w:vAlign w:val="center"/>
          </w:tcPr>
          <w:p w:rsidR="002D0F2B" w:rsidRDefault="00EB60C8">
            <w:pPr>
              <w:widowControl/>
              <w:snapToGrid w:val="0"/>
              <w:spacing w:line="240" w:lineRule="exact"/>
              <w:jc w:val="left"/>
              <w:rPr>
                <w:rFonts w:ascii="宋体" w:hAnsi="宋体"/>
                <w:sz w:val="20"/>
                <w:szCs w:val="20"/>
              </w:rPr>
            </w:pPr>
            <w:r>
              <w:rPr>
                <w:rFonts w:ascii="宋体" w:eastAsia="宋体" w:hAnsi="宋体" w:cs="宋体" w:hint="eastAsia"/>
                <w:kern w:val="0"/>
                <w:sz w:val="20"/>
                <w:szCs w:val="20"/>
              </w:rPr>
              <w:t>1.在国家企业信用信息公示系统中无行政处罚记录和未被列入经营异常名录的得1分，否则不得分。（须提供网上公示截图和查询网址）</w:t>
            </w:r>
          </w:p>
        </w:tc>
        <w:tc>
          <w:tcPr>
            <w:tcW w:w="1117" w:type="dxa"/>
            <w:tcBorders>
              <w:top w:val="single" w:sz="4" w:space="0" w:color="auto"/>
              <w:left w:val="nil"/>
              <w:bottom w:val="single" w:sz="4" w:space="0" w:color="auto"/>
              <w:right w:val="single" w:sz="4" w:space="0" w:color="auto"/>
            </w:tcBorders>
            <w:vAlign w:val="center"/>
          </w:tcPr>
          <w:p w:rsidR="002D0F2B" w:rsidRDefault="00EB60C8">
            <w:pPr>
              <w:widowControl/>
              <w:snapToGrid w:val="0"/>
              <w:spacing w:line="240" w:lineRule="exact"/>
              <w:jc w:val="center"/>
              <w:rPr>
                <w:rFonts w:ascii="宋体" w:hAnsi="宋体"/>
                <w:sz w:val="20"/>
                <w:szCs w:val="20"/>
              </w:rPr>
            </w:pPr>
            <w:r>
              <w:rPr>
                <w:rFonts w:ascii="宋体" w:hAnsi="宋体" w:hint="eastAsia"/>
                <w:sz w:val="20"/>
                <w:szCs w:val="20"/>
              </w:rPr>
              <w:t>1</w:t>
            </w:r>
          </w:p>
        </w:tc>
        <w:tc>
          <w:tcPr>
            <w:tcW w:w="1336" w:type="dxa"/>
            <w:tcBorders>
              <w:top w:val="single" w:sz="4" w:space="0" w:color="auto"/>
              <w:left w:val="nil"/>
              <w:bottom w:val="single" w:sz="4" w:space="0" w:color="auto"/>
              <w:right w:val="single" w:sz="4" w:space="0" w:color="auto"/>
            </w:tcBorders>
          </w:tcPr>
          <w:p w:rsidR="002D0F2B" w:rsidRDefault="002D0F2B">
            <w:pPr>
              <w:widowControl/>
              <w:snapToGrid w:val="0"/>
              <w:spacing w:line="240" w:lineRule="exact"/>
              <w:jc w:val="center"/>
              <w:rPr>
                <w:rFonts w:ascii="宋体" w:hAnsi="宋体"/>
                <w:sz w:val="20"/>
                <w:szCs w:val="20"/>
              </w:rPr>
            </w:pPr>
          </w:p>
        </w:tc>
      </w:tr>
      <w:tr w:rsidR="002D0F2B">
        <w:trPr>
          <w:trHeight w:hRule="exact" w:val="1047"/>
          <w:jc w:val="center"/>
        </w:trPr>
        <w:tc>
          <w:tcPr>
            <w:tcW w:w="697" w:type="dxa"/>
            <w:vMerge/>
            <w:tcBorders>
              <w:left w:val="single" w:sz="4" w:space="0" w:color="auto"/>
              <w:right w:val="single" w:sz="4" w:space="0" w:color="auto"/>
            </w:tcBorders>
            <w:vAlign w:val="center"/>
          </w:tcPr>
          <w:p w:rsidR="002D0F2B" w:rsidRDefault="002D0F2B">
            <w:pPr>
              <w:widowControl/>
              <w:snapToGrid w:val="0"/>
              <w:spacing w:line="240" w:lineRule="exact"/>
              <w:jc w:val="center"/>
              <w:rPr>
                <w:rFonts w:ascii="宋体" w:hAnsi="宋体"/>
                <w:sz w:val="20"/>
                <w:szCs w:val="20"/>
              </w:rPr>
            </w:pPr>
          </w:p>
        </w:tc>
        <w:tc>
          <w:tcPr>
            <w:tcW w:w="993" w:type="dxa"/>
            <w:vMerge/>
            <w:tcBorders>
              <w:left w:val="nil"/>
              <w:right w:val="single" w:sz="4" w:space="0" w:color="auto"/>
            </w:tcBorders>
            <w:vAlign w:val="center"/>
          </w:tcPr>
          <w:p w:rsidR="002D0F2B" w:rsidRDefault="002D0F2B">
            <w:pPr>
              <w:widowControl/>
              <w:snapToGrid w:val="0"/>
              <w:spacing w:line="240" w:lineRule="exact"/>
              <w:jc w:val="center"/>
              <w:rPr>
                <w:rFonts w:ascii="宋体" w:hAnsi="宋体"/>
                <w:sz w:val="20"/>
                <w:szCs w:val="20"/>
              </w:rPr>
            </w:pPr>
          </w:p>
        </w:tc>
        <w:tc>
          <w:tcPr>
            <w:tcW w:w="6095" w:type="dxa"/>
            <w:tcBorders>
              <w:top w:val="single" w:sz="4" w:space="0" w:color="auto"/>
              <w:left w:val="nil"/>
              <w:bottom w:val="single" w:sz="4" w:space="0" w:color="auto"/>
              <w:right w:val="single" w:sz="4" w:space="0" w:color="auto"/>
            </w:tcBorders>
            <w:vAlign w:val="center"/>
          </w:tcPr>
          <w:p w:rsidR="002D0F2B" w:rsidRDefault="00EB60C8">
            <w:pPr>
              <w:widowControl/>
              <w:snapToGrid w:val="0"/>
              <w:spacing w:line="240" w:lineRule="exact"/>
              <w:jc w:val="left"/>
              <w:rPr>
                <w:rFonts w:ascii="宋体" w:hAnsi="宋体"/>
                <w:sz w:val="20"/>
                <w:szCs w:val="20"/>
              </w:rPr>
            </w:pPr>
            <w:r>
              <w:rPr>
                <w:rFonts w:ascii="宋体" w:hAnsi="宋体" w:hint="eastAsia"/>
                <w:sz w:val="20"/>
                <w:szCs w:val="20"/>
              </w:rPr>
              <w:t>2.获得AAA级资信等级证书、AAA级重合同守信用单位证书、AAA级质量服务信誉单位证书、AAA级信用等级证书，投标人法人获得诚信经理人荣誉证书、诚信企业家荣誉证书的（且在有效期内），每提供1个证书得0.5分，最高得3分。</w:t>
            </w:r>
          </w:p>
        </w:tc>
        <w:tc>
          <w:tcPr>
            <w:tcW w:w="1117" w:type="dxa"/>
            <w:tcBorders>
              <w:top w:val="single" w:sz="4" w:space="0" w:color="auto"/>
              <w:left w:val="nil"/>
              <w:bottom w:val="single" w:sz="4" w:space="0" w:color="auto"/>
              <w:right w:val="single" w:sz="4" w:space="0" w:color="auto"/>
            </w:tcBorders>
            <w:vAlign w:val="center"/>
          </w:tcPr>
          <w:p w:rsidR="002D0F2B" w:rsidRDefault="00EB60C8">
            <w:pPr>
              <w:widowControl/>
              <w:snapToGrid w:val="0"/>
              <w:spacing w:line="240" w:lineRule="exact"/>
              <w:jc w:val="center"/>
              <w:rPr>
                <w:rFonts w:ascii="宋体" w:hAnsi="宋体"/>
                <w:sz w:val="20"/>
                <w:szCs w:val="20"/>
              </w:rPr>
            </w:pPr>
            <w:r>
              <w:rPr>
                <w:rFonts w:ascii="宋体" w:hAnsi="宋体" w:hint="eastAsia"/>
                <w:sz w:val="20"/>
                <w:szCs w:val="20"/>
              </w:rPr>
              <w:t>3</w:t>
            </w:r>
          </w:p>
        </w:tc>
        <w:tc>
          <w:tcPr>
            <w:tcW w:w="1336" w:type="dxa"/>
            <w:tcBorders>
              <w:top w:val="single" w:sz="4" w:space="0" w:color="auto"/>
              <w:left w:val="nil"/>
              <w:bottom w:val="single" w:sz="4" w:space="0" w:color="auto"/>
              <w:right w:val="single" w:sz="4" w:space="0" w:color="auto"/>
            </w:tcBorders>
          </w:tcPr>
          <w:p w:rsidR="002D0F2B" w:rsidRDefault="002D0F2B">
            <w:pPr>
              <w:widowControl/>
              <w:snapToGrid w:val="0"/>
              <w:spacing w:line="240" w:lineRule="exact"/>
              <w:jc w:val="center"/>
              <w:rPr>
                <w:rFonts w:ascii="宋体" w:hAnsi="宋体"/>
                <w:sz w:val="20"/>
                <w:szCs w:val="20"/>
              </w:rPr>
            </w:pPr>
          </w:p>
        </w:tc>
      </w:tr>
      <w:tr w:rsidR="002D0F2B">
        <w:trPr>
          <w:trHeight w:hRule="exact" w:val="623"/>
          <w:jc w:val="center"/>
        </w:trPr>
        <w:tc>
          <w:tcPr>
            <w:tcW w:w="697" w:type="dxa"/>
            <w:vMerge/>
            <w:tcBorders>
              <w:left w:val="single" w:sz="4" w:space="0" w:color="auto"/>
              <w:right w:val="single" w:sz="4" w:space="0" w:color="auto"/>
            </w:tcBorders>
            <w:vAlign w:val="center"/>
          </w:tcPr>
          <w:p w:rsidR="002D0F2B" w:rsidRDefault="002D0F2B">
            <w:pPr>
              <w:widowControl/>
              <w:snapToGrid w:val="0"/>
              <w:spacing w:line="240" w:lineRule="exact"/>
              <w:jc w:val="center"/>
              <w:rPr>
                <w:rFonts w:ascii="宋体" w:hAnsi="宋体"/>
                <w:sz w:val="20"/>
                <w:szCs w:val="20"/>
              </w:rPr>
            </w:pPr>
          </w:p>
        </w:tc>
        <w:tc>
          <w:tcPr>
            <w:tcW w:w="993" w:type="dxa"/>
            <w:vMerge/>
            <w:tcBorders>
              <w:left w:val="nil"/>
              <w:right w:val="single" w:sz="4" w:space="0" w:color="auto"/>
            </w:tcBorders>
            <w:vAlign w:val="center"/>
          </w:tcPr>
          <w:p w:rsidR="002D0F2B" w:rsidRDefault="002D0F2B">
            <w:pPr>
              <w:widowControl/>
              <w:snapToGrid w:val="0"/>
              <w:spacing w:line="240" w:lineRule="exact"/>
              <w:jc w:val="center"/>
              <w:rPr>
                <w:rFonts w:ascii="宋体" w:hAnsi="宋体"/>
                <w:sz w:val="20"/>
                <w:szCs w:val="20"/>
              </w:rPr>
            </w:pPr>
          </w:p>
        </w:tc>
        <w:tc>
          <w:tcPr>
            <w:tcW w:w="6095" w:type="dxa"/>
            <w:tcBorders>
              <w:top w:val="single" w:sz="4" w:space="0" w:color="auto"/>
              <w:left w:val="nil"/>
              <w:bottom w:val="single" w:sz="4" w:space="0" w:color="auto"/>
              <w:right w:val="single" w:sz="4" w:space="0" w:color="auto"/>
            </w:tcBorders>
            <w:vAlign w:val="center"/>
          </w:tcPr>
          <w:p w:rsidR="002D0F2B" w:rsidRDefault="00EB60C8">
            <w:pPr>
              <w:widowControl/>
              <w:snapToGrid w:val="0"/>
              <w:spacing w:line="240" w:lineRule="exact"/>
              <w:jc w:val="left"/>
              <w:rPr>
                <w:rFonts w:ascii="宋体" w:hAnsi="宋体"/>
                <w:sz w:val="20"/>
                <w:szCs w:val="20"/>
              </w:rPr>
            </w:pPr>
            <w:r>
              <w:rPr>
                <w:rFonts w:ascii="宋体" w:eastAsia="宋体" w:hAnsi="宋体" w:cs="宋体" w:hint="eastAsia"/>
                <w:sz w:val="20"/>
                <w:szCs w:val="20"/>
              </w:rPr>
              <w:t>3.</w:t>
            </w:r>
            <w:r>
              <w:rPr>
                <w:rFonts w:ascii="宋体" w:eastAsia="宋体" w:hAnsi="宋体" w:cs="宋体" w:hint="eastAsia"/>
                <w:kern w:val="0"/>
                <w:sz w:val="20"/>
                <w:szCs w:val="20"/>
              </w:rPr>
              <w:t>近三年获得税务部门颁发的企业纳税信用A</w:t>
            </w:r>
            <w:proofErr w:type="gramStart"/>
            <w:r>
              <w:rPr>
                <w:rFonts w:ascii="宋体" w:eastAsia="宋体" w:hAnsi="宋体" w:cs="宋体" w:hint="eastAsia"/>
                <w:kern w:val="0"/>
                <w:sz w:val="20"/>
                <w:szCs w:val="20"/>
              </w:rPr>
              <w:t>级评价</w:t>
            </w:r>
            <w:proofErr w:type="gramEnd"/>
            <w:r>
              <w:rPr>
                <w:rFonts w:ascii="宋体" w:eastAsia="宋体" w:hAnsi="宋体" w:cs="宋体" w:hint="eastAsia"/>
                <w:kern w:val="0"/>
                <w:sz w:val="20"/>
                <w:szCs w:val="20"/>
              </w:rPr>
              <w:t>证书的得0.5分，没有得0分。</w:t>
            </w:r>
          </w:p>
        </w:tc>
        <w:tc>
          <w:tcPr>
            <w:tcW w:w="1117" w:type="dxa"/>
            <w:tcBorders>
              <w:top w:val="single" w:sz="4" w:space="0" w:color="auto"/>
              <w:left w:val="nil"/>
              <w:bottom w:val="single" w:sz="4" w:space="0" w:color="auto"/>
              <w:right w:val="single" w:sz="4" w:space="0" w:color="auto"/>
            </w:tcBorders>
            <w:vAlign w:val="center"/>
          </w:tcPr>
          <w:p w:rsidR="002D0F2B" w:rsidRDefault="00EB60C8">
            <w:pPr>
              <w:widowControl/>
              <w:snapToGrid w:val="0"/>
              <w:spacing w:line="240" w:lineRule="exact"/>
              <w:jc w:val="center"/>
              <w:rPr>
                <w:rFonts w:ascii="宋体" w:hAnsi="宋体"/>
                <w:sz w:val="20"/>
                <w:szCs w:val="20"/>
              </w:rPr>
            </w:pPr>
            <w:r>
              <w:rPr>
                <w:rFonts w:ascii="宋体" w:hAnsi="宋体" w:hint="eastAsia"/>
                <w:sz w:val="20"/>
                <w:szCs w:val="20"/>
              </w:rPr>
              <w:t>0.5</w:t>
            </w:r>
          </w:p>
        </w:tc>
        <w:tc>
          <w:tcPr>
            <w:tcW w:w="1336" w:type="dxa"/>
            <w:tcBorders>
              <w:top w:val="single" w:sz="4" w:space="0" w:color="auto"/>
              <w:left w:val="nil"/>
              <w:bottom w:val="single" w:sz="4" w:space="0" w:color="auto"/>
              <w:right w:val="single" w:sz="4" w:space="0" w:color="auto"/>
            </w:tcBorders>
          </w:tcPr>
          <w:p w:rsidR="002D0F2B" w:rsidRDefault="002D0F2B">
            <w:pPr>
              <w:widowControl/>
              <w:snapToGrid w:val="0"/>
              <w:spacing w:line="240" w:lineRule="exact"/>
              <w:jc w:val="center"/>
              <w:rPr>
                <w:rFonts w:ascii="宋体" w:hAnsi="宋体"/>
                <w:sz w:val="20"/>
                <w:szCs w:val="20"/>
              </w:rPr>
            </w:pPr>
          </w:p>
        </w:tc>
      </w:tr>
      <w:tr w:rsidR="002D0F2B">
        <w:trPr>
          <w:trHeight w:hRule="exact" w:val="567"/>
          <w:jc w:val="center"/>
        </w:trPr>
        <w:tc>
          <w:tcPr>
            <w:tcW w:w="697" w:type="dxa"/>
            <w:vMerge w:val="restart"/>
            <w:tcBorders>
              <w:top w:val="single" w:sz="4" w:space="0" w:color="auto"/>
              <w:left w:val="single" w:sz="4" w:space="0" w:color="auto"/>
              <w:bottom w:val="single" w:sz="4" w:space="0" w:color="auto"/>
              <w:right w:val="single" w:sz="4" w:space="0" w:color="auto"/>
            </w:tcBorders>
            <w:vAlign w:val="center"/>
          </w:tcPr>
          <w:p w:rsidR="002D0F2B" w:rsidRDefault="00EB60C8">
            <w:pPr>
              <w:widowControl/>
              <w:snapToGrid w:val="0"/>
              <w:spacing w:line="240" w:lineRule="exact"/>
              <w:jc w:val="center"/>
              <w:rPr>
                <w:rFonts w:ascii="宋体" w:hAnsi="宋体"/>
                <w:sz w:val="20"/>
                <w:szCs w:val="20"/>
              </w:rPr>
            </w:pPr>
            <w:r>
              <w:rPr>
                <w:rFonts w:ascii="宋体" w:hAnsi="宋体"/>
                <w:sz w:val="20"/>
                <w:szCs w:val="20"/>
              </w:rPr>
              <w:t>6</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2D0F2B" w:rsidRDefault="00EB60C8">
            <w:pPr>
              <w:widowControl/>
              <w:snapToGrid w:val="0"/>
              <w:spacing w:line="240" w:lineRule="exact"/>
              <w:jc w:val="center"/>
              <w:rPr>
                <w:rFonts w:ascii="宋体" w:hAnsi="宋体"/>
                <w:sz w:val="20"/>
                <w:szCs w:val="20"/>
              </w:rPr>
            </w:pPr>
            <w:r>
              <w:rPr>
                <w:rFonts w:ascii="宋体" w:hAnsi="宋体" w:hint="eastAsia"/>
                <w:sz w:val="20"/>
                <w:szCs w:val="20"/>
              </w:rPr>
              <w:t>售后服务</w:t>
            </w:r>
          </w:p>
        </w:tc>
        <w:tc>
          <w:tcPr>
            <w:tcW w:w="6095" w:type="dxa"/>
            <w:tcBorders>
              <w:top w:val="single" w:sz="4" w:space="0" w:color="auto"/>
              <w:left w:val="single" w:sz="4" w:space="0" w:color="auto"/>
              <w:bottom w:val="single" w:sz="4" w:space="0" w:color="auto"/>
              <w:right w:val="single" w:sz="4" w:space="0" w:color="auto"/>
            </w:tcBorders>
            <w:vAlign w:val="center"/>
          </w:tcPr>
          <w:p w:rsidR="002D0F2B" w:rsidRDefault="00EB60C8">
            <w:pPr>
              <w:widowControl/>
              <w:snapToGrid w:val="0"/>
              <w:spacing w:line="240" w:lineRule="exact"/>
              <w:jc w:val="left"/>
              <w:rPr>
                <w:rFonts w:ascii="宋体" w:hAnsi="宋体"/>
                <w:sz w:val="20"/>
                <w:szCs w:val="20"/>
              </w:rPr>
            </w:pPr>
            <w:r>
              <w:rPr>
                <w:rFonts w:ascii="宋体" w:hAnsi="宋体" w:hint="eastAsia"/>
                <w:sz w:val="20"/>
                <w:szCs w:val="20"/>
              </w:rPr>
              <w:t>1.质量保证期：</w:t>
            </w:r>
            <w:r>
              <w:rPr>
                <w:rFonts w:ascii="宋体" w:eastAsia="宋体" w:hAnsi="宋体" w:cs="宋体" w:hint="eastAsia"/>
                <w:sz w:val="20"/>
                <w:szCs w:val="20"/>
              </w:rPr>
              <w:t>质量保证</w:t>
            </w:r>
            <w:proofErr w:type="gramStart"/>
            <w:r>
              <w:rPr>
                <w:rFonts w:ascii="宋体" w:eastAsia="宋体" w:hAnsi="宋体" w:cs="宋体" w:hint="eastAsia"/>
                <w:sz w:val="20"/>
                <w:szCs w:val="20"/>
              </w:rPr>
              <w:t>期满足</w:t>
            </w:r>
            <w:proofErr w:type="gramEnd"/>
            <w:r>
              <w:rPr>
                <w:rFonts w:ascii="宋体" w:eastAsia="宋体" w:hAnsi="宋体" w:cs="宋体" w:hint="eastAsia"/>
                <w:sz w:val="20"/>
                <w:szCs w:val="20"/>
              </w:rPr>
              <w:t>招标文件要求的基础上，得1分，每增加3个月得0.2分，最多得2分。</w:t>
            </w:r>
          </w:p>
        </w:tc>
        <w:tc>
          <w:tcPr>
            <w:tcW w:w="1117" w:type="dxa"/>
            <w:tcBorders>
              <w:top w:val="single" w:sz="4" w:space="0" w:color="auto"/>
              <w:left w:val="single" w:sz="4" w:space="0" w:color="auto"/>
              <w:bottom w:val="single" w:sz="4" w:space="0" w:color="auto"/>
              <w:right w:val="single" w:sz="4" w:space="0" w:color="auto"/>
            </w:tcBorders>
            <w:vAlign w:val="center"/>
          </w:tcPr>
          <w:p w:rsidR="002D0F2B" w:rsidRDefault="00EB60C8">
            <w:pPr>
              <w:widowControl/>
              <w:snapToGrid w:val="0"/>
              <w:spacing w:line="240" w:lineRule="exact"/>
              <w:jc w:val="center"/>
              <w:rPr>
                <w:rFonts w:ascii="宋体" w:hAnsi="宋体"/>
                <w:sz w:val="20"/>
                <w:szCs w:val="20"/>
              </w:rPr>
            </w:pPr>
            <w:r>
              <w:rPr>
                <w:rFonts w:ascii="宋体" w:hAnsi="宋体" w:hint="eastAsia"/>
                <w:sz w:val="20"/>
                <w:szCs w:val="20"/>
              </w:rPr>
              <w:t>2</w:t>
            </w:r>
          </w:p>
        </w:tc>
        <w:tc>
          <w:tcPr>
            <w:tcW w:w="1336" w:type="dxa"/>
            <w:tcBorders>
              <w:top w:val="single" w:sz="4" w:space="0" w:color="auto"/>
              <w:left w:val="single" w:sz="4" w:space="0" w:color="auto"/>
              <w:bottom w:val="single" w:sz="4" w:space="0" w:color="auto"/>
              <w:right w:val="single" w:sz="4" w:space="0" w:color="auto"/>
            </w:tcBorders>
          </w:tcPr>
          <w:p w:rsidR="002D0F2B" w:rsidRDefault="002D0F2B">
            <w:pPr>
              <w:widowControl/>
              <w:snapToGrid w:val="0"/>
              <w:spacing w:line="240" w:lineRule="exact"/>
              <w:jc w:val="center"/>
              <w:rPr>
                <w:rFonts w:ascii="宋体" w:hAnsi="宋体"/>
                <w:sz w:val="20"/>
                <w:szCs w:val="20"/>
              </w:rPr>
            </w:pPr>
          </w:p>
        </w:tc>
      </w:tr>
      <w:tr w:rsidR="002D0F2B">
        <w:trPr>
          <w:trHeight w:hRule="exact" w:val="567"/>
          <w:jc w:val="center"/>
        </w:trPr>
        <w:tc>
          <w:tcPr>
            <w:tcW w:w="697" w:type="dxa"/>
            <w:vMerge/>
            <w:tcBorders>
              <w:top w:val="single" w:sz="4" w:space="0" w:color="auto"/>
              <w:left w:val="single" w:sz="4" w:space="0" w:color="auto"/>
              <w:bottom w:val="single" w:sz="4" w:space="0" w:color="auto"/>
              <w:right w:val="single" w:sz="4" w:space="0" w:color="auto"/>
            </w:tcBorders>
            <w:vAlign w:val="center"/>
          </w:tcPr>
          <w:p w:rsidR="002D0F2B" w:rsidRDefault="002D0F2B">
            <w:pPr>
              <w:widowControl/>
              <w:snapToGrid w:val="0"/>
              <w:spacing w:line="240" w:lineRule="exact"/>
              <w:jc w:val="left"/>
              <w:rPr>
                <w:rFonts w:ascii="宋体" w:hAnsi="宋体"/>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2D0F2B" w:rsidRDefault="002D0F2B">
            <w:pPr>
              <w:widowControl/>
              <w:snapToGrid w:val="0"/>
              <w:spacing w:line="240" w:lineRule="exact"/>
              <w:jc w:val="left"/>
              <w:rPr>
                <w:rFonts w:ascii="宋体" w:hAnsi="宋体"/>
                <w:sz w:val="20"/>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2D0F2B" w:rsidRDefault="00EB60C8">
            <w:pPr>
              <w:widowControl/>
              <w:snapToGrid w:val="0"/>
              <w:spacing w:line="240" w:lineRule="exact"/>
              <w:jc w:val="left"/>
              <w:rPr>
                <w:rFonts w:ascii="宋体" w:hAnsi="宋体" w:cs="宋体"/>
                <w:szCs w:val="21"/>
              </w:rPr>
            </w:pPr>
            <w:r>
              <w:rPr>
                <w:rFonts w:ascii="宋体" w:hAnsi="宋体" w:cs="宋体" w:hint="eastAsia"/>
                <w:szCs w:val="21"/>
              </w:rPr>
              <w:t>2.</w:t>
            </w:r>
            <w:r>
              <w:rPr>
                <w:rFonts w:ascii="宋体" w:hAnsi="宋体" w:hint="eastAsia"/>
                <w:sz w:val="20"/>
                <w:szCs w:val="20"/>
              </w:rPr>
              <w:t>保密与应急支援：根据能否承诺履行军事保密义务和在军事行动中提供应急支援保障服务，有承诺得1分。</w:t>
            </w:r>
          </w:p>
        </w:tc>
        <w:tc>
          <w:tcPr>
            <w:tcW w:w="1117" w:type="dxa"/>
            <w:tcBorders>
              <w:top w:val="single" w:sz="4" w:space="0" w:color="auto"/>
              <w:left w:val="single" w:sz="4" w:space="0" w:color="auto"/>
              <w:bottom w:val="single" w:sz="4" w:space="0" w:color="auto"/>
              <w:right w:val="single" w:sz="4" w:space="0" w:color="auto"/>
            </w:tcBorders>
            <w:vAlign w:val="center"/>
          </w:tcPr>
          <w:p w:rsidR="002D0F2B" w:rsidRDefault="00EB60C8">
            <w:pPr>
              <w:widowControl/>
              <w:snapToGrid w:val="0"/>
              <w:spacing w:line="240" w:lineRule="exact"/>
              <w:jc w:val="center"/>
              <w:rPr>
                <w:rFonts w:ascii="宋体" w:hAnsi="宋体"/>
                <w:sz w:val="20"/>
                <w:szCs w:val="20"/>
              </w:rPr>
            </w:pPr>
            <w:r>
              <w:rPr>
                <w:rFonts w:ascii="宋体" w:hAnsi="宋体" w:hint="eastAsia"/>
                <w:sz w:val="20"/>
                <w:szCs w:val="20"/>
              </w:rPr>
              <w:t>1</w:t>
            </w:r>
          </w:p>
        </w:tc>
        <w:tc>
          <w:tcPr>
            <w:tcW w:w="1336" w:type="dxa"/>
            <w:tcBorders>
              <w:top w:val="single" w:sz="4" w:space="0" w:color="auto"/>
              <w:left w:val="single" w:sz="4" w:space="0" w:color="auto"/>
              <w:bottom w:val="single" w:sz="4" w:space="0" w:color="auto"/>
              <w:right w:val="single" w:sz="4" w:space="0" w:color="auto"/>
            </w:tcBorders>
          </w:tcPr>
          <w:p w:rsidR="002D0F2B" w:rsidRDefault="002D0F2B">
            <w:pPr>
              <w:widowControl/>
              <w:snapToGrid w:val="0"/>
              <w:spacing w:line="240" w:lineRule="exact"/>
              <w:jc w:val="left"/>
              <w:rPr>
                <w:rFonts w:ascii="宋体" w:hAnsi="宋体"/>
                <w:sz w:val="20"/>
                <w:szCs w:val="20"/>
              </w:rPr>
            </w:pPr>
          </w:p>
        </w:tc>
      </w:tr>
      <w:tr w:rsidR="002D0F2B">
        <w:trPr>
          <w:trHeight w:hRule="exact" w:val="429"/>
          <w:jc w:val="center"/>
        </w:trPr>
        <w:tc>
          <w:tcPr>
            <w:tcW w:w="697" w:type="dxa"/>
            <w:vMerge/>
            <w:tcBorders>
              <w:top w:val="single" w:sz="4" w:space="0" w:color="auto"/>
              <w:left w:val="single" w:sz="4" w:space="0" w:color="auto"/>
              <w:bottom w:val="single" w:sz="4" w:space="0" w:color="auto"/>
              <w:right w:val="single" w:sz="4" w:space="0" w:color="auto"/>
            </w:tcBorders>
            <w:vAlign w:val="center"/>
          </w:tcPr>
          <w:p w:rsidR="002D0F2B" w:rsidRDefault="002D0F2B">
            <w:pPr>
              <w:widowControl/>
              <w:snapToGrid w:val="0"/>
              <w:spacing w:line="240" w:lineRule="exact"/>
              <w:jc w:val="left"/>
              <w:rPr>
                <w:rFonts w:ascii="宋体" w:hAnsi="宋体"/>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2D0F2B" w:rsidRDefault="002D0F2B">
            <w:pPr>
              <w:widowControl/>
              <w:snapToGrid w:val="0"/>
              <w:spacing w:line="240" w:lineRule="exact"/>
              <w:jc w:val="left"/>
              <w:rPr>
                <w:rFonts w:ascii="宋体" w:hAnsi="宋体"/>
                <w:sz w:val="20"/>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2D0F2B" w:rsidRDefault="00EB60C8">
            <w:pPr>
              <w:widowControl/>
              <w:snapToGrid w:val="0"/>
              <w:spacing w:line="240" w:lineRule="exact"/>
              <w:jc w:val="left"/>
              <w:rPr>
                <w:rFonts w:ascii="宋体" w:hAnsi="宋体"/>
                <w:sz w:val="20"/>
                <w:szCs w:val="20"/>
              </w:rPr>
            </w:pPr>
            <w:r>
              <w:rPr>
                <w:rFonts w:ascii="宋体" w:hAnsi="宋体" w:cs="宋体" w:hint="eastAsia"/>
                <w:sz w:val="20"/>
                <w:szCs w:val="20"/>
              </w:rPr>
              <w:t>3.投标人在重庆设立自有专业售后服务机构的在渝工商注册证明。</w:t>
            </w:r>
          </w:p>
        </w:tc>
        <w:tc>
          <w:tcPr>
            <w:tcW w:w="1117" w:type="dxa"/>
            <w:tcBorders>
              <w:top w:val="single" w:sz="4" w:space="0" w:color="auto"/>
              <w:left w:val="single" w:sz="4" w:space="0" w:color="auto"/>
              <w:bottom w:val="single" w:sz="4" w:space="0" w:color="auto"/>
              <w:right w:val="single" w:sz="4" w:space="0" w:color="auto"/>
            </w:tcBorders>
            <w:vAlign w:val="center"/>
          </w:tcPr>
          <w:p w:rsidR="002D0F2B" w:rsidRDefault="00EB60C8">
            <w:pPr>
              <w:widowControl/>
              <w:snapToGrid w:val="0"/>
              <w:spacing w:line="240" w:lineRule="exact"/>
              <w:jc w:val="center"/>
              <w:rPr>
                <w:rFonts w:ascii="宋体" w:hAnsi="宋体"/>
                <w:sz w:val="20"/>
                <w:szCs w:val="20"/>
              </w:rPr>
            </w:pPr>
            <w:r>
              <w:rPr>
                <w:rFonts w:ascii="宋体" w:hAnsi="宋体" w:hint="eastAsia"/>
                <w:sz w:val="20"/>
                <w:szCs w:val="20"/>
              </w:rPr>
              <w:t>1</w:t>
            </w:r>
          </w:p>
        </w:tc>
        <w:tc>
          <w:tcPr>
            <w:tcW w:w="1336" w:type="dxa"/>
            <w:tcBorders>
              <w:top w:val="single" w:sz="4" w:space="0" w:color="auto"/>
              <w:left w:val="single" w:sz="4" w:space="0" w:color="auto"/>
              <w:bottom w:val="single" w:sz="4" w:space="0" w:color="auto"/>
              <w:right w:val="single" w:sz="4" w:space="0" w:color="auto"/>
            </w:tcBorders>
            <w:vAlign w:val="center"/>
          </w:tcPr>
          <w:p w:rsidR="002D0F2B" w:rsidRDefault="00EB60C8">
            <w:pPr>
              <w:widowControl/>
              <w:snapToGrid w:val="0"/>
              <w:spacing w:line="240" w:lineRule="exact"/>
              <w:jc w:val="center"/>
              <w:rPr>
                <w:rFonts w:ascii="宋体" w:hAnsi="宋体"/>
                <w:sz w:val="20"/>
                <w:szCs w:val="20"/>
              </w:rPr>
            </w:pPr>
            <w:r>
              <w:rPr>
                <w:rFonts w:ascii="宋体" w:hAnsi="宋体" w:hint="eastAsia"/>
                <w:sz w:val="20"/>
                <w:szCs w:val="20"/>
              </w:rPr>
              <w:t>原件必查</w:t>
            </w:r>
          </w:p>
        </w:tc>
      </w:tr>
      <w:tr w:rsidR="002D0F2B">
        <w:trPr>
          <w:trHeight w:hRule="exact" w:val="420"/>
          <w:jc w:val="center"/>
        </w:trPr>
        <w:tc>
          <w:tcPr>
            <w:tcW w:w="7785" w:type="dxa"/>
            <w:gridSpan w:val="3"/>
            <w:tcBorders>
              <w:top w:val="single" w:sz="4" w:space="0" w:color="auto"/>
              <w:left w:val="single" w:sz="4" w:space="0" w:color="auto"/>
              <w:bottom w:val="single" w:sz="4" w:space="0" w:color="auto"/>
              <w:right w:val="single" w:sz="4" w:space="0" w:color="auto"/>
            </w:tcBorders>
            <w:vAlign w:val="center"/>
          </w:tcPr>
          <w:p w:rsidR="002D0F2B" w:rsidRDefault="00EB60C8">
            <w:pPr>
              <w:widowControl/>
              <w:snapToGrid w:val="0"/>
              <w:spacing w:line="240" w:lineRule="exact"/>
              <w:jc w:val="center"/>
              <w:rPr>
                <w:rFonts w:ascii="宋体" w:hAnsi="宋体"/>
                <w:sz w:val="20"/>
                <w:szCs w:val="20"/>
              </w:rPr>
            </w:pPr>
            <w:r>
              <w:rPr>
                <w:rFonts w:ascii="宋体" w:hAnsi="宋体" w:hint="eastAsia"/>
                <w:sz w:val="20"/>
                <w:szCs w:val="20"/>
              </w:rPr>
              <w:t>合    计</w:t>
            </w:r>
          </w:p>
        </w:tc>
        <w:tc>
          <w:tcPr>
            <w:tcW w:w="1117" w:type="dxa"/>
            <w:tcBorders>
              <w:top w:val="single" w:sz="4" w:space="0" w:color="auto"/>
              <w:left w:val="single" w:sz="4" w:space="0" w:color="auto"/>
              <w:bottom w:val="single" w:sz="4" w:space="0" w:color="auto"/>
              <w:right w:val="single" w:sz="4" w:space="0" w:color="auto"/>
            </w:tcBorders>
            <w:vAlign w:val="center"/>
          </w:tcPr>
          <w:p w:rsidR="002D0F2B" w:rsidRDefault="00EB60C8">
            <w:pPr>
              <w:widowControl/>
              <w:snapToGrid w:val="0"/>
              <w:spacing w:line="240" w:lineRule="exact"/>
              <w:jc w:val="center"/>
              <w:rPr>
                <w:rFonts w:ascii="宋体" w:hAnsi="宋体"/>
                <w:sz w:val="20"/>
                <w:szCs w:val="20"/>
              </w:rPr>
            </w:pPr>
            <w:r>
              <w:rPr>
                <w:rFonts w:ascii="宋体" w:hAnsi="宋体" w:hint="eastAsia"/>
                <w:sz w:val="20"/>
                <w:szCs w:val="20"/>
              </w:rPr>
              <w:t>55</w:t>
            </w:r>
          </w:p>
        </w:tc>
        <w:tc>
          <w:tcPr>
            <w:tcW w:w="1336" w:type="dxa"/>
            <w:tcBorders>
              <w:top w:val="single" w:sz="4" w:space="0" w:color="auto"/>
              <w:left w:val="single" w:sz="4" w:space="0" w:color="auto"/>
              <w:bottom w:val="single" w:sz="4" w:space="0" w:color="auto"/>
              <w:right w:val="single" w:sz="4" w:space="0" w:color="auto"/>
            </w:tcBorders>
          </w:tcPr>
          <w:p w:rsidR="002D0F2B" w:rsidRDefault="002D0F2B">
            <w:pPr>
              <w:widowControl/>
              <w:snapToGrid w:val="0"/>
              <w:spacing w:line="240" w:lineRule="exact"/>
              <w:jc w:val="center"/>
              <w:rPr>
                <w:rFonts w:ascii="宋体" w:hAnsi="宋体"/>
                <w:sz w:val="20"/>
                <w:szCs w:val="20"/>
              </w:rPr>
            </w:pPr>
          </w:p>
        </w:tc>
      </w:tr>
    </w:tbl>
    <w:p w:rsidR="002D0F2B" w:rsidRDefault="00EB60C8">
      <w:pPr>
        <w:rPr>
          <w:rFonts w:asciiTheme="minorEastAsia" w:hAnsiTheme="minorEastAsia" w:cs="Times New Roman"/>
          <w:kern w:val="0"/>
          <w:sz w:val="24"/>
          <w:szCs w:val="24"/>
        </w:rPr>
      </w:pPr>
      <w:r>
        <w:rPr>
          <w:rFonts w:asciiTheme="minorEastAsia" w:hAnsiTheme="minorEastAsia" w:cs="Times New Roman" w:hint="eastAsia"/>
          <w:kern w:val="0"/>
          <w:sz w:val="24"/>
          <w:szCs w:val="24"/>
        </w:rPr>
        <w:t>评标委员会成员签名：</w:t>
      </w:r>
      <w:r>
        <w:rPr>
          <w:rFonts w:asciiTheme="minorEastAsia" w:hAnsiTheme="minorEastAsia" w:cs="Times New Roman"/>
          <w:kern w:val="0"/>
          <w:sz w:val="24"/>
          <w:szCs w:val="24"/>
        </w:rPr>
        <w:t xml:space="preserve">                     </w:t>
      </w:r>
      <w:r>
        <w:rPr>
          <w:rFonts w:asciiTheme="minorEastAsia" w:hAnsiTheme="minorEastAsia" w:cs="Times New Roman" w:hint="eastAsia"/>
          <w:kern w:val="0"/>
          <w:sz w:val="24"/>
          <w:szCs w:val="24"/>
        </w:rPr>
        <w:t xml:space="preserve">                年  月  日</w:t>
      </w:r>
    </w:p>
    <w:p w:rsidR="002D0F2B" w:rsidRDefault="00EB60C8">
      <w:pPr>
        <w:rPr>
          <w:rFonts w:asciiTheme="minorEastAsia" w:hAnsiTheme="minorEastAsia" w:cs="Times New Roman"/>
          <w:kern w:val="0"/>
          <w:sz w:val="32"/>
          <w:szCs w:val="32"/>
        </w:rPr>
      </w:pPr>
      <w:r>
        <w:rPr>
          <w:rFonts w:asciiTheme="minorEastAsia" w:hAnsiTheme="minorEastAsia" w:cs="Times New Roman" w:hint="eastAsia"/>
          <w:kern w:val="0"/>
          <w:sz w:val="32"/>
          <w:szCs w:val="32"/>
        </w:rPr>
        <w:lastRenderedPageBreak/>
        <w:t xml:space="preserve">表3                 </w:t>
      </w:r>
      <w:r>
        <w:rPr>
          <w:rFonts w:asciiTheme="minorEastAsia" w:hAnsiTheme="minorEastAsia" w:cs="Times New Roman" w:hint="eastAsia"/>
          <w:kern w:val="0"/>
          <w:sz w:val="36"/>
          <w:szCs w:val="36"/>
        </w:rPr>
        <w:t>技术评审标准表</w:t>
      </w:r>
    </w:p>
    <w:tbl>
      <w:tblPr>
        <w:tblW w:w="10233" w:type="dxa"/>
        <w:jc w:val="center"/>
        <w:tblLayout w:type="fixed"/>
        <w:tblLook w:val="04A0" w:firstRow="1" w:lastRow="0" w:firstColumn="1" w:lastColumn="0" w:noHBand="0" w:noVBand="1"/>
      </w:tblPr>
      <w:tblGrid>
        <w:gridCol w:w="598"/>
        <w:gridCol w:w="981"/>
        <w:gridCol w:w="6328"/>
        <w:gridCol w:w="990"/>
        <w:gridCol w:w="1336"/>
      </w:tblGrid>
      <w:tr w:rsidR="002D0F2B">
        <w:trPr>
          <w:trHeight w:hRule="exact" w:val="380"/>
          <w:jc w:val="center"/>
        </w:trPr>
        <w:tc>
          <w:tcPr>
            <w:tcW w:w="598" w:type="dxa"/>
            <w:tcBorders>
              <w:top w:val="single" w:sz="4" w:space="0" w:color="auto"/>
              <w:left w:val="single" w:sz="4" w:space="0" w:color="auto"/>
              <w:bottom w:val="single" w:sz="4" w:space="0" w:color="auto"/>
              <w:right w:val="single" w:sz="4" w:space="0" w:color="auto"/>
            </w:tcBorders>
            <w:vAlign w:val="center"/>
          </w:tcPr>
          <w:p w:rsidR="002D0F2B" w:rsidRDefault="00EB60C8">
            <w:pPr>
              <w:widowControl/>
              <w:snapToGrid w:val="0"/>
              <w:spacing w:line="240" w:lineRule="exact"/>
              <w:jc w:val="center"/>
              <w:rPr>
                <w:rFonts w:asciiTheme="minorEastAsia" w:hAnsiTheme="minorEastAsia" w:cs="宋体"/>
                <w:sz w:val="20"/>
                <w:szCs w:val="20"/>
              </w:rPr>
            </w:pPr>
            <w:r>
              <w:rPr>
                <w:rFonts w:asciiTheme="minorEastAsia" w:hAnsiTheme="minorEastAsia" w:cs="宋体" w:hint="eastAsia"/>
                <w:sz w:val="20"/>
                <w:szCs w:val="20"/>
              </w:rPr>
              <w:t>序号</w:t>
            </w:r>
          </w:p>
        </w:tc>
        <w:tc>
          <w:tcPr>
            <w:tcW w:w="981" w:type="dxa"/>
            <w:tcBorders>
              <w:top w:val="single" w:sz="4" w:space="0" w:color="auto"/>
              <w:left w:val="nil"/>
              <w:bottom w:val="single" w:sz="4" w:space="0" w:color="auto"/>
              <w:right w:val="nil"/>
            </w:tcBorders>
            <w:vAlign w:val="center"/>
          </w:tcPr>
          <w:p w:rsidR="002D0F2B" w:rsidRDefault="00EB60C8">
            <w:pPr>
              <w:widowControl/>
              <w:snapToGrid w:val="0"/>
              <w:spacing w:line="240" w:lineRule="exact"/>
              <w:jc w:val="center"/>
              <w:rPr>
                <w:rFonts w:asciiTheme="minorEastAsia" w:hAnsiTheme="minorEastAsia" w:cs="宋体"/>
                <w:sz w:val="20"/>
                <w:szCs w:val="20"/>
              </w:rPr>
            </w:pPr>
            <w:r>
              <w:rPr>
                <w:rFonts w:asciiTheme="minorEastAsia" w:hAnsiTheme="minorEastAsia" w:cs="宋体" w:hint="eastAsia"/>
                <w:sz w:val="20"/>
                <w:szCs w:val="20"/>
              </w:rPr>
              <w:t>评审项目</w:t>
            </w:r>
          </w:p>
        </w:tc>
        <w:tc>
          <w:tcPr>
            <w:tcW w:w="6328" w:type="dxa"/>
            <w:tcBorders>
              <w:top w:val="single" w:sz="4" w:space="0" w:color="auto"/>
              <w:left w:val="single" w:sz="4" w:space="0" w:color="auto"/>
              <w:bottom w:val="single" w:sz="4" w:space="0" w:color="auto"/>
              <w:right w:val="single" w:sz="4" w:space="0" w:color="auto"/>
            </w:tcBorders>
            <w:vAlign w:val="center"/>
          </w:tcPr>
          <w:p w:rsidR="002D0F2B" w:rsidRDefault="00EB60C8">
            <w:pPr>
              <w:widowControl/>
              <w:snapToGrid w:val="0"/>
              <w:spacing w:line="240" w:lineRule="exact"/>
              <w:jc w:val="center"/>
              <w:rPr>
                <w:rFonts w:asciiTheme="minorEastAsia" w:hAnsiTheme="minorEastAsia" w:cs="宋体"/>
                <w:sz w:val="20"/>
                <w:szCs w:val="20"/>
              </w:rPr>
            </w:pPr>
            <w:r>
              <w:rPr>
                <w:rFonts w:asciiTheme="minorEastAsia" w:hAnsiTheme="minorEastAsia" w:cs="宋体" w:hint="eastAsia"/>
                <w:sz w:val="20"/>
                <w:szCs w:val="20"/>
              </w:rPr>
              <w:t>评审内容及规则</w:t>
            </w:r>
          </w:p>
        </w:tc>
        <w:tc>
          <w:tcPr>
            <w:tcW w:w="990" w:type="dxa"/>
            <w:tcBorders>
              <w:top w:val="single" w:sz="4" w:space="0" w:color="auto"/>
              <w:left w:val="nil"/>
              <w:bottom w:val="single" w:sz="4" w:space="0" w:color="auto"/>
              <w:right w:val="single" w:sz="4" w:space="0" w:color="auto"/>
            </w:tcBorders>
            <w:vAlign w:val="center"/>
          </w:tcPr>
          <w:p w:rsidR="002D0F2B" w:rsidRDefault="00EB60C8">
            <w:pPr>
              <w:widowControl/>
              <w:snapToGrid w:val="0"/>
              <w:spacing w:line="240" w:lineRule="exact"/>
              <w:jc w:val="center"/>
              <w:rPr>
                <w:rFonts w:asciiTheme="minorEastAsia" w:hAnsiTheme="minorEastAsia" w:cs="宋体"/>
                <w:sz w:val="20"/>
                <w:szCs w:val="20"/>
              </w:rPr>
            </w:pPr>
            <w:r>
              <w:rPr>
                <w:rFonts w:asciiTheme="minorEastAsia" w:hAnsiTheme="minorEastAsia" w:cs="宋体" w:hint="eastAsia"/>
                <w:sz w:val="20"/>
                <w:szCs w:val="20"/>
              </w:rPr>
              <w:t>标准分值</w:t>
            </w:r>
          </w:p>
        </w:tc>
        <w:tc>
          <w:tcPr>
            <w:tcW w:w="1336" w:type="dxa"/>
            <w:tcBorders>
              <w:top w:val="single" w:sz="4" w:space="0" w:color="auto"/>
              <w:left w:val="nil"/>
              <w:bottom w:val="single" w:sz="4" w:space="0" w:color="auto"/>
              <w:right w:val="single" w:sz="4" w:space="0" w:color="auto"/>
            </w:tcBorders>
          </w:tcPr>
          <w:p w:rsidR="002D0F2B" w:rsidRDefault="002D0F2B">
            <w:pPr>
              <w:widowControl/>
              <w:snapToGrid w:val="0"/>
              <w:spacing w:line="240" w:lineRule="exact"/>
              <w:jc w:val="center"/>
              <w:rPr>
                <w:rFonts w:asciiTheme="minorEastAsia" w:hAnsiTheme="minorEastAsia" w:cs="宋体"/>
                <w:sz w:val="20"/>
                <w:szCs w:val="20"/>
              </w:rPr>
            </w:pPr>
          </w:p>
        </w:tc>
      </w:tr>
      <w:tr w:rsidR="002D0F2B">
        <w:trPr>
          <w:trHeight w:val="1388"/>
          <w:jc w:val="center"/>
        </w:trPr>
        <w:tc>
          <w:tcPr>
            <w:tcW w:w="598" w:type="dxa"/>
            <w:vMerge w:val="restart"/>
            <w:tcBorders>
              <w:top w:val="nil"/>
              <w:left w:val="single" w:sz="4" w:space="0" w:color="auto"/>
              <w:right w:val="single" w:sz="4" w:space="0" w:color="auto"/>
            </w:tcBorders>
            <w:vAlign w:val="center"/>
          </w:tcPr>
          <w:p w:rsidR="002D0F2B" w:rsidRDefault="00EB60C8">
            <w:pPr>
              <w:widowControl/>
              <w:snapToGrid w:val="0"/>
              <w:spacing w:line="240" w:lineRule="exact"/>
              <w:jc w:val="center"/>
              <w:rPr>
                <w:rFonts w:asciiTheme="minorEastAsia" w:hAnsiTheme="minorEastAsia" w:cs="Times New Roman"/>
                <w:sz w:val="20"/>
                <w:szCs w:val="20"/>
              </w:rPr>
            </w:pPr>
            <w:r>
              <w:rPr>
                <w:rFonts w:asciiTheme="minorEastAsia" w:hAnsiTheme="minorEastAsia" w:cs="Times New Roman"/>
                <w:sz w:val="20"/>
                <w:szCs w:val="20"/>
              </w:rPr>
              <w:t>1</w:t>
            </w:r>
          </w:p>
        </w:tc>
        <w:tc>
          <w:tcPr>
            <w:tcW w:w="981" w:type="dxa"/>
            <w:vMerge w:val="restart"/>
            <w:tcBorders>
              <w:top w:val="nil"/>
              <w:left w:val="nil"/>
              <w:right w:val="single" w:sz="4" w:space="0" w:color="auto"/>
            </w:tcBorders>
            <w:vAlign w:val="center"/>
          </w:tcPr>
          <w:p w:rsidR="002D0F2B" w:rsidRDefault="00EB60C8">
            <w:pPr>
              <w:widowControl/>
              <w:snapToGrid w:val="0"/>
              <w:spacing w:line="240" w:lineRule="exact"/>
              <w:jc w:val="center"/>
              <w:rPr>
                <w:rFonts w:asciiTheme="minorEastAsia" w:hAnsiTheme="minorEastAsia" w:cs="宋体"/>
                <w:sz w:val="20"/>
                <w:szCs w:val="20"/>
              </w:rPr>
            </w:pPr>
            <w:r>
              <w:rPr>
                <w:rFonts w:asciiTheme="minorEastAsia" w:hAnsiTheme="minorEastAsia" w:cs="宋体" w:hint="eastAsia"/>
                <w:sz w:val="20"/>
                <w:szCs w:val="20"/>
              </w:rPr>
              <w:t>设施设备</w:t>
            </w:r>
          </w:p>
        </w:tc>
        <w:tc>
          <w:tcPr>
            <w:tcW w:w="6328" w:type="dxa"/>
            <w:tcBorders>
              <w:top w:val="nil"/>
              <w:left w:val="nil"/>
              <w:bottom w:val="single" w:sz="4" w:space="0" w:color="auto"/>
              <w:right w:val="single" w:sz="4" w:space="0" w:color="auto"/>
            </w:tcBorders>
            <w:vAlign w:val="center"/>
          </w:tcPr>
          <w:p w:rsidR="002D0F2B" w:rsidRDefault="00EB60C8">
            <w:pPr>
              <w:widowControl/>
              <w:snapToGrid w:val="0"/>
              <w:spacing w:line="240" w:lineRule="exact"/>
              <w:jc w:val="left"/>
              <w:rPr>
                <w:rFonts w:asciiTheme="minorEastAsia" w:hAnsiTheme="minorEastAsia" w:cs="宋体"/>
                <w:sz w:val="20"/>
                <w:szCs w:val="20"/>
              </w:rPr>
            </w:pPr>
            <w:r>
              <w:rPr>
                <w:rFonts w:asciiTheme="minorEastAsia" w:hAnsiTheme="minorEastAsia" w:cs="宋体" w:hint="eastAsia"/>
                <w:sz w:val="20"/>
                <w:szCs w:val="20"/>
              </w:rPr>
              <w:t>根据投标人填报生产报价产品的关键设备原值评分，原值为购买时间至投标截止时间15年内关键设备的原有价值。原值计算依据为设备购置票据的影印件（每台设备提供购置发票，发票中设备需与采购文件要求设备名具有相同功能，设备证明材料不齐全的视为无效设备），用外币购买的进口设备按2019年12月31日国家公布的外汇牌价中间价折算成人民币。</w:t>
            </w:r>
          </w:p>
        </w:tc>
        <w:tc>
          <w:tcPr>
            <w:tcW w:w="990" w:type="dxa"/>
            <w:tcBorders>
              <w:top w:val="single" w:sz="4" w:space="0" w:color="auto"/>
              <w:left w:val="nil"/>
              <w:bottom w:val="single" w:sz="4" w:space="0" w:color="auto"/>
              <w:right w:val="single" w:sz="4" w:space="0" w:color="auto"/>
            </w:tcBorders>
            <w:vAlign w:val="center"/>
          </w:tcPr>
          <w:p w:rsidR="002D0F2B" w:rsidRDefault="002D0F2B">
            <w:pPr>
              <w:widowControl/>
              <w:snapToGrid w:val="0"/>
              <w:spacing w:line="240" w:lineRule="exact"/>
              <w:jc w:val="center"/>
              <w:rPr>
                <w:rFonts w:asciiTheme="minorEastAsia" w:hAnsiTheme="minorEastAsia" w:cs="宋体"/>
                <w:sz w:val="20"/>
                <w:szCs w:val="20"/>
              </w:rPr>
            </w:pPr>
          </w:p>
        </w:tc>
        <w:tc>
          <w:tcPr>
            <w:tcW w:w="1336" w:type="dxa"/>
            <w:vMerge w:val="restart"/>
            <w:tcBorders>
              <w:top w:val="nil"/>
              <w:left w:val="nil"/>
              <w:right w:val="single" w:sz="4" w:space="0" w:color="auto"/>
            </w:tcBorders>
            <w:vAlign w:val="center"/>
          </w:tcPr>
          <w:p w:rsidR="002D0F2B" w:rsidRDefault="00EB60C8">
            <w:pPr>
              <w:widowControl/>
              <w:snapToGrid w:val="0"/>
              <w:spacing w:line="240" w:lineRule="exact"/>
              <w:jc w:val="center"/>
              <w:rPr>
                <w:rFonts w:asciiTheme="minorEastAsia" w:hAnsiTheme="minorEastAsia" w:cs="宋体"/>
                <w:sz w:val="20"/>
                <w:szCs w:val="20"/>
              </w:rPr>
            </w:pPr>
            <w:r>
              <w:rPr>
                <w:rFonts w:asciiTheme="minorEastAsia" w:hAnsiTheme="minorEastAsia" w:cs="宋体" w:hint="eastAsia"/>
                <w:sz w:val="20"/>
                <w:szCs w:val="20"/>
              </w:rPr>
              <w:t>无设备的不得分</w:t>
            </w:r>
          </w:p>
        </w:tc>
      </w:tr>
      <w:tr w:rsidR="002D0F2B">
        <w:trPr>
          <w:trHeight w:val="397"/>
          <w:jc w:val="center"/>
        </w:trPr>
        <w:tc>
          <w:tcPr>
            <w:tcW w:w="598" w:type="dxa"/>
            <w:vMerge/>
            <w:tcBorders>
              <w:left w:val="single" w:sz="4" w:space="0" w:color="auto"/>
              <w:right w:val="single" w:sz="4" w:space="0" w:color="auto"/>
            </w:tcBorders>
            <w:vAlign w:val="center"/>
          </w:tcPr>
          <w:p w:rsidR="002D0F2B" w:rsidRDefault="002D0F2B">
            <w:pPr>
              <w:widowControl/>
              <w:snapToGrid w:val="0"/>
              <w:spacing w:line="240" w:lineRule="exact"/>
              <w:jc w:val="center"/>
              <w:rPr>
                <w:rFonts w:asciiTheme="minorEastAsia" w:hAnsiTheme="minorEastAsia" w:cs="Times New Roman"/>
                <w:sz w:val="20"/>
                <w:szCs w:val="20"/>
              </w:rPr>
            </w:pPr>
          </w:p>
        </w:tc>
        <w:tc>
          <w:tcPr>
            <w:tcW w:w="981" w:type="dxa"/>
            <w:vMerge/>
            <w:tcBorders>
              <w:left w:val="nil"/>
              <w:right w:val="single" w:sz="4" w:space="0" w:color="auto"/>
            </w:tcBorders>
            <w:vAlign w:val="center"/>
          </w:tcPr>
          <w:p w:rsidR="002D0F2B" w:rsidRDefault="002D0F2B">
            <w:pPr>
              <w:widowControl/>
              <w:snapToGrid w:val="0"/>
              <w:spacing w:line="240" w:lineRule="exact"/>
              <w:jc w:val="center"/>
              <w:rPr>
                <w:rFonts w:asciiTheme="minorEastAsia" w:hAnsiTheme="minorEastAsia" w:cs="宋体"/>
                <w:sz w:val="20"/>
                <w:szCs w:val="20"/>
              </w:rPr>
            </w:pPr>
          </w:p>
        </w:tc>
        <w:tc>
          <w:tcPr>
            <w:tcW w:w="6328" w:type="dxa"/>
            <w:tcBorders>
              <w:top w:val="nil"/>
              <w:left w:val="nil"/>
              <w:bottom w:val="single" w:sz="4" w:space="0" w:color="auto"/>
              <w:right w:val="single" w:sz="4" w:space="0" w:color="auto"/>
            </w:tcBorders>
            <w:vAlign w:val="center"/>
          </w:tcPr>
          <w:p w:rsidR="002D0F2B" w:rsidRDefault="00EB60C8">
            <w:pPr>
              <w:widowControl/>
              <w:adjustRightInd w:val="0"/>
              <w:snapToGrid w:val="0"/>
              <w:spacing w:line="240" w:lineRule="atLeast"/>
              <w:jc w:val="left"/>
              <w:rPr>
                <w:rFonts w:asciiTheme="minorEastAsia" w:hAnsiTheme="minorEastAsia" w:cs="宋体"/>
                <w:sz w:val="20"/>
                <w:szCs w:val="20"/>
              </w:rPr>
            </w:pPr>
            <w:r>
              <w:rPr>
                <w:rFonts w:asciiTheme="minorEastAsia" w:hAnsiTheme="minorEastAsia" w:cs="宋体" w:hint="eastAsia"/>
                <w:sz w:val="20"/>
                <w:szCs w:val="20"/>
              </w:rPr>
              <w:t>1.裁剪设备，原值最高的排名第一得标准分0.5分，其余依次递减0.1分。</w:t>
            </w:r>
          </w:p>
        </w:tc>
        <w:tc>
          <w:tcPr>
            <w:tcW w:w="990" w:type="dxa"/>
            <w:tcBorders>
              <w:top w:val="single" w:sz="4" w:space="0" w:color="auto"/>
              <w:left w:val="nil"/>
              <w:bottom w:val="single" w:sz="4" w:space="0" w:color="auto"/>
              <w:right w:val="single" w:sz="4" w:space="0" w:color="auto"/>
            </w:tcBorders>
            <w:vAlign w:val="center"/>
          </w:tcPr>
          <w:p w:rsidR="002D0F2B" w:rsidRDefault="00EB60C8">
            <w:pPr>
              <w:widowControl/>
              <w:snapToGrid w:val="0"/>
              <w:spacing w:line="240" w:lineRule="exact"/>
              <w:jc w:val="center"/>
              <w:rPr>
                <w:rFonts w:asciiTheme="minorEastAsia" w:hAnsiTheme="minorEastAsia" w:cs="宋体"/>
                <w:sz w:val="20"/>
                <w:szCs w:val="20"/>
              </w:rPr>
            </w:pPr>
            <w:r>
              <w:rPr>
                <w:rFonts w:asciiTheme="minorEastAsia" w:hAnsiTheme="minorEastAsia" w:cs="宋体" w:hint="eastAsia"/>
                <w:sz w:val="20"/>
                <w:szCs w:val="20"/>
              </w:rPr>
              <w:t>0.5</w:t>
            </w:r>
          </w:p>
        </w:tc>
        <w:tc>
          <w:tcPr>
            <w:tcW w:w="1336" w:type="dxa"/>
            <w:vMerge/>
            <w:tcBorders>
              <w:left w:val="nil"/>
              <w:right w:val="single" w:sz="4" w:space="0" w:color="auto"/>
            </w:tcBorders>
          </w:tcPr>
          <w:p w:rsidR="002D0F2B" w:rsidRDefault="002D0F2B">
            <w:pPr>
              <w:widowControl/>
              <w:snapToGrid w:val="0"/>
              <w:spacing w:line="240" w:lineRule="exact"/>
              <w:jc w:val="center"/>
              <w:rPr>
                <w:rFonts w:asciiTheme="minorEastAsia" w:hAnsiTheme="minorEastAsia" w:cs="宋体"/>
                <w:sz w:val="20"/>
                <w:szCs w:val="20"/>
              </w:rPr>
            </w:pPr>
          </w:p>
        </w:tc>
      </w:tr>
      <w:tr w:rsidR="002D0F2B">
        <w:trPr>
          <w:trHeight w:val="397"/>
          <w:jc w:val="center"/>
        </w:trPr>
        <w:tc>
          <w:tcPr>
            <w:tcW w:w="598" w:type="dxa"/>
            <w:vMerge/>
            <w:tcBorders>
              <w:left w:val="single" w:sz="4" w:space="0" w:color="auto"/>
              <w:right w:val="single" w:sz="4" w:space="0" w:color="auto"/>
            </w:tcBorders>
            <w:vAlign w:val="center"/>
          </w:tcPr>
          <w:p w:rsidR="002D0F2B" w:rsidRDefault="002D0F2B">
            <w:pPr>
              <w:widowControl/>
              <w:snapToGrid w:val="0"/>
              <w:spacing w:line="240" w:lineRule="exact"/>
              <w:jc w:val="center"/>
              <w:rPr>
                <w:rFonts w:asciiTheme="minorEastAsia" w:hAnsiTheme="minorEastAsia" w:cs="Times New Roman"/>
                <w:sz w:val="20"/>
                <w:szCs w:val="20"/>
              </w:rPr>
            </w:pPr>
          </w:p>
        </w:tc>
        <w:tc>
          <w:tcPr>
            <w:tcW w:w="981" w:type="dxa"/>
            <w:vMerge/>
            <w:tcBorders>
              <w:left w:val="nil"/>
              <w:right w:val="single" w:sz="4" w:space="0" w:color="auto"/>
            </w:tcBorders>
            <w:vAlign w:val="center"/>
          </w:tcPr>
          <w:p w:rsidR="002D0F2B" w:rsidRDefault="002D0F2B">
            <w:pPr>
              <w:widowControl/>
              <w:snapToGrid w:val="0"/>
              <w:spacing w:line="240" w:lineRule="exact"/>
              <w:jc w:val="center"/>
              <w:rPr>
                <w:rFonts w:asciiTheme="minorEastAsia" w:hAnsiTheme="minorEastAsia" w:cs="宋体"/>
                <w:sz w:val="20"/>
                <w:szCs w:val="20"/>
              </w:rPr>
            </w:pPr>
          </w:p>
        </w:tc>
        <w:tc>
          <w:tcPr>
            <w:tcW w:w="6328" w:type="dxa"/>
            <w:tcBorders>
              <w:top w:val="nil"/>
              <w:left w:val="nil"/>
              <w:bottom w:val="single" w:sz="4" w:space="0" w:color="auto"/>
              <w:right w:val="single" w:sz="4" w:space="0" w:color="auto"/>
            </w:tcBorders>
            <w:vAlign w:val="center"/>
          </w:tcPr>
          <w:p w:rsidR="002D0F2B" w:rsidRDefault="00EB60C8">
            <w:pPr>
              <w:widowControl/>
              <w:adjustRightInd w:val="0"/>
              <w:snapToGrid w:val="0"/>
              <w:spacing w:line="240" w:lineRule="atLeast"/>
              <w:jc w:val="left"/>
              <w:rPr>
                <w:rFonts w:asciiTheme="minorEastAsia" w:hAnsiTheme="minorEastAsia" w:cs="宋体"/>
                <w:sz w:val="20"/>
                <w:szCs w:val="20"/>
              </w:rPr>
            </w:pPr>
            <w:r>
              <w:rPr>
                <w:rFonts w:asciiTheme="minorEastAsia" w:hAnsiTheme="minorEastAsia" w:cs="宋体" w:hint="eastAsia"/>
                <w:sz w:val="20"/>
                <w:szCs w:val="20"/>
              </w:rPr>
              <w:t>2.缝纫设备，原值最高的排名第一得标准分0.5分，其余依次递减0.1分。</w:t>
            </w:r>
          </w:p>
        </w:tc>
        <w:tc>
          <w:tcPr>
            <w:tcW w:w="990" w:type="dxa"/>
            <w:tcBorders>
              <w:top w:val="single" w:sz="4" w:space="0" w:color="auto"/>
              <w:left w:val="nil"/>
              <w:bottom w:val="single" w:sz="4" w:space="0" w:color="auto"/>
              <w:right w:val="single" w:sz="4" w:space="0" w:color="auto"/>
            </w:tcBorders>
            <w:vAlign w:val="center"/>
          </w:tcPr>
          <w:p w:rsidR="002D0F2B" w:rsidRDefault="00EB60C8">
            <w:pPr>
              <w:widowControl/>
              <w:snapToGrid w:val="0"/>
              <w:spacing w:line="240" w:lineRule="exact"/>
              <w:jc w:val="center"/>
              <w:rPr>
                <w:rFonts w:asciiTheme="minorEastAsia" w:hAnsiTheme="minorEastAsia" w:cs="宋体"/>
                <w:sz w:val="20"/>
                <w:szCs w:val="20"/>
              </w:rPr>
            </w:pPr>
            <w:r>
              <w:rPr>
                <w:rFonts w:asciiTheme="minorEastAsia" w:hAnsiTheme="minorEastAsia" w:cs="宋体" w:hint="eastAsia"/>
                <w:sz w:val="20"/>
                <w:szCs w:val="20"/>
              </w:rPr>
              <w:t>0.5</w:t>
            </w:r>
          </w:p>
        </w:tc>
        <w:tc>
          <w:tcPr>
            <w:tcW w:w="1336" w:type="dxa"/>
            <w:vMerge/>
            <w:tcBorders>
              <w:left w:val="nil"/>
              <w:right w:val="single" w:sz="4" w:space="0" w:color="auto"/>
            </w:tcBorders>
          </w:tcPr>
          <w:p w:rsidR="002D0F2B" w:rsidRDefault="002D0F2B">
            <w:pPr>
              <w:widowControl/>
              <w:snapToGrid w:val="0"/>
              <w:spacing w:line="240" w:lineRule="exact"/>
              <w:jc w:val="center"/>
              <w:rPr>
                <w:rFonts w:asciiTheme="minorEastAsia" w:hAnsiTheme="minorEastAsia" w:cs="宋体"/>
                <w:sz w:val="20"/>
                <w:szCs w:val="20"/>
              </w:rPr>
            </w:pPr>
          </w:p>
        </w:tc>
      </w:tr>
      <w:tr w:rsidR="002D0F2B">
        <w:trPr>
          <w:trHeight w:val="397"/>
          <w:jc w:val="center"/>
        </w:trPr>
        <w:tc>
          <w:tcPr>
            <w:tcW w:w="598" w:type="dxa"/>
            <w:vMerge/>
            <w:tcBorders>
              <w:left w:val="single" w:sz="4" w:space="0" w:color="auto"/>
              <w:right w:val="single" w:sz="4" w:space="0" w:color="auto"/>
            </w:tcBorders>
            <w:vAlign w:val="center"/>
          </w:tcPr>
          <w:p w:rsidR="002D0F2B" w:rsidRDefault="002D0F2B">
            <w:pPr>
              <w:widowControl/>
              <w:snapToGrid w:val="0"/>
              <w:spacing w:line="240" w:lineRule="exact"/>
              <w:jc w:val="center"/>
              <w:rPr>
                <w:rFonts w:asciiTheme="minorEastAsia" w:hAnsiTheme="minorEastAsia" w:cs="Times New Roman"/>
                <w:sz w:val="20"/>
                <w:szCs w:val="20"/>
              </w:rPr>
            </w:pPr>
          </w:p>
        </w:tc>
        <w:tc>
          <w:tcPr>
            <w:tcW w:w="981" w:type="dxa"/>
            <w:vMerge/>
            <w:tcBorders>
              <w:left w:val="nil"/>
              <w:right w:val="single" w:sz="4" w:space="0" w:color="auto"/>
            </w:tcBorders>
            <w:vAlign w:val="center"/>
          </w:tcPr>
          <w:p w:rsidR="002D0F2B" w:rsidRDefault="002D0F2B">
            <w:pPr>
              <w:widowControl/>
              <w:snapToGrid w:val="0"/>
              <w:spacing w:line="240" w:lineRule="exact"/>
              <w:jc w:val="center"/>
              <w:rPr>
                <w:rFonts w:asciiTheme="minorEastAsia" w:hAnsiTheme="minorEastAsia" w:cs="宋体"/>
                <w:sz w:val="20"/>
                <w:szCs w:val="20"/>
              </w:rPr>
            </w:pPr>
          </w:p>
        </w:tc>
        <w:tc>
          <w:tcPr>
            <w:tcW w:w="6328" w:type="dxa"/>
            <w:tcBorders>
              <w:top w:val="nil"/>
              <w:left w:val="nil"/>
              <w:bottom w:val="single" w:sz="4" w:space="0" w:color="auto"/>
              <w:right w:val="single" w:sz="4" w:space="0" w:color="auto"/>
            </w:tcBorders>
            <w:vAlign w:val="center"/>
          </w:tcPr>
          <w:p w:rsidR="002D0F2B" w:rsidRDefault="00EB60C8">
            <w:pPr>
              <w:widowControl/>
              <w:adjustRightInd w:val="0"/>
              <w:snapToGrid w:val="0"/>
              <w:spacing w:line="240" w:lineRule="atLeast"/>
              <w:jc w:val="left"/>
              <w:rPr>
                <w:rFonts w:asciiTheme="minorEastAsia" w:hAnsiTheme="minorEastAsia" w:cs="宋体"/>
                <w:sz w:val="20"/>
                <w:szCs w:val="20"/>
              </w:rPr>
            </w:pPr>
            <w:r>
              <w:rPr>
                <w:rFonts w:asciiTheme="minorEastAsia" w:hAnsiTheme="minorEastAsia" w:cs="宋体" w:hint="eastAsia"/>
                <w:sz w:val="20"/>
                <w:szCs w:val="20"/>
              </w:rPr>
              <w:t>3.整烫设备，原值最高的排名第一得标准分0.5分，其余依次递减0.1分。</w:t>
            </w:r>
          </w:p>
        </w:tc>
        <w:tc>
          <w:tcPr>
            <w:tcW w:w="990" w:type="dxa"/>
            <w:tcBorders>
              <w:top w:val="single" w:sz="4" w:space="0" w:color="auto"/>
              <w:left w:val="nil"/>
              <w:bottom w:val="single" w:sz="4" w:space="0" w:color="auto"/>
              <w:right w:val="single" w:sz="4" w:space="0" w:color="auto"/>
            </w:tcBorders>
            <w:vAlign w:val="center"/>
          </w:tcPr>
          <w:p w:rsidR="002D0F2B" w:rsidRDefault="00EB60C8">
            <w:pPr>
              <w:widowControl/>
              <w:snapToGrid w:val="0"/>
              <w:spacing w:line="240" w:lineRule="exact"/>
              <w:jc w:val="center"/>
              <w:rPr>
                <w:rFonts w:asciiTheme="minorEastAsia" w:hAnsiTheme="minorEastAsia" w:cs="宋体"/>
                <w:sz w:val="20"/>
                <w:szCs w:val="20"/>
              </w:rPr>
            </w:pPr>
            <w:r>
              <w:rPr>
                <w:rFonts w:asciiTheme="minorEastAsia" w:hAnsiTheme="minorEastAsia" w:cs="宋体" w:hint="eastAsia"/>
                <w:sz w:val="20"/>
                <w:szCs w:val="20"/>
              </w:rPr>
              <w:t>0.5</w:t>
            </w:r>
          </w:p>
        </w:tc>
        <w:tc>
          <w:tcPr>
            <w:tcW w:w="1336" w:type="dxa"/>
            <w:vMerge/>
            <w:tcBorders>
              <w:left w:val="nil"/>
              <w:right w:val="single" w:sz="4" w:space="0" w:color="auto"/>
            </w:tcBorders>
          </w:tcPr>
          <w:p w:rsidR="002D0F2B" w:rsidRDefault="002D0F2B">
            <w:pPr>
              <w:widowControl/>
              <w:snapToGrid w:val="0"/>
              <w:spacing w:line="240" w:lineRule="exact"/>
              <w:jc w:val="center"/>
              <w:rPr>
                <w:rFonts w:asciiTheme="minorEastAsia" w:hAnsiTheme="minorEastAsia" w:cs="宋体"/>
                <w:sz w:val="20"/>
                <w:szCs w:val="20"/>
              </w:rPr>
            </w:pPr>
          </w:p>
        </w:tc>
      </w:tr>
      <w:tr w:rsidR="002D0F2B">
        <w:trPr>
          <w:trHeight w:val="283"/>
          <w:jc w:val="center"/>
        </w:trPr>
        <w:tc>
          <w:tcPr>
            <w:tcW w:w="598" w:type="dxa"/>
            <w:vMerge/>
            <w:tcBorders>
              <w:left w:val="single" w:sz="4" w:space="0" w:color="auto"/>
              <w:bottom w:val="single" w:sz="4" w:space="0" w:color="auto"/>
              <w:right w:val="single" w:sz="4" w:space="0" w:color="auto"/>
            </w:tcBorders>
            <w:vAlign w:val="center"/>
          </w:tcPr>
          <w:p w:rsidR="002D0F2B" w:rsidRDefault="002D0F2B">
            <w:pPr>
              <w:widowControl/>
              <w:snapToGrid w:val="0"/>
              <w:spacing w:line="240" w:lineRule="exact"/>
              <w:jc w:val="center"/>
              <w:rPr>
                <w:rFonts w:asciiTheme="minorEastAsia" w:hAnsiTheme="minorEastAsia" w:cs="Times New Roman"/>
                <w:sz w:val="20"/>
                <w:szCs w:val="20"/>
              </w:rPr>
            </w:pPr>
          </w:p>
        </w:tc>
        <w:tc>
          <w:tcPr>
            <w:tcW w:w="981" w:type="dxa"/>
            <w:vMerge/>
            <w:tcBorders>
              <w:left w:val="nil"/>
              <w:bottom w:val="single" w:sz="4" w:space="0" w:color="auto"/>
              <w:right w:val="single" w:sz="4" w:space="0" w:color="auto"/>
            </w:tcBorders>
            <w:vAlign w:val="center"/>
          </w:tcPr>
          <w:p w:rsidR="002D0F2B" w:rsidRDefault="002D0F2B">
            <w:pPr>
              <w:widowControl/>
              <w:snapToGrid w:val="0"/>
              <w:spacing w:line="240" w:lineRule="exact"/>
              <w:jc w:val="center"/>
              <w:rPr>
                <w:rFonts w:asciiTheme="minorEastAsia" w:hAnsiTheme="minorEastAsia" w:cs="宋体"/>
                <w:sz w:val="20"/>
                <w:szCs w:val="20"/>
              </w:rPr>
            </w:pPr>
          </w:p>
        </w:tc>
        <w:tc>
          <w:tcPr>
            <w:tcW w:w="6328" w:type="dxa"/>
            <w:tcBorders>
              <w:top w:val="nil"/>
              <w:left w:val="nil"/>
              <w:bottom w:val="single" w:sz="4" w:space="0" w:color="auto"/>
              <w:right w:val="single" w:sz="4" w:space="0" w:color="auto"/>
            </w:tcBorders>
            <w:vAlign w:val="center"/>
          </w:tcPr>
          <w:p w:rsidR="002D0F2B" w:rsidRDefault="00EB60C8">
            <w:pPr>
              <w:widowControl/>
              <w:adjustRightInd w:val="0"/>
              <w:snapToGrid w:val="0"/>
              <w:spacing w:line="240" w:lineRule="atLeast"/>
              <w:jc w:val="left"/>
              <w:rPr>
                <w:rFonts w:asciiTheme="minorEastAsia" w:hAnsiTheme="minorEastAsia" w:cs="宋体"/>
                <w:sz w:val="20"/>
                <w:szCs w:val="20"/>
              </w:rPr>
            </w:pPr>
            <w:r>
              <w:rPr>
                <w:rFonts w:asciiTheme="minorEastAsia" w:hAnsiTheme="minorEastAsia" w:cs="宋体" w:hint="eastAsia"/>
                <w:sz w:val="20"/>
                <w:szCs w:val="20"/>
              </w:rPr>
              <w:t>4.配备有电动自动裁床机、电脑上袖机、履带节拍流水线、智能化服装悬挂系统和立体整烫设备的，有一项得0.1分，最多得标准分0.5分。</w:t>
            </w:r>
          </w:p>
        </w:tc>
        <w:tc>
          <w:tcPr>
            <w:tcW w:w="990" w:type="dxa"/>
            <w:tcBorders>
              <w:top w:val="single" w:sz="4" w:space="0" w:color="auto"/>
              <w:left w:val="nil"/>
              <w:bottom w:val="single" w:sz="4" w:space="0" w:color="auto"/>
              <w:right w:val="single" w:sz="4" w:space="0" w:color="auto"/>
            </w:tcBorders>
            <w:vAlign w:val="center"/>
          </w:tcPr>
          <w:p w:rsidR="002D0F2B" w:rsidRDefault="00EB60C8">
            <w:pPr>
              <w:widowControl/>
              <w:snapToGrid w:val="0"/>
              <w:spacing w:line="240" w:lineRule="exact"/>
              <w:jc w:val="center"/>
              <w:rPr>
                <w:rFonts w:asciiTheme="minorEastAsia" w:hAnsiTheme="minorEastAsia" w:cs="宋体"/>
                <w:sz w:val="20"/>
                <w:szCs w:val="20"/>
              </w:rPr>
            </w:pPr>
            <w:r>
              <w:rPr>
                <w:rFonts w:asciiTheme="minorEastAsia" w:hAnsiTheme="minorEastAsia" w:cs="宋体" w:hint="eastAsia"/>
                <w:sz w:val="20"/>
                <w:szCs w:val="20"/>
              </w:rPr>
              <w:t>0.5</w:t>
            </w:r>
          </w:p>
        </w:tc>
        <w:tc>
          <w:tcPr>
            <w:tcW w:w="1336" w:type="dxa"/>
            <w:vMerge/>
            <w:tcBorders>
              <w:left w:val="nil"/>
              <w:bottom w:val="single" w:sz="4" w:space="0" w:color="auto"/>
              <w:right w:val="single" w:sz="4" w:space="0" w:color="auto"/>
            </w:tcBorders>
          </w:tcPr>
          <w:p w:rsidR="002D0F2B" w:rsidRDefault="002D0F2B">
            <w:pPr>
              <w:widowControl/>
              <w:snapToGrid w:val="0"/>
              <w:spacing w:line="240" w:lineRule="exact"/>
              <w:jc w:val="center"/>
              <w:rPr>
                <w:rFonts w:asciiTheme="minorEastAsia" w:hAnsiTheme="minorEastAsia" w:cs="宋体"/>
                <w:sz w:val="20"/>
                <w:szCs w:val="20"/>
              </w:rPr>
            </w:pPr>
          </w:p>
        </w:tc>
      </w:tr>
      <w:tr w:rsidR="002D0F2B">
        <w:trPr>
          <w:trHeight w:hRule="exact" w:val="564"/>
          <w:jc w:val="center"/>
        </w:trPr>
        <w:tc>
          <w:tcPr>
            <w:tcW w:w="598" w:type="dxa"/>
            <w:vMerge w:val="restart"/>
            <w:tcBorders>
              <w:top w:val="nil"/>
              <w:left w:val="single" w:sz="4" w:space="0" w:color="auto"/>
              <w:right w:val="single" w:sz="4" w:space="0" w:color="auto"/>
            </w:tcBorders>
            <w:vAlign w:val="center"/>
          </w:tcPr>
          <w:p w:rsidR="002D0F2B" w:rsidRDefault="00EB60C8">
            <w:pPr>
              <w:widowControl/>
              <w:snapToGrid w:val="0"/>
              <w:spacing w:line="240" w:lineRule="exact"/>
              <w:jc w:val="center"/>
              <w:rPr>
                <w:rFonts w:asciiTheme="minorEastAsia" w:hAnsiTheme="minorEastAsia" w:cs="Times New Roman"/>
                <w:sz w:val="20"/>
                <w:szCs w:val="20"/>
              </w:rPr>
            </w:pPr>
            <w:r>
              <w:rPr>
                <w:rFonts w:asciiTheme="minorEastAsia" w:hAnsiTheme="minorEastAsia" w:cs="Times New Roman"/>
                <w:sz w:val="20"/>
                <w:szCs w:val="20"/>
              </w:rPr>
              <w:t>2</w:t>
            </w:r>
          </w:p>
        </w:tc>
        <w:tc>
          <w:tcPr>
            <w:tcW w:w="981" w:type="dxa"/>
            <w:vMerge w:val="restart"/>
            <w:tcBorders>
              <w:top w:val="nil"/>
              <w:left w:val="nil"/>
              <w:right w:val="single" w:sz="4" w:space="0" w:color="auto"/>
            </w:tcBorders>
            <w:vAlign w:val="center"/>
          </w:tcPr>
          <w:p w:rsidR="002D0F2B" w:rsidRDefault="00EB60C8">
            <w:pPr>
              <w:widowControl/>
              <w:snapToGrid w:val="0"/>
              <w:spacing w:line="240" w:lineRule="exact"/>
              <w:jc w:val="center"/>
              <w:rPr>
                <w:rFonts w:asciiTheme="minorEastAsia" w:hAnsiTheme="minorEastAsia" w:cs="宋体"/>
                <w:sz w:val="20"/>
                <w:szCs w:val="20"/>
              </w:rPr>
            </w:pPr>
            <w:r>
              <w:rPr>
                <w:rFonts w:asciiTheme="minorEastAsia" w:hAnsiTheme="minorEastAsia" w:cs="宋体" w:hint="eastAsia"/>
                <w:sz w:val="20"/>
                <w:szCs w:val="20"/>
              </w:rPr>
              <w:t>技术力量</w:t>
            </w:r>
          </w:p>
        </w:tc>
        <w:tc>
          <w:tcPr>
            <w:tcW w:w="6328" w:type="dxa"/>
            <w:tcBorders>
              <w:top w:val="nil"/>
              <w:left w:val="nil"/>
              <w:bottom w:val="single" w:sz="4" w:space="0" w:color="auto"/>
              <w:right w:val="single" w:sz="4" w:space="0" w:color="auto"/>
            </w:tcBorders>
            <w:vAlign w:val="center"/>
          </w:tcPr>
          <w:p w:rsidR="002D0F2B" w:rsidRDefault="00EB60C8">
            <w:pPr>
              <w:widowControl/>
              <w:snapToGrid w:val="0"/>
              <w:spacing w:line="240" w:lineRule="exact"/>
              <w:jc w:val="left"/>
              <w:rPr>
                <w:rFonts w:asciiTheme="minorEastAsia" w:hAnsiTheme="minorEastAsia" w:cs="宋体"/>
                <w:sz w:val="20"/>
                <w:szCs w:val="20"/>
              </w:rPr>
            </w:pPr>
            <w:r>
              <w:rPr>
                <w:rFonts w:asciiTheme="minorEastAsia" w:hAnsiTheme="minorEastAsia" w:cs="宋体" w:hint="eastAsia"/>
                <w:sz w:val="20"/>
                <w:szCs w:val="20"/>
              </w:rPr>
              <w:t>1.根据投标产品涉及的相关专业、工种技术人员数量、职称、学历、工作年限等指标评分。</w:t>
            </w:r>
          </w:p>
        </w:tc>
        <w:tc>
          <w:tcPr>
            <w:tcW w:w="990" w:type="dxa"/>
            <w:tcBorders>
              <w:top w:val="nil"/>
              <w:left w:val="nil"/>
              <w:bottom w:val="single" w:sz="4" w:space="0" w:color="auto"/>
              <w:right w:val="single" w:sz="4" w:space="0" w:color="auto"/>
            </w:tcBorders>
            <w:vAlign w:val="center"/>
          </w:tcPr>
          <w:p w:rsidR="002D0F2B" w:rsidRDefault="00EB60C8">
            <w:pPr>
              <w:widowControl/>
              <w:snapToGrid w:val="0"/>
              <w:spacing w:line="240" w:lineRule="exact"/>
              <w:jc w:val="center"/>
              <w:rPr>
                <w:rFonts w:asciiTheme="minorEastAsia" w:hAnsiTheme="minorEastAsia" w:cs="宋体"/>
                <w:sz w:val="20"/>
                <w:szCs w:val="20"/>
              </w:rPr>
            </w:pPr>
            <w:r>
              <w:rPr>
                <w:rFonts w:asciiTheme="minorEastAsia" w:hAnsiTheme="minorEastAsia" w:cs="宋体" w:hint="eastAsia"/>
                <w:sz w:val="20"/>
                <w:szCs w:val="20"/>
              </w:rPr>
              <w:t>1</w:t>
            </w:r>
          </w:p>
        </w:tc>
        <w:tc>
          <w:tcPr>
            <w:tcW w:w="1336" w:type="dxa"/>
            <w:tcBorders>
              <w:top w:val="nil"/>
              <w:left w:val="nil"/>
              <w:bottom w:val="single" w:sz="4" w:space="0" w:color="auto"/>
              <w:right w:val="single" w:sz="4" w:space="0" w:color="auto"/>
            </w:tcBorders>
          </w:tcPr>
          <w:p w:rsidR="002D0F2B" w:rsidRDefault="002D0F2B">
            <w:pPr>
              <w:widowControl/>
              <w:snapToGrid w:val="0"/>
              <w:spacing w:line="240" w:lineRule="exact"/>
              <w:jc w:val="center"/>
              <w:rPr>
                <w:rFonts w:asciiTheme="minorEastAsia" w:hAnsiTheme="minorEastAsia" w:cs="宋体"/>
                <w:sz w:val="20"/>
                <w:szCs w:val="20"/>
              </w:rPr>
            </w:pPr>
          </w:p>
        </w:tc>
      </w:tr>
      <w:tr w:rsidR="002D0F2B">
        <w:trPr>
          <w:trHeight w:val="254"/>
          <w:jc w:val="center"/>
        </w:trPr>
        <w:tc>
          <w:tcPr>
            <w:tcW w:w="598" w:type="dxa"/>
            <w:vMerge/>
            <w:tcBorders>
              <w:left w:val="single" w:sz="4" w:space="0" w:color="auto"/>
              <w:right w:val="single" w:sz="4" w:space="0" w:color="auto"/>
            </w:tcBorders>
            <w:vAlign w:val="center"/>
          </w:tcPr>
          <w:p w:rsidR="002D0F2B" w:rsidRDefault="002D0F2B">
            <w:pPr>
              <w:widowControl/>
              <w:snapToGrid w:val="0"/>
              <w:spacing w:line="240" w:lineRule="exact"/>
              <w:jc w:val="center"/>
              <w:rPr>
                <w:rFonts w:asciiTheme="minorEastAsia" w:hAnsiTheme="minorEastAsia" w:cs="Times New Roman"/>
                <w:sz w:val="20"/>
                <w:szCs w:val="20"/>
              </w:rPr>
            </w:pPr>
          </w:p>
        </w:tc>
        <w:tc>
          <w:tcPr>
            <w:tcW w:w="981" w:type="dxa"/>
            <w:vMerge/>
            <w:tcBorders>
              <w:left w:val="nil"/>
              <w:right w:val="single" w:sz="4" w:space="0" w:color="auto"/>
            </w:tcBorders>
            <w:vAlign w:val="center"/>
          </w:tcPr>
          <w:p w:rsidR="002D0F2B" w:rsidRDefault="002D0F2B">
            <w:pPr>
              <w:widowControl/>
              <w:snapToGrid w:val="0"/>
              <w:spacing w:line="240" w:lineRule="exact"/>
              <w:jc w:val="center"/>
              <w:rPr>
                <w:rFonts w:asciiTheme="minorEastAsia" w:hAnsiTheme="minorEastAsia" w:cs="宋体"/>
                <w:sz w:val="20"/>
                <w:szCs w:val="20"/>
              </w:rPr>
            </w:pPr>
          </w:p>
        </w:tc>
        <w:tc>
          <w:tcPr>
            <w:tcW w:w="6328" w:type="dxa"/>
            <w:tcBorders>
              <w:top w:val="nil"/>
              <w:left w:val="nil"/>
              <w:bottom w:val="single" w:sz="4" w:space="0" w:color="auto"/>
              <w:right w:val="single" w:sz="4" w:space="0" w:color="auto"/>
            </w:tcBorders>
            <w:vAlign w:val="center"/>
          </w:tcPr>
          <w:p w:rsidR="002D0F2B" w:rsidRDefault="00EB60C8">
            <w:pPr>
              <w:widowControl/>
              <w:snapToGrid w:val="0"/>
              <w:spacing w:line="240" w:lineRule="exact"/>
              <w:jc w:val="left"/>
              <w:rPr>
                <w:rFonts w:asciiTheme="minorEastAsia" w:hAnsiTheme="minorEastAsia" w:cs="宋体"/>
                <w:sz w:val="20"/>
                <w:szCs w:val="20"/>
              </w:rPr>
            </w:pPr>
            <w:r>
              <w:rPr>
                <w:rFonts w:asciiTheme="minorEastAsia" w:hAnsiTheme="minorEastAsia" w:cs="宋体" w:hint="eastAsia"/>
                <w:sz w:val="20"/>
                <w:szCs w:val="20"/>
              </w:rPr>
              <w:t>2.投标人获得服装类发明、设计或实用新型专利的，每提供1个得0.5分，最多的标准分6分。</w:t>
            </w:r>
          </w:p>
        </w:tc>
        <w:tc>
          <w:tcPr>
            <w:tcW w:w="990" w:type="dxa"/>
            <w:tcBorders>
              <w:top w:val="single" w:sz="4" w:space="0" w:color="auto"/>
              <w:left w:val="nil"/>
              <w:bottom w:val="single" w:sz="4" w:space="0" w:color="auto"/>
              <w:right w:val="single" w:sz="4" w:space="0" w:color="auto"/>
            </w:tcBorders>
            <w:vAlign w:val="center"/>
          </w:tcPr>
          <w:p w:rsidR="002D0F2B" w:rsidRDefault="00EB60C8">
            <w:pPr>
              <w:widowControl/>
              <w:snapToGrid w:val="0"/>
              <w:spacing w:line="240" w:lineRule="exact"/>
              <w:jc w:val="center"/>
              <w:rPr>
                <w:rFonts w:asciiTheme="minorEastAsia" w:hAnsiTheme="minorEastAsia" w:cs="宋体"/>
                <w:sz w:val="20"/>
                <w:szCs w:val="20"/>
              </w:rPr>
            </w:pPr>
            <w:r>
              <w:rPr>
                <w:rFonts w:asciiTheme="minorEastAsia" w:hAnsiTheme="minorEastAsia" w:cs="宋体" w:hint="eastAsia"/>
                <w:sz w:val="20"/>
                <w:szCs w:val="20"/>
              </w:rPr>
              <w:t>6</w:t>
            </w:r>
          </w:p>
        </w:tc>
        <w:tc>
          <w:tcPr>
            <w:tcW w:w="1336" w:type="dxa"/>
            <w:tcBorders>
              <w:top w:val="single" w:sz="4" w:space="0" w:color="auto"/>
              <w:left w:val="nil"/>
              <w:bottom w:val="single" w:sz="4" w:space="0" w:color="auto"/>
              <w:right w:val="single" w:sz="4" w:space="0" w:color="auto"/>
            </w:tcBorders>
          </w:tcPr>
          <w:p w:rsidR="002D0F2B" w:rsidRDefault="00EB60C8">
            <w:pPr>
              <w:widowControl/>
              <w:snapToGrid w:val="0"/>
              <w:spacing w:line="240" w:lineRule="exact"/>
              <w:jc w:val="center"/>
              <w:rPr>
                <w:rFonts w:asciiTheme="minorEastAsia" w:hAnsiTheme="minorEastAsia" w:cs="宋体"/>
                <w:sz w:val="20"/>
                <w:szCs w:val="20"/>
              </w:rPr>
            </w:pPr>
            <w:r>
              <w:rPr>
                <w:rFonts w:asciiTheme="minorEastAsia" w:hAnsiTheme="minorEastAsia" w:cs="宋体" w:hint="eastAsia"/>
                <w:sz w:val="20"/>
                <w:szCs w:val="20"/>
              </w:rPr>
              <w:t>原件必查</w:t>
            </w:r>
          </w:p>
        </w:tc>
      </w:tr>
      <w:tr w:rsidR="002D0F2B">
        <w:trPr>
          <w:trHeight w:hRule="exact" w:val="589"/>
          <w:jc w:val="center"/>
        </w:trPr>
        <w:tc>
          <w:tcPr>
            <w:tcW w:w="598" w:type="dxa"/>
            <w:vMerge/>
            <w:tcBorders>
              <w:left w:val="single" w:sz="4" w:space="0" w:color="auto"/>
              <w:right w:val="single" w:sz="4" w:space="0" w:color="auto"/>
            </w:tcBorders>
            <w:vAlign w:val="center"/>
          </w:tcPr>
          <w:p w:rsidR="002D0F2B" w:rsidRDefault="002D0F2B">
            <w:pPr>
              <w:widowControl/>
              <w:snapToGrid w:val="0"/>
              <w:spacing w:line="240" w:lineRule="exact"/>
              <w:jc w:val="center"/>
              <w:rPr>
                <w:rFonts w:asciiTheme="minorEastAsia" w:hAnsiTheme="minorEastAsia" w:cs="Times New Roman"/>
                <w:sz w:val="20"/>
                <w:szCs w:val="20"/>
              </w:rPr>
            </w:pPr>
          </w:p>
        </w:tc>
        <w:tc>
          <w:tcPr>
            <w:tcW w:w="981" w:type="dxa"/>
            <w:vMerge/>
            <w:tcBorders>
              <w:left w:val="nil"/>
              <w:right w:val="single" w:sz="4" w:space="0" w:color="auto"/>
            </w:tcBorders>
            <w:vAlign w:val="center"/>
          </w:tcPr>
          <w:p w:rsidR="002D0F2B" w:rsidRDefault="002D0F2B">
            <w:pPr>
              <w:widowControl/>
              <w:snapToGrid w:val="0"/>
              <w:spacing w:line="240" w:lineRule="exact"/>
              <w:jc w:val="center"/>
              <w:rPr>
                <w:rFonts w:asciiTheme="minorEastAsia" w:hAnsiTheme="minorEastAsia" w:cs="宋体"/>
                <w:sz w:val="20"/>
                <w:szCs w:val="20"/>
              </w:rPr>
            </w:pPr>
          </w:p>
        </w:tc>
        <w:tc>
          <w:tcPr>
            <w:tcW w:w="6328" w:type="dxa"/>
            <w:tcBorders>
              <w:top w:val="nil"/>
              <w:left w:val="nil"/>
              <w:bottom w:val="single" w:sz="4" w:space="0" w:color="auto"/>
              <w:right w:val="single" w:sz="4" w:space="0" w:color="auto"/>
            </w:tcBorders>
            <w:vAlign w:val="center"/>
          </w:tcPr>
          <w:p w:rsidR="002D0F2B" w:rsidRDefault="00EB60C8">
            <w:pPr>
              <w:widowControl/>
              <w:snapToGrid w:val="0"/>
              <w:spacing w:line="240" w:lineRule="exact"/>
              <w:jc w:val="left"/>
              <w:rPr>
                <w:rFonts w:asciiTheme="minorEastAsia" w:hAnsiTheme="minorEastAsia" w:cs="宋体"/>
                <w:sz w:val="20"/>
                <w:szCs w:val="20"/>
              </w:rPr>
            </w:pPr>
            <w:r>
              <w:rPr>
                <w:rFonts w:asciiTheme="minorEastAsia" w:hAnsiTheme="minorEastAsia" w:cs="宋体" w:hint="eastAsia"/>
                <w:sz w:val="20"/>
                <w:szCs w:val="20"/>
              </w:rPr>
              <w:t>3.</w:t>
            </w:r>
            <w:r>
              <w:rPr>
                <w:rFonts w:ascii="宋体" w:hAnsi="宋体" w:cs="宋体" w:hint="eastAsia"/>
                <w:sz w:val="20"/>
                <w:szCs w:val="20"/>
              </w:rPr>
              <w:t>根据投标人近10年内连续生产同类产品的年限由长至短排名，第一名得标准分1分，其余依次递减0.2分。（需提供销售合同等证明材料）</w:t>
            </w:r>
          </w:p>
        </w:tc>
        <w:tc>
          <w:tcPr>
            <w:tcW w:w="990" w:type="dxa"/>
            <w:tcBorders>
              <w:top w:val="single" w:sz="4" w:space="0" w:color="auto"/>
              <w:left w:val="nil"/>
              <w:bottom w:val="single" w:sz="4" w:space="0" w:color="auto"/>
              <w:right w:val="single" w:sz="4" w:space="0" w:color="auto"/>
            </w:tcBorders>
            <w:vAlign w:val="center"/>
          </w:tcPr>
          <w:p w:rsidR="002D0F2B" w:rsidRDefault="00EB60C8">
            <w:pPr>
              <w:widowControl/>
              <w:snapToGrid w:val="0"/>
              <w:spacing w:line="240" w:lineRule="exact"/>
              <w:jc w:val="center"/>
              <w:rPr>
                <w:rFonts w:asciiTheme="minorEastAsia" w:hAnsiTheme="minorEastAsia" w:cs="宋体"/>
                <w:sz w:val="20"/>
                <w:szCs w:val="20"/>
              </w:rPr>
            </w:pPr>
            <w:r>
              <w:rPr>
                <w:rFonts w:asciiTheme="minorEastAsia" w:hAnsiTheme="minorEastAsia" w:cs="宋体" w:hint="eastAsia"/>
                <w:sz w:val="20"/>
                <w:szCs w:val="20"/>
              </w:rPr>
              <w:t>1</w:t>
            </w:r>
          </w:p>
        </w:tc>
        <w:tc>
          <w:tcPr>
            <w:tcW w:w="1336" w:type="dxa"/>
            <w:tcBorders>
              <w:top w:val="single" w:sz="4" w:space="0" w:color="auto"/>
              <w:left w:val="nil"/>
              <w:bottom w:val="single" w:sz="4" w:space="0" w:color="auto"/>
              <w:right w:val="single" w:sz="4" w:space="0" w:color="auto"/>
            </w:tcBorders>
          </w:tcPr>
          <w:p w:rsidR="002D0F2B" w:rsidRDefault="002D0F2B">
            <w:pPr>
              <w:widowControl/>
              <w:snapToGrid w:val="0"/>
              <w:spacing w:line="240" w:lineRule="exact"/>
              <w:jc w:val="center"/>
              <w:rPr>
                <w:rFonts w:asciiTheme="minorEastAsia" w:hAnsiTheme="minorEastAsia" w:cs="宋体"/>
                <w:sz w:val="20"/>
                <w:szCs w:val="20"/>
              </w:rPr>
            </w:pPr>
          </w:p>
        </w:tc>
      </w:tr>
      <w:tr w:rsidR="002D0F2B">
        <w:trPr>
          <w:trHeight w:hRule="exact" w:val="589"/>
          <w:jc w:val="center"/>
        </w:trPr>
        <w:tc>
          <w:tcPr>
            <w:tcW w:w="598" w:type="dxa"/>
            <w:vMerge/>
            <w:tcBorders>
              <w:left w:val="single" w:sz="4" w:space="0" w:color="auto"/>
              <w:bottom w:val="single" w:sz="4" w:space="0" w:color="auto"/>
              <w:right w:val="single" w:sz="4" w:space="0" w:color="auto"/>
            </w:tcBorders>
            <w:vAlign w:val="center"/>
          </w:tcPr>
          <w:p w:rsidR="002D0F2B" w:rsidRDefault="002D0F2B">
            <w:pPr>
              <w:widowControl/>
              <w:snapToGrid w:val="0"/>
              <w:spacing w:line="240" w:lineRule="exact"/>
              <w:jc w:val="center"/>
              <w:rPr>
                <w:rFonts w:asciiTheme="minorEastAsia" w:hAnsiTheme="minorEastAsia" w:cs="Times New Roman"/>
                <w:sz w:val="20"/>
                <w:szCs w:val="20"/>
              </w:rPr>
            </w:pPr>
          </w:p>
        </w:tc>
        <w:tc>
          <w:tcPr>
            <w:tcW w:w="981" w:type="dxa"/>
            <w:vMerge/>
            <w:tcBorders>
              <w:left w:val="nil"/>
              <w:bottom w:val="single" w:sz="4" w:space="0" w:color="auto"/>
              <w:right w:val="single" w:sz="4" w:space="0" w:color="auto"/>
            </w:tcBorders>
            <w:vAlign w:val="center"/>
          </w:tcPr>
          <w:p w:rsidR="002D0F2B" w:rsidRDefault="002D0F2B">
            <w:pPr>
              <w:widowControl/>
              <w:snapToGrid w:val="0"/>
              <w:spacing w:line="240" w:lineRule="exact"/>
              <w:jc w:val="center"/>
              <w:rPr>
                <w:rFonts w:asciiTheme="minorEastAsia" w:hAnsiTheme="minorEastAsia" w:cs="宋体"/>
                <w:sz w:val="20"/>
                <w:szCs w:val="20"/>
              </w:rPr>
            </w:pPr>
          </w:p>
        </w:tc>
        <w:tc>
          <w:tcPr>
            <w:tcW w:w="6328" w:type="dxa"/>
            <w:tcBorders>
              <w:top w:val="nil"/>
              <w:left w:val="nil"/>
              <w:bottom w:val="single" w:sz="4" w:space="0" w:color="auto"/>
              <w:right w:val="single" w:sz="4" w:space="0" w:color="auto"/>
            </w:tcBorders>
            <w:vAlign w:val="center"/>
          </w:tcPr>
          <w:p w:rsidR="002D0F2B" w:rsidRDefault="00EB60C8">
            <w:pPr>
              <w:widowControl/>
              <w:snapToGrid w:val="0"/>
              <w:spacing w:line="240" w:lineRule="exact"/>
              <w:jc w:val="left"/>
              <w:rPr>
                <w:rFonts w:asciiTheme="minorEastAsia" w:hAnsiTheme="minorEastAsia" w:cs="宋体"/>
                <w:sz w:val="20"/>
                <w:szCs w:val="20"/>
              </w:rPr>
            </w:pPr>
            <w:r>
              <w:rPr>
                <w:rFonts w:asciiTheme="minorEastAsia" w:hAnsiTheme="minorEastAsia" w:cs="宋体" w:hint="eastAsia"/>
                <w:sz w:val="20"/>
                <w:szCs w:val="20"/>
              </w:rPr>
              <w:t>4.技术方案：由投标人自行拟制技术方案，包括生产、加工、制造、工艺控制及质量控制等，</w:t>
            </w:r>
            <w:r>
              <w:rPr>
                <w:rFonts w:ascii="宋体" w:eastAsia="宋体" w:hAnsi="宋体" w:cs="宋体" w:hint="eastAsia"/>
                <w:color w:val="000000"/>
                <w:kern w:val="0"/>
                <w:sz w:val="20"/>
                <w:szCs w:val="20"/>
              </w:rPr>
              <w:t>排名第一的得标准分1分，其余依次递减0.1分。</w:t>
            </w:r>
          </w:p>
        </w:tc>
        <w:tc>
          <w:tcPr>
            <w:tcW w:w="990" w:type="dxa"/>
            <w:tcBorders>
              <w:top w:val="single" w:sz="4" w:space="0" w:color="auto"/>
              <w:left w:val="nil"/>
              <w:bottom w:val="single" w:sz="4" w:space="0" w:color="auto"/>
              <w:right w:val="single" w:sz="4" w:space="0" w:color="auto"/>
            </w:tcBorders>
            <w:vAlign w:val="center"/>
          </w:tcPr>
          <w:p w:rsidR="002D0F2B" w:rsidRDefault="00EB60C8">
            <w:pPr>
              <w:widowControl/>
              <w:snapToGrid w:val="0"/>
              <w:spacing w:line="240" w:lineRule="exact"/>
              <w:jc w:val="center"/>
              <w:rPr>
                <w:rFonts w:asciiTheme="minorEastAsia" w:hAnsiTheme="minorEastAsia" w:cs="宋体"/>
                <w:sz w:val="20"/>
                <w:szCs w:val="20"/>
              </w:rPr>
            </w:pPr>
            <w:r>
              <w:rPr>
                <w:rFonts w:asciiTheme="minorEastAsia" w:hAnsiTheme="minorEastAsia" w:cs="宋体" w:hint="eastAsia"/>
                <w:sz w:val="20"/>
                <w:szCs w:val="20"/>
              </w:rPr>
              <w:t>1</w:t>
            </w:r>
          </w:p>
        </w:tc>
        <w:tc>
          <w:tcPr>
            <w:tcW w:w="1336" w:type="dxa"/>
            <w:tcBorders>
              <w:top w:val="single" w:sz="4" w:space="0" w:color="auto"/>
              <w:left w:val="nil"/>
              <w:bottom w:val="single" w:sz="4" w:space="0" w:color="auto"/>
              <w:right w:val="single" w:sz="4" w:space="0" w:color="auto"/>
            </w:tcBorders>
          </w:tcPr>
          <w:p w:rsidR="002D0F2B" w:rsidRDefault="002D0F2B">
            <w:pPr>
              <w:widowControl/>
              <w:snapToGrid w:val="0"/>
              <w:spacing w:line="240" w:lineRule="exact"/>
              <w:jc w:val="center"/>
              <w:rPr>
                <w:rFonts w:asciiTheme="minorEastAsia" w:hAnsiTheme="minorEastAsia" w:cs="宋体"/>
                <w:sz w:val="20"/>
                <w:szCs w:val="20"/>
              </w:rPr>
            </w:pPr>
          </w:p>
        </w:tc>
      </w:tr>
      <w:tr w:rsidR="002D0F2B">
        <w:trPr>
          <w:trHeight w:val="650"/>
          <w:jc w:val="center"/>
        </w:trPr>
        <w:tc>
          <w:tcPr>
            <w:tcW w:w="598" w:type="dxa"/>
            <w:vMerge w:val="restart"/>
            <w:tcBorders>
              <w:top w:val="single" w:sz="4" w:space="0" w:color="auto"/>
              <w:left w:val="single" w:sz="4" w:space="0" w:color="auto"/>
              <w:bottom w:val="single" w:sz="4" w:space="0" w:color="auto"/>
              <w:right w:val="single" w:sz="4" w:space="0" w:color="auto"/>
            </w:tcBorders>
            <w:vAlign w:val="center"/>
          </w:tcPr>
          <w:p w:rsidR="002D0F2B" w:rsidRDefault="00EB60C8">
            <w:pPr>
              <w:widowControl/>
              <w:snapToGrid w:val="0"/>
              <w:spacing w:line="240" w:lineRule="exact"/>
              <w:jc w:val="center"/>
              <w:rPr>
                <w:rFonts w:asciiTheme="minorEastAsia" w:hAnsiTheme="minorEastAsia" w:cs="Times New Roman"/>
                <w:sz w:val="20"/>
                <w:szCs w:val="20"/>
              </w:rPr>
            </w:pPr>
            <w:r>
              <w:rPr>
                <w:rFonts w:asciiTheme="minorEastAsia" w:hAnsiTheme="minorEastAsia" w:cs="Times New Roman" w:hint="eastAsia"/>
                <w:sz w:val="20"/>
                <w:szCs w:val="20"/>
              </w:rPr>
              <w:t>3</w:t>
            </w:r>
          </w:p>
        </w:tc>
        <w:tc>
          <w:tcPr>
            <w:tcW w:w="981" w:type="dxa"/>
            <w:vMerge w:val="restart"/>
            <w:tcBorders>
              <w:top w:val="single" w:sz="4" w:space="0" w:color="auto"/>
              <w:left w:val="nil"/>
              <w:bottom w:val="single" w:sz="4" w:space="0" w:color="auto"/>
              <w:right w:val="single" w:sz="4" w:space="0" w:color="auto"/>
            </w:tcBorders>
            <w:vAlign w:val="center"/>
          </w:tcPr>
          <w:p w:rsidR="002D0F2B" w:rsidRDefault="00EB60C8">
            <w:pPr>
              <w:widowControl/>
              <w:snapToGrid w:val="0"/>
              <w:spacing w:line="240" w:lineRule="exact"/>
              <w:jc w:val="center"/>
              <w:rPr>
                <w:rFonts w:asciiTheme="minorEastAsia" w:hAnsiTheme="minorEastAsia" w:cs="宋体"/>
                <w:sz w:val="20"/>
                <w:szCs w:val="20"/>
              </w:rPr>
            </w:pPr>
            <w:r>
              <w:rPr>
                <w:rFonts w:asciiTheme="minorEastAsia" w:hAnsiTheme="minorEastAsia" w:cs="宋体" w:hint="eastAsia"/>
                <w:sz w:val="20"/>
                <w:szCs w:val="20"/>
              </w:rPr>
              <w:t>生产工艺</w:t>
            </w:r>
          </w:p>
        </w:tc>
        <w:tc>
          <w:tcPr>
            <w:tcW w:w="6328" w:type="dxa"/>
            <w:tcBorders>
              <w:top w:val="nil"/>
              <w:left w:val="nil"/>
              <w:bottom w:val="single" w:sz="4" w:space="0" w:color="auto"/>
              <w:right w:val="single" w:sz="4" w:space="0" w:color="auto"/>
            </w:tcBorders>
            <w:vAlign w:val="center"/>
          </w:tcPr>
          <w:p w:rsidR="002D0F2B" w:rsidRDefault="00EB60C8">
            <w:pPr>
              <w:widowControl/>
              <w:snapToGrid w:val="0"/>
              <w:spacing w:line="240" w:lineRule="exact"/>
              <w:jc w:val="left"/>
              <w:rPr>
                <w:rFonts w:asciiTheme="minorEastAsia" w:hAnsiTheme="minorEastAsia" w:cs="宋体"/>
                <w:sz w:val="20"/>
                <w:szCs w:val="20"/>
              </w:rPr>
            </w:pPr>
            <w:r>
              <w:rPr>
                <w:rFonts w:ascii="宋体" w:eastAsia="宋体" w:hAnsi="宋体" w:cs="宋体" w:hint="eastAsia"/>
                <w:color w:val="000000"/>
                <w:kern w:val="0"/>
                <w:sz w:val="20"/>
                <w:szCs w:val="20"/>
              </w:rPr>
              <w:t>1.根据产品检验、生产工序符合产品技术标准情况评分，排名第一的得标准分0.5分，其余依次递减0.1分。（投标人未填写的得0分）</w:t>
            </w:r>
          </w:p>
        </w:tc>
        <w:tc>
          <w:tcPr>
            <w:tcW w:w="990" w:type="dxa"/>
            <w:tcBorders>
              <w:top w:val="single" w:sz="4" w:space="0" w:color="auto"/>
              <w:left w:val="nil"/>
              <w:bottom w:val="single" w:sz="4" w:space="0" w:color="auto"/>
              <w:right w:val="single" w:sz="4" w:space="0" w:color="auto"/>
            </w:tcBorders>
            <w:vAlign w:val="center"/>
          </w:tcPr>
          <w:p w:rsidR="002D0F2B" w:rsidRDefault="00EB60C8">
            <w:pPr>
              <w:widowControl/>
              <w:snapToGrid w:val="0"/>
              <w:spacing w:line="240" w:lineRule="exact"/>
              <w:jc w:val="center"/>
              <w:rPr>
                <w:rFonts w:asciiTheme="minorEastAsia" w:hAnsiTheme="minorEastAsia" w:cs="宋体"/>
                <w:sz w:val="20"/>
                <w:szCs w:val="20"/>
              </w:rPr>
            </w:pPr>
            <w:r>
              <w:rPr>
                <w:rFonts w:asciiTheme="minorEastAsia" w:hAnsiTheme="minorEastAsia" w:cs="宋体" w:hint="eastAsia"/>
                <w:sz w:val="20"/>
                <w:szCs w:val="20"/>
              </w:rPr>
              <w:t>0.5</w:t>
            </w:r>
          </w:p>
        </w:tc>
        <w:tc>
          <w:tcPr>
            <w:tcW w:w="1336" w:type="dxa"/>
            <w:vMerge w:val="restart"/>
            <w:tcBorders>
              <w:top w:val="nil"/>
              <w:left w:val="nil"/>
              <w:right w:val="single" w:sz="4" w:space="0" w:color="auto"/>
            </w:tcBorders>
          </w:tcPr>
          <w:p w:rsidR="002D0F2B" w:rsidRDefault="002D0F2B">
            <w:pPr>
              <w:widowControl/>
              <w:snapToGrid w:val="0"/>
              <w:spacing w:line="240" w:lineRule="exact"/>
              <w:jc w:val="center"/>
              <w:rPr>
                <w:rFonts w:asciiTheme="minorEastAsia" w:hAnsiTheme="minorEastAsia" w:cs="宋体"/>
                <w:sz w:val="20"/>
                <w:szCs w:val="20"/>
              </w:rPr>
            </w:pPr>
          </w:p>
        </w:tc>
      </w:tr>
      <w:tr w:rsidR="002D0F2B">
        <w:trPr>
          <w:trHeight w:hRule="exact" w:val="606"/>
          <w:jc w:val="center"/>
        </w:trPr>
        <w:tc>
          <w:tcPr>
            <w:tcW w:w="598" w:type="dxa"/>
            <w:vMerge/>
            <w:tcBorders>
              <w:top w:val="single" w:sz="4" w:space="0" w:color="auto"/>
              <w:left w:val="single" w:sz="4" w:space="0" w:color="auto"/>
              <w:bottom w:val="single" w:sz="4" w:space="0" w:color="auto"/>
              <w:right w:val="single" w:sz="4" w:space="0" w:color="auto"/>
            </w:tcBorders>
            <w:vAlign w:val="center"/>
          </w:tcPr>
          <w:p w:rsidR="002D0F2B" w:rsidRDefault="002D0F2B">
            <w:pPr>
              <w:widowControl/>
              <w:snapToGrid w:val="0"/>
              <w:spacing w:line="240" w:lineRule="exact"/>
              <w:jc w:val="center"/>
              <w:rPr>
                <w:rFonts w:asciiTheme="minorEastAsia" w:hAnsiTheme="minorEastAsia" w:cs="Times New Roman"/>
                <w:sz w:val="20"/>
                <w:szCs w:val="20"/>
              </w:rPr>
            </w:pPr>
          </w:p>
        </w:tc>
        <w:tc>
          <w:tcPr>
            <w:tcW w:w="981" w:type="dxa"/>
            <w:vMerge/>
            <w:tcBorders>
              <w:top w:val="single" w:sz="4" w:space="0" w:color="auto"/>
              <w:left w:val="nil"/>
              <w:bottom w:val="single" w:sz="4" w:space="0" w:color="auto"/>
              <w:right w:val="single" w:sz="4" w:space="0" w:color="auto"/>
            </w:tcBorders>
            <w:vAlign w:val="center"/>
          </w:tcPr>
          <w:p w:rsidR="002D0F2B" w:rsidRDefault="002D0F2B">
            <w:pPr>
              <w:widowControl/>
              <w:snapToGrid w:val="0"/>
              <w:spacing w:line="240" w:lineRule="exact"/>
              <w:jc w:val="center"/>
              <w:rPr>
                <w:rFonts w:asciiTheme="minorEastAsia" w:hAnsiTheme="minorEastAsia" w:cs="宋体"/>
                <w:color w:val="FF0000"/>
                <w:sz w:val="20"/>
                <w:szCs w:val="20"/>
              </w:rPr>
            </w:pPr>
          </w:p>
        </w:tc>
        <w:tc>
          <w:tcPr>
            <w:tcW w:w="6328" w:type="dxa"/>
            <w:tcBorders>
              <w:top w:val="nil"/>
              <w:left w:val="nil"/>
              <w:bottom w:val="single" w:sz="4" w:space="0" w:color="auto"/>
              <w:right w:val="single" w:sz="4" w:space="0" w:color="auto"/>
            </w:tcBorders>
            <w:vAlign w:val="center"/>
          </w:tcPr>
          <w:p w:rsidR="002D0F2B" w:rsidRDefault="00EB60C8">
            <w:pPr>
              <w:widowControl/>
              <w:snapToGrid w:val="0"/>
              <w:spacing w:line="240" w:lineRule="exact"/>
              <w:jc w:val="left"/>
              <w:rPr>
                <w:rFonts w:asciiTheme="minorEastAsia" w:hAnsiTheme="minorEastAsia" w:cs="宋体"/>
                <w:sz w:val="20"/>
                <w:szCs w:val="20"/>
              </w:rPr>
            </w:pPr>
            <w:r>
              <w:rPr>
                <w:rFonts w:ascii="宋体" w:eastAsia="宋体" w:hAnsi="宋体" w:cs="宋体" w:hint="eastAsia"/>
                <w:color w:val="000000"/>
                <w:kern w:val="0"/>
                <w:sz w:val="20"/>
                <w:szCs w:val="20"/>
              </w:rPr>
              <w:t>2.根据加工作业指导</w:t>
            </w:r>
            <w:proofErr w:type="gramStart"/>
            <w:r>
              <w:rPr>
                <w:rFonts w:ascii="宋体" w:eastAsia="宋体" w:hAnsi="宋体" w:cs="宋体" w:hint="eastAsia"/>
                <w:color w:val="000000"/>
                <w:kern w:val="0"/>
                <w:sz w:val="20"/>
                <w:szCs w:val="20"/>
              </w:rPr>
              <w:t>书符合</w:t>
            </w:r>
            <w:proofErr w:type="gramEnd"/>
            <w:r>
              <w:rPr>
                <w:rFonts w:ascii="宋体" w:eastAsia="宋体" w:hAnsi="宋体" w:cs="宋体" w:hint="eastAsia"/>
                <w:color w:val="000000"/>
                <w:kern w:val="0"/>
                <w:sz w:val="20"/>
                <w:szCs w:val="20"/>
              </w:rPr>
              <w:t>产品技术标准情况评分，排名第一的得标准分0.5分，其余依次递减0.1分。（投标人未填写的得0分）</w:t>
            </w:r>
          </w:p>
        </w:tc>
        <w:tc>
          <w:tcPr>
            <w:tcW w:w="990" w:type="dxa"/>
            <w:tcBorders>
              <w:top w:val="single" w:sz="4" w:space="0" w:color="auto"/>
              <w:left w:val="nil"/>
              <w:bottom w:val="single" w:sz="4" w:space="0" w:color="auto"/>
              <w:right w:val="single" w:sz="4" w:space="0" w:color="auto"/>
            </w:tcBorders>
            <w:vAlign w:val="center"/>
          </w:tcPr>
          <w:p w:rsidR="002D0F2B" w:rsidRDefault="00EB60C8">
            <w:pPr>
              <w:widowControl/>
              <w:snapToGrid w:val="0"/>
              <w:spacing w:line="240" w:lineRule="exact"/>
              <w:jc w:val="center"/>
              <w:rPr>
                <w:rFonts w:asciiTheme="minorEastAsia" w:hAnsiTheme="minorEastAsia" w:cs="宋体"/>
                <w:sz w:val="20"/>
                <w:szCs w:val="20"/>
              </w:rPr>
            </w:pPr>
            <w:r>
              <w:rPr>
                <w:rFonts w:asciiTheme="minorEastAsia" w:hAnsiTheme="minorEastAsia" w:cs="宋体" w:hint="eastAsia"/>
                <w:sz w:val="20"/>
                <w:szCs w:val="20"/>
              </w:rPr>
              <w:t>0.5</w:t>
            </w:r>
          </w:p>
        </w:tc>
        <w:tc>
          <w:tcPr>
            <w:tcW w:w="1336" w:type="dxa"/>
            <w:vMerge/>
            <w:tcBorders>
              <w:left w:val="nil"/>
              <w:bottom w:val="single" w:sz="4" w:space="0" w:color="auto"/>
              <w:right w:val="single" w:sz="4" w:space="0" w:color="auto"/>
            </w:tcBorders>
          </w:tcPr>
          <w:p w:rsidR="002D0F2B" w:rsidRDefault="002D0F2B">
            <w:pPr>
              <w:widowControl/>
              <w:snapToGrid w:val="0"/>
              <w:spacing w:line="240" w:lineRule="exact"/>
              <w:jc w:val="center"/>
              <w:rPr>
                <w:rFonts w:asciiTheme="minorEastAsia" w:hAnsiTheme="minorEastAsia" w:cs="宋体"/>
                <w:sz w:val="20"/>
                <w:szCs w:val="20"/>
              </w:rPr>
            </w:pPr>
          </w:p>
        </w:tc>
      </w:tr>
      <w:tr w:rsidR="002D0F2B">
        <w:trPr>
          <w:trHeight w:val="687"/>
          <w:jc w:val="center"/>
        </w:trPr>
        <w:tc>
          <w:tcPr>
            <w:tcW w:w="598" w:type="dxa"/>
            <w:vMerge w:val="restart"/>
            <w:tcBorders>
              <w:top w:val="single" w:sz="4" w:space="0" w:color="auto"/>
              <w:left w:val="single" w:sz="4" w:space="0" w:color="auto"/>
              <w:bottom w:val="single" w:sz="4" w:space="0" w:color="auto"/>
              <w:right w:val="single" w:sz="4" w:space="0" w:color="auto"/>
            </w:tcBorders>
            <w:vAlign w:val="center"/>
          </w:tcPr>
          <w:p w:rsidR="002D0F2B" w:rsidRDefault="00EB60C8">
            <w:pPr>
              <w:widowControl/>
              <w:snapToGrid w:val="0"/>
              <w:spacing w:line="240" w:lineRule="exact"/>
              <w:jc w:val="center"/>
              <w:rPr>
                <w:rFonts w:asciiTheme="minorEastAsia" w:hAnsiTheme="minorEastAsia" w:cs="Times New Roman"/>
                <w:sz w:val="20"/>
                <w:szCs w:val="20"/>
              </w:rPr>
            </w:pPr>
            <w:r>
              <w:rPr>
                <w:rFonts w:asciiTheme="minorEastAsia" w:hAnsiTheme="minorEastAsia" w:cs="Times New Roman" w:hint="eastAsia"/>
                <w:sz w:val="20"/>
                <w:szCs w:val="20"/>
              </w:rPr>
              <w:t>4</w:t>
            </w:r>
          </w:p>
        </w:tc>
        <w:tc>
          <w:tcPr>
            <w:tcW w:w="981" w:type="dxa"/>
            <w:vMerge w:val="restart"/>
            <w:tcBorders>
              <w:top w:val="single" w:sz="4" w:space="0" w:color="auto"/>
              <w:left w:val="nil"/>
              <w:bottom w:val="single" w:sz="4" w:space="0" w:color="auto"/>
              <w:right w:val="single" w:sz="4" w:space="0" w:color="auto"/>
            </w:tcBorders>
            <w:vAlign w:val="center"/>
          </w:tcPr>
          <w:p w:rsidR="002D0F2B" w:rsidRDefault="00EB60C8">
            <w:pPr>
              <w:widowControl/>
              <w:snapToGrid w:val="0"/>
              <w:spacing w:line="240" w:lineRule="exact"/>
              <w:jc w:val="center"/>
              <w:rPr>
                <w:rFonts w:asciiTheme="minorEastAsia" w:hAnsiTheme="minorEastAsia" w:cs="宋体"/>
                <w:sz w:val="20"/>
                <w:szCs w:val="20"/>
              </w:rPr>
            </w:pPr>
            <w:r>
              <w:rPr>
                <w:rFonts w:asciiTheme="minorEastAsia" w:hAnsiTheme="minorEastAsia" w:cs="宋体" w:hint="eastAsia"/>
                <w:sz w:val="20"/>
                <w:szCs w:val="20"/>
              </w:rPr>
              <w:t>质量控制</w:t>
            </w:r>
          </w:p>
        </w:tc>
        <w:tc>
          <w:tcPr>
            <w:tcW w:w="6328" w:type="dxa"/>
            <w:tcBorders>
              <w:top w:val="single" w:sz="4" w:space="0" w:color="auto"/>
              <w:left w:val="nil"/>
              <w:bottom w:val="single" w:sz="4" w:space="0" w:color="auto"/>
              <w:right w:val="single" w:sz="4" w:space="0" w:color="auto"/>
            </w:tcBorders>
            <w:vAlign w:val="center"/>
          </w:tcPr>
          <w:p w:rsidR="002D0F2B" w:rsidRDefault="00EB60C8">
            <w:pPr>
              <w:widowControl/>
              <w:snapToGrid w:val="0"/>
              <w:spacing w:line="240" w:lineRule="exact"/>
              <w:jc w:val="left"/>
              <w:rPr>
                <w:rFonts w:asciiTheme="minorEastAsia" w:hAnsiTheme="minorEastAsia" w:cs="宋体"/>
                <w:sz w:val="20"/>
                <w:szCs w:val="20"/>
              </w:rPr>
            </w:pPr>
            <w:r>
              <w:rPr>
                <w:rFonts w:asciiTheme="minorEastAsia" w:hAnsiTheme="minorEastAsia" w:cs="宋体" w:hint="eastAsia"/>
                <w:sz w:val="20"/>
                <w:szCs w:val="20"/>
              </w:rPr>
              <w:t>1.具有安全生产标准化企业证书的得标准分1分，没有得0分。（证书认定的领域或行业与投标产品明显不一致的为无效证书。）</w:t>
            </w:r>
          </w:p>
        </w:tc>
        <w:tc>
          <w:tcPr>
            <w:tcW w:w="990" w:type="dxa"/>
            <w:tcBorders>
              <w:top w:val="single" w:sz="4" w:space="0" w:color="auto"/>
              <w:left w:val="nil"/>
              <w:bottom w:val="single" w:sz="4" w:space="0" w:color="auto"/>
              <w:right w:val="single" w:sz="4" w:space="0" w:color="auto"/>
            </w:tcBorders>
            <w:vAlign w:val="center"/>
          </w:tcPr>
          <w:p w:rsidR="002D0F2B" w:rsidRDefault="00EB60C8">
            <w:pPr>
              <w:widowControl/>
              <w:snapToGrid w:val="0"/>
              <w:spacing w:line="240" w:lineRule="exact"/>
              <w:jc w:val="center"/>
              <w:rPr>
                <w:rFonts w:asciiTheme="minorEastAsia" w:hAnsiTheme="minorEastAsia" w:cs="宋体"/>
                <w:sz w:val="20"/>
                <w:szCs w:val="20"/>
              </w:rPr>
            </w:pPr>
            <w:r>
              <w:rPr>
                <w:rFonts w:asciiTheme="minorEastAsia" w:hAnsiTheme="minorEastAsia" w:cs="宋体" w:hint="eastAsia"/>
                <w:sz w:val="20"/>
                <w:szCs w:val="20"/>
              </w:rPr>
              <w:t>1</w:t>
            </w:r>
          </w:p>
        </w:tc>
        <w:tc>
          <w:tcPr>
            <w:tcW w:w="1336" w:type="dxa"/>
            <w:tcBorders>
              <w:top w:val="single" w:sz="4" w:space="0" w:color="auto"/>
              <w:left w:val="nil"/>
              <w:bottom w:val="single" w:sz="4" w:space="0" w:color="auto"/>
              <w:right w:val="single" w:sz="4" w:space="0" w:color="auto"/>
            </w:tcBorders>
          </w:tcPr>
          <w:p w:rsidR="002D0F2B" w:rsidRDefault="002D0F2B">
            <w:pPr>
              <w:widowControl/>
              <w:snapToGrid w:val="0"/>
              <w:spacing w:line="240" w:lineRule="exact"/>
              <w:jc w:val="center"/>
              <w:rPr>
                <w:rFonts w:asciiTheme="minorEastAsia" w:hAnsiTheme="minorEastAsia" w:cs="宋体"/>
                <w:sz w:val="20"/>
                <w:szCs w:val="20"/>
              </w:rPr>
            </w:pPr>
          </w:p>
        </w:tc>
      </w:tr>
      <w:tr w:rsidR="002D0F2B">
        <w:trPr>
          <w:trHeight w:hRule="exact" w:val="1002"/>
          <w:jc w:val="center"/>
        </w:trPr>
        <w:tc>
          <w:tcPr>
            <w:tcW w:w="598" w:type="dxa"/>
            <w:vMerge/>
            <w:tcBorders>
              <w:top w:val="single" w:sz="4" w:space="0" w:color="auto"/>
              <w:left w:val="single" w:sz="4" w:space="0" w:color="auto"/>
              <w:right w:val="single" w:sz="4" w:space="0" w:color="auto"/>
            </w:tcBorders>
            <w:vAlign w:val="center"/>
          </w:tcPr>
          <w:p w:rsidR="002D0F2B" w:rsidRDefault="002D0F2B">
            <w:pPr>
              <w:widowControl/>
              <w:snapToGrid w:val="0"/>
              <w:spacing w:line="240" w:lineRule="exact"/>
              <w:jc w:val="center"/>
              <w:rPr>
                <w:rFonts w:asciiTheme="minorEastAsia" w:hAnsiTheme="minorEastAsia" w:cs="Times New Roman"/>
                <w:sz w:val="20"/>
                <w:szCs w:val="20"/>
              </w:rPr>
            </w:pPr>
          </w:p>
        </w:tc>
        <w:tc>
          <w:tcPr>
            <w:tcW w:w="981" w:type="dxa"/>
            <w:vMerge/>
            <w:tcBorders>
              <w:top w:val="single" w:sz="4" w:space="0" w:color="auto"/>
              <w:left w:val="nil"/>
              <w:right w:val="single" w:sz="4" w:space="0" w:color="auto"/>
            </w:tcBorders>
            <w:vAlign w:val="center"/>
          </w:tcPr>
          <w:p w:rsidR="002D0F2B" w:rsidRDefault="002D0F2B">
            <w:pPr>
              <w:widowControl/>
              <w:snapToGrid w:val="0"/>
              <w:spacing w:line="240" w:lineRule="exact"/>
              <w:jc w:val="center"/>
              <w:rPr>
                <w:rFonts w:asciiTheme="minorEastAsia" w:hAnsiTheme="minorEastAsia" w:cs="宋体"/>
                <w:sz w:val="20"/>
                <w:szCs w:val="20"/>
              </w:rPr>
            </w:pPr>
          </w:p>
        </w:tc>
        <w:tc>
          <w:tcPr>
            <w:tcW w:w="6328" w:type="dxa"/>
            <w:tcBorders>
              <w:top w:val="single" w:sz="4" w:space="0" w:color="auto"/>
              <w:left w:val="nil"/>
              <w:bottom w:val="single" w:sz="4" w:space="0" w:color="auto"/>
              <w:right w:val="single" w:sz="4" w:space="0" w:color="auto"/>
            </w:tcBorders>
            <w:vAlign w:val="center"/>
          </w:tcPr>
          <w:p w:rsidR="002D0F2B" w:rsidRDefault="00EB60C8">
            <w:pPr>
              <w:widowControl/>
              <w:snapToGrid w:val="0"/>
              <w:spacing w:line="240" w:lineRule="exact"/>
              <w:jc w:val="left"/>
              <w:rPr>
                <w:rFonts w:asciiTheme="minorEastAsia" w:hAnsiTheme="minorEastAsia" w:cs="宋体"/>
                <w:sz w:val="20"/>
                <w:szCs w:val="20"/>
              </w:rPr>
            </w:pPr>
            <w:r>
              <w:rPr>
                <w:rFonts w:ascii="宋体" w:hAnsi="宋体" w:cs="宋体" w:hint="eastAsia"/>
                <w:sz w:val="20"/>
                <w:szCs w:val="20"/>
              </w:rPr>
              <w:t>2</w:t>
            </w:r>
            <w:r>
              <w:rPr>
                <w:rFonts w:ascii="宋体" w:eastAsia="宋体" w:hAnsi="宋体" w:cs="宋体" w:hint="eastAsia"/>
                <w:sz w:val="20"/>
                <w:szCs w:val="20"/>
              </w:rPr>
              <w:t>.投标人同时具备有效的ISO9001质量管理体系认证、IS14001环境管理体系认证、GB/T28001职业健康安全管理体系认证得标准分值6分，具有2项的得3分，具有1项的得1分，没有不得分。</w:t>
            </w:r>
          </w:p>
        </w:tc>
        <w:tc>
          <w:tcPr>
            <w:tcW w:w="990" w:type="dxa"/>
            <w:tcBorders>
              <w:top w:val="single" w:sz="4" w:space="0" w:color="auto"/>
              <w:left w:val="nil"/>
              <w:bottom w:val="single" w:sz="4" w:space="0" w:color="auto"/>
              <w:right w:val="single" w:sz="4" w:space="0" w:color="auto"/>
            </w:tcBorders>
            <w:vAlign w:val="center"/>
          </w:tcPr>
          <w:p w:rsidR="002D0F2B" w:rsidRDefault="00EB60C8">
            <w:pPr>
              <w:widowControl/>
              <w:snapToGrid w:val="0"/>
              <w:spacing w:line="240" w:lineRule="exact"/>
              <w:jc w:val="center"/>
              <w:rPr>
                <w:rFonts w:asciiTheme="minorEastAsia" w:hAnsiTheme="minorEastAsia" w:cs="宋体"/>
                <w:sz w:val="20"/>
                <w:szCs w:val="20"/>
              </w:rPr>
            </w:pPr>
            <w:r>
              <w:rPr>
                <w:rFonts w:asciiTheme="minorEastAsia" w:hAnsiTheme="minorEastAsia" w:cs="宋体" w:hint="eastAsia"/>
                <w:sz w:val="20"/>
                <w:szCs w:val="20"/>
              </w:rPr>
              <w:t>6</w:t>
            </w:r>
          </w:p>
        </w:tc>
        <w:tc>
          <w:tcPr>
            <w:tcW w:w="1336" w:type="dxa"/>
            <w:tcBorders>
              <w:top w:val="single" w:sz="4" w:space="0" w:color="auto"/>
              <w:left w:val="nil"/>
              <w:bottom w:val="single" w:sz="4" w:space="0" w:color="auto"/>
              <w:right w:val="single" w:sz="4" w:space="0" w:color="auto"/>
            </w:tcBorders>
            <w:vAlign w:val="center"/>
          </w:tcPr>
          <w:p w:rsidR="002D0F2B" w:rsidRDefault="00EB60C8" w:rsidP="0013624C">
            <w:pPr>
              <w:widowControl/>
              <w:snapToGrid w:val="0"/>
              <w:spacing w:line="240" w:lineRule="exact"/>
              <w:jc w:val="center"/>
              <w:rPr>
                <w:rFonts w:asciiTheme="minorEastAsia" w:hAnsiTheme="minorEastAsia" w:cs="宋体"/>
                <w:sz w:val="20"/>
                <w:szCs w:val="20"/>
              </w:rPr>
            </w:pPr>
            <w:r>
              <w:rPr>
                <w:rFonts w:ascii="宋体" w:eastAsia="宋体" w:hAnsi="宋体" w:cs="宋体" w:hint="eastAsia"/>
                <w:sz w:val="20"/>
                <w:szCs w:val="20"/>
              </w:rPr>
              <w:t>认证范围包含：</w:t>
            </w:r>
            <w:r w:rsidR="0013624C">
              <w:rPr>
                <w:rFonts w:ascii="宋体" w:eastAsia="宋体" w:hAnsi="宋体" w:cs="宋体" w:hint="eastAsia"/>
                <w:sz w:val="20"/>
                <w:szCs w:val="20"/>
              </w:rPr>
              <w:t>服装类</w:t>
            </w:r>
            <w:r>
              <w:rPr>
                <w:rFonts w:ascii="宋体" w:eastAsia="宋体" w:hAnsi="宋体" w:cs="宋体" w:hint="eastAsia"/>
                <w:sz w:val="20"/>
                <w:szCs w:val="20"/>
              </w:rPr>
              <w:t>,原件必查</w:t>
            </w:r>
          </w:p>
        </w:tc>
      </w:tr>
      <w:tr w:rsidR="002D0F2B">
        <w:trPr>
          <w:trHeight w:hRule="exact" w:val="563"/>
          <w:jc w:val="center"/>
        </w:trPr>
        <w:tc>
          <w:tcPr>
            <w:tcW w:w="598" w:type="dxa"/>
            <w:vMerge/>
            <w:tcBorders>
              <w:left w:val="single" w:sz="4" w:space="0" w:color="auto"/>
              <w:bottom w:val="single" w:sz="4" w:space="0" w:color="auto"/>
              <w:right w:val="single" w:sz="4" w:space="0" w:color="auto"/>
            </w:tcBorders>
            <w:vAlign w:val="center"/>
          </w:tcPr>
          <w:p w:rsidR="002D0F2B" w:rsidRDefault="002D0F2B">
            <w:pPr>
              <w:widowControl/>
              <w:snapToGrid w:val="0"/>
              <w:spacing w:line="240" w:lineRule="exact"/>
              <w:jc w:val="center"/>
              <w:rPr>
                <w:rFonts w:asciiTheme="minorEastAsia" w:hAnsiTheme="minorEastAsia" w:cs="Times New Roman"/>
                <w:sz w:val="20"/>
                <w:szCs w:val="20"/>
              </w:rPr>
            </w:pPr>
          </w:p>
        </w:tc>
        <w:tc>
          <w:tcPr>
            <w:tcW w:w="981" w:type="dxa"/>
            <w:vMerge/>
            <w:tcBorders>
              <w:left w:val="nil"/>
              <w:bottom w:val="single" w:sz="4" w:space="0" w:color="auto"/>
              <w:right w:val="single" w:sz="4" w:space="0" w:color="auto"/>
            </w:tcBorders>
            <w:vAlign w:val="center"/>
          </w:tcPr>
          <w:p w:rsidR="002D0F2B" w:rsidRDefault="002D0F2B">
            <w:pPr>
              <w:widowControl/>
              <w:snapToGrid w:val="0"/>
              <w:spacing w:line="240" w:lineRule="exact"/>
              <w:jc w:val="center"/>
              <w:rPr>
                <w:rFonts w:asciiTheme="minorEastAsia" w:hAnsiTheme="minorEastAsia" w:cs="宋体"/>
                <w:sz w:val="20"/>
                <w:szCs w:val="20"/>
              </w:rPr>
            </w:pPr>
          </w:p>
        </w:tc>
        <w:tc>
          <w:tcPr>
            <w:tcW w:w="6328" w:type="dxa"/>
            <w:tcBorders>
              <w:top w:val="single" w:sz="4" w:space="0" w:color="auto"/>
              <w:left w:val="nil"/>
              <w:bottom w:val="single" w:sz="4" w:space="0" w:color="auto"/>
              <w:right w:val="single" w:sz="4" w:space="0" w:color="auto"/>
            </w:tcBorders>
            <w:vAlign w:val="center"/>
          </w:tcPr>
          <w:p w:rsidR="002D0F2B" w:rsidRDefault="00EB60C8">
            <w:pPr>
              <w:widowControl/>
              <w:snapToGrid w:val="0"/>
              <w:spacing w:line="240" w:lineRule="exact"/>
              <w:jc w:val="left"/>
              <w:rPr>
                <w:rFonts w:asciiTheme="minorEastAsia" w:hAnsiTheme="minorEastAsia" w:cs="宋体"/>
                <w:sz w:val="20"/>
                <w:szCs w:val="20"/>
              </w:rPr>
            </w:pPr>
            <w:r>
              <w:rPr>
                <w:rFonts w:ascii="宋体" w:hAnsi="宋体" w:cs="宋体" w:hint="eastAsia"/>
                <w:color w:val="000000"/>
                <w:sz w:val="20"/>
                <w:szCs w:val="20"/>
              </w:rPr>
              <w:t>3.产品质量管理制度排名第一的得1分，其余依次递减0.2分。（投标人未提供的得0分）</w:t>
            </w:r>
          </w:p>
        </w:tc>
        <w:tc>
          <w:tcPr>
            <w:tcW w:w="990" w:type="dxa"/>
            <w:tcBorders>
              <w:top w:val="single" w:sz="4" w:space="0" w:color="auto"/>
              <w:left w:val="nil"/>
              <w:bottom w:val="single" w:sz="4" w:space="0" w:color="auto"/>
              <w:right w:val="single" w:sz="4" w:space="0" w:color="auto"/>
            </w:tcBorders>
            <w:vAlign w:val="center"/>
          </w:tcPr>
          <w:p w:rsidR="002D0F2B" w:rsidRDefault="00EB60C8">
            <w:pPr>
              <w:widowControl/>
              <w:snapToGrid w:val="0"/>
              <w:spacing w:line="240" w:lineRule="exact"/>
              <w:jc w:val="center"/>
              <w:rPr>
                <w:rFonts w:asciiTheme="minorEastAsia" w:hAnsiTheme="minorEastAsia" w:cs="宋体"/>
                <w:sz w:val="20"/>
                <w:szCs w:val="20"/>
              </w:rPr>
            </w:pPr>
            <w:r>
              <w:rPr>
                <w:rFonts w:asciiTheme="minorEastAsia" w:hAnsiTheme="minorEastAsia" w:cs="宋体" w:hint="eastAsia"/>
                <w:sz w:val="20"/>
                <w:szCs w:val="20"/>
              </w:rPr>
              <w:t>1</w:t>
            </w:r>
          </w:p>
        </w:tc>
        <w:tc>
          <w:tcPr>
            <w:tcW w:w="1336" w:type="dxa"/>
            <w:tcBorders>
              <w:top w:val="single" w:sz="4" w:space="0" w:color="auto"/>
              <w:left w:val="nil"/>
              <w:bottom w:val="single" w:sz="4" w:space="0" w:color="auto"/>
              <w:right w:val="single" w:sz="4" w:space="0" w:color="auto"/>
            </w:tcBorders>
          </w:tcPr>
          <w:p w:rsidR="002D0F2B" w:rsidRDefault="002D0F2B">
            <w:pPr>
              <w:widowControl/>
              <w:snapToGrid w:val="0"/>
              <w:spacing w:line="240" w:lineRule="exact"/>
              <w:jc w:val="center"/>
              <w:rPr>
                <w:rFonts w:asciiTheme="minorEastAsia" w:hAnsiTheme="minorEastAsia" w:cs="宋体"/>
                <w:sz w:val="20"/>
                <w:szCs w:val="20"/>
              </w:rPr>
            </w:pPr>
          </w:p>
        </w:tc>
      </w:tr>
      <w:tr w:rsidR="002D0F2B">
        <w:trPr>
          <w:trHeight w:hRule="exact" w:val="1423"/>
          <w:jc w:val="center"/>
        </w:trPr>
        <w:tc>
          <w:tcPr>
            <w:tcW w:w="598" w:type="dxa"/>
            <w:tcBorders>
              <w:top w:val="nil"/>
              <w:left w:val="single" w:sz="4" w:space="0" w:color="auto"/>
              <w:bottom w:val="single" w:sz="4" w:space="0" w:color="auto"/>
              <w:right w:val="single" w:sz="4" w:space="0" w:color="auto"/>
            </w:tcBorders>
            <w:vAlign w:val="center"/>
          </w:tcPr>
          <w:p w:rsidR="002D0F2B" w:rsidRDefault="00EB60C8">
            <w:pPr>
              <w:widowControl/>
              <w:snapToGrid w:val="0"/>
              <w:spacing w:line="240" w:lineRule="exact"/>
              <w:jc w:val="center"/>
              <w:rPr>
                <w:rFonts w:asciiTheme="minorEastAsia" w:hAnsiTheme="minorEastAsia" w:cs="Times New Roman"/>
                <w:sz w:val="20"/>
                <w:szCs w:val="20"/>
              </w:rPr>
            </w:pPr>
            <w:r>
              <w:rPr>
                <w:rFonts w:asciiTheme="minorEastAsia" w:hAnsiTheme="minorEastAsia" w:cs="Times New Roman" w:hint="eastAsia"/>
                <w:sz w:val="20"/>
                <w:szCs w:val="20"/>
              </w:rPr>
              <w:t>5</w:t>
            </w:r>
          </w:p>
        </w:tc>
        <w:tc>
          <w:tcPr>
            <w:tcW w:w="981" w:type="dxa"/>
            <w:tcBorders>
              <w:top w:val="nil"/>
              <w:left w:val="nil"/>
              <w:bottom w:val="single" w:sz="4" w:space="0" w:color="auto"/>
              <w:right w:val="single" w:sz="4" w:space="0" w:color="auto"/>
            </w:tcBorders>
            <w:vAlign w:val="center"/>
          </w:tcPr>
          <w:p w:rsidR="002D0F2B" w:rsidRDefault="00EB60C8">
            <w:pPr>
              <w:widowControl/>
              <w:snapToGrid w:val="0"/>
              <w:spacing w:line="240" w:lineRule="exact"/>
              <w:jc w:val="center"/>
              <w:rPr>
                <w:rFonts w:asciiTheme="minorEastAsia" w:hAnsiTheme="minorEastAsia" w:cs="宋体"/>
                <w:sz w:val="20"/>
                <w:szCs w:val="20"/>
              </w:rPr>
            </w:pPr>
            <w:r>
              <w:rPr>
                <w:rFonts w:asciiTheme="minorEastAsia" w:hAnsiTheme="minorEastAsia" w:cs="宋体" w:hint="eastAsia"/>
                <w:sz w:val="20"/>
                <w:szCs w:val="20"/>
              </w:rPr>
              <w:t>检测报告</w:t>
            </w:r>
          </w:p>
        </w:tc>
        <w:tc>
          <w:tcPr>
            <w:tcW w:w="6328" w:type="dxa"/>
            <w:tcBorders>
              <w:top w:val="nil"/>
              <w:left w:val="nil"/>
              <w:bottom w:val="single" w:sz="4" w:space="0" w:color="auto"/>
              <w:right w:val="single" w:sz="4" w:space="0" w:color="auto"/>
            </w:tcBorders>
            <w:vAlign w:val="center"/>
          </w:tcPr>
          <w:p w:rsidR="002D0F2B" w:rsidRDefault="00EB60C8" w:rsidP="00021669">
            <w:pPr>
              <w:widowControl/>
              <w:snapToGrid w:val="0"/>
              <w:spacing w:line="240" w:lineRule="exact"/>
              <w:jc w:val="left"/>
              <w:rPr>
                <w:rFonts w:asciiTheme="minorEastAsia" w:hAnsiTheme="minorEastAsia" w:cs="宋体"/>
                <w:color w:val="FF0000"/>
                <w:sz w:val="20"/>
                <w:szCs w:val="20"/>
              </w:rPr>
            </w:pPr>
            <w:r w:rsidRPr="0013624C">
              <w:rPr>
                <w:rFonts w:ascii="宋体" w:hAnsi="宋体" w:cs="宋体" w:hint="eastAsia"/>
                <w:sz w:val="20"/>
                <w:szCs w:val="20"/>
              </w:rPr>
              <w:t>检测报告：提供投标产品面料、里料、填充物、异味、含绒量、充绒量、甲醛、PH值等由省级（含直辖市）及以上纤维检验局或国家级检测机构出具的检测报告，</w:t>
            </w:r>
            <w:r w:rsidRPr="0013624C">
              <w:rPr>
                <w:rFonts w:asciiTheme="minorEastAsia" w:hAnsiTheme="minorEastAsia" w:cs="宋体" w:hint="eastAsia"/>
                <w:sz w:val="20"/>
                <w:szCs w:val="20"/>
              </w:rPr>
              <w:t>满足招标文件技术要求，</w:t>
            </w:r>
            <w:r w:rsidR="00021669">
              <w:rPr>
                <w:rFonts w:asciiTheme="minorEastAsia" w:hAnsiTheme="minorEastAsia" w:cs="宋体" w:hint="eastAsia"/>
                <w:sz w:val="20"/>
                <w:szCs w:val="20"/>
              </w:rPr>
              <w:t>满足1项</w:t>
            </w:r>
            <w:r w:rsidRPr="0013624C">
              <w:rPr>
                <w:rFonts w:asciiTheme="minorEastAsia" w:hAnsiTheme="minorEastAsia" w:cs="宋体" w:hint="eastAsia"/>
                <w:sz w:val="20"/>
                <w:szCs w:val="20"/>
              </w:rPr>
              <w:t>得</w:t>
            </w:r>
            <w:r w:rsidR="00021669">
              <w:rPr>
                <w:rFonts w:asciiTheme="minorEastAsia" w:hAnsiTheme="minorEastAsia" w:cs="宋体" w:hint="eastAsia"/>
                <w:sz w:val="20"/>
                <w:szCs w:val="20"/>
              </w:rPr>
              <w:t>2</w:t>
            </w:r>
            <w:r w:rsidRPr="0013624C">
              <w:rPr>
                <w:rFonts w:asciiTheme="minorEastAsia" w:hAnsiTheme="minorEastAsia" w:cs="宋体" w:hint="eastAsia"/>
                <w:sz w:val="20"/>
                <w:szCs w:val="20"/>
              </w:rPr>
              <w:t>分</w:t>
            </w:r>
            <w:r w:rsidR="00021669">
              <w:rPr>
                <w:rFonts w:asciiTheme="minorEastAsia" w:hAnsiTheme="minorEastAsia" w:cs="宋体" w:hint="eastAsia"/>
                <w:sz w:val="20"/>
                <w:szCs w:val="20"/>
              </w:rPr>
              <w:t>，满分10分，除</w:t>
            </w:r>
            <w:r w:rsidR="00021669" w:rsidRPr="003A26BA">
              <w:rPr>
                <w:rFonts w:asciiTheme="minorEastAsia" w:hAnsiTheme="minorEastAsia" w:cs="宋体" w:hint="eastAsia"/>
                <w:kern w:val="0"/>
                <w:szCs w:val="21"/>
                <w:lang w:val="zh-CN"/>
              </w:rPr>
              <w:t>★</w:t>
            </w:r>
            <w:r w:rsidR="00021669">
              <w:rPr>
                <w:rFonts w:asciiTheme="minorEastAsia" w:hAnsiTheme="minorEastAsia" w:cs="宋体" w:hint="eastAsia"/>
                <w:kern w:val="0"/>
                <w:szCs w:val="21"/>
                <w:lang w:val="zh-CN"/>
              </w:rPr>
              <w:t>外的技术指标有</w:t>
            </w:r>
            <w:r w:rsidRPr="0013624C">
              <w:rPr>
                <w:rFonts w:asciiTheme="minorEastAsia" w:hAnsiTheme="minorEastAsia" w:cs="宋体" w:hint="eastAsia"/>
                <w:sz w:val="20"/>
                <w:szCs w:val="20"/>
              </w:rPr>
              <w:t>1项不满足扣2分。</w:t>
            </w:r>
          </w:p>
        </w:tc>
        <w:tc>
          <w:tcPr>
            <w:tcW w:w="990" w:type="dxa"/>
            <w:tcBorders>
              <w:top w:val="nil"/>
              <w:left w:val="nil"/>
              <w:bottom w:val="single" w:sz="4" w:space="0" w:color="auto"/>
              <w:right w:val="single" w:sz="4" w:space="0" w:color="auto"/>
            </w:tcBorders>
            <w:vAlign w:val="center"/>
          </w:tcPr>
          <w:p w:rsidR="002D0F2B" w:rsidRDefault="00EB60C8">
            <w:pPr>
              <w:widowControl/>
              <w:snapToGrid w:val="0"/>
              <w:spacing w:line="240" w:lineRule="exact"/>
              <w:jc w:val="center"/>
              <w:rPr>
                <w:rFonts w:asciiTheme="minorEastAsia" w:hAnsiTheme="minorEastAsia" w:cs="宋体"/>
                <w:sz w:val="20"/>
                <w:szCs w:val="20"/>
              </w:rPr>
            </w:pPr>
            <w:r>
              <w:rPr>
                <w:rFonts w:asciiTheme="minorEastAsia" w:hAnsiTheme="minorEastAsia" w:cs="宋体" w:hint="eastAsia"/>
                <w:sz w:val="20"/>
                <w:szCs w:val="20"/>
              </w:rPr>
              <w:t>10</w:t>
            </w:r>
          </w:p>
        </w:tc>
        <w:tc>
          <w:tcPr>
            <w:tcW w:w="1336" w:type="dxa"/>
            <w:tcBorders>
              <w:top w:val="nil"/>
              <w:left w:val="nil"/>
              <w:bottom w:val="single" w:sz="4" w:space="0" w:color="auto"/>
              <w:right w:val="single" w:sz="4" w:space="0" w:color="auto"/>
            </w:tcBorders>
            <w:vAlign w:val="center"/>
          </w:tcPr>
          <w:p w:rsidR="002D0F2B" w:rsidRDefault="00EB60C8">
            <w:pPr>
              <w:widowControl/>
              <w:snapToGrid w:val="0"/>
              <w:spacing w:line="240" w:lineRule="exact"/>
              <w:jc w:val="center"/>
              <w:rPr>
                <w:rFonts w:asciiTheme="minorEastAsia" w:hAnsiTheme="minorEastAsia" w:cs="宋体"/>
                <w:sz w:val="20"/>
                <w:szCs w:val="20"/>
              </w:rPr>
            </w:pPr>
            <w:r>
              <w:rPr>
                <w:rFonts w:asciiTheme="minorEastAsia" w:hAnsiTheme="minorEastAsia" w:cs="宋体" w:hint="eastAsia"/>
                <w:sz w:val="20"/>
                <w:szCs w:val="20"/>
              </w:rPr>
              <w:t>原件必查</w:t>
            </w:r>
          </w:p>
        </w:tc>
      </w:tr>
      <w:tr w:rsidR="002D0F2B">
        <w:trPr>
          <w:trHeight w:val="669"/>
          <w:jc w:val="center"/>
        </w:trPr>
        <w:tc>
          <w:tcPr>
            <w:tcW w:w="598" w:type="dxa"/>
            <w:tcBorders>
              <w:top w:val="single" w:sz="4" w:space="0" w:color="auto"/>
              <w:left w:val="single" w:sz="4" w:space="0" w:color="auto"/>
              <w:right w:val="single" w:sz="4" w:space="0" w:color="auto"/>
            </w:tcBorders>
            <w:vAlign w:val="center"/>
          </w:tcPr>
          <w:p w:rsidR="002D0F2B" w:rsidRDefault="00EB60C8">
            <w:pPr>
              <w:widowControl/>
              <w:snapToGrid w:val="0"/>
              <w:spacing w:line="240" w:lineRule="exact"/>
              <w:jc w:val="center"/>
              <w:rPr>
                <w:rFonts w:asciiTheme="minorEastAsia" w:hAnsiTheme="minorEastAsia" w:cs="Times New Roman"/>
                <w:sz w:val="20"/>
                <w:szCs w:val="20"/>
              </w:rPr>
            </w:pPr>
            <w:r>
              <w:rPr>
                <w:rFonts w:asciiTheme="minorEastAsia" w:hAnsiTheme="minorEastAsia" w:cs="Times New Roman" w:hint="eastAsia"/>
                <w:sz w:val="20"/>
                <w:szCs w:val="20"/>
              </w:rPr>
              <w:t>6</w:t>
            </w:r>
          </w:p>
        </w:tc>
        <w:tc>
          <w:tcPr>
            <w:tcW w:w="981" w:type="dxa"/>
            <w:tcBorders>
              <w:top w:val="single" w:sz="4" w:space="0" w:color="auto"/>
              <w:left w:val="nil"/>
              <w:right w:val="single" w:sz="4" w:space="0" w:color="auto"/>
            </w:tcBorders>
            <w:vAlign w:val="center"/>
          </w:tcPr>
          <w:p w:rsidR="002D0F2B" w:rsidRDefault="00EB60C8">
            <w:pPr>
              <w:widowControl/>
              <w:snapToGrid w:val="0"/>
              <w:spacing w:line="240" w:lineRule="exact"/>
              <w:jc w:val="center"/>
              <w:rPr>
                <w:rFonts w:asciiTheme="minorEastAsia" w:hAnsiTheme="minorEastAsia" w:cs="宋体"/>
                <w:sz w:val="20"/>
                <w:szCs w:val="20"/>
              </w:rPr>
            </w:pPr>
            <w:r>
              <w:rPr>
                <w:rFonts w:asciiTheme="minorEastAsia" w:hAnsiTheme="minorEastAsia" w:cs="宋体" w:hint="eastAsia"/>
                <w:sz w:val="20"/>
                <w:szCs w:val="20"/>
              </w:rPr>
              <w:t>样品</w:t>
            </w:r>
          </w:p>
        </w:tc>
        <w:tc>
          <w:tcPr>
            <w:tcW w:w="6328" w:type="dxa"/>
            <w:tcBorders>
              <w:top w:val="single" w:sz="4" w:space="0" w:color="auto"/>
              <w:left w:val="nil"/>
              <w:bottom w:val="single" w:sz="4" w:space="0" w:color="auto"/>
              <w:right w:val="single" w:sz="4" w:space="0" w:color="auto"/>
            </w:tcBorders>
            <w:vAlign w:val="center"/>
          </w:tcPr>
          <w:p w:rsidR="002D0F2B" w:rsidRDefault="00EB60C8">
            <w:pPr>
              <w:widowControl/>
              <w:adjustRightInd w:val="0"/>
              <w:snapToGrid w:val="0"/>
              <w:spacing w:line="240" w:lineRule="atLeast"/>
              <w:jc w:val="left"/>
              <w:textAlignment w:val="center"/>
              <w:rPr>
                <w:rFonts w:ascii="宋体" w:hAnsi="宋体" w:cs="宋体"/>
                <w:color w:val="000000"/>
                <w:sz w:val="20"/>
                <w:szCs w:val="20"/>
              </w:rPr>
            </w:pPr>
            <w:r>
              <w:rPr>
                <w:rFonts w:asciiTheme="minorEastAsia" w:hAnsiTheme="minorEastAsia" w:cs="宋体" w:hint="eastAsia"/>
                <w:sz w:val="20"/>
                <w:szCs w:val="20"/>
              </w:rPr>
              <w:t>根据投标产品的制作工艺、外观质量等方面进行综合比较。</w:t>
            </w:r>
            <w:r>
              <w:rPr>
                <w:rFonts w:ascii="宋体" w:hAnsi="宋体" w:cs="宋体" w:hint="eastAsia"/>
                <w:color w:val="000000"/>
                <w:sz w:val="20"/>
                <w:szCs w:val="20"/>
              </w:rPr>
              <w:t>外观：样衣外观挺直、平顺自然、无色差、各部位长短、大小、宽窄、对称一致，无烫黄，无水渍、亮光以及死痕，手感舒适，版型结构合理；布料质量：布面光泽柔和，色泽调和，手感柔软舒适，</w:t>
            </w:r>
            <w:proofErr w:type="gramStart"/>
            <w:r>
              <w:rPr>
                <w:rFonts w:ascii="宋体" w:hAnsi="宋体" w:cs="宋体" w:hint="eastAsia"/>
                <w:color w:val="000000"/>
                <w:sz w:val="20"/>
                <w:szCs w:val="20"/>
              </w:rPr>
              <w:t>不</w:t>
            </w:r>
            <w:proofErr w:type="gramEnd"/>
            <w:r>
              <w:rPr>
                <w:rFonts w:ascii="宋体" w:hAnsi="宋体" w:cs="宋体" w:hint="eastAsia"/>
                <w:color w:val="000000"/>
                <w:sz w:val="20"/>
                <w:szCs w:val="20"/>
              </w:rPr>
              <w:t>起球等；裁剪工艺：面料裁剪纱线符合标准规范，裁剪均匀、无毛边、无疵点、裁剪平整</w:t>
            </w:r>
            <w:proofErr w:type="gramStart"/>
            <w:r>
              <w:rPr>
                <w:rFonts w:ascii="宋体" w:hAnsi="宋体" w:cs="宋体" w:hint="eastAsia"/>
                <w:color w:val="000000"/>
                <w:sz w:val="20"/>
                <w:szCs w:val="20"/>
              </w:rPr>
              <w:t>无跳纱</w:t>
            </w:r>
            <w:proofErr w:type="gramEnd"/>
            <w:r>
              <w:rPr>
                <w:rFonts w:ascii="宋体" w:hAnsi="宋体" w:cs="宋体" w:hint="eastAsia"/>
                <w:color w:val="000000"/>
                <w:sz w:val="20"/>
                <w:szCs w:val="20"/>
              </w:rPr>
              <w:t>等；缝纫</w:t>
            </w:r>
            <w:r>
              <w:rPr>
                <w:rFonts w:ascii="宋体" w:hAnsi="宋体" w:cs="宋体" w:hint="eastAsia"/>
                <w:color w:val="000000"/>
                <w:sz w:val="20"/>
                <w:szCs w:val="20"/>
              </w:rPr>
              <w:lastRenderedPageBreak/>
              <w:t>工艺：针距细密，</w:t>
            </w:r>
            <w:proofErr w:type="gramStart"/>
            <w:r>
              <w:rPr>
                <w:rFonts w:ascii="宋体" w:hAnsi="宋体" w:cs="宋体" w:hint="eastAsia"/>
                <w:color w:val="000000"/>
                <w:sz w:val="20"/>
                <w:szCs w:val="20"/>
              </w:rPr>
              <w:t>线迹均匀</w:t>
            </w:r>
            <w:proofErr w:type="gramEnd"/>
            <w:r>
              <w:rPr>
                <w:rFonts w:ascii="宋体" w:hAnsi="宋体" w:cs="宋体" w:hint="eastAsia"/>
                <w:color w:val="000000"/>
                <w:sz w:val="20"/>
                <w:szCs w:val="20"/>
              </w:rPr>
              <w:t>美观、顺直平整、</w:t>
            </w:r>
            <w:proofErr w:type="gramStart"/>
            <w:r>
              <w:rPr>
                <w:rFonts w:ascii="宋体" w:hAnsi="宋体" w:cs="宋体" w:hint="eastAsia"/>
                <w:color w:val="000000"/>
                <w:sz w:val="20"/>
                <w:szCs w:val="20"/>
              </w:rPr>
              <w:t>不</w:t>
            </w:r>
            <w:proofErr w:type="gramEnd"/>
            <w:r>
              <w:rPr>
                <w:rFonts w:ascii="宋体" w:hAnsi="宋体" w:cs="宋体" w:hint="eastAsia"/>
                <w:color w:val="000000"/>
                <w:sz w:val="20"/>
                <w:szCs w:val="20"/>
              </w:rPr>
              <w:t>扭曲、</w:t>
            </w:r>
            <w:proofErr w:type="gramStart"/>
            <w:r>
              <w:rPr>
                <w:rFonts w:ascii="宋体" w:hAnsi="宋体" w:cs="宋体" w:hint="eastAsia"/>
                <w:color w:val="000000"/>
                <w:sz w:val="20"/>
                <w:szCs w:val="20"/>
              </w:rPr>
              <w:t>不</w:t>
            </w:r>
            <w:proofErr w:type="gramEnd"/>
            <w:r>
              <w:rPr>
                <w:rFonts w:ascii="宋体" w:hAnsi="宋体" w:cs="宋体" w:hint="eastAsia"/>
                <w:color w:val="000000"/>
                <w:sz w:val="20"/>
                <w:szCs w:val="20"/>
              </w:rPr>
              <w:t>起皱、底、面线</w:t>
            </w:r>
            <w:proofErr w:type="gramStart"/>
            <w:r>
              <w:rPr>
                <w:rFonts w:ascii="宋体" w:hAnsi="宋体" w:cs="宋体" w:hint="eastAsia"/>
                <w:color w:val="000000"/>
                <w:sz w:val="20"/>
                <w:szCs w:val="20"/>
              </w:rPr>
              <w:t>迹</w:t>
            </w:r>
            <w:proofErr w:type="gramEnd"/>
            <w:r>
              <w:rPr>
                <w:rFonts w:ascii="宋体" w:hAnsi="宋体" w:cs="宋体" w:hint="eastAsia"/>
                <w:color w:val="000000"/>
                <w:sz w:val="20"/>
                <w:szCs w:val="20"/>
              </w:rPr>
              <w:t>均匀、不跳针、不浮线、不断线，无线头，锁眼整齐光洁等。每发现一处缺陷扣1分，扣完为止。</w:t>
            </w:r>
          </w:p>
        </w:tc>
        <w:tc>
          <w:tcPr>
            <w:tcW w:w="990" w:type="dxa"/>
            <w:tcBorders>
              <w:top w:val="single" w:sz="4" w:space="0" w:color="auto"/>
              <w:left w:val="nil"/>
              <w:bottom w:val="single" w:sz="4" w:space="0" w:color="auto"/>
              <w:right w:val="single" w:sz="4" w:space="0" w:color="auto"/>
            </w:tcBorders>
            <w:vAlign w:val="center"/>
          </w:tcPr>
          <w:p w:rsidR="002D0F2B" w:rsidRDefault="00EB60C8">
            <w:pPr>
              <w:widowControl/>
              <w:snapToGrid w:val="0"/>
              <w:spacing w:line="240" w:lineRule="exact"/>
              <w:jc w:val="center"/>
              <w:rPr>
                <w:rFonts w:asciiTheme="minorEastAsia" w:hAnsiTheme="minorEastAsia" w:cs="宋体"/>
                <w:sz w:val="20"/>
                <w:szCs w:val="20"/>
              </w:rPr>
            </w:pPr>
            <w:r>
              <w:rPr>
                <w:rFonts w:asciiTheme="minorEastAsia" w:hAnsiTheme="minorEastAsia" w:cs="宋体" w:hint="eastAsia"/>
                <w:sz w:val="20"/>
                <w:szCs w:val="20"/>
              </w:rPr>
              <w:lastRenderedPageBreak/>
              <w:t>15</w:t>
            </w:r>
          </w:p>
        </w:tc>
        <w:tc>
          <w:tcPr>
            <w:tcW w:w="1336" w:type="dxa"/>
            <w:tcBorders>
              <w:top w:val="single" w:sz="4" w:space="0" w:color="auto"/>
              <w:left w:val="nil"/>
              <w:bottom w:val="single" w:sz="4" w:space="0" w:color="auto"/>
              <w:right w:val="single" w:sz="4" w:space="0" w:color="auto"/>
            </w:tcBorders>
          </w:tcPr>
          <w:p w:rsidR="002D0F2B" w:rsidRDefault="002D0F2B">
            <w:pPr>
              <w:widowControl/>
              <w:snapToGrid w:val="0"/>
              <w:spacing w:line="240" w:lineRule="exact"/>
              <w:jc w:val="center"/>
              <w:rPr>
                <w:rFonts w:asciiTheme="minorEastAsia" w:hAnsiTheme="minorEastAsia" w:cs="宋体"/>
                <w:sz w:val="20"/>
                <w:szCs w:val="20"/>
              </w:rPr>
            </w:pPr>
          </w:p>
        </w:tc>
      </w:tr>
      <w:tr w:rsidR="002D0F2B">
        <w:trPr>
          <w:trHeight w:hRule="exact" w:val="585"/>
          <w:jc w:val="center"/>
        </w:trPr>
        <w:tc>
          <w:tcPr>
            <w:tcW w:w="7907" w:type="dxa"/>
            <w:gridSpan w:val="3"/>
            <w:tcBorders>
              <w:top w:val="single" w:sz="4" w:space="0" w:color="auto"/>
              <w:left w:val="single" w:sz="4" w:space="0" w:color="auto"/>
              <w:bottom w:val="single" w:sz="4" w:space="0" w:color="auto"/>
              <w:right w:val="single" w:sz="4" w:space="0" w:color="auto"/>
            </w:tcBorders>
            <w:vAlign w:val="center"/>
          </w:tcPr>
          <w:p w:rsidR="002D0F2B" w:rsidRDefault="00EB60C8">
            <w:pPr>
              <w:widowControl/>
              <w:snapToGrid w:val="0"/>
              <w:spacing w:line="240" w:lineRule="exact"/>
              <w:jc w:val="center"/>
              <w:rPr>
                <w:rFonts w:asciiTheme="minorEastAsia" w:hAnsiTheme="minorEastAsia" w:cs="宋体"/>
                <w:sz w:val="20"/>
                <w:szCs w:val="20"/>
              </w:rPr>
            </w:pPr>
            <w:r>
              <w:rPr>
                <w:rFonts w:asciiTheme="minorEastAsia" w:hAnsiTheme="minorEastAsia" w:cs="宋体" w:hint="eastAsia"/>
                <w:sz w:val="20"/>
                <w:szCs w:val="20"/>
              </w:rPr>
              <w:lastRenderedPageBreak/>
              <w:t>合    计</w:t>
            </w:r>
          </w:p>
        </w:tc>
        <w:tc>
          <w:tcPr>
            <w:tcW w:w="990" w:type="dxa"/>
            <w:tcBorders>
              <w:top w:val="nil"/>
              <w:left w:val="nil"/>
              <w:bottom w:val="single" w:sz="4" w:space="0" w:color="auto"/>
              <w:right w:val="single" w:sz="4" w:space="0" w:color="auto"/>
            </w:tcBorders>
            <w:vAlign w:val="center"/>
          </w:tcPr>
          <w:p w:rsidR="002D0F2B" w:rsidRDefault="00EB60C8">
            <w:pPr>
              <w:widowControl/>
              <w:snapToGrid w:val="0"/>
              <w:spacing w:line="240" w:lineRule="exact"/>
              <w:jc w:val="center"/>
              <w:rPr>
                <w:rFonts w:asciiTheme="minorEastAsia" w:hAnsiTheme="minorEastAsia" w:cs="宋体"/>
                <w:sz w:val="20"/>
                <w:szCs w:val="20"/>
              </w:rPr>
            </w:pPr>
            <w:r>
              <w:rPr>
                <w:rFonts w:asciiTheme="minorEastAsia" w:hAnsiTheme="minorEastAsia" w:cs="宋体" w:hint="eastAsia"/>
                <w:sz w:val="20"/>
                <w:szCs w:val="20"/>
              </w:rPr>
              <w:t>45</w:t>
            </w:r>
          </w:p>
        </w:tc>
        <w:tc>
          <w:tcPr>
            <w:tcW w:w="1336" w:type="dxa"/>
            <w:tcBorders>
              <w:top w:val="single" w:sz="4" w:space="0" w:color="auto"/>
              <w:left w:val="nil"/>
              <w:bottom w:val="single" w:sz="4" w:space="0" w:color="auto"/>
              <w:right w:val="single" w:sz="4" w:space="0" w:color="auto"/>
            </w:tcBorders>
          </w:tcPr>
          <w:p w:rsidR="002D0F2B" w:rsidRDefault="002D0F2B">
            <w:pPr>
              <w:widowControl/>
              <w:snapToGrid w:val="0"/>
              <w:spacing w:line="240" w:lineRule="exact"/>
              <w:jc w:val="center"/>
              <w:rPr>
                <w:rFonts w:asciiTheme="minorEastAsia" w:hAnsiTheme="minorEastAsia" w:cs="宋体"/>
                <w:sz w:val="20"/>
                <w:szCs w:val="20"/>
              </w:rPr>
            </w:pPr>
          </w:p>
        </w:tc>
      </w:tr>
    </w:tbl>
    <w:p w:rsidR="002D0F2B" w:rsidRDefault="00EB60C8">
      <w:pPr>
        <w:rPr>
          <w:rFonts w:asciiTheme="minorEastAsia" w:hAnsiTheme="minorEastAsia" w:cs="Times New Roman"/>
          <w:kern w:val="0"/>
          <w:sz w:val="24"/>
          <w:szCs w:val="24"/>
        </w:rPr>
      </w:pPr>
      <w:r>
        <w:rPr>
          <w:rFonts w:asciiTheme="minorEastAsia" w:hAnsiTheme="minorEastAsia" w:cs="Times New Roman" w:hint="eastAsia"/>
          <w:kern w:val="0"/>
          <w:sz w:val="24"/>
          <w:szCs w:val="24"/>
        </w:rPr>
        <w:t>评标委员会成员签名：</w:t>
      </w:r>
      <w:r>
        <w:rPr>
          <w:rFonts w:asciiTheme="minorEastAsia" w:hAnsiTheme="minorEastAsia" w:cs="Times New Roman"/>
          <w:kern w:val="0"/>
          <w:sz w:val="24"/>
          <w:szCs w:val="24"/>
        </w:rPr>
        <w:t xml:space="preserve">                     </w:t>
      </w:r>
      <w:r>
        <w:rPr>
          <w:rFonts w:asciiTheme="minorEastAsia" w:hAnsiTheme="minorEastAsia" w:cs="Times New Roman" w:hint="eastAsia"/>
          <w:kern w:val="0"/>
          <w:sz w:val="24"/>
          <w:szCs w:val="24"/>
        </w:rPr>
        <w:t xml:space="preserve">                          年  月  日</w:t>
      </w:r>
    </w:p>
    <w:p w:rsidR="002D0F2B" w:rsidRPr="0013624C" w:rsidRDefault="00EB60C8">
      <w:pPr>
        <w:rPr>
          <w:rFonts w:asciiTheme="minorEastAsia" w:hAnsiTheme="minorEastAsia" w:cs="Times New Roman"/>
          <w:kern w:val="0"/>
          <w:sz w:val="28"/>
          <w:szCs w:val="28"/>
        </w:rPr>
      </w:pPr>
      <w:r w:rsidRPr="0013624C">
        <w:rPr>
          <w:rFonts w:asciiTheme="minorEastAsia" w:hAnsiTheme="minorEastAsia" w:cs="Times New Roman" w:hint="eastAsia"/>
          <w:kern w:val="0"/>
          <w:sz w:val="28"/>
          <w:szCs w:val="28"/>
        </w:rPr>
        <w:t>注：</w:t>
      </w:r>
      <w:r w:rsidRPr="0013624C">
        <w:rPr>
          <w:rFonts w:asciiTheme="minorEastAsia" w:hAnsiTheme="minorEastAsia" w:hint="eastAsia"/>
          <w:sz w:val="28"/>
          <w:szCs w:val="28"/>
        </w:rPr>
        <w:t>先对投标人提供的样品进行评审，以采购人实物样品为参照，投标人样品满足招标文件要求与采购人展示样品面料、款式一致，投标人进入下一轮评标程序，其他按无效投标处理。</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4.评标委员会评审程序</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(1)审阅招标文件。重点审查招标文件投标人须知中无效投标条款、采购项目技术和商务要求、资格性和符合性审查要求、评标方法和标准细则以及采购合同主要条款等规定要求。</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(2)资格性审查。依据法律、法规和招标文件的规定，对投标文件中的资格证明、投标保证金等进行审查，以确定投标人是否具备投标资格，具体审查项目见表1。</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(3)符合性审查。依据招标文件的规定，从投标文件的有效性、完整性和对招标文件的响应程度进行审查，以确定投标人是否对招标文件做出实质性响应，具体审查项目见表1。</w:t>
      </w:r>
    </w:p>
    <w:p w:rsidR="002D0F2B" w:rsidRPr="0046321B" w:rsidRDefault="00EB60C8" w:rsidP="00C44816">
      <w:pPr>
        <w:spacing w:line="440" w:lineRule="exact"/>
        <w:ind w:firstLineChars="200" w:firstLine="542"/>
        <w:rPr>
          <w:rFonts w:asciiTheme="minorEastAsia" w:hAnsiTheme="minorEastAsia" w:cs="Times New Roman"/>
          <w:color w:val="FF0000"/>
          <w:kern w:val="0"/>
          <w:sz w:val="28"/>
          <w:szCs w:val="28"/>
        </w:rPr>
      </w:pPr>
      <w:r w:rsidRPr="0046321B">
        <w:rPr>
          <w:rFonts w:asciiTheme="minorEastAsia" w:hAnsiTheme="minorEastAsia" w:cs="Times New Roman" w:hint="eastAsia"/>
          <w:color w:val="FF0000"/>
          <w:kern w:val="0"/>
          <w:sz w:val="28"/>
          <w:szCs w:val="28"/>
        </w:rPr>
        <w:t>(4)样品评审（盲评）。</w:t>
      </w:r>
      <w:r w:rsidR="009730FD" w:rsidRPr="0046321B">
        <w:rPr>
          <w:rFonts w:asciiTheme="minorEastAsia" w:hAnsiTheme="minorEastAsia" w:cs="Times New Roman" w:hint="eastAsia"/>
          <w:color w:val="FF0000"/>
          <w:kern w:val="0"/>
          <w:sz w:val="28"/>
          <w:szCs w:val="28"/>
        </w:rPr>
        <w:t>投标人需按照</w:t>
      </w:r>
      <w:proofErr w:type="gramStart"/>
      <w:r w:rsidR="009730FD" w:rsidRPr="0046321B">
        <w:rPr>
          <w:rFonts w:asciiTheme="minorEastAsia" w:hAnsiTheme="minorEastAsia" w:cs="Times New Roman" w:hint="eastAsia"/>
          <w:color w:val="FF0000"/>
          <w:kern w:val="0"/>
          <w:sz w:val="28"/>
          <w:szCs w:val="28"/>
        </w:rPr>
        <w:t>样品盲评的</w:t>
      </w:r>
      <w:proofErr w:type="gramEnd"/>
      <w:r w:rsidR="009730FD" w:rsidRPr="0046321B">
        <w:rPr>
          <w:rFonts w:asciiTheme="minorEastAsia" w:hAnsiTheme="minorEastAsia" w:cs="Times New Roman" w:hint="eastAsia"/>
          <w:color w:val="FF0000"/>
          <w:kern w:val="0"/>
          <w:sz w:val="28"/>
          <w:szCs w:val="28"/>
        </w:rPr>
        <w:t>格式（附后），</w:t>
      </w:r>
      <w:r w:rsidR="00C44816">
        <w:rPr>
          <w:rFonts w:asciiTheme="minorEastAsia" w:hAnsiTheme="minorEastAsia" w:cs="Times New Roman" w:hint="eastAsia"/>
          <w:color w:val="FF0000"/>
          <w:kern w:val="0"/>
          <w:sz w:val="28"/>
          <w:szCs w:val="28"/>
        </w:rPr>
        <w:t>封面</w:t>
      </w:r>
      <w:r w:rsidR="00C44816" w:rsidRPr="00C44816">
        <w:rPr>
          <w:rFonts w:asciiTheme="minorEastAsia" w:hAnsiTheme="minorEastAsia" w:cs="Times New Roman" w:hint="eastAsia"/>
          <w:color w:val="FF0000"/>
          <w:kern w:val="0"/>
          <w:sz w:val="28"/>
          <w:szCs w:val="28"/>
        </w:rPr>
        <w:t xml:space="preserve">打印纸张要求：封面（200克，A4纸），打印颜色要求：白色 </w:t>
      </w:r>
      <w:r w:rsidR="00C44816">
        <w:rPr>
          <w:rFonts w:asciiTheme="minorEastAsia" w:hAnsiTheme="minorEastAsia" w:cs="Times New Roman" w:hint="eastAsia"/>
          <w:color w:val="FF0000"/>
          <w:kern w:val="0"/>
          <w:sz w:val="28"/>
          <w:szCs w:val="28"/>
        </w:rPr>
        <w:t>，</w:t>
      </w:r>
      <w:r w:rsidR="008C0C0D">
        <w:rPr>
          <w:rFonts w:asciiTheme="minorEastAsia" w:hAnsiTheme="minorEastAsia" w:cs="Times New Roman" w:hint="eastAsia"/>
          <w:color w:val="FF0000"/>
          <w:kern w:val="0"/>
          <w:sz w:val="28"/>
          <w:szCs w:val="28"/>
        </w:rPr>
        <w:t>法定代表人或</w:t>
      </w:r>
      <w:r w:rsidR="00C44816">
        <w:rPr>
          <w:rFonts w:asciiTheme="minorEastAsia" w:hAnsiTheme="minorEastAsia" w:cs="Times New Roman" w:hint="eastAsia"/>
          <w:color w:val="FF0000"/>
          <w:kern w:val="0"/>
          <w:sz w:val="28"/>
          <w:szCs w:val="28"/>
        </w:rPr>
        <w:t>投标代理人</w:t>
      </w:r>
      <w:r w:rsidR="008C0C0D">
        <w:rPr>
          <w:rFonts w:asciiTheme="minorEastAsia" w:hAnsiTheme="minorEastAsia" w:cs="Times New Roman" w:hint="eastAsia"/>
          <w:color w:val="FF0000"/>
          <w:kern w:val="0"/>
          <w:sz w:val="28"/>
          <w:szCs w:val="28"/>
        </w:rPr>
        <w:t>签字并</w:t>
      </w:r>
      <w:r w:rsidR="00C44816" w:rsidRPr="00C44816">
        <w:rPr>
          <w:rFonts w:asciiTheme="minorEastAsia" w:hAnsiTheme="minorEastAsia" w:cs="Times New Roman" w:hint="eastAsia"/>
          <w:color w:val="FF0000"/>
          <w:kern w:val="0"/>
          <w:sz w:val="28"/>
          <w:szCs w:val="28"/>
        </w:rPr>
        <w:t>加盖单位公章</w:t>
      </w:r>
      <w:r w:rsidR="008C0C0D">
        <w:rPr>
          <w:rFonts w:asciiTheme="minorEastAsia" w:hAnsiTheme="minorEastAsia" w:cs="Times New Roman" w:hint="eastAsia"/>
          <w:color w:val="FF0000"/>
          <w:kern w:val="0"/>
          <w:sz w:val="28"/>
          <w:szCs w:val="28"/>
        </w:rPr>
        <w:t>，</w:t>
      </w:r>
      <w:r w:rsidR="00C44816" w:rsidRPr="00C44816">
        <w:rPr>
          <w:rFonts w:asciiTheme="minorEastAsia" w:hAnsiTheme="minorEastAsia" w:cs="Times New Roman" w:hint="eastAsia"/>
          <w:color w:val="FF0000"/>
          <w:kern w:val="0"/>
          <w:sz w:val="28"/>
          <w:szCs w:val="28"/>
        </w:rPr>
        <w:t>并按虚线对折密封</w:t>
      </w:r>
      <w:r w:rsidR="008C0C0D">
        <w:rPr>
          <w:rFonts w:asciiTheme="minorEastAsia" w:hAnsiTheme="minorEastAsia" w:cs="Times New Roman" w:hint="eastAsia"/>
          <w:color w:val="FF0000"/>
          <w:kern w:val="0"/>
          <w:sz w:val="28"/>
          <w:szCs w:val="28"/>
        </w:rPr>
        <w:t>后</w:t>
      </w:r>
      <w:r w:rsidR="009730FD" w:rsidRPr="0046321B">
        <w:rPr>
          <w:rFonts w:asciiTheme="minorEastAsia" w:hAnsiTheme="minorEastAsia" w:cs="Times New Roman" w:hint="eastAsia"/>
          <w:color w:val="FF0000"/>
          <w:kern w:val="0"/>
          <w:sz w:val="28"/>
          <w:szCs w:val="28"/>
        </w:rPr>
        <w:t>贴在样衣的</w:t>
      </w:r>
      <w:r w:rsidR="00D52709">
        <w:rPr>
          <w:rFonts w:asciiTheme="minorEastAsia" w:hAnsiTheme="minorEastAsia" w:cs="Times New Roman" w:hint="eastAsia"/>
          <w:color w:val="FF0000"/>
          <w:kern w:val="0"/>
          <w:sz w:val="28"/>
          <w:szCs w:val="28"/>
        </w:rPr>
        <w:t>指定位置处。</w:t>
      </w:r>
      <w:r w:rsidRPr="0046321B">
        <w:rPr>
          <w:rFonts w:asciiTheme="minorEastAsia" w:hAnsiTheme="minorEastAsia" w:cs="Times New Roman" w:hint="eastAsia"/>
          <w:color w:val="FF0000"/>
          <w:kern w:val="0"/>
          <w:sz w:val="28"/>
          <w:szCs w:val="28"/>
        </w:rPr>
        <w:t>样品评审前，招标人对投标人提供样品的明显标识、铭牌、标签等，采取密封、遮挡等必要措施，并统一编号。评标委员会依据样品评审标准进行评审。</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(5)解释与澄清。对投标文件中含义不明确、同类问题表述不一致或者</w:t>
      </w:r>
      <w:r>
        <w:rPr>
          <w:rFonts w:asciiTheme="minorEastAsia" w:hAnsiTheme="minorEastAsia" w:cs="Times New Roman" w:hint="eastAsia"/>
          <w:kern w:val="0"/>
          <w:sz w:val="28"/>
          <w:szCs w:val="28"/>
        </w:rPr>
        <w:lastRenderedPageBreak/>
        <w:t>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①开标时未宣读的投标价格、价格折扣和招标文件允许提供的备选投标方案等实质内容；</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②投标文件中不响应招标文件规定的技术参数指标和商务应答；</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③投标文件中未提供的证明其是否符合招标文件资格性、符合性规定要求的相关材料。</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评审过程中，评标委员会认为招标文件有关事项表述不明确或者需要说明的，可以要求招标人书面解释。招标人应当给予书面解释，但不得改变招标文件的原义或者影响公平、公正评审。</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(6)商务、技术评审。按照招标文件中规定的评标方法和标准，对资格性审查和符合性审查合格的投标文件（不含价格文件）进行商务和技术评审。</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技术、商务评委应当独立评审。其中，技术评委只能按照技术评审标准进行技术评分，商务评委只能按照商务评审标准进行商务评分。独立评审前，评标委员会成员不得集体商议、沟通、协调，技术、商务评审方面存有歧义的除外。</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lastRenderedPageBreak/>
        <w:t>(7)价格评审。待商务、技术评审结束后，工作人员再将价格文件交评标委员会评审。存在低价恶意竞争的，由评标委员会全体成员按前款（六）投标报价有关要求认定；不存在低价恶意竞争的，由商务评委依据评审方法和评审标准对价格文件进行评审。</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(8)复核评审情况。评标委员会对评审过程资料和文件逐一进行复核。对排名前3名的预中标人、报价</w:t>
      </w:r>
      <w:proofErr w:type="gramStart"/>
      <w:r>
        <w:rPr>
          <w:rFonts w:asciiTheme="minorEastAsia" w:hAnsiTheme="minorEastAsia" w:cs="Times New Roman" w:hint="eastAsia"/>
          <w:kern w:val="0"/>
          <w:sz w:val="28"/>
          <w:szCs w:val="28"/>
        </w:rPr>
        <w:t>最高且预中标</w:t>
      </w:r>
      <w:proofErr w:type="gramEnd"/>
      <w:r>
        <w:rPr>
          <w:rFonts w:asciiTheme="minorEastAsia" w:hAnsiTheme="minorEastAsia" w:cs="Times New Roman" w:hint="eastAsia"/>
          <w:kern w:val="0"/>
          <w:sz w:val="28"/>
          <w:szCs w:val="28"/>
        </w:rPr>
        <w:t>的、报价最低未预中标的、超预算以及投标文件被认定为无效的、废标的和终止评审等情形，进行重点复核、分析原因，并在评标报告中注明。</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(9)评标委员会依据经过复核的评审结果，对投标人进行排序并推荐预中标人。</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中标数量。按照评审排序及分配比例确定中标数量1家。</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①开标日期和地点；</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②获取招标文件供应商名单、投标人名单和评标委员会成员名单；</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③评标方法；</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④开标记录和评标情况及说明，包括无效投标人名单及原因；</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lastRenderedPageBreak/>
        <w:t>⑤评标结果和候选中标人排序、报价汇总表，以及推荐候选中标人的理由，尤其是报价</w:t>
      </w:r>
      <w:proofErr w:type="gramStart"/>
      <w:r>
        <w:rPr>
          <w:rFonts w:asciiTheme="minorEastAsia" w:hAnsiTheme="minorEastAsia" w:cs="Times New Roman" w:hint="eastAsia"/>
          <w:kern w:val="0"/>
          <w:sz w:val="28"/>
          <w:szCs w:val="28"/>
        </w:rPr>
        <w:t>最高且预中标</w:t>
      </w:r>
      <w:proofErr w:type="gramEnd"/>
      <w:r>
        <w:rPr>
          <w:rFonts w:asciiTheme="minorEastAsia" w:hAnsiTheme="minorEastAsia" w:cs="Times New Roman" w:hint="eastAsia"/>
          <w:kern w:val="0"/>
          <w:sz w:val="28"/>
          <w:szCs w:val="28"/>
        </w:rPr>
        <w:t>的、报价最低未预中标的情形，超预算以及投标文件被认定为无效的、废标的和终止评审等情形，评标委员会应当进行重点复核、分析原因，并在评标报告中注明。</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⑥评标委员会授标建议。</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(11)宣布评标结果。评标结果由采购人在评标现场向参与采购活动的投标人当场公布，且不得更改。公布的内容至少应包含预中标人名称、排序和投标报价，以及无效投标人名称和无效投标理由。投标人对评标结果有疑义的，评标委员会应当现场予以解答。</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5.评标委员会对投标文件密封、签署、盖章等进行审查过程中，有下列情形，但其他方面符合要求，应当评定为不影响整个投标文件有效性和采购活动公平竞争，并通过投标文件的符合性审查：</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(1)密封时未加盖、少加盖单位公章或者密封章，但是密封完好、完整标明了投标供应商名称且得到投标供应商（法定代表人或者授权代表）现场认可的；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(2)正副本数量齐全、密封完好，只是未按照招标文件要求进行分装</w:t>
      </w:r>
      <w:proofErr w:type="gramStart"/>
      <w:r>
        <w:rPr>
          <w:rFonts w:asciiTheme="minorEastAsia" w:hAnsiTheme="minorEastAsia" w:cs="Times New Roman" w:hint="eastAsia"/>
          <w:kern w:val="0"/>
          <w:sz w:val="28"/>
          <w:szCs w:val="28"/>
        </w:rPr>
        <w:t>或者统装的</w:t>
      </w:r>
      <w:proofErr w:type="gramEnd"/>
      <w:r>
        <w:rPr>
          <w:rFonts w:asciiTheme="minorEastAsia" w:hAnsiTheme="minorEastAsia" w:cs="Times New Roman" w:hint="eastAsia"/>
          <w:kern w:val="0"/>
          <w:sz w:val="28"/>
          <w:szCs w:val="28"/>
        </w:rPr>
        <w:t>；</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(3)存在个别地方（总数不超过2个且占应签字地方的比例不超过20%）没有法定代表人签字，但有法定代表人的私人印章或者授权代表有效签字的；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(4)除招标文件明确要求加盖供应商（法人）公章的以外，其他地方以相关专用章加盖的。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6.在商务评审过程中，有下列情形之一者，其投标将被否决：</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lastRenderedPageBreak/>
        <w:t>(1)投标人或其制造商与招标人有利害关系可能影响招标公正性的；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(2)投标人参与项目前期咨询或招标文件编制的；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(3)不同投标人单位负责人为同一人或者存在控股、管理关系的；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(4)投标文件未按招标文件的要求签署的；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(5)投标联合体没有提交共同投标协议的；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(6)投标人的投标书、资格证明材料未提供，或不符合国家规定或者招标文件要求的；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(7)同一投标人提交两个以上不同的投标方案或者投标报价的，但招标文件要求提交备选方案的除外；</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(8)投标文件不满足招标文件加注星号（“★”）的关键商务条款要求的；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(9)投标报价高于招标文件设定的最高投标限价的；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(10)投标人有串通投标、弄虚作假、行贿等违法行为的；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(11)存在招标文件中规定的否决投标的其他商务条款的。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7.技术评审过程中，有下列情形之一者，其投标将被否决：</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(1)投标文件不满足招标文件技术要求中加注星号（“★”）的关键条款（参数）要求，或加注星号（“★”）的关键条款（参数）无符合招标文件要求的技术资料支持的；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(2)投标文件技术规格中一般参数超出允许偏离的最大范围或最多项数的；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(3)投标文件技术规格中的响应与事实不符或虚假投标的；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(4)投标人复制招标文件的技术规格相关部分内容作为其投标文件中一</w:t>
      </w:r>
      <w:r>
        <w:rPr>
          <w:rFonts w:asciiTheme="minorEastAsia" w:hAnsiTheme="minorEastAsia" w:cs="Times New Roman" w:hint="eastAsia"/>
          <w:kern w:val="0"/>
          <w:sz w:val="28"/>
          <w:szCs w:val="28"/>
        </w:rPr>
        <w:lastRenderedPageBreak/>
        <w:t>部分的；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(5)存在招标文件中规定的否决投标的其他技术条款的。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8.投标人及其投标文件有下列情形之一的，在符合性审查时按照无效投标处理：</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(1)未按照招标文件规定要求密封、签署、盖章的（前述第5条情形除外）；</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(2)投标文件组成明显不符合招标文件的规定要求，影响评标委员会评判的；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(3)应交未交投标保证金的或保证金金额不足的；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(4)投标有效期不符合招标文件要求的；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(5)其他未满足对投标文件有效性、完整性和对招标文件响应程度要求的情形。</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9.投标人及其投标文件有下列情形之一的，在资格性审查时按照无效投标处理：</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(1)不具备招标文件中规定的资格性要求的；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(2)法定代表人授权不符合要求的；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(3)属于禁止参加投标的供应商的；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(4)不符合法律、法规、规章规定的资格性要求的；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(5)供应商授权代理人参加军队或省级以上政府采购活动，致使该供应商受到处罚期间，该代理人代理其他供应商参加军队采购活动的；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(6)代理人同期（180天以内）代理2家以上供应商参加军队采购活动的。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lastRenderedPageBreak/>
        <w:t>10.有下列情形之一的，属于投标人相互串通投标，评标委员会</w:t>
      </w:r>
      <w:proofErr w:type="gramStart"/>
      <w:r>
        <w:rPr>
          <w:rFonts w:asciiTheme="minorEastAsia" w:hAnsiTheme="minorEastAsia" w:cs="Times New Roman" w:hint="eastAsia"/>
          <w:kern w:val="0"/>
          <w:sz w:val="28"/>
          <w:szCs w:val="28"/>
        </w:rPr>
        <w:t>应当对串标</w:t>
      </w:r>
      <w:proofErr w:type="gramEnd"/>
      <w:r>
        <w:rPr>
          <w:rFonts w:asciiTheme="minorEastAsia" w:hAnsiTheme="minorEastAsia" w:cs="Times New Roman" w:hint="eastAsia"/>
          <w:kern w:val="0"/>
          <w:sz w:val="28"/>
          <w:szCs w:val="28"/>
        </w:rPr>
        <w:t>人按照无效投标处理：</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(1)投标人之间协商投标报价等投标文件的实质性内容的；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(2)投标人之间约定中标人的；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(3)投标人之间约定部分投标人放弃投标或者中标的；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(4)属于同一集团、协会、商会等组织成员的投标人按照该组织要求协同投标的；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(5)投标人之间为谋取中标或者排斥特定投标人而采取其他联合行动的。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11.有下列情形之一的，视为投标人相互串通投标，评标委员会</w:t>
      </w:r>
      <w:proofErr w:type="gramStart"/>
      <w:r>
        <w:rPr>
          <w:rFonts w:asciiTheme="minorEastAsia" w:hAnsiTheme="minorEastAsia" w:cs="Times New Roman" w:hint="eastAsia"/>
          <w:kern w:val="0"/>
          <w:sz w:val="28"/>
          <w:szCs w:val="28"/>
        </w:rPr>
        <w:t>应当对串标</w:t>
      </w:r>
      <w:proofErr w:type="gramEnd"/>
      <w:r>
        <w:rPr>
          <w:rFonts w:asciiTheme="minorEastAsia" w:hAnsiTheme="minorEastAsia" w:cs="Times New Roman" w:hint="eastAsia"/>
          <w:kern w:val="0"/>
          <w:sz w:val="28"/>
          <w:szCs w:val="28"/>
        </w:rPr>
        <w:t>人按照无效投标处理：</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(1)不同投标人的投标文件由同一单位或者个人编制的；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(2)不同投标人委托同一单位或者个人办理投标事宜的；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(3)不同投标人的投标文件载明的项目管理成员为同一人的；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(4)不同投标人的投标文件异常一致或者投标报价呈规律性差异的；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(5)不同投标人的投标文件相互混装的；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(6)不同投标人的投标保证金从同一单位或者个人的账户转出的。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12.有下列情形之一的，属于招标人与投标人串通投标，评标委员会</w:t>
      </w:r>
      <w:proofErr w:type="gramStart"/>
      <w:r>
        <w:rPr>
          <w:rFonts w:asciiTheme="minorEastAsia" w:hAnsiTheme="minorEastAsia" w:cs="Times New Roman" w:hint="eastAsia"/>
          <w:kern w:val="0"/>
          <w:sz w:val="28"/>
          <w:szCs w:val="28"/>
        </w:rPr>
        <w:t>应当对串标</w:t>
      </w:r>
      <w:proofErr w:type="gramEnd"/>
      <w:r>
        <w:rPr>
          <w:rFonts w:asciiTheme="minorEastAsia" w:hAnsiTheme="minorEastAsia" w:cs="Times New Roman" w:hint="eastAsia"/>
          <w:kern w:val="0"/>
          <w:sz w:val="28"/>
          <w:szCs w:val="28"/>
        </w:rPr>
        <w:t>投标人按照无效投标处理：</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(1)招标人在开标前开启投标文件并将有关信息泄露给其他投标人的；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(2)招标人直接或者间接向投标人泄露采购预算、评标委员会成员等信息的；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(3)招标人明示或者暗示投标人压低或者抬高投标报价的；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lastRenderedPageBreak/>
        <w:t>(4)招标人授意投标人撤换、修改投标文件的；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(5)招标人明示或者暗示投标人为特定投标人中标提供方便的；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(6)招标人与投标人为谋求特定投标人中标而采取其他串通行为的。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13.有下列情形之一的，属于虚假投标，评标委员会应当对投标人按照无效投标处理：</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(1)使用通过受让或者租借等方式获取资格、资质证书投标的；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(2)使用伪造、变造的许可证件的；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(3)提供虚假的财务状况或者业绩的；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(4)提供虚假的项目负责人或者主要技术人员简历、劳动关系证明的；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(5)提供虚假信用状况的；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(6)提供虚假样品或借用、冒用其他供应商样品的；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kern w:val="0"/>
          <w:sz w:val="28"/>
          <w:szCs w:val="28"/>
        </w:rPr>
        <w:t>(</w:t>
      </w:r>
      <w:r>
        <w:rPr>
          <w:rFonts w:asciiTheme="minorEastAsia" w:hAnsiTheme="minorEastAsia" w:cs="Times New Roman" w:hint="eastAsia"/>
          <w:kern w:val="0"/>
          <w:sz w:val="28"/>
          <w:szCs w:val="28"/>
        </w:rPr>
        <w:t>7</w:t>
      </w:r>
      <w:r>
        <w:rPr>
          <w:rFonts w:asciiTheme="minorEastAsia" w:hAnsiTheme="minorEastAsia" w:cs="Times New Roman"/>
          <w:kern w:val="0"/>
          <w:sz w:val="28"/>
          <w:szCs w:val="28"/>
        </w:rPr>
        <w:t>)</w:t>
      </w:r>
      <w:r>
        <w:rPr>
          <w:rFonts w:asciiTheme="minorEastAsia" w:hAnsiTheme="minorEastAsia" w:cs="Times New Roman" w:hint="eastAsia"/>
          <w:kern w:val="0"/>
          <w:sz w:val="28"/>
          <w:szCs w:val="28"/>
        </w:rPr>
        <w:t>其他弄虚作假行为的。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14.有下列情形之一的，</w:t>
      </w:r>
      <w:proofErr w:type="gramStart"/>
      <w:r>
        <w:rPr>
          <w:rFonts w:asciiTheme="minorEastAsia" w:hAnsiTheme="minorEastAsia" w:cs="Times New Roman" w:hint="eastAsia"/>
          <w:kern w:val="0"/>
          <w:sz w:val="28"/>
          <w:szCs w:val="28"/>
        </w:rPr>
        <w:t>按照废标处理</w:t>
      </w:r>
      <w:proofErr w:type="gramEnd"/>
      <w:r>
        <w:rPr>
          <w:rFonts w:asciiTheme="minorEastAsia" w:hAnsiTheme="minorEastAsia" w:cs="Times New Roman" w:hint="eastAsia"/>
          <w:kern w:val="0"/>
          <w:sz w:val="28"/>
          <w:szCs w:val="28"/>
        </w:rPr>
        <w:t>：</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(1)出现影响采购公平公正的违法、违规行为的；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(2)因重大变故，取消采购任务的。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15.开标后对下列情况，招标人以及评标委员会按照《军队物资采购评审管理办法》相关规定处理。</w:t>
      </w:r>
    </w:p>
    <w:p w:rsidR="002D0F2B" w:rsidRDefault="00EB60C8">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bCs/>
          <w:kern w:val="0"/>
          <w:sz w:val="28"/>
          <w:szCs w:val="28"/>
        </w:rPr>
        <w:t>（一）供应商只有2家时，评审委员会（五分之四以上评委）认定采购文件条文合理、采购公告和采购程序符合规定，且投标（报价）供应商报价客观合理的，应当由采购中心填写</w:t>
      </w:r>
      <w:r>
        <w:rPr>
          <w:rFonts w:asciiTheme="minorEastAsia" w:hAnsiTheme="minorEastAsia" w:cs="Times New Roman" w:hint="eastAsia"/>
          <w:kern w:val="0"/>
          <w:sz w:val="28"/>
          <w:szCs w:val="28"/>
          <w:lang w:val="zh-CN"/>
        </w:rPr>
        <w:t>采购方式变更审批表，逐级报领导小组副组长审批后</w:t>
      </w:r>
      <w:r>
        <w:rPr>
          <w:rFonts w:asciiTheme="minorEastAsia" w:hAnsiTheme="minorEastAsia" w:cs="Times New Roman" w:hint="eastAsia"/>
          <w:bCs/>
          <w:kern w:val="0"/>
          <w:sz w:val="28"/>
          <w:szCs w:val="28"/>
        </w:rPr>
        <w:t>比照竞争性谈判方式实施采购，并在评审报告中注明。</w:t>
      </w:r>
    </w:p>
    <w:p w:rsidR="002D0F2B" w:rsidRDefault="00EB60C8">
      <w:pPr>
        <w:ind w:firstLineChars="200" w:firstLine="542"/>
        <w:rPr>
          <w:rFonts w:asciiTheme="minorEastAsia" w:hAnsiTheme="minorEastAsia" w:cs="Times New Roman"/>
          <w:bCs/>
          <w:kern w:val="0"/>
          <w:sz w:val="28"/>
          <w:szCs w:val="28"/>
        </w:rPr>
      </w:pPr>
      <w:r>
        <w:rPr>
          <w:rFonts w:asciiTheme="minorEastAsia" w:hAnsiTheme="minorEastAsia" w:cs="Times New Roman" w:hint="eastAsia"/>
          <w:bCs/>
          <w:kern w:val="0"/>
          <w:sz w:val="28"/>
          <w:szCs w:val="28"/>
        </w:rPr>
        <w:t>（二）供应商只有1家时，评审委员会（五分之四以上评委）认定投标</w:t>
      </w:r>
      <w:r>
        <w:rPr>
          <w:rFonts w:asciiTheme="minorEastAsia" w:hAnsiTheme="minorEastAsia" w:cs="Times New Roman" w:hint="eastAsia"/>
          <w:bCs/>
          <w:kern w:val="0"/>
          <w:sz w:val="28"/>
          <w:szCs w:val="28"/>
        </w:rPr>
        <w:lastRenderedPageBreak/>
        <w:t>（报价）供应</w:t>
      </w:r>
      <w:proofErr w:type="gramStart"/>
      <w:r>
        <w:rPr>
          <w:rFonts w:asciiTheme="minorEastAsia" w:hAnsiTheme="minorEastAsia" w:cs="Times New Roman" w:hint="eastAsia"/>
          <w:bCs/>
          <w:kern w:val="0"/>
          <w:sz w:val="28"/>
          <w:szCs w:val="28"/>
        </w:rPr>
        <w:t>商满足</w:t>
      </w:r>
      <w:proofErr w:type="gramEnd"/>
      <w:r>
        <w:rPr>
          <w:rFonts w:asciiTheme="minorEastAsia" w:hAnsiTheme="minorEastAsia" w:cs="Times New Roman" w:hint="eastAsia"/>
          <w:bCs/>
          <w:kern w:val="0"/>
          <w:sz w:val="28"/>
          <w:szCs w:val="28"/>
        </w:rPr>
        <w:t>单一来源条件的，应当在评审报告中注明，采购中心逐级报领导小组副组长审批后以单一来源公示5个工作日（涉密项目除外），无其他供应</w:t>
      </w:r>
      <w:proofErr w:type="gramStart"/>
      <w:r>
        <w:rPr>
          <w:rFonts w:asciiTheme="minorEastAsia" w:hAnsiTheme="minorEastAsia" w:cs="Times New Roman" w:hint="eastAsia"/>
          <w:bCs/>
          <w:kern w:val="0"/>
          <w:sz w:val="28"/>
          <w:szCs w:val="28"/>
        </w:rPr>
        <w:t>商有效响应</w:t>
      </w:r>
      <w:proofErr w:type="gramEnd"/>
      <w:r>
        <w:rPr>
          <w:rFonts w:asciiTheme="minorEastAsia" w:hAnsiTheme="minorEastAsia" w:cs="Times New Roman" w:hint="eastAsia"/>
          <w:bCs/>
          <w:kern w:val="0"/>
          <w:sz w:val="28"/>
          <w:szCs w:val="28"/>
        </w:rPr>
        <w:t>则按程序实施单一来源采购。</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 (3)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(5)部分投标人报价超采购预算的，应当继续进行评审。第一中标候选投标人报价未超采购预算的，评审结果有效；第一中标候选投标人超采购预算的，报采购管理部门处理，应当在评标报告中注明。</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(6)同</w:t>
      </w:r>
      <w:proofErr w:type="gramStart"/>
      <w:r>
        <w:rPr>
          <w:rFonts w:asciiTheme="minorEastAsia" w:hAnsiTheme="minorEastAsia" w:cs="Times New Roman" w:hint="eastAsia"/>
          <w:kern w:val="0"/>
          <w:sz w:val="28"/>
          <w:szCs w:val="28"/>
        </w:rPr>
        <w:t>一需求</w:t>
      </w:r>
      <w:proofErr w:type="gramEnd"/>
      <w:r>
        <w:rPr>
          <w:rFonts w:asciiTheme="minorEastAsia" w:hAnsiTheme="minorEastAsia" w:cs="Times New Roman" w:hint="eastAsia"/>
          <w:kern w:val="0"/>
          <w:sz w:val="28"/>
          <w:szCs w:val="28"/>
        </w:rPr>
        <w:t>部门（单位）同</w:t>
      </w:r>
      <w:proofErr w:type="gramStart"/>
      <w:r>
        <w:rPr>
          <w:rFonts w:asciiTheme="minorEastAsia" w:hAnsiTheme="minorEastAsia" w:cs="Times New Roman" w:hint="eastAsia"/>
          <w:kern w:val="0"/>
          <w:sz w:val="28"/>
          <w:szCs w:val="28"/>
        </w:rPr>
        <w:t>一经费</w:t>
      </w:r>
      <w:proofErr w:type="gramEnd"/>
      <w:r>
        <w:rPr>
          <w:rFonts w:asciiTheme="minorEastAsia" w:hAnsiTheme="minorEastAsia" w:cs="Times New Roman" w:hint="eastAsia"/>
          <w:kern w:val="0"/>
          <w:sz w:val="28"/>
          <w:szCs w:val="28"/>
        </w:rPr>
        <w:t>来源的同类物资，部分产品单价或者金额超采购预算，但中标总金额未超采购预算的，</w:t>
      </w:r>
      <w:proofErr w:type="gramStart"/>
      <w:r>
        <w:rPr>
          <w:rFonts w:asciiTheme="minorEastAsia" w:hAnsiTheme="minorEastAsia" w:cs="Times New Roman" w:hint="eastAsia"/>
          <w:kern w:val="0"/>
          <w:sz w:val="28"/>
          <w:szCs w:val="28"/>
        </w:rPr>
        <w:t>不</w:t>
      </w:r>
      <w:proofErr w:type="gramEnd"/>
      <w:r>
        <w:rPr>
          <w:rFonts w:asciiTheme="minorEastAsia" w:hAnsiTheme="minorEastAsia" w:cs="Times New Roman" w:hint="eastAsia"/>
          <w:kern w:val="0"/>
          <w:sz w:val="28"/>
          <w:szCs w:val="28"/>
        </w:rPr>
        <w:t>视为需求部门（单位）不能支付。</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16.经评标委员会评审，认为所有投标都不符合招标文件要求的，评标委员会将否决所有投标，招标人有权重新组织招标。</w:t>
      </w:r>
    </w:p>
    <w:p w:rsidR="002D0F2B" w:rsidRDefault="00EB60C8">
      <w:pPr>
        <w:jc w:val="center"/>
        <w:rPr>
          <w:rFonts w:asciiTheme="minorEastAsia" w:hAnsiTheme="minorEastAsia" w:cs="Times New Roman"/>
          <w:kern w:val="0"/>
          <w:sz w:val="32"/>
          <w:szCs w:val="32"/>
        </w:rPr>
      </w:pPr>
      <w:r>
        <w:rPr>
          <w:rFonts w:asciiTheme="minorEastAsia" w:hAnsiTheme="minorEastAsia" w:cs="Times New Roman" w:hint="eastAsia"/>
          <w:kern w:val="0"/>
          <w:sz w:val="32"/>
          <w:szCs w:val="32"/>
        </w:rPr>
        <w:t>六、</w:t>
      </w:r>
      <w:r>
        <w:rPr>
          <w:rFonts w:asciiTheme="minorEastAsia" w:hAnsiTheme="minorEastAsia" w:cs="Times New Roman"/>
          <w:kern w:val="0"/>
          <w:sz w:val="32"/>
          <w:szCs w:val="32"/>
        </w:rPr>
        <w:t>质疑与投诉</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（一）供应商应当按照规定的程序和渠道实名质疑、投诉，其质疑、投诉应当有具体的质疑、投诉事项及证明其利益受到损害的事实根据，不得进行虚假、恶意的质疑和投诉，匿名质疑、投诉不受理。</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w:t>
      </w:r>
      <w:r>
        <w:rPr>
          <w:rFonts w:asciiTheme="minorEastAsia" w:hAnsiTheme="minorEastAsia" w:cs="Times New Roman"/>
          <w:kern w:val="0"/>
          <w:sz w:val="28"/>
          <w:szCs w:val="28"/>
        </w:rPr>
        <w:t>质疑由招标人受理，投诉由</w:t>
      </w:r>
      <w:r>
        <w:rPr>
          <w:rFonts w:asciiTheme="minorEastAsia" w:hAnsiTheme="minorEastAsia" w:cs="Times New Roman" w:hint="eastAsia"/>
          <w:kern w:val="0"/>
          <w:sz w:val="28"/>
          <w:szCs w:val="28"/>
        </w:rPr>
        <w:t>招标人上级管理部门</w:t>
      </w:r>
      <w:r>
        <w:rPr>
          <w:rFonts w:asciiTheme="minorEastAsia" w:hAnsiTheme="minorEastAsia" w:cs="Times New Roman"/>
          <w:kern w:val="0"/>
          <w:sz w:val="28"/>
          <w:szCs w:val="28"/>
        </w:rPr>
        <w:t>受理。供应</w:t>
      </w:r>
      <w:proofErr w:type="gramStart"/>
      <w:r>
        <w:rPr>
          <w:rFonts w:asciiTheme="minorEastAsia" w:hAnsiTheme="minorEastAsia" w:cs="Times New Roman"/>
          <w:kern w:val="0"/>
          <w:sz w:val="28"/>
          <w:szCs w:val="28"/>
        </w:rPr>
        <w:t>商投</w:t>
      </w:r>
      <w:r>
        <w:rPr>
          <w:rFonts w:asciiTheme="minorEastAsia" w:hAnsiTheme="minorEastAsia" w:cs="Times New Roman"/>
          <w:kern w:val="0"/>
          <w:sz w:val="28"/>
          <w:szCs w:val="28"/>
        </w:rPr>
        <w:lastRenderedPageBreak/>
        <w:t>诉</w:t>
      </w:r>
      <w:proofErr w:type="gramEnd"/>
      <w:r>
        <w:rPr>
          <w:rFonts w:asciiTheme="minorEastAsia" w:hAnsiTheme="minorEastAsia" w:cs="Times New Roman"/>
          <w:kern w:val="0"/>
          <w:sz w:val="28"/>
          <w:szCs w:val="28"/>
        </w:rPr>
        <w:t>事项应当是经过质疑的事项，未质疑的事项，投诉不予受理。</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（三）招标人</w:t>
      </w:r>
      <w:r>
        <w:rPr>
          <w:rFonts w:asciiTheme="minorEastAsia" w:hAnsiTheme="minorEastAsia" w:cs="Times New Roman"/>
          <w:kern w:val="0"/>
          <w:sz w:val="28"/>
          <w:szCs w:val="28"/>
        </w:rPr>
        <w:t>质疑</w:t>
      </w:r>
      <w:r>
        <w:rPr>
          <w:rFonts w:asciiTheme="minorEastAsia" w:hAnsiTheme="minorEastAsia" w:cs="Times New Roman" w:hint="eastAsia"/>
          <w:kern w:val="0"/>
          <w:sz w:val="28"/>
          <w:szCs w:val="28"/>
        </w:rPr>
        <w:t>处理机构</w:t>
      </w:r>
      <w:r>
        <w:rPr>
          <w:rFonts w:asciiTheme="minorEastAsia" w:hAnsiTheme="minorEastAsia" w:cs="Times New Roman"/>
          <w:kern w:val="0"/>
          <w:sz w:val="28"/>
          <w:szCs w:val="28"/>
        </w:rPr>
        <w:t>联系方式</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1.</w:t>
      </w:r>
      <w:r>
        <w:rPr>
          <w:rFonts w:asciiTheme="minorEastAsia" w:hAnsiTheme="minorEastAsia" w:cs="Times New Roman"/>
          <w:kern w:val="0"/>
          <w:sz w:val="28"/>
          <w:szCs w:val="28"/>
        </w:rPr>
        <w:t>联系人：</w:t>
      </w:r>
      <w:r>
        <w:rPr>
          <w:rFonts w:asciiTheme="minorEastAsia" w:hAnsiTheme="minorEastAsia" w:cs="Times New Roman"/>
          <w:kern w:val="0"/>
          <w:sz w:val="28"/>
          <w:szCs w:val="28"/>
          <w:u w:val="single"/>
        </w:rPr>
        <w:t xml:space="preserve">   </w:t>
      </w:r>
      <w:r>
        <w:rPr>
          <w:rFonts w:asciiTheme="minorEastAsia" w:hAnsiTheme="minorEastAsia" w:cs="Times New Roman" w:hint="eastAsia"/>
          <w:kern w:val="0"/>
          <w:sz w:val="28"/>
          <w:szCs w:val="28"/>
          <w:u w:val="single"/>
        </w:rPr>
        <w:t xml:space="preserve">                            </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2.</w:t>
      </w:r>
      <w:r>
        <w:rPr>
          <w:rFonts w:asciiTheme="minorEastAsia" w:hAnsiTheme="minorEastAsia" w:cs="Times New Roman"/>
          <w:kern w:val="0"/>
          <w:sz w:val="28"/>
          <w:szCs w:val="28"/>
        </w:rPr>
        <w:t>电</w:t>
      </w:r>
      <w:r>
        <w:rPr>
          <w:rFonts w:asciiTheme="minorEastAsia" w:hAnsiTheme="minorEastAsia" w:cs="Times New Roman" w:hint="eastAsia"/>
          <w:kern w:val="0"/>
          <w:sz w:val="28"/>
          <w:szCs w:val="28"/>
        </w:rPr>
        <w:t xml:space="preserve">  </w:t>
      </w:r>
      <w:r>
        <w:rPr>
          <w:rFonts w:asciiTheme="minorEastAsia" w:hAnsiTheme="minorEastAsia" w:cs="Times New Roman"/>
          <w:kern w:val="0"/>
          <w:sz w:val="28"/>
          <w:szCs w:val="28"/>
        </w:rPr>
        <w:t>话：</w:t>
      </w:r>
      <w:r>
        <w:rPr>
          <w:rFonts w:asciiTheme="minorEastAsia" w:hAnsiTheme="minorEastAsia" w:cs="Times New Roman"/>
          <w:kern w:val="0"/>
          <w:sz w:val="28"/>
          <w:szCs w:val="28"/>
          <w:u w:val="single"/>
        </w:rPr>
        <w:t xml:space="preserve">   </w:t>
      </w:r>
      <w:r w:rsidR="006D0EE4">
        <w:rPr>
          <w:rFonts w:asciiTheme="minorEastAsia" w:hAnsiTheme="minorEastAsia" w:cs="Times New Roman" w:hint="eastAsia"/>
          <w:kern w:val="0"/>
          <w:sz w:val="28"/>
          <w:szCs w:val="28"/>
          <w:u w:val="single"/>
        </w:rPr>
        <w:t>023-68754059</w:t>
      </w:r>
      <w:r>
        <w:rPr>
          <w:rFonts w:asciiTheme="minorEastAsia" w:hAnsiTheme="minorEastAsia" w:cs="Times New Roman" w:hint="eastAsia"/>
          <w:kern w:val="0"/>
          <w:sz w:val="28"/>
          <w:szCs w:val="28"/>
          <w:u w:val="single"/>
        </w:rPr>
        <w:t xml:space="preserve">               </w:t>
      </w:r>
      <w:r w:rsidR="006D0EE4">
        <w:rPr>
          <w:rFonts w:asciiTheme="minorEastAsia" w:hAnsiTheme="minorEastAsia" w:cs="Times New Roman" w:hint="eastAsia"/>
          <w:kern w:val="0"/>
          <w:sz w:val="28"/>
          <w:szCs w:val="28"/>
          <w:u w:val="single"/>
        </w:rPr>
        <w:t xml:space="preserve"> </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3.</w:t>
      </w:r>
      <w:r>
        <w:rPr>
          <w:rFonts w:asciiTheme="minorEastAsia" w:hAnsiTheme="minorEastAsia" w:cs="Times New Roman"/>
          <w:kern w:val="0"/>
          <w:sz w:val="28"/>
          <w:szCs w:val="28"/>
        </w:rPr>
        <w:t>地</w:t>
      </w:r>
      <w:r>
        <w:rPr>
          <w:rFonts w:asciiTheme="minorEastAsia" w:hAnsiTheme="minorEastAsia" w:cs="Times New Roman" w:hint="eastAsia"/>
          <w:kern w:val="0"/>
          <w:sz w:val="28"/>
          <w:szCs w:val="28"/>
        </w:rPr>
        <w:t xml:space="preserve">  </w:t>
      </w:r>
      <w:r>
        <w:rPr>
          <w:rFonts w:asciiTheme="minorEastAsia" w:hAnsiTheme="minorEastAsia" w:cs="Times New Roman"/>
          <w:kern w:val="0"/>
          <w:sz w:val="28"/>
          <w:szCs w:val="28"/>
        </w:rPr>
        <w:t>址：</w:t>
      </w:r>
      <w:r>
        <w:rPr>
          <w:rFonts w:asciiTheme="minorEastAsia" w:hAnsiTheme="minorEastAsia" w:cs="Times New Roman"/>
          <w:kern w:val="0"/>
          <w:sz w:val="28"/>
          <w:szCs w:val="28"/>
          <w:u w:val="single"/>
        </w:rPr>
        <w:t xml:space="preserve">     </w:t>
      </w:r>
      <w:r>
        <w:rPr>
          <w:rFonts w:asciiTheme="minorEastAsia" w:hAnsiTheme="minorEastAsia" w:cs="Times New Roman" w:hint="eastAsia"/>
          <w:kern w:val="0"/>
          <w:sz w:val="28"/>
          <w:szCs w:val="28"/>
          <w:u w:val="single"/>
        </w:rPr>
        <w:t xml:space="preserve">                          </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4.</w:t>
      </w:r>
      <w:proofErr w:type="gramStart"/>
      <w:r>
        <w:rPr>
          <w:rFonts w:asciiTheme="minorEastAsia" w:hAnsiTheme="minorEastAsia" w:cs="Times New Roman"/>
          <w:kern w:val="0"/>
          <w:sz w:val="28"/>
          <w:szCs w:val="28"/>
        </w:rPr>
        <w:t>邮</w:t>
      </w:r>
      <w:proofErr w:type="gramEnd"/>
      <w:r>
        <w:rPr>
          <w:rFonts w:asciiTheme="minorEastAsia" w:hAnsiTheme="minorEastAsia" w:cs="Times New Roman"/>
          <w:kern w:val="0"/>
          <w:sz w:val="28"/>
          <w:szCs w:val="28"/>
        </w:rPr>
        <w:t xml:space="preserve">  编：</w:t>
      </w:r>
      <w:r>
        <w:rPr>
          <w:rFonts w:asciiTheme="minorEastAsia" w:hAnsiTheme="minorEastAsia" w:cs="Times New Roman"/>
          <w:kern w:val="0"/>
          <w:sz w:val="28"/>
          <w:szCs w:val="28"/>
          <w:u w:val="single"/>
        </w:rPr>
        <w:t xml:space="preserve"> </w:t>
      </w:r>
      <w:r>
        <w:rPr>
          <w:rFonts w:asciiTheme="minorEastAsia" w:hAnsiTheme="minorEastAsia" w:cs="Times New Roman" w:hint="eastAsia"/>
          <w:kern w:val="0"/>
          <w:sz w:val="28"/>
          <w:szCs w:val="28"/>
          <w:u w:val="single"/>
        </w:rPr>
        <w:t xml:space="preserve">                              </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（四）供应商认为招标文件存在限制性、倾向性、排他性条款，使自己权益受到损害的，可以在投标截止时间10日前向招标人设立的质疑处理机构提出书面质疑和相关证明材料。</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（五）供应商</w:t>
      </w:r>
      <w:r>
        <w:rPr>
          <w:rFonts w:asciiTheme="minorEastAsia" w:hAnsiTheme="minorEastAsia" w:cs="Times New Roman"/>
          <w:kern w:val="0"/>
          <w:sz w:val="28"/>
          <w:szCs w:val="28"/>
        </w:rPr>
        <w:t>认为下列事项使自己权益受到损害的，</w:t>
      </w:r>
      <w:r>
        <w:rPr>
          <w:rFonts w:asciiTheme="minorEastAsia" w:hAnsiTheme="minorEastAsia" w:cs="Times New Roman" w:hint="eastAsia"/>
          <w:kern w:val="0"/>
          <w:sz w:val="28"/>
          <w:szCs w:val="28"/>
        </w:rPr>
        <w:t>可以</w:t>
      </w:r>
      <w:r>
        <w:rPr>
          <w:rFonts w:asciiTheme="minorEastAsia" w:hAnsiTheme="minorEastAsia" w:cs="Times New Roman"/>
          <w:kern w:val="0"/>
          <w:sz w:val="28"/>
          <w:szCs w:val="28"/>
        </w:rPr>
        <w:t>在评审结果公示期内，向</w:t>
      </w:r>
      <w:r>
        <w:rPr>
          <w:rFonts w:asciiTheme="minorEastAsia" w:hAnsiTheme="minorEastAsia" w:cs="Times New Roman" w:hint="eastAsia"/>
          <w:kern w:val="0"/>
          <w:sz w:val="28"/>
          <w:szCs w:val="28"/>
        </w:rPr>
        <w:t>招标人设立的质疑处理机构</w:t>
      </w:r>
      <w:r>
        <w:rPr>
          <w:rFonts w:asciiTheme="minorEastAsia" w:hAnsiTheme="minorEastAsia" w:cs="Times New Roman"/>
          <w:kern w:val="0"/>
          <w:sz w:val="28"/>
          <w:szCs w:val="28"/>
        </w:rPr>
        <w:t>提出书面质疑</w:t>
      </w:r>
      <w:r>
        <w:rPr>
          <w:rFonts w:asciiTheme="minorEastAsia" w:hAnsiTheme="minorEastAsia" w:cs="Times New Roman" w:hint="eastAsia"/>
          <w:kern w:val="0"/>
          <w:sz w:val="28"/>
          <w:szCs w:val="28"/>
        </w:rPr>
        <w:t>和相关证明材料：</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1.招标人</w:t>
      </w:r>
      <w:r>
        <w:rPr>
          <w:rFonts w:asciiTheme="minorEastAsia" w:hAnsiTheme="minorEastAsia" w:cs="Times New Roman"/>
          <w:kern w:val="0"/>
          <w:sz w:val="28"/>
          <w:szCs w:val="28"/>
        </w:rPr>
        <w:t>或者相关人员与供应商有利害关系，应当回避而没有回避的；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2.</w:t>
      </w:r>
      <w:r>
        <w:rPr>
          <w:rFonts w:asciiTheme="minorEastAsia" w:hAnsiTheme="minorEastAsia" w:cs="Times New Roman"/>
          <w:kern w:val="0"/>
          <w:sz w:val="28"/>
          <w:szCs w:val="28"/>
        </w:rPr>
        <w:t>采购程序违反军队采购相关规定的；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3.投标人</w:t>
      </w:r>
      <w:r>
        <w:rPr>
          <w:rFonts w:asciiTheme="minorEastAsia" w:hAnsiTheme="minorEastAsia" w:cs="Times New Roman"/>
          <w:kern w:val="0"/>
          <w:sz w:val="28"/>
          <w:szCs w:val="28"/>
        </w:rPr>
        <w:t>之间</w:t>
      </w:r>
      <w:r>
        <w:rPr>
          <w:rFonts w:asciiTheme="minorEastAsia" w:hAnsiTheme="minorEastAsia" w:cs="Times New Roman" w:hint="eastAsia"/>
          <w:kern w:val="0"/>
          <w:sz w:val="28"/>
          <w:szCs w:val="28"/>
        </w:rPr>
        <w:t>或者招标人与投标人之间</w:t>
      </w:r>
      <w:r>
        <w:rPr>
          <w:rFonts w:asciiTheme="minorEastAsia" w:hAnsiTheme="minorEastAsia" w:cs="Times New Roman"/>
          <w:kern w:val="0"/>
          <w:sz w:val="28"/>
          <w:szCs w:val="28"/>
        </w:rPr>
        <w:t>存在串通行为的；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4.</w:t>
      </w:r>
      <w:r>
        <w:rPr>
          <w:rFonts w:asciiTheme="minorEastAsia" w:hAnsiTheme="minorEastAsia" w:cs="Times New Roman"/>
          <w:kern w:val="0"/>
          <w:sz w:val="28"/>
          <w:szCs w:val="28"/>
        </w:rPr>
        <w:t>提供虚假资料</w:t>
      </w:r>
      <w:r>
        <w:rPr>
          <w:rFonts w:asciiTheme="minorEastAsia" w:hAnsiTheme="minorEastAsia" w:cs="Times New Roman" w:hint="eastAsia"/>
          <w:kern w:val="0"/>
          <w:sz w:val="28"/>
          <w:szCs w:val="28"/>
        </w:rPr>
        <w:t>骗取中标</w:t>
      </w:r>
      <w:r>
        <w:rPr>
          <w:rFonts w:asciiTheme="minorEastAsia" w:hAnsiTheme="minorEastAsia" w:cs="Times New Roman"/>
          <w:kern w:val="0"/>
          <w:sz w:val="28"/>
          <w:szCs w:val="28"/>
        </w:rPr>
        <w:t>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5.</w:t>
      </w:r>
      <w:r>
        <w:rPr>
          <w:rFonts w:asciiTheme="minorEastAsia" w:hAnsiTheme="minorEastAsia" w:cs="Times New Roman"/>
          <w:kern w:val="0"/>
          <w:sz w:val="28"/>
          <w:szCs w:val="28"/>
        </w:rPr>
        <w:t>违反采购相关法律法规使自己权益受到损害的其他事项。</w:t>
      </w:r>
    </w:p>
    <w:p w:rsidR="002D0F2B" w:rsidRDefault="00EB60C8" w:rsidP="00EB60C8">
      <w:pPr>
        <w:ind w:firstLineChars="150" w:firstLine="406"/>
        <w:rPr>
          <w:rFonts w:asciiTheme="minorEastAsia" w:hAnsiTheme="minorEastAsia" w:cs="Times New Roman"/>
          <w:kern w:val="0"/>
          <w:sz w:val="28"/>
          <w:szCs w:val="28"/>
        </w:rPr>
      </w:pPr>
      <w:r>
        <w:rPr>
          <w:rFonts w:asciiTheme="minorEastAsia" w:hAnsiTheme="minorEastAsia" w:cs="Times New Roman" w:hint="eastAsia"/>
          <w:kern w:val="0"/>
          <w:sz w:val="28"/>
          <w:szCs w:val="28"/>
        </w:rPr>
        <w:t>（六）</w:t>
      </w:r>
      <w:r>
        <w:rPr>
          <w:rFonts w:asciiTheme="minorEastAsia" w:hAnsiTheme="minorEastAsia" w:cs="Times New Roman"/>
          <w:kern w:val="0"/>
          <w:sz w:val="28"/>
          <w:szCs w:val="28"/>
        </w:rPr>
        <w:t>书面质疑应由法定代表人签字并加盖单位公章，同时出具法定代表人资格证明书。由全权代表签字的，必须有法定代表人授权书和法定代表人资格证明书，以及公司为授权人</w:t>
      </w:r>
      <w:r>
        <w:rPr>
          <w:rFonts w:asciiTheme="minorEastAsia" w:hAnsiTheme="minorEastAsia" w:cs="Times New Roman" w:hint="eastAsia"/>
          <w:kern w:val="0"/>
          <w:sz w:val="28"/>
          <w:szCs w:val="28"/>
        </w:rPr>
        <w:t>提供的本公司在职员工证明和公司最近连续6个月为其缴纳社保的证明；社保不足6个月的，需提供被授权人含试用期在内的近6个月工资流水（银行打印版），</w:t>
      </w:r>
      <w:r>
        <w:rPr>
          <w:rFonts w:asciiTheme="minorEastAsia" w:hAnsiTheme="minorEastAsia" w:cs="Times New Roman"/>
          <w:kern w:val="0"/>
          <w:sz w:val="28"/>
          <w:szCs w:val="28"/>
        </w:rPr>
        <w:t>并加盖单位公章。书面质疑主要包括下列内容：</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lastRenderedPageBreak/>
        <w:t>1.质疑的采购项目名称和项目编号；</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2.</w:t>
      </w:r>
      <w:r>
        <w:rPr>
          <w:rFonts w:asciiTheme="minorEastAsia" w:hAnsiTheme="minorEastAsia" w:cs="Times New Roman"/>
          <w:kern w:val="0"/>
          <w:sz w:val="28"/>
          <w:szCs w:val="28"/>
        </w:rPr>
        <w:t>质疑</w:t>
      </w:r>
      <w:r>
        <w:rPr>
          <w:rFonts w:asciiTheme="minorEastAsia" w:hAnsiTheme="minorEastAsia" w:cs="Times New Roman" w:hint="eastAsia"/>
          <w:kern w:val="0"/>
          <w:sz w:val="28"/>
          <w:szCs w:val="28"/>
        </w:rPr>
        <w:t>人</w:t>
      </w:r>
      <w:r>
        <w:rPr>
          <w:rFonts w:asciiTheme="minorEastAsia" w:hAnsiTheme="minorEastAsia" w:cs="Times New Roman"/>
          <w:kern w:val="0"/>
          <w:sz w:val="28"/>
          <w:szCs w:val="28"/>
        </w:rPr>
        <w:t>和被质疑人的名称，质疑人的地址、联系方式等；</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3.</w:t>
      </w:r>
      <w:r>
        <w:rPr>
          <w:rFonts w:asciiTheme="minorEastAsia" w:hAnsiTheme="minorEastAsia" w:cs="Times New Roman"/>
          <w:kern w:val="0"/>
          <w:sz w:val="28"/>
          <w:szCs w:val="28"/>
        </w:rPr>
        <w:t>具体的质疑事项、事实依据及相关证明材料；</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4.</w:t>
      </w:r>
      <w:r>
        <w:rPr>
          <w:rFonts w:asciiTheme="minorEastAsia" w:hAnsiTheme="minorEastAsia" w:cs="Times New Roman"/>
          <w:kern w:val="0"/>
          <w:sz w:val="28"/>
          <w:szCs w:val="28"/>
        </w:rPr>
        <w:t>提起质疑的日期。</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w:t>
      </w:r>
      <w:r>
        <w:rPr>
          <w:rFonts w:asciiTheme="minorEastAsia" w:hAnsiTheme="minorEastAsia" w:cs="Times New Roman"/>
          <w:kern w:val="0"/>
          <w:sz w:val="28"/>
          <w:szCs w:val="28"/>
        </w:rPr>
        <w:t>质疑有以下情形之一的，</w:t>
      </w:r>
      <w:r>
        <w:rPr>
          <w:rFonts w:asciiTheme="minorEastAsia" w:hAnsiTheme="minorEastAsia" w:cs="Times New Roman" w:hint="eastAsia"/>
          <w:kern w:val="0"/>
          <w:sz w:val="28"/>
          <w:szCs w:val="28"/>
        </w:rPr>
        <w:t>质疑处理机构</w:t>
      </w:r>
      <w:r>
        <w:rPr>
          <w:rFonts w:asciiTheme="minorEastAsia" w:hAnsiTheme="minorEastAsia" w:cs="Times New Roman"/>
          <w:kern w:val="0"/>
          <w:sz w:val="28"/>
          <w:szCs w:val="28"/>
        </w:rPr>
        <w:t>不予受理：</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1.未按规定程序和渠道提出质疑的；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2.</w:t>
      </w:r>
      <w:r>
        <w:rPr>
          <w:rFonts w:asciiTheme="minorEastAsia" w:hAnsiTheme="minorEastAsia" w:cs="Times New Roman"/>
          <w:kern w:val="0"/>
          <w:sz w:val="28"/>
          <w:szCs w:val="28"/>
        </w:rPr>
        <w:t>超</w:t>
      </w:r>
      <w:r>
        <w:rPr>
          <w:rFonts w:asciiTheme="minorEastAsia" w:hAnsiTheme="minorEastAsia" w:cs="Times New Roman" w:hint="eastAsia"/>
          <w:kern w:val="0"/>
          <w:sz w:val="28"/>
          <w:szCs w:val="28"/>
        </w:rPr>
        <w:t>过</w:t>
      </w:r>
      <w:r>
        <w:rPr>
          <w:rFonts w:asciiTheme="minorEastAsia" w:hAnsiTheme="minorEastAsia" w:cs="Times New Roman"/>
          <w:kern w:val="0"/>
          <w:sz w:val="28"/>
          <w:szCs w:val="28"/>
        </w:rPr>
        <w:t>质疑限期</w:t>
      </w:r>
      <w:r>
        <w:rPr>
          <w:rFonts w:asciiTheme="minorEastAsia" w:hAnsiTheme="minorEastAsia" w:cs="Times New Roman" w:hint="eastAsia"/>
          <w:kern w:val="0"/>
          <w:sz w:val="28"/>
          <w:szCs w:val="28"/>
        </w:rPr>
        <w:t>的</w:t>
      </w:r>
      <w:r>
        <w:rPr>
          <w:rFonts w:asciiTheme="minorEastAsia" w:hAnsiTheme="minorEastAsia" w:cs="Times New Roman"/>
          <w:kern w:val="0"/>
          <w:sz w:val="28"/>
          <w:szCs w:val="28"/>
        </w:rPr>
        <w:t>；</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3.书面</w:t>
      </w:r>
      <w:r>
        <w:rPr>
          <w:rFonts w:asciiTheme="minorEastAsia" w:hAnsiTheme="minorEastAsia" w:cs="Times New Roman"/>
          <w:kern w:val="0"/>
          <w:sz w:val="28"/>
          <w:szCs w:val="28"/>
        </w:rPr>
        <w:t>质疑的形式和内容不符合</w:t>
      </w:r>
      <w:r>
        <w:rPr>
          <w:rFonts w:asciiTheme="minorEastAsia" w:hAnsiTheme="minorEastAsia" w:cs="Times New Roman" w:hint="eastAsia"/>
          <w:kern w:val="0"/>
          <w:sz w:val="28"/>
          <w:szCs w:val="28"/>
        </w:rPr>
        <w:t>上述要求的</w:t>
      </w:r>
      <w:r>
        <w:rPr>
          <w:rFonts w:asciiTheme="minorEastAsia" w:hAnsiTheme="minorEastAsia" w:cs="Times New Roman"/>
          <w:kern w:val="0"/>
          <w:sz w:val="28"/>
          <w:szCs w:val="28"/>
        </w:rPr>
        <w:t>；</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4.</w:t>
      </w:r>
      <w:r>
        <w:rPr>
          <w:rFonts w:asciiTheme="minorEastAsia" w:hAnsiTheme="minorEastAsia" w:cs="Times New Roman"/>
          <w:kern w:val="0"/>
          <w:sz w:val="28"/>
          <w:szCs w:val="28"/>
        </w:rPr>
        <w:t>提出的质疑事项已经明确答复的；</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5.</w:t>
      </w:r>
      <w:r>
        <w:rPr>
          <w:rFonts w:asciiTheme="minorEastAsia" w:hAnsiTheme="minorEastAsia" w:cs="Times New Roman"/>
          <w:kern w:val="0"/>
          <w:sz w:val="28"/>
          <w:szCs w:val="28"/>
        </w:rPr>
        <w:t>法律法规规定的其他不予受理的条件。</w:t>
      </w:r>
    </w:p>
    <w:p w:rsidR="002D0F2B" w:rsidRDefault="00EB60C8" w:rsidP="00EB60C8">
      <w:pPr>
        <w:ind w:firstLineChars="150" w:firstLine="406"/>
        <w:rPr>
          <w:rFonts w:asciiTheme="minorEastAsia" w:hAnsiTheme="minorEastAsia" w:cs="Times New Roman"/>
          <w:kern w:val="0"/>
          <w:sz w:val="28"/>
          <w:szCs w:val="28"/>
        </w:rPr>
      </w:pPr>
      <w:r>
        <w:rPr>
          <w:rFonts w:asciiTheme="minorEastAsia" w:hAnsiTheme="minorEastAsia" w:cs="Times New Roman" w:hint="eastAsia"/>
          <w:kern w:val="0"/>
          <w:sz w:val="28"/>
          <w:szCs w:val="28"/>
        </w:rPr>
        <w:t>（八）招标人</w:t>
      </w:r>
      <w:r>
        <w:rPr>
          <w:rFonts w:asciiTheme="minorEastAsia" w:hAnsiTheme="minorEastAsia" w:cs="Times New Roman"/>
          <w:kern w:val="0"/>
          <w:sz w:val="28"/>
          <w:szCs w:val="28"/>
        </w:rPr>
        <w:t>应当自质疑签收之日起7个工作日内做出书面答复。答复内容同时通知与处理结果有关的供应商，但答复内容不得涉及供应商的商业秘密。</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招标人</w:t>
      </w:r>
      <w:r>
        <w:rPr>
          <w:rFonts w:asciiTheme="minorEastAsia" w:hAnsiTheme="minorEastAsia" w:cs="Times New Roman"/>
          <w:kern w:val="0"/>
          <w:sz w:val="28"/>
          <w:szCs w:val="28"/>
        </w:rPr>
        <w:t>在</w:t>
      </w:r>
      <w:proofErr w:type="gramStart"/>
      <w:r>
        <w:rPr>
          <w:rFonts w:asciiTheme="minorEastAsia" w:hAnsiTheme="minorEastAsia" w:cs="Times New Roman"/>
          <w:kern w:val="0"/>
          <w:sz w:val="28"/>
          <w:szCs w:val="28"/>
        </w:rPr>
        <w:t>作出</w:t>
      </w:r>
      <w:proofErr w:type="gramEnd"/>
      <w:r>
        <w:rPr>
          <w:rFonts w:asciiTheme="minorEastAsia" w:hAnsiTheme="minorEastAsia" w:cs="Times New Roman"/>
          <w:kern w:val="0"/>
          <w:sz w:val="28"/>
          <w:szCs w:val="28"/>
        </w:rPr>
        <w:t>书面答复之前，可以采取现场解答的方式向质疑人通报初步处理结果。供应商认可处理结果的，可在出具书面申请后撤回质疑或者放弃质疑，</w:t>
      </w:r>
      <w:r>
        <w:rPr>
          <w:rFonts w:asciiTheme="minorEastAsia" w:hAnsiTheme="minorEastAsia" w:cs="Times New Roman" w:hint="eastAsia"/>
          <w:kern w:val="0"/>
          <w:sz w:val="28"/>
          <w:szCs w:val="28"/>
        </w:rPr>
        <w:t>招标人</w:t>
      </w:r>
      <w:r>
        <w:rPr>
          <w:rFonts w:asciiTheme="minorEastAsia" w:hAnsiTheme="minorEastAsia" w:cs="Times New Roman"/>
          <w:kern w:val="0"/>
          <w:sz w:val="28"/>
          <w:szCs w:val="28"/>
        </w:rPr>
        <w:t>不再进行书面答复。</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（九）供应商</w:t>
      </w:r>
      <w:r>
        <w:rPr>
          <w:rFonts w:asciiTheme="minorEastAsia" w:hAnsiTheme="minorEastAsia" w:cs="Times New Roman"/>
          <w:kern w:val="0"/>
          <w:sz w:val="28"/>
          <w:szCs w:val="28"/>
        </w:rPr>
        <w:t>质疑有下列情形之一的，视为无效质疑，</w:t>
      </w:r>
      <w:r>
        <w:rPr>
          <w:rFonts w:asciiTheme="minorEastAsia" w:hAnsiTheme="minorEastAsia" w:cs="Times New Roman" w:hint="eastAsia"/>
          <w:kern w:val="0"/>
          <w:sz w:val="28"/>
          <w:szCs w:val="28"/>
        </w:rPr>
        <w:t>质疑处理机构</w:t>
      </w:r>
      <w:r>
        <w:rPr>
          <w:rFonts w:asciiTheme="minorEastAsia" w:hAnsiTheme="minorEastAsia" w:cs="Times New Roman"/>
          <w:kern w:val="0"/>
          <w:sz w:val="28"/>
          <w:szCs w:val="28"/>
        </w:rPr>
        <w:t>应当驳回质疑：</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1.</w:t>
      </w:r>
      <w:r>
        <w:rPr>
          <w:rFonts w:asciiTheme="minorEastAsia" w:hAnsiTheme="minorEastAsia" w:cs="Times New Roman"/>
          <w:kern w:val="0"/>
          <w:sz w:val="28"/>
          <w:szCs w:val="28"/>
        </w:rPr>
        <w:t>无具体的质疑事项，或者质疑事项缺乏事实和法律依据</w:t>
      </w:r>
      <w:r>
        <w:rPr>
          <w:rFonts w:asciiTheme="minorEastAsia" w:hAnsiTheme="minorEastAsia" w:cs="Times New Roman" w:hint="eastAsia"/>
          <w:kern w:val="0"/>
          <w:sz w:val="28"/>
          <w:szCs w:val="28"/>
        </w:rPr>
        <w:t>的</w:t>
      </w:r>
      <w:r>
        <w:rPr>
          <w:rFonts w:asciiTheme="minorEastAsia" w:hAnsiTheme="minorEastAsia" w:cs="Times New Roman"/>
          <w:kern w:val="0"/>
          <w:sz w:val="28"/>
          <w:szCs w:val="28"/>
        </w:rPr>
        <w:t>；</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2.</w:t>
      </w:r>
      <w:r>
        <w:rPr>
          <w:rFonts w:asciiTheme="minorEastAsia" w:hAnsiTheme="minorEastAsia" w:cs="Times New Roman"/>
          <w:kern w:val="0"/>
          <w:sz w:val="28"/>
          <w:szCs w:val="28"/>
        </w:rPr>
        <w:t>质疑内容涉及评审工作细节、其他供应商</w:t>
      </w:r>
      <w:r>
        <w:rPr>
          <w:rFonts w:asciiTheme="minorEastAsia" w:hAnsiTheme="minorEastAsia" w:cs="Times New Roman" w:hint="eastAsia"/>
          <w:kern w:val="0"/>
          <w:sz w:val="28"/>
          <w:szCs w:val="28"/>
        </w:rPr>
        <w:t>投标</w:t>
      </w:r>
      <w:r>
        <w:rPr>
          <w:rFonts w:asciiTheme="minorEastAsia" w:hAnsiTheme="minorEastAsia" w:cs="Times New Roman"/>
          <w:kern w:val="0"/>
          <w:sz w:val="28"/>
          <w:szCs w:val="28"/>
        </w:rPr>
        <w:t>资料等保密事项且无法提供信息的合法来源</w:t>
      </w:r>
      <w:r>
        <w:rPr>
          <w:rFonts w:asciiTheme="minorEastAsia" w:hAnsiTheme="minorEastAsia" w:cs="Times New Roman" w:hint="eastAsia"/>
          <w:kern w:val="0"/>
          <w:sz w:val="28"/>
          <w:szCs w:val="28"/>
        </w:rPr>
        <w:t>的</w:t>
      </w:r>
      <w:r>
        <w:rPr>
          <w:rFonts w:asciiTheme="minorEastAsia" w:hAnsiTheme="minorEastAsia" w:cs="Times New Roman"/>
          <w:kern w:val="0"/>
          <w:sz w:val="28"/>
          <w:szCs w:val="28"/>
        </w:rPr>
        <w:t>；</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3.</w:t>
      </w:r>
      <w:r>
        <w:rPr>
          <w:rFonts w:asciiTheme="minorEastAsia" w:hAnsiTheme="minorEastAsia" w:cs="Times New Roman"/>
          <w:kern w:val="0"/>
          <w:sz w:val="28"/>
          <w:szCs w:val="28"/>
        </w:rPr>
        <w:t>质疑已经处理并明确答复后，质疑人就同一事项再次提起质疑且未提</w:t>
      </w:r>
      <w:r>
        <w:rPr>
          <w:rFonts w:asciiTheme="minorEastAsia" w:hAnsiTheme="minorEastAsia" w:cs="Times New Roman"/>
          <w:kern w:val="0"/>
          <w:sz w:val="28"/>
          <w:szCs w:val="28"/>
        </w:rPr>
        <w:lastRenderedPageBreak/>
        <w:t>供新的有效证据</w:t>
      </w:r>
      <w:r>
        <w:rPr>
          <w:rFonts w:asciiTheme="minorEastAsia" w:hAnsiTheme="minorEastAsia" w:cs="Times New Roman" w:hint="eastAsia"/>
          <w:kern w:val="0"/>
          <w:sz w:val="28"/>
          <w:szCs w:val="28"/>
        </w:rPr>
        <w:t>的</w:t>
      </w:r>
      <w:r>
        <w:rPr>
          <w:rFonts w:asciiTheme="minorEastAsia" w:hAnsiTheme="minorEastAsia" w:cs="Times New Roman"/>
          <w:kern w:val="0"/>
          <w:sz w:val="28"/>
          <w:szCs w:val="28"/>
        </w:rPr>
        <w:t>。</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质疑处理机构</w:t>
      </w:r>
      <w:r>
        <w:rPr>
          <w:rFonts w:asciiTheme="minorEastAsia" w:hAnsiTheme="minorEastAsia" w:cs="Times New Roman"/>
          <w:kern w:val="0"/>
          <w:sz w:val="28"/>
          <w:szCs w:val="28"/>
        </w:rPr>
        <w:t>应当对供应商无效质疑情况记录存档</w:t>
      </w:r>
      <w:r>
        <w:rPr>
          <w:rFonts w:asciiTheme="minorEastAsia" w:hAnsiTheme="minorEastAsia" w:cs="Times New Roman" w:hint="eastAsia"/>
          <w:kern w:val="0"/>
          <w:sz w:val="28"/>
          <w:szCs w:val="28"/>
        </w:rPr>
        <w:t>。</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（十）供应商</w:t>
      </w:r>
      <w:r>
        <w:rPr>
          <w:rFonts w:asciiTheme="minorEastAsia" w:hAnsiTheme="minorEastAsia" w:cs="Times New Roman"/>
          <w:kern w:val="0"/>
          <w:sz w:val="28"/>
          <w:szCs w:val="28"/>
        </w:rPr>
        <w:t>进行虚假和恶意质疑，干扰</w:t>
      </w:r>
      <w:r>
        <w:rPr>
          <w:rFonts w:asciiTheme="minorEastAsia" w:hAnsiTheme="minorEastAsia" w:cs="Times New Roman" w:hint="eastAsia"/>
          <w:kern w:val="0"/>
          <w:sz w:val="28"/>
          <w:szCs w:val="28"/>
        </w:rPr>
        <w:t>军队</w:t>
      </w:r>
      <w:r>
        <w:rPr>
          <w:rFonts w:asciiTheme="minorEastAsia" w:hAnsiTheme="minorEastAsia" w:cs="Times New Roman"/>
          <w:kern w:val="0"/>
          <w:sz w:val="28"/>
          <w:szCs w:val="28"/>
        </w:rPr>
        <w:t>采购活动的，</w:t>
      </w:r>
      <w:r>
        <w:rPr>
          <w:rFonts w:asciiTheme="minorEastAsia" w:hAnsiTheme="minorEastAsia" w:cs="Times New Roman" w:hint="eastAsia"/>
          <w:kern w:val="0"/>
          <w:sz w:val="28"/>
          <w:szCs w:val="28"/>
        </w:rPr>
        <w:t>质疑处理机构可以申请上级采购管理部门</w:t>
      </w:r>
      <w:proofErr w:type="gramStart"/>
      <w:r>
        <w:rPr>
          <w:rFonts w:asciiTheme="minorEastAsia" w:hAnsiTheme="minorEastAsia" w:cs="Times New Roman" w:hint="eastAsia"/>
          <w:kern w:val="0"/>
          <w:sz w:val="28"/>
          <w:szCs w:val="28"/>
        </w:rPr>
        <w:t>作出</w:t>
      </w:r>
      <w:proofErr w:type="gramEnd"/>
      <w:r>
        <w:rPr>
          <w:rFonts w:asciiTheme="minorEastAsia" w:hAnsiTheme="minorEastAsia" w:cs="Times New Roman" w:hint="eastAsia"/>
          <w:kern w:val="0"/>
          <w:sz w:val="28"/>
          <w:szCs w:val="28"/>
        </w:rPr>
        <w:t>处罚。</w:t>
      </w:r>
    </w:p>
    <w:p w:rsidR="002D0F2B" w:rsidRDefault="00EB60C8" w:rsidP="00EB60C8">
      <w:pPr>
        <w:ind w:firstLineChars="150" w:firstLine="406"/>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（十一）对招标人的书面答复及处理结果不满意，或者招标人未答复以及未在规定期限内</w:t>
      </w:r>
      <w:proofErr w:type="gramStart"/>
      <w:r>
        <w:rPr>
          <w:rFonts w:asciiTheme="majorEastAsia" w:eastAsiaTheme="majorEastAsia" w:hAnsiTheme="majorEastAsia" w:cs="Times New Roman" w:hint="eastAsia"/>
          <w:kern w:val="0"/>
          <w:sz w:val="28"/>
          <w:szCs w:val="28"/>
        </w:rPr>
        <w:t>作出</w:t>
      </w:r>
      <w:proofErr w:type="gramEnd"/>
      <w:r>
        <w:rPr>
          <w:rFonts w:asciiTheme="majorEastAsia" w:eastAsiaTheme="majorEastAsia" w:hAnsiTheme="majorEastAsia" w:cs="Times New Roman" w:hint="eastAsia"/>
          <w:kern w:val="0"/>
          <w:sz w:val="28"/>
          <w:szCs w:val="28"/>
        </w:rPr>
        <w:t>答复的，质疑人可以在质疑答复期满之日起15个工作日内，参照质疑要求的格式和内容向招标人上级管理机构提出书面投诉。投诉联系电话：</w:t>
      </w:r>
      <w:r>
        <w:rPr>
          <w:rFonts w:asciiTheme="majorEastAsia" w:eastAsiaTheme="majorEastAsia" w:hAnsiTheme="majorEastAsia" w:cs="Times New Roman"/>
          <w:kern w:val="0"/>
          <w:sz w:val="28"/>
          <w:szCs w:val="28"/>
        </w:rPr>
        <w:t xml:space="preserve"> </w:t>
      </w:r>
    </w:p>
    <w:p w:rsidR="002D0F2B" w:rsidRDefault="00EB60C8">
      <w:pPr>
        <w:jc w:val="center"/>
        <w:rPr>
          <w:rFonts w:asciiTheme="minorEastAsia" w:hAnsiTheme="minorEastAsia" w:cs="Times New Roman"/>
          <w:kern w:val="0"/>
          <w:sz w:val="32"/>
          <w:szCs w:val="32"/>
        </w:rPr>
      </w:pPr>
      <w:r>
        <w:rPr>
          <w:rFonts w:asciiTheme="minorEastAsia" w:hAnsiTheme="minorEastAsia" w:cs="Times New Roman" w:hint="eastAsia"/>
          <w:kern w:val="0"/>
          <w:sz w:val="32"/>
          <w:szCs w:val="32"/>
        </w:rPr>
        <w:t>七、定标</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w:t>
      </w:r>
      <w:r>
        <w:rPr>
          <w:rFonts w:asciiTheme="minorEastAsia" w:hAnsiTheme="minorEastAsia" w:cs="Times New Roman"/>
          <w:kern w:val="0"/>
          <w:sz w:val="28"/>
          <w:szCs w:val="28"/>
        </w:rPr>
        <w:t>确定</w:t>
      </w:r>
      <w:r>
        <w:rPr>
          <w:rFonts w:asciiTheme="minorEastAsia" w:hAnsiTheme="minorEastAsia" w:cs="Times New Roman" w:hint="eastAsia"/>
          <w:kern w:val="0"/>
          <w:sz w:val="28"/>
          <w:szCs w:val="28"/>
        </w:rPr>
        <w:t>中标人</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1.评审结束后3个工作日内，招标人根据评标委员会提出的书面评标报告，在</w:t>
      </w:r>
      <w:r>
        <w:rPr>
          <w:rFonts w:ascii="仿宋_GB2312" w:eastAsia="仿宋_GB2312" w:hAnsi="宋体" w:cs="Times New Roman" w:hint="eastAsia"/>
          <w:kern w:val="0"/>
          <w:sz w:val="32"/>
          <w:szCs w:val="32"/>
        </w:rPr>
        <w:t>（http://www.xnyy.cn/）</w:t>
      </w:r>
      <w:r>
        <w:rPr>
          <w:rFonts w:asciiTheme="minorEastAsia" w:hAnsiTheme="minorEastAsia" w:cs="Times New Roman" w:hint="eastAsia"/>
          <w:kern w:val="0"/>
          <w:sz w:val="28"/>
          <w:szCs w:val="28"/>
        </w:rPr>
        <w:t>上公示评审结果，公示期为3个工作日。在公示期内无异议的，</w:t>
      </w:r>
      <w:r w:rsidR="0062262F">
        <w:rPr>
          <w:rFonts w:asciiTheme="minorEastAsia" w:hAnsiTheme="minorEastAsia" w:cs="Times New Roman" w:hint="eastAsia"/>
          <w:kern w:val="0"/>
          <w:sz w:val="28"/>
          <w:szCs w:val="28"/>
        </w:rPr>
        <w:t>且通过医院价格审核，</w:t>
      </w:r>
      <w:r>
        <w:rPr>
          <w:rFonts w:asciiTheme="minorEastAsia" w:hAnsiTheme="minorEastAsia" w:cs="Times New Roman" w:hint="eastAsia"/>
          <w:kern w:val="0"/>
          <w:sz w:val="28"/>
          <w:szCs w:val="28"/>
        </w:rPr>
        <w:t>确定排名第一的投标人为招标项目中标人，对按中标比例确定中标人的采购项目，根据招标文件确定的中标人数量，按照评审排序依次确定2家以上投标人为中标人；公示期内有异议的，按照本须知“质疑与投诉”规定的程序处理。</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排名第一的预中标人有正当理由放弃中标（无正当理由放弃中标的，不予退还投标保证金；情节严重的，剔除出库），或者因不可抗力不能履行合同，或者被查实存在影响评审结果等违法情形、不符合中标条件的，招标人可以按照评审排序结果依次确定其他预中标人为中标人，也可以重新招标。</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2.招标人有权根据采购任务变更等实际情况调整中标数量。</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（二）中标</w:t>
      </w:r>
      <w:r>
        <w:rPr>
          <w:rFonts w:asciiTheme="minorEastAsia" w:hAnsiTheme="minorEastAsia" w:cs="Times New Roman"/>
          <w:kern w:val="0"/>
          <w:sz w:val="28"/>
          <w:szCs w:val="28"/>
        </w:rPr>
        <w:t>通知</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lastRenderedPageBreak/>
        <w:t>1.招标人在确定中标人后3个工作日内，以书面形式向中标人发出《中标通知书》，同时通知未中标人。</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2.《中标通知书》是签订合同草案的依据。</w:t>
      </w:r>
      <w:proofErr w:type="gramStart"/>
      <w:r>
        <w:rPr>
          <w:rFonts w:asciiTheme="minorEastAsia" w:hAnsiTheme="minorEastAsia" w:cs="Times New Roman" w:hint="eastAsia"/>
          <w:kern w:val="0"/>
          <w:sz w:val="28"/>
          <w:szCs w:val="28"/>
        </w:rPr>
        <w:t>若合同</w:t>
      </w:r>
      <w:proofErr w:type="gramEnd"/>
      <w:r>
        <w:rPr>
          <w:rFonts w:asciiTheme="minorEastAsia" w:hAnsiTheme="minorEastAsia" w:cs="Times New Roman" w:hint="eastAsia"/>
          <w:kern w:val="0"/>
          <w:sz w:val="28"/>
          <w:szCs w:val="28"/>
        </w:rPr>
        <w:t>草案未获批准，招标人有权取消合同草案。</w:t>
      </w:r>
      <w:r>
        <w:rPr>
          <w:rFonts w:asciiTheme="minorEastAsia" w:hAnsiTheme="minorEastAsia" w:cs="Times New Roman"/>
          <w:kern w:val="0"/>
          <w:sz w:val="28"/>
          <w:szCs w:val="28"/>
        </w:rPr>
        <w:t>《</w:t>
      </w:r>
      <w:r>
        <w:rPr>
          <w:rFonts w:asciiTheme="minorEastAsia" w:hAnsiTheme="minorEastAsia" w:cs="Times New Roman" w:hint="eastAsia"/>
          <w:kern w:val="0"/>
          <w:sz w:val="28"/>
          <w:szCs w:val="28"/>
        </w:rPr>
        <w:t>中标</w:t>
      </w:r>
      <w:r>
        <w:rPr>
          <w:rFonts w:asciiTheme="minorEastAsia" w:hAnsiTheme="minorEastAsia" w:cs="Times New Roman"/>
          <w:kern w:val="0"/>
          <w:sz w:val="28"/>
          <w:szCs w:val="28"/>
        </w:rPr>
        <w:t>通知书》</w:t>
      </w:r>
      <w:r>
        <w:rPr>
          <w:rFonts w:asciiTheme="minorEastAsia" w:hAnsiTheme="minorEastAsia" w:cs="Times New Roman" w:hint="eastAsia"/>
          <w:kern w:val="0"/>
          <w:sz w:val="28"/>
          <w:szCs w:val="28"/>
        </w:rPr>
        <w:t>及签订的合同草案不能作为中标人启动生产或备货的依据，应待正式合同签订后再启动生产备货，否则，由此造成的后果由中标人自行承担。</w:t>
      </w:r>
    </w:p>
    <w:p w:rsidR="002D0F2B" w:rsidRDefault="00EB60C8">
      <w:pPr>
        <w:jc w:val="center"/>
        <w:rPr>
          <w:rFonts w:asciiTheme="minorEastAsia" w:hAnsiTheme="minorEastAsia" w:cs="Times New Roman"/>
          <w:kern w:val="0"/>
          <w:sz w:val="32"/>
          <w:szCs w:val="32"/>
        </w:rPr>
      </w:pPr>
      <w:r>
        <w:rPr>
          <w:rFonts w:asciiTheme="minorEastAsia" w:hAnsiTheme="minorEastAsia" w:cs="Times New Roman" w:hint="eastAsia"/>
          <w:kern w:val="0"/>
          <w:sz w:val="32"/>
          <w:szCs w:val="32"/>
        </w:rPr>
        <w:t>八、签订</w:t>
      </w:r>
      <w:r>
        <w:rPr>
          <w:rFonts w:asciiTheme="minorEastAsia" w:hAnsiTheme="minorEastAsia" w:cs="Times New Roman"/>
          <w:kern w:val="0"/>
          <w:sz w:val="32"/>
          <w:szCs w:val="32"/>
        </w:rPr>
        <w:t>合同</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kern w:val="0"/>
          <w:sz w:val="28"/>
          <w:szCs w:val="28"/>
        </w:rPr>
        <w:t>（一）</w:t>
      </w:r>
      <w:r>
        <w:rPr>
          <w:rFonts w:asciiTheme="minorEastAsia" w:hAnsiTheme="minorEastAsia" w:cs="Times New Roman" w:hint="eastAsia"/>
          <w:kern w:val="0"/>
          <w:sz w:val="28"/>
          <w:szCs w:val="28"/>
        </w:rPr>
        <w:t>中标人在招标人发出《中标通知书》之日起10个工作日内，按照招标人规定的时间、地点签订合同草案，合同草案经批准后签订正式合同。未经招标人同意逾期不签订合同的，将取消中标人中标资格。</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（二）招标文件、中标人的投标文件、补充投标文件、澄清承诺、说明、补正和《中标通知书》等，均为签订合同的依据。</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（三）所签订的合同不得对招标文件和中标人投标文件作实质性修改。</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（四）中标人应当按照合同约定履行义务，完成中标项目。中标人不得向他人转让中标项目，也不得将中标项目分包向他人转让或委托加工。</w:t>
      </w:r>
    </w:p>
    <w:p w:rsidR="002D0F2B" w:rsidRPr="0013624C" w:rsidRDefault="00EB60C8">
      <w:pPr>
        <w:ind w:firstLineChars="200" w:firstLine="542"/>
        <w:rPr>
          <w:rFonts w:asciiTheme="minorEastAsia" w:hAnsiTheme="minorEastAsia" w:cs="Times New Roman"/>
          <w:kern w:val="0"/>
          <w:sz w:val="28"/>
          <w:szCs w:val="28"/>
        </w:rPr>
      </w:pPr>
      <w:r w:rsidRPr="0013624C">
        <w:rPr>
          <w:rFonts w:asciiTheme="minorEastAsia" w:hAnsiTheme="minorEastAsia" w:cs="Times New Roman" w:hint="eastAsia"/>
          <w:kern w:val="0"/>
          <w:sz w:val="28"/>
          <w:szCs w:val="28"/>
        </w:rPr>
        <w:t>（五）本次招标收取合同金额10%的履约保证金，在服务期限满后无息退还。</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六）受到禁止参加军队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2D0F2B" w:rsidRDefault="00EB60C8">
      <w:pPr>
        <w:jc w:val="center"/>
        <w:rPr>
          <w:rFonts w:asciiTheme="minorEastAsia" w:hAnsiTheme="minorEastAsia" w:cs="Times New Roman"/>
          <w:kern w:val="0"/>
          <w:sz w:val="32"/>
          <w:szCs w:val="32"/>
        </w:rPr>
      </w:pPr>
      <w:r>
        <w:rPr>
          <w:rFonts w:asciiTheme="minorEastAsia" w:hAnsiTheme="minorEastAsia" w:cs="Times New Roman" w:hint="eastAsia"/>
          <w:kern w:val="0"/>
          <w:sz w:val="32"/>
          <w:szCs w:val="32"/>
        </w:rPr>
        <w:t>九、</w:t>
      </w:r>
      <w:r>
        <w:rPr>
          <w:rFonts w:asciiTheme="minorEastAsia" w:hAnsiTheme="minorEastAsia" w:cs="Times New Roman"/>
          <w:kern w:val="0"/>
          <w:sz w:val="32"/>
          <w:szCs w:val="32"/>
        </w:rPr>
        <w:t>产品</w:t>
      </w:r>
      <w:r>
        <w:rPr>
          <w:rFonts w:asciiTheme="minorEastAsia" w:hAnsiTheme="minorEastAsia" w:cs="Times New Roman" w:hint="eastAsia"/>
          <w:kern w:val="0"/>
          <w:sz w:val="32"/>
          <w:szCs w:val="32"/>
        </w:rPr>
        <w:t>质量</w:t>
      </w:r>
      <w:r>
        <w:rPr>
          <w:rFonts w:asciiTheme="minorEastAsia" w:hAnsiTheme="minorEastAsia" w:cs="Times New Roman"/>
          <w:kern w:val="0"/>
          <w:sz w:val="32"/>
          <w:szCs w:val="32"/>
        </w:rPr>
        <w:t>检验验收</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lastRenderedPageBreak/>
        <w:t>（一）中标人未生产过</w:t>
      </w:r>
      <w:r>
        <w:rPr>
          <w:rFonts w:asciiTheme="minorEastAsia" w:hAnsiTheme="minorEastAsia" w:cs="Times New Roman"/>
          <w:kern w:val="0"/>
          <w:sz w:val="28"/>
          <w:szCs w:val="28"/>
        </w:rPr>
        <w:t>的产品，</w:t>
      </w:r>
      <w:r>
        <w:rPr>
          <w:rFonts w:asciiTheme="minorEastAsia" w:hAnsiTheme="minorEastAsia" w:cs="Times New Roman" w:hint="eastAsia"/>
          <w:kern w:val="0"/>
          <w:sz w:val="28"/>
          <w:szCs w:val="28"/>
        </w:rPr>
        <w:t>应当</w:t>
      </w:r>
      <w:r>
        <w:rPr>
          <w:rFonts w:asciiTheme="minorEastAsia" w:hAnsiTheme="minorEastAsia" w:cs="Times New Roman"/>
          <w:kern w:val="0"/>
          <w:sz w:val="28"/>
          <w:szCs w:val="28"/>
        </w:rPr>
        <w:t>进行首</w:t>
      </w:r>
      <w:r>
        <w:rPr>
          <w:rFonts w:asciiTheme="minorEastAsia" w:hAnsiTheme="minorEastAsia" w:cs="Times New Roman" w:hint="eastAsia"/>
          <w:kern w:val="0"/>
          <w:sz w:val="28"/>
          <w:szCs w:val="28"/>
        </w:rPr>
        <w:t>件或首</w:t>
      </w:r>
      <w:r>
        <w:rPr>
          <w:rFonts w:asciiTheme="minorEastAsia" w:hAnsiTheme="minorEastAsia" w:cs="Times New Roman"/>
          <w:kern w:val="0"/>
          <w:sz w:val="28"/>
          <w:szCs w:val="28"/>
        </w:rPr>
        <w:t>批产品质量检验</w:t>
      </w:r>
      <w:r>
        <w:rPr>
          <w:rFonts w:asciiTheme="minorEastAsia" w:hAnsiTheme="minorEastAsia" w:cs="Times New Roman" w:hint="eastAsia"/>
          <w:kern w:val="0"/>
          <w:sz w:val="28"/>
          <w:szCs w:val="28"/>
        </w:rPr>
        <w:t>，即为首检</w:t>
      </w:r>
      <w:r>
        <w:rPr>
          <w:rFonts w:asciiTheme="minorEastAsia" w:hAnsiTheme="minorEastAsia" w:cs="Times New Roman"/>
          <w:kern w:val="0"/>
          <w:sz w:val="28"/>
          <w:szCs w:val="28"/>
        </w:rPr>
        <w:t>。通过</w:t>
      </w:r>
      <w:r>
        <w:rPr>
          <w:rFonts w:asciiTheme="minorEastAsia" w:hAnsiTheme="minorEastAsia" w:cs="Times New Roman" w:hint="eastAsia"/>
          <w:kern w:val="0"/>
          <w:sz w:val="28"/>
          <w:szCs w:val="28"/>
        </w:rPr>
        <w:t>首检</w:t>
      </w:r>
      <w:r>
        <w:rPr>
          <w:rFonts w:asciiTheme="minorEastAsia" w:hAnsiTheme="minorEastAsia" w:cs="Times New Roman"/>
          <w:kern w:val="0"/>
          <w:sz w:val="28"/>
          <w:szCs w:val="28"/>
        </w:rPr>
        <w:t>的产品，方可投入批量生产</w:t>
      </w:r>
      <w:r>
        <w:rPr>
          <w:rFonts w:asciiTheme="minorEastAsia" w:hAnsiTheme="minorEastAsia" w:cs="Times New Roman" w:hint="eastAsia"/>
          <w:kern w:val="0"/>
          <w:sz w:val="28"/>
          <w:szCs w:val="28"/>
        </w:rPr>
        <w:t>，应预付货款的办理预付款</w:t>
      </w:r>
      <w:r>
        <w:rPr>
          <w:rFonts w:asciiTheme="minorEastAsia" w:hAnsiTheme="minorEastAsia" w:cs="Times New Roman"/>
          <w:kern w:val="0"/>
          <w:sz w:val="28"/>
          <w:szCs w:val="28"/>
        </w:rPr>
        <w:t>；未通过</w:t>
      </w:r>
      <w:r>
        <w:rPr>
          <w:rFonts w:asciiTheme="minorEastAsia" w:hAnsiTheme="minorEastAsia" w:cs="Times New Roman" w:hint="eastAsia"/>
          <w:kern w:val="0"/>
          <w:sz w:val="28"/>
          <w:szCs w:val="28"/>
        </w:rPr>
        <w:t>首检</w:t>
      </w:r>
      <w:r>
        <w:rPr>
          <w:rFonts w:asciiTheme="minorEastAsia" w:hAnsiTheme="minorEastAsia" w:cs="Times New Roman"/>
          <w:kern w:val="0"/>
          <w:sz w:val="28"/>
          <w:szCs w:val="28"/>
        </w:rPr>
        <w:t>的，</w:t>
      </w:r>
      <w:r>
        <w:rPr>
          <w:rFonts w:asciiTheme="minorEastAsia" w:hAnsiTheme="minorEastAsia" w:cs="Times New Roman" w:hint="eastAsia"/>
          <w:kern w:val="0"/>
          <w:sz w:val="28"/>
          <w:szCs w:val="28"/>
        </w:rPr>
        <w:t>合同甲方</w:t>
      </w:r>
      <w:r>
        <w:rPr>
          <w:rFonts w:asciiTheme="minorEastAsia" w:hAnsiTheme="minorEastAsia" w:cs="Times New Roman"/>
          <w:kern w:val="0"/>
          <w:sz w:val="28"/>
          <w:szCs w:val="28"/>
        </w:rPr>
        <w:t>将书面通知</w:t>
      </w:r>
      <w:r>
        <w:rPr>
          <w:rFonts w:asciiTheme="minorEastAsia" w:hAnsiTheme="minorEastAsia" w:cs="Times New Roman" w:hint="eastAsia"/>
          <w:kern w:val="0"/>
          <w:sz w:val="28"/>
          <w:szCs w:val="28"/>
        </w:rPr>
        <w:t>中标人</w:t>
      </w:r>
      <w:r>
        <w:rPr>
          <w:rFonts w:asciiTheme="minorEastAsia" w:hAnsiTheme="minorEastAsia" w:cs="Times New Roman"/>
          <w:kern w:val="0"/>
          <w:sz w:val="28"/>
          <w:szCs w:val="28"/>
        </w:rPr>
        <w:t>限期整改，整改后进行第二次检验，检验合格后方可投入批量生产。第二次检验仍未通过的，</w:t>
      </w:r>
      <w:r>
        <w:rPr>
          <w:rFonts w:asciiTheme="minorEastAsia" w:hAnsiTheme="minorEastAsia" w:cs="Times New Roman" w:hint="eastAsia"/>
          <w:kern w:val="0"/>
          <w:sz w:val="28"/>
          <w:szCs w:val="28"/>
        </w:rPr>
        <w:t>合同甲方</w:t>
      </w:r>
      <w:proofErr w:type="gramStart"/>
      <w:r>
        <w:rPr>
          <w:rFonts w:asciiTheme="minorEastAsia" w:hAnsiTheme="minorEastAsia" w:cs="Times New Roman"/>
          <w:kern w:val="0"/>
          <w:sz w:val="28"/>
          <w:szCs w:val="28"/>
        </w:rPr>
        <w:t>不</w:t>
      </w:r>
      <w:proofErr w:type="gramEnd"/>
      <w:r>
        <w:rPr>
          <w:rFonts w:asciiTheme="minorEastAsia" w:hAnsiTheme="minorEastAsia" w:cs="Times New Roman"/>
          <w:kern w:val="0"/>
          <w:sz w:val="28"/>
          <w:szCs w:val="28"/>
        </w:rPr>
        <w:t>预付货款，并有权取消采购合同</w:t>
      </w:r>
      <w:r>
        <w:rPr>
          <w:rFonts w:asciiTheme="minorEastAsia" w:hAnsiTheme="minorEastAsia" w:cs="Times New Roman" w:hint="eastAsia"/>
          <w:kern w:val="0"/>
          <w:sz w:val="28"/>
          <w:szCs w:val="28"/>
        </w:rPr>
        <w:t>，</w:t>
      </w:r>
      <w:r>
        <w:rPr>
          <w:rFonts w:asciiTheme="minorEastAsia" w:hAnsiTheme="minorEastAsia" w:cs="Times New Roman"/>
          <w:kern w:val="0"/>
          <w:sz w:val="28"/>
          <w:szCs w:val="28"/>
        </w:rPr>
        <w:t>由此造成的损失，由</w:t>
      </w:r>
      <w:r>
        <w:rPr>
          <w:rFonts w:asciiTheme="minorEastAsia" w:hAnsiTheme="minorEastAsia" w:cs="Times New Roman" w:hint="eastAsia"/>
          <w:kern w:val="0"/>
          <w:sz w:val="28"/>
          <w:szCs w:val="28"/>
        </w:rPr>
        <w:t>中标人</w:t>
      </w:r>
      <w:r>
        <w:rPr>
          <w:rFonts w:asciiTheme="minorEastAsia" w:hAnsiTheme="minorEastAsia" w:cs="Times New Roman"/>
          <w:kern w:val="0"/>
          <w:sz w:val="28"/>
          <w:szCs w:val="28"/>
        </w:rPr>
        <w:t>承担。按照采购合同应当进行首检，</w:t>
      </w:r>
      <w:r>
        <w:rPr>
          <w:rFonts w:asciiTheme="minorEastAsia" w:hAnsiTheme="minorEastAsia" w:cs="Times New Roman" w:hint="eastAsia"/>
          <w:kern w:val="0"/>
          <w:sz w:val="28"/>
          <w:szCs w:val="28"/>
        </w:rPr>
        <w:t>中标人</w:t>
      </w:r>
      <w:r>
        <w:rPr>
          <w:rFonts w:asciiTheme="minorEastAsia" w:hAnsiTheme="minorEastAsia" w:cs="Times New Roman"/>
          <w:kern w:val="0"/>
          <w:sz w:val="28"/>
          <w:szCs w:val="28"/>
        </w:rPr>
        <w:t>未申请</w:t>
      </w:r>
      <w:r>
        <w:rPr>
          <w:rFonts w:asciiTheme="minorEastAsia" w:hAnsiTheme="minorEastAsia" w:cs="Times New Roman" w:hint="eastAsia"/>
          <w:kern w:val="0"/>
          <w:sz w:val="28"/>
          <w:szCs w:val="28"/>
        </w:rPr>
        <w:t>首检且</w:t>
      </w:r>
      <w:r>
        <w:rPr>
          <w:rFonts w:asciiTheme="minorEastAsia" w:hAnsiTheme="minorEastAsia" w:cs="Times New Roman"/>
          <w:kern w:val="0"/>
          <w:sz w:val="28"/>
          <w:szCs w:val="28"/>
        </w:rPr>
        <w:t>直接投入批量生产的，或者首</w:t>
      </w:r>
      <w:proofErr w:type="gramStart"/>
      <w:r>
        <w:rPr>
          <w:rFonts w:asciiTheme="minorEastAsia" w:hAnsiTheme="minorEastAsia" w:cs="Times New Roman"/>
          <w:kern w:val="0"/>
          <w:sz w:val="28"/>
          <w:szCs w:val="28"/>
        </w:rPr>
        <w:t>检以及</w:t>
      </w:r>
      <w:proofErr w:type="gramEnd"/>
      <w:r>
        <w:rPr>
          <w:rFonts w:asciiTheme="minorEastAsia" w:hAnsiTheme="minorEastAsia" w:cs="Times New Roman"/>
          <w:kern w:val="0"/>
          <w:sz w:val="28"/>
          <w:szCs w:val="28"/>
        </w:rPr>
        <w:t>二次检验未通过</w:t>
      </w:r>
      <w:r>
        <w:rPr>
          <w:rFonts w:asciiTheme="minorEastAsia" w:hAnsiTheme="minorEastAsia" w:cs="Times New Roman" w:hint="eastAsia"/>
          <w:kern w:val="0"/>
          <w:sz w:val="28"/>
          <w:szCs w:val="28"/>
        </w:rPr>
        <w:t>中标人</w:t>
      </w:r>
      <w:r>
        <w:rPr>
          <w:rFonts w:asciiTheme="minorEastAsia" w:hAnsiTheme="minorEastAsia" w:cs="Times New Roman"/>
          <w:kern w:val="0"/>
          <w:sz w:val="28"/>
          <w:szCs w:val="28"/>
        </w:rPr>
        <w:t>擅自投入批量生产的，</w:t>
      </w:r>
      <w:r>
        <w:rPr>
          <w:rFonts w:asciiTheme="minorEastAsia" w:hAnsiTheme="minorEastAsia" w:cs="Times New Roman" w:hint="eastAsia"/>
          <w:kern w:val="0"/>
          <w:sz w:val="28"/>
          <w:szCs w:val="28"/>
        </w:rPr>
        <w:t>合同甲方</w:t>
      </w:r>
      <w:r>
        <w:rPr>
          <w:rFonts w:asciiTheme="minorEastAsia" w:hAnsiTheme="minorEastAsia" w:cs="Times New Roman"/>
          <w:kern w:val="0"/>
          <w:sz w:val="28"/>
          <w:szCs w:val="28"/>
        </w:rPr>
        <w:t>将取消</w:t>
      </w:r>
      <w:r>
        <w:rPr>
          <w:rFonts w:asciiTheme="minorEastAsia" w:hAnsiTheme="minorEastAsia" w:cs="Times New Roman" w:hint="eastAsia"/>
          <w:kern w:val="0"/>
          <w:sz w:val="28"/>
          <w:szCs w:val="28"/>
        </w:rPr>
        <w:t>或解除</w:t>
      </w:r>
      <w:r>
        <w:rPr>
          <w:rFonts w:asciiTheme="minorEastAsia" w:hAnsiTheme="minorEastAsia" w:cs="Times New Roman"/>
          <w:kern w:val="0"/>
          <w:sz w:val="28"/>
          <w:szCs w:val="28"/>
        </w:rPr>
        <w:t>采购合同</w:t>
      </w:r>
      <w:r>
        <w:rPr>
          <w:rFonts w:asciiTheme="minorEastAsia" w:hAnsiTheme="minorEastAsia" w:cs="Times New Roman" w:hint="eastAsia"/>
          <w:kern w:val="0"/>
          <w:sz w:val="28"/>
          <w:szCs w:val="28"/>
        </w:rPr>
        <w:t>，</w:t>
      </w:r>
      <w:r>
        <w:rPr>
          <w:rFonts w:asciiTheme="minorEastAsia" w:hAnsiTheme="minorEastAsia" w:cs="Times New Roman"/>
          <w:kern w:val="0"/>
          <w:sz w:val="28"/>
          <w:szCs w:val="28"/>
        </w:rPr>
        <w:t>由此造成的损失，由</w:t>
      </w:r>
      <w:r>
        <w:rPr>
          <w:rFonts w:asciiTheme="minorEastAsia" w:hAnsiTheme="minorEastAsia" w:cs="Times New Roman" w:hint="eastAsia"/>
          <w:kern w:val="0"/>
          <w:sz w:val="28"/>
          <w:szCs w:val="28"/>
        </w:rPr>
        <w:t>中标人</w:t>
      </w:r>
      <w:r>
        <w:rPr>
          <w:rFonts w:asciiTheme="minorEastAsia" w:hAnsiTheme="minorEastAsia" w:cs="Times New Roman"/>
          <w:kern w:val="0"/>
          <w:sz w:val="28"/>
          <w:szCs w:val="28"/>
        </w:rPr>
        <w:t>承担。</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（二）产品生产过程中，合同甲方代表可组织质量监督检验，中标人应予以积极配合。</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（三）产品</w:t>
      </w:r>
      <w:r>
        <w:rPr>
          <w:rFonts w:asciiTheme="minorEastAsia" w:hAnsiTheme="minorEastAsia" w:cs="Times New Roman"/>
          <w:kern w:val="0"/>
          <w:sz w:val="28"/>
          <w:szCs w:val="28"/>
        </w:rPr>
        <w:t>出厂前，</w:t>
      </w:r>
      <w:r>
        <w:rPr>
          <w:rFonts w:asciiTheme="minorEastAsia" w:hAnsiTheme="minorEastAsia" w:cs="Times New Roman" w:hint="eastAsia"/>
          <w:kern w:val="0"/>
          <w:sz w:val="28"/>
          <w:szCs w:val="28"/>
        </w:rPr>
        <w:t>中标人应当进行产品自检，自检合格后</w:t>
      </w:r>
      <w:r>
        <w:rPr>
          <w:rFonts w:asciiTheme="minorEastAsia" w:hAnsiTheme="minorEastAsia" w:cs="Times New Roman"/>
          <w:kern w:val="0"/>
          <w:sz w:val="28"/>
          <w:szCs w:val="28"/>
        </w:rPr>
        <w:t>向</w:t>
      </w:r>
      <w:r>
        <w:rPr>
          <w:rFonts w:asciiTheme="minorEastAsia" w:hAnsiTheme="minorEastAsia" w:cs="Times New Roman" w:hint="eastAsia"/>
          <w:kern w:val="0"/>
          <w:sz w:val="28"/>
          <w:szCs w:val="28"/>
        </w:rPr>
        <w:t>合同甲方</w:t>
      </w:r>
      <w:r>
        <w:rPr>
          <w:rFonts w:asciiTheme="minorEastAsia" w:hAnsiTheme="minorEastAsia" w:cs="Times New Roman"/>
          <w:kern w:val="0"/>
          <w:sz w:val="28"/>
          <w:szCs w:val="28"/>
        </w:rPr>
        <w:t>申请出厂验收，验收合格后方可出厂。</w:t>
      </w:r>
    </w:p>
    <w:p w:rsidR="002D0F2B" w:rsidRDefault="00EB60C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（四）产品</w:t>
      </w:r>
      <w:r>
        <w:rPr>
          <w:rFonts w:asciiTheme="minorEastAsia" w:hAnsiTheme="minorEastAsia" w:cs="Times New Roman"/>
          <w:kern w:val="0"/>
          <w:sz w:val="28"/>
          <w:szCs w:val="28"/>
        </w:rPr>
        <w:t>出厂验收不合格，</w:t>
      </w:r>
      <w:r>
        <w:rPr>
          <w:rFonts w:asciiTheme="minorEastAsia" w:hAnsiTheme="minorEastAsia" w:cs="Times New Roman" w:hint="eastAsia"/>
          <w:kern w:val="0"/>
          <w:sz w:val="28"/>
          <w:szCs w:val="28"/>
        </w:rPr>
        <w:t>合同甲方</w:t>
      </w:r>
      <w:r>
        <w:rPr>
          <w:rFonts w:asciiTheme="minorEastAsia" w:hAnsiTheme="minorEastAsia" w:cs="Times New Roman"/>
          <w:kern w:val="0"/>
          <w:sz w:val="28"/>
          <w:szCs w:val="28"/>
        </w:rPr>
        <w:t>有权拒收货物和</w:t>
      </w:r>
      <w:r>
        <w:rPr>
          <w:rFonts w:asciiTheme="minorEastAsia" w:hAnsiTheme="minorEastAsia" w:cs="Times New Roman" w:hint="eastAsia"/>
          <w:kern w:val="0"/>
          <w:sz w:val="28"/>
          <w:szCs w:val="28"/>
        </w:rPr>
        <w:t>解除</w:t>
      </w:r>
      <w:r>
        <w:rPr>
          <w:rFonts w:asciiTheme="minorEastAsia" w:hAnsiTheme="minorEastAsia" w:cs="Times New Roman"/>
          <w:kern w:val="0"/>
          <w:sz w:val="28"/>
          <w:szCs w:val="28"/>
        </w:rPr>
        <w:t>采购合同，由此造成的损失，由</w:t>
      </w:r>
      <w:r>
        <w:rPr>
          <w:rFonts w:asciiTheme="minorEastAsia" w:hAnsiTheme="minorEastAsia" w:cs="Times New Roman" w:hint="eastAsia"/>
          <w:kern w:val="0"/>
          <w:sz w:val="28"/>
          <w:szCs w:val="28"/>
        </w:rPr>
        <w:t>中标人</w:t>
      </w:r>
      <w:r>
        <w:rPr>
          <w:rFonts w:asciiTheme="minorEastAsia" w:hAnsiTheme="minorEastAsia" w:cs="Times New Roman"/>
          <w:kern w:val="0"/>
          <w:sz w:val="28"/>
          <w:szCs w:val="28"/>
        </w:rPr>
        <w:t>承担。出厂验收</w:t>
      </w:r>
      <w:r>
        <w:rPr>
          <w:rFonts w:asciiTheme="minorEastAsia" w:hAnsiTheme="minorEastAsia" w:cs="Times New Roman" w:hint="eastAsia"/>
          <w:kern w:val="0"/>
          <w:sz w:val="28"/>
          <w:szCs w:val="28"/>
        </w:rPr>
        <w:t>过程中，中标人可有1次整改机会，若第一次检验未通过，合同甲方</w:t>
      </w:r>
      <w:r>
        <w:rPr>
          <w:rFonts w:asciiTheme="minorEastAsia" w:hAnsiTheme="minorEastAsia" w:cs="Times New Roman"/>
          <w:kern w:val="0"/>
          <w:sz w:val="28"/>
          <w:szCs w:val="28"/>
        </w:rPr>
        <w:t>将书面通知</w:t>
      </w:r>
      <w:r>
        <w:rPr>
          <w:rFonts w:asciiTheme="minorEastAsia" w:hAnsiTheme="minorEastAsia" w:cs="Times New Roman" w:hint="eastAsia"/>
          <w:kern w:val="0"/>
          <w:sz w:val="28"/>
          <w:szCs w:val="28"/>
        </w:rPr>
        <w:t>成交供应商</w:t>
      </w:r>
      <w:r>
        <w:rPr>
          <w:rFonts w:asciiTheme="minorEastAsia" w:hAnsiTheme="minorEastAsia" w:cs="Times New Roman"/>
          <w:kern w:val="0"/>
          <w:sz w:val="28"/>
          <w:szCs w:val="28"/>
        </w:rPr>
        <w:t>限期整改，整改后进行第二次检验，检验合格后方可</w:t>
      </w:r>
      <w:r>
        <w:rPr>
          <w:rFonts w:asciiTheme="minorEastAsia" w:hAnsiTheme="minorEastAsia" w:cs="Times New Roman" w:hint="eastAsia"/>
          <w:kern w:val="0"/>
          <w:sz w:val="28"/>
          <w:szCs w:val="28"/>
        </w:rPr>
        <w:t>出厂</w:t>
      </w:r>
      <w:r>
        <w:rPr>
          <w:rFonts w:asciiTheme="minorEastAsia" w:hAnsiTheme="minorEastAsia" w:cs="Times New Roman"/>
          <w:kern w:val="0"/>
          <w:sz w:val="28"/>
          <w:szCs w:val="28"/>
        </w:rPr>
        <w:t>。</w:t>
      </w:r>
      <w:r>
        <w:rPr>
          <w:rFonts w:asciiTheme="minorEastAsia" w:hAnsiTheme="minorEastAsia" w:cs="Times New Roman" w:hint="eastAsia"/>
          <w:kern w:val="0"/>
          <w:sz w:val="28"/>
          <w:szCs w:val="28"/>
        </w:rPr>
        <w:t>若</w:t>
      </w:r>
      <w:r>
        <w:rPr>
          <w:rFonts w:asciiTheme="minorEastAsia" w:hAnsiTheme="minorEastAsia" w:cs="Times New Roman"/>
          <w:kern w:val="0"/>
          <w:sz w:val="28"/>
          <w:szCs w:val="28"/>
        </w:rPr>
        <w:t>第二次检验仍未通过的，</w:t>
      </w:r>
      <w:r>
        <w:rPr>
          <w:rFonts w:asciiTheme="minorEastAsia" w:hAnsiTheme="minorEastAsia" w:cs="Times New Roman" w:hint="eastAsia"/>
          <w:kern w:val="0"/>
          <w:sz w:val="28"/>
          <w:szCs w:val="28"/>
        </w:rPr>
        <w:t>合同甲方</w:t>
      </w:r>
      <w:r>
        <w:rPr>
          <w:rFonts w:asciiTheme="minorEastAsia" w:hAnsiTheme="minorEastAsia" w:cs="Times New Roman"/>
          <w:kern w:val="0"/>
          <w:sz w:val="28"/>
          <w:szCs w:val="28"/>
        </w:rPr>
        <w:t>有权取消</w:t>
      </w:r>
      <w:r>
        <w:rPr>
          <w:rFonts w:asciiTheme="minorEastAsia" w:hAnsiTheme="minorEastAsia" w:cs="Times New Roman" w:hint="eastAsia"/>
          <w:kern w:val="0"/>
          <w:sz w:val="28"/>
          <w:szCs w:val="28"/>
        </w:rPr>
        <w:t>或解除</w:t>
      </w:r>
      <w:r>
        <w:rPr>
          <w:rFonts w:asciiTheme="minorEastAsia" w:hAnsiTheme="minorEastAsia" w:cs="Times New Roman"/>
          <w:kern w:val="0"/>
          <w:sz w:val="28"/>
          <w:szCs w:val="28"/>
        </w:rPr>
        <w:t>采购合同</w:t>
      </w:r>
      <w:r>
        <w:rPr>
          <w:rFonts w:asciiTheme="minorEastAsia" w:hAnsiTheme="minorEastAsia" w:cs="Times New Roman" w:hint="eastAsia"/>
          <w:kern w:val="0"/>
          <w:sz w:val="28"/>
          <w:szCs w:val="28"/>
        </w:rPr>
        <w:t>，</w:t>
      </w:r>
      <w:r>
        <w:rPr>
          <w:rFonts w:asciiTheme="minorEastAsia" w:hAnsiTheme="minorEastAsia" w:cs="Times New Roman"/>
          <w:kern w:val="0"/>
          <w:sz w:val="28"/>
          <w:szCs w:val="28"/>
        </w:rPr>
        <w:t>由此造成的损失，由</w:t>
      </w:r>
      <w:r>
        <w:rPr>
          <w:rFonts w:asciiTheme="minorEastAsia" w:hAnsiTheme="minorEastAsia" w:cs="Times New Roman" w:hint="eastAsia"/>
          <w:kern w:val="0"/>
          <w:sz w:val="28"/>
          <w:szCs w:val="28"/>
        </w:rPr>
        <w:t>中标人</w:t>
      </w:r>
      <w:r>
        <w:rPr>
          <w:rFonts w:asciiTheme="minorEastAsia" w:hAnsiTheme="minorEastAsia" w:cs="Times New Roman"/>
          <w:kern w:val="0"/>
          <w:sz w:val="28"/>
          <w:szCs w:val="28"/>
        </w:rPr>
        <w:t>承担。</w:t>
      </w:r>
    </w:p>
    <w:p w:rsidR="002D0F2B" w:rsidRDefault="00EB60C8">
      <w:pPr>
        <w:jc w:val="center"/>
        <w:rPr>
          <w:rFonts w:asciiTheme="minorEastAsia" w:hAnsiTheme="minorEastAsia" w:cs="Times New Roman"/>
          <w:kern w:val="0"/>
          <w:sz w:val="32"/>
          <w:szCs w:val="32"/>
        </w:rPr>
      </w:pPr>
      <w:r>
        <w:rPr>
          <w:rFonts w:asciiTheme="minorEastAsia" w:hAnsiTheme="minorEastAsia" w:cs="Times New Roman" w:hint="eastAsia"/>
          <w:kern w:val="0"/>
          <w:sz w:val="32"/>
          <w:szCs w:val="32"/>
        </w:rPr>
        <w:t>十、</w:t>
      </w:r>
      <w:r>
        <w:rPr>
          <w:rFonts w:asciiTheme="minorEastAsia" w:hAnsiTheme="minorEastAsia" w:cs="Times New Roman"/>
          <w:kern w:val="0"/>
          <w:sz w:val="32"/>
          <w:szCs w:val="32"/>
        </w:rPr>
        <w:t>解释权限</w:t>
      </w:r>
    </w:p>
    <w:p w:rsidR="002D0F2B" w:rsidRDefault="002D0F2B">
      <w:pPr>
        <w:ind w:firstLineChars="200" w:firstLine="542"/>
        <w:rPr>
          <w:rFonts w:asciiTheme="minorEastAsia" w:hAnsiTheme="minorEastAsia" w:cs="Times New Roman"/>
          <w:kern w:val="0"/>
          <w:sz w:val="28"/>
          <w:szCs w:val="28"/>
        </w:rPr>
      </w:pPr>
    </w:p>
    <w:p w:rsidR="002D0F2B" w:rsidRDefault="00EB60C8">
      <w:pPr>
        <w:ind w:firstLineChars="200" w:firstLine="542"/>
        <w:rPr>
          <w:rFonts w:asciiTheme="minorEastAsia" w:hAnsiTheme="minorEastAsia" w:cs="Times New Roman"/>
          <w:kern w:val="0"/>
          <w:sz w:val="28"/>
          <w:szCs w:val="28"/>
        </w:rPr>
        <w:sectPr w:rsidR="002D0F2B">
          <w:headerReference w:type="default" r:id="rId12"/>
          <w:pgSz w:w="11906" w:h="16838"/>
          <w:pgMar w:top="2098" w:right="1474" w:bottom="1985" w:left="1588" w:header="851" w:footer="992" w:gutter="0"/>
          <w:cols w:space="425"/>
          <w:docGrid w:type="linesAndChars" w:linePitch="579" w:charSpace="-1844"/>
        </w:sectPr>
      </w:pPr>
      <w:r>
        <w:rPr>
          <w:rFonts w:asciiTheme="minorEastAsia" w:hAnsiTheme="minorEastAsia" w:cs="Times New Roman"/>
          <w:kern w:val="0"/>
          <w:sz w:val="28"/>
          <w:szCs w:val="28"/>
        </w:rPr>
        <w:t>本</w:t>
      </w:r>
      <w:r>
        <w:rPr>
          <w:rFonts w:asciiTheme="minorEastAsia" w:hAnsiTheme="minorEastAsia" w:cs="Times New Roman" w:hint="eastAsia"/>
          <w:kern w:val="0"/>
          <w:sz w:val="28"/>
          <w:szCs w:val="28"/>
        </w:rPr>
        <w:t>招标</w:t>
      </w:r>
      <w:r>
        <w:rPr>
          <w:rFonts w:asciiTheme="minorEastAsia" w:hAnsiTheme="minorEastAsia" w:cs="Times New Roman"/>
          <w:kern w:val="0"/>
          <w:sz w:val="28"/>
          <w:szCs w:val="28"/>
        </w:rPr>
        <w:t>文件由</w:t>
      </w:r>
      <w:r>
        <w:rPr>
          <w:rFonts w:asciiTheme="minorEastAsia" w:hAnsiTheme="minorEastAsia" w:cs="Times New Roman" w:hint="eastAsia"/>
          <w:kern w:val="0"/>
          <w:sz w:val="28"/>
          <w:szCs w:val="28"/>
        </w:rPr>
        <w:t>招标人</w:t>
      </w:r>
      <w:r>
        <w:rPr>
          <w:rFonts w:asciiTheme="minorEastAsia" w:hAnsiTheme="minorEastAsia" w:cs="Times New Roman"/>
          <w:kern w:val="0"/>
          <w:sz w:val="28"/>
          <w:szCs w:val="28"/>
        </w:rPr>
        <w:t>负责解释。</w:t>
      </w:r>
    </w:p>
    <w:p w:rsidR="002D0F2B" w:rsidRDefault="00EB60C8">
      <w:pPr>
        <w:spacing w:line="560" w:lineRule="exact"/>
        <w:jc w:val="center"/>
        <w:outlineLvl w:val="0"/>
        <w:rPr>
          <w:rFonts w:asciiTheme="minorEastAsia" w:hAnsiTheme="minorEastAsia" w:cs="Times New Roman"/>
          <w:bCs/>
          <w:kern w:val="0"/>
          <w:sz w:val="44"/>
          <w:szCs w:val="44"/>
        </w:rPr>
      </w:pPr>
      <w:bookmarkStart w:id="12" w:name="_Toc285612603"/>
      <w:bookmarkStart w:id="13" w:name="_Toc435540981"/>
      <w:bookmarkStart w:id="14" w:name="_Toc390713969"/>
      <w:r>
        <w:rPr>
          <w:rFonts w:asciiTheme="minorEastAsia" w:hAnsiTheme="minorEastAsia" w:cs="Times New Roman" w:hint="eastAsia"/>
          <w:bCs/>
          <w:kern w:val="0"/>
          <w:sz w:val="44"/>
          <w:szCs w:val="44"/>
        </w:rPr>
        <w:lastRenderedPageBreak/>
        <w:t>第四部分</w:t>
      </w:r>
      <w:r>
        <w:rPr>
          <w:rFonts w:asciiTheme="minorEastAsia" w:hAnsiTheme="minorEastAsia" w:cs="Times New Roman"/>
          <w:bCs/>
          <w:kern w:val="0"/>
          <w:sz w:val="44"/>
          <w:szCs w:val="44"/>
        </w:rPr>
        <w:t xml:space="preserve">  </w:t>
      </w:r>
      <w:r>
        <w:rPr>
          <w:rFonts w:asciiTheme="minorEastAsia" w:hAnsiTheme="minorEastAsia" w:cs="Times New Roman" w:hint="eastAsia"/>
          <w:bCs/>
          <w:kern w:val="0"/>
          <w:sz w:val="44"/>
          <w:szCs w:val="44"/>
        </w:rPr>
        <w:t>合同样本</w:t>
      </w:r>
      <w:bookmarkEnd w:id="12"/>
      <w:bookmarkEnd w:id="13"/>
      <w:bookmarkEnd w:id="14"/>
    </w:p>
    <w:p w:rsidR="002D0F2B" w:rsidRDefault="002D0F2B" w:rsidP="00EB60C8">
      <w:pPr>
        <w:adjustRightInd w:val="0"/>
        <w:snapToGrid w:val="0"/>
        <w:spacing w:line="560" w:lineRule="exact"/>
        <w:ind w:rightChars="176" w:right="342"/>
        <w:jc w:val="center"/>
        <w:rPr>
          <w:rFonts w:asciiTheme="minorEastAsia" w:hAnsiTheme="minorEastAsia" w:cs="Times New Roman"/>
          <w:b/>
          <w:bCs/>
          <w:sz w:val="48"/>
        </w:rPr>
      </w:pPr>
    </w:p>
    <w:p w:rsidR="002D0F2B" w:rsidRDefault="00EB60C8">
      <w:pPr>
        <w:adjustRightInd w:val="0"/>
        <w:snapToGrid w:val="0"/>
        <w:spacing w:line="560" w:lineRule="exact"/>
        <w:jc w:val="center"/>
        <w:rPr>
          <w:rFonts w:asciiTheme="minorEastAsia" w:hAnsiTheme="minorEastAsia" w:cs="Times New Roman"/>
          <w:bCs/>
          <w:sz w:val="48"/>
        </w:rPr>
      </w:pPr>
      <w:r>
        <w:rPr>
          <w:rFonts w:asciiTheme="minorEastAsia" w:hAnsiTheme="minorEastAsia" w:cs="Times New Roman"/>
          <w:b/>
          <w:bCs/>
          <w:sz w:val="48"/>
        </w:rPr>
        <w:t xml:space="preserve">  </w:t>
      </w:r>
      <w:r>
        <w:rPr>
          <w:rFonts w:asciiTheme="minorEastAsia" w:hAnsiTheme="minorEastAsia" w:cs="Times New Roman"/>
          <w:b/>
          <w:bCs/>
          <w:sz w:val="48"/>
          <w:u w:val="single"/>
        </w:rPr>
        <w:t xml:space="preserve">              </w:t>
      </w:r>
      <w:r>
        <w:rPr>
          <w:rFonts w:asciiTheme="minorEastAsia" w:hAnsiTheme="minorEastAsia" w:cs="Times New Roman" w:hint="eastAsia"/>
          <w:bCs/>
          <w:sz w:val="48"/>
        </w:rPr>
        <w:t>采</w:t>
      </w:r>
      <w:r>
        <w:rPr>
          <w:rFonts w:asciiTheme="minorEastAsia" w:hAnsiTheme="minorEastAsia" w:cs="Times New Roman"/>
          <w:bCs/>
          <w:sz w:val="48"/>
        </w:rPr>
        <w:t xml:space="preserve"> </w:t>
      </w:r>
      <w:r>
        <w:rPr>
          <w:rFonts w:asciiTheme="minorEastAsia" w:hAnsiTheme="minorEastAsia" w:cs="Times New Roman" w:hint="eastAsia"/>
          <w:bCs/>
          <w:sz w:val="48"/>
        </w:rPr>
        <w:t>购</w:t>
      </w:r>
      <w:r>
        <w:rPr>
          <w:rFonts w:asciiTheme="minorEastAsia" w:hAnsiTheme="minorEastAsia" w:cs="Times New Roman"/>
          <w:bCs/>
          <w:sz w:val="48"/>
        </w:rPr>
        <w:t xml:space="preserve"> </w:t>
      </w:r>
      <w:r>
        <w:rPr>
          <w:rFonts w:asciiTheme="minorEastAsia" w:hAnsiTheme="minorEastAsia" w:cs="Times New Roman" w:hint="eastAsia"/>
          <w:bCs/>
          <w:sz w:val="48"/>
        </w:rPr>
        <w:t>合</w:t>
      </w:r>
      <w:r>
        <w:rPr>
          <w:rFonts w:asciiTheme="minorEastAsia" w:hAnsiTheme="minorEastAsia" w:cs="Times New Roman"/>
          <w:bCs/>
          <w:sz w:val="48"/>
        </w:rPr>
        <w:t xml:space="preserve"> </w:t>
      </w:r>
      <w:r>
        <w:rPr>
          <w:rFonts w:asciiTheme="minorEastAsia" w:hAnsiTheme="minorEastAsia" w:cs="Times New Roman" w:hint="eastAsia"/>
          <w:bCs/>
          <w:sz w:val="48"/>
        </w:rPr>
        <w:t>同</w:t>
      </w:r>
      <w:r>
        <w:rPr>
          <w:rFonts w:asciiTheme="minorEastAsia" w:hAnsiTheme="minorEastAsia" w:cs="Times New Roman"/>
          <w:bCs/>
          <w:sz w:val="48"/>
        </w:rPr>
        <w:t xml:space="preserve">             </w:t>
      </w:r>
      <w:r>
        <w:rPr>
          <w:rFonts w:asciiTheme="minorEastAsia" w:hAnsiTheme="minorEastAsia" w:cs="Times New Roman" w:hint="eastAsia"/>
          <w:bCs/>
          <w:sz w:val="32"/>
          <w:szCs w:val="32"/>
        </w:rPr>
        <w:t>密级</w:t>
      </w:r>
    </w:p>
    <w:p w:rsidR="002D0F2B" w:rsidRDefault="00EB60C8">
      <w:pPr>
        <w:adjustRightInd w:val="0"/>
        <w:snapToGrid w:val="0"/>
        <w:spacing w:line="300" w:lineRule="exact"/>
        <w:rPr>
          <w:rFonts w:asciiTheme="minorEastAsia" w:hAnsiTheme="minorEastAsia" w:cs="Times New Roman"/>
          <w:bCs/>
          <w:szCs w:val="21"/>
        </w:rPr>
      </w:pPr>
      <w:r>
        <w:rPr>
          <w:rFonts w:asciiTheme="minorEastAsia" w:hAnsiTheme="minorEastAsia" w:cs="Times New Roman" w:hint="eastAsia"/>
          <w:bCs/>
        </w:rPr>
        <w:t>合同编号</w:t>
      </w:r>
      <w:r>
        <w:rPr>
          <w:rFonts w:asciiTheme="minorEastAsia" w:hAnsiTheme="minorEastAsia" w:cs="Times New Roman" w:hint="eastAsia"/>
        </w:rPr>
        <w:t>：</w:t>
      </w:r>
      <w:r>
        <w:rPr>
          <w:rFonts w:asciiTheme="minorEastAsia" w:hAnsiTheme="minorEastAsia" w:cs="Times New Roman"/>
        </w:rPr>
        <w:t xml:space="preserve">                                </w:t>
      </w:r>
      <w:r>
        <w:rPr>
          <w:rFonts w:asciiTheme="minorEastAsia" w:hAnsiTheme="minorEastAsia" w:cs="Times New Roman" w:hint="eastAsia"/>
        </w:rPr>
        <w:t xml:space="preserve">　　</w:t>
      </w:r>
      <w:r>
        <w:rPr>
          <w:rFonts w:asciiTheme="minorEastAsia" w:hAnsiTheme="minorEastAsia" w:cs="Times New Roman"/>
        </w:rPr>
        <w:t xml:space="preserve">  </w:t>
      </w:r>
      <w:r>
        <w:rPr>
          <w:rFonts w:asciiTheme="minorEastAsia" w:hAnsiTheme="minorEastAsia" w:cs="Times New Roman" w:hint="eastAsia"/>
          <w:bCs/>
        </w:rPr>
        <w:t>签订日期</w:t>
      </w:r>
      <w:r>
        <w:rPr>
          <w:rFonts w:asciiTheme="minorEastAsia" w:hAnsiTheme="minorEastAsia" w:cs="Times New Roman" w:hint="eastAsia"/>
        </w:rPr>
        <w:t>：</w:t>
      </w:r>
      <w:r>
        <w:rPr>
          <w:rFonts w:asciiTheme="minorEastAsia" w:hAnsiTheme="minorEastAsia" w:cs="Times New Roman"/>
          <w:bCs/>
        </w:rPr>
        <w:t xml:space="preserve">      </w:t>
      </w:r>
      <w:r>
        <w:rPr>
          <w:rFonts w:asciiTheme="minorEastAsia" w:hAnsiTheme="minorEastAsia" w:cs="Times New Roman" w:hint="eastAsia"/>
          <w:bCs/>
        </w:rPr>
        <w:t>年</w:t>
      </w:r>
      <w:r>
        <w:rPr>
          <w:rFonts w:asciiTheme="minorEastAsia" w:hAnsiTheme="minorEastAsia" w:cs="Times New Roman"/>
          <w:bCs/>
        </w:rPr>
        <w:t xml:space="preserve">   </w:t>
      </w:r>
      <w:r>
        <w:rPr>
          <w:rFonts w:asciiTheme="minorEastAsia" w:hAnsiTheme="minorEastAsia" w:cs="Times New Roman" w:hint="eastAsia"/>
          <w:bCs/>
        </w:rPr>
        <w:t>月</w:t>
      </w:r>
      <w:r>
        <w:rPr>
          <w:rFonts w:asciiTheme="minorEastAsia" w:hAnsiTheme="minorEastAsia" w:cs="Times New Roman"/>
          <w:bCs/>
        </w:rPr>
        <w:t xml:space="preserve">   </w:t>
      </w:r>
      <w:r>
        <w:rPr>
          <w:rFonts w:asciiTheme="minorEastAsia" w:hAnsiTheme="minorEastAsia" w:cs="Times New Roman" w:hint="eastAsia"/>
          <w:bCs/>
        </w:rPr>
        <w:t>日</w:t>
      </w:r>
      <w:r>
        <w:rPr>
          <w:rFonts w:asciiTheme="minorEastAsia" w:hAnsiTheme="minorEastAsia" w:cs="Times New Roman"/>
        </w:rPr>
        <w:t xml:space="preserve">       </w:t>
      </w:r>
      <w:r>
        <w:rPr>
          <w:rFonts w:asciiTheme="minorEastAsia" w:hAnsiTheme="minorEastAsia" w:cs="Times New Roman" w:hint="eastAsia"/>
        </w:rPr>
        <w:t xml:space="preserve">　　</w:t>
      </w:r>
      <w:proofErr w:type="gramStart"/>
      <w:r>
        <w:rPr>
          <w:rFonts w:asciiTheme="minorEastAsia" w:hAnsiTheme="minorEastAsia" w:cs="Times New Roman" w:hint="eastAsia"/>
        </w:rPr>
        <w:t xml:space="preserve">　</w:t>
      </w:r>
      <w:proofErr w:type="gramEnd"/>
      <w:r>
        <w:rPr>
          <w:rFonts w:asciiTheme="minorEastAsia" w:hAnsiTheme="minorEastAsia" w:cs="Times New Roman"/>
        </w:rPr>
        <w:t xml:space="preserve">                                </w:t>
      </w:r>
      <w:r>
        <w:rPr>
          <w:rFonts w:asciiTheme="minorEastAsia" w:hAnsiTheme="minorEastAsia" w:cs="Times New Roman" w:hint="eastAsia"/>
          <w:bCs/>
        </w:rPr>
        <w:t>签订地点：</w:t>
      </w:r>
    </w:p>
    <w:tbl>
      <w:tblPr>
        <w:tblW w:w="1478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82"/>
        <w:gridCol w:w="659"/>
        <w:gridCol w:w="148"/>
        <w:gridCol w:w="1272"/>
        <w:gridCol w:w="849"/>
        <w:gridCol w:w="3892"/>
        <w:gridCol w:w="364"/>
        <w:gridCol w:w="707"/>
        <w:gridCol w:w="417"/>
        <w:gridCol w:w="574"/>
        <w:gridCol w:w="1561"/>
        <w:gridCol w:w="1558"/>
        <w:gridCol w:w="1700"/>
        <w:gridCol w:w="503"/>
      </w:tblGrid>
      <w:tr w:rsidR="002D0F2B">
        <w:trPr>
          <w:trHeight w:val="397"/>
          <w:jc w:val="center"/>
        </w:trPr>
        <w:tc>
          <w:tcPr>
            <w:tcW w:w="7402" w:type="dxa"/>
            <w:gridSpan w:val="6"/>
            <w:tcBorders>
              <w:top w:val="single" w:sz="12" w:space="0" w:color="auto"/>
              <w:left w:val="single" w:sz="12" w:space="0" w:color="auto"/>
              <w:bottom w:val="single" w:sz="2" w:space="0" w:color="auto"/>
              <w:right w:val="single" w:sz="2" w:space="0" w:color="auto"/>
            </w:tcBorders>
            <w:vAlign w:val="center"/>
          </w:tcPr>
          <w:p w:rsidR="002D0F2B" w:rsidRDefault="00EB60C8">
            <w:pPr>
              <w:adjustRightInd w:val="0"/>
              <w:snapToGrid w:val="0"/>
              <w:spacing w:line="240" w:lineRule="exact"/>
              <w:jc w:val="center"/>
              <w:rPr>
                <w:rFonts w:asciiTheme="minorEastAsia" w:hAnsiTheme="minorEastAsia" w:cs="Times New Roman"/>
                <w:bCs/>
                <w:szCs w:val="21"/>
              </w:rPr>
            </w:pPr>
            <w:r>
              <w:rPr>
                <w:rFonts w:asciiTheme="minorEastAsia" w:hAnsiTheme="minorEastAsia" w:cs="Times New Roman" w:hint="eastAsia"/>
                <w:bCs/>
                <w:spacing w:val="20"/>
                <w:szCs w:val="21"/>
              </w:rPr>
              <w:t>甲　　方</w:t>
            </w:r>
          </w:p>
        </w:tc>
        <w:tc>
          <w:tcPr>
            <w:tcW w:w="7384" w:type="dxa"/>
            <w:gridSpan w:val="8"/>
            <w:tcBorders>
              <w:top w:val="single" w:sz="12" w:space="0" w:color="auto"/>
              <w:left w:val="single" w:sz="2" w:space="0" w:color="auto"/>
              <w:bottom w:val="single" w:sz="2" w:space="0" w:color="auto"/>
              <w:right w:val="single" w:sz="12" w:space="0" w:color="auto"/>
            </w:tcBorders>
            <w:vAlign w:val="center"/>
          </w:tcPr>
          <w:p w:rsidR="002D0F2B" w:rsidRDefault="00EB60C8">
            <w:pPr>
              <w:adjustRightInd w:val="0"/>
              <w:snapToGrid w:val="0"/>
              <w:spacing w:line="240" w:lineRule="exact"/>
              <w:jc w:val="center"/>
              <w:rPr>
                <w:rFonts w:asciiTheme="minorEastAsia" w:hAnsiTheme="minorEastAsia" w:cs="Times New Roman"/>
                <w:bCs/>
                <w:szCs w:val="21"/>
              </w:rPr>
            </w:pPr>
            <w:r>
              <w:rPr>
                <w:rFonts w:asciiTheme="minorEastAsia" w:hAnsiTheme="minorEastAsia" w:cs="Times New Roman" w:hint="eastAsia"/>
                <w:bCs/>
                <w:spacing w:val="20"/>
                <w:szCs w:val="21"/>
              </w:rPr>
              <w:t>乙　　方</w:t>
            </w:r>
          </w:p>
        </w:tc>
      </w:tr>
      <w:tr w:rsidR="002D0F2B">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2D0F2B" w:rsidRDefault="00EB60C8">
            <w:pPr>
              <w:adjustRightInd w:val="0"/>
              <w:snapToGrid w:val="0"/>
              <w:spacing w:line="240" w:lineRule="exact"/>
              <w:jc w:val="center"/>
              <w:rPr>
                <w:rFonts w:asciiTheme="minorEastAsia" w:hAnsiTheme="minorEastAsia" w:cs="Times New Roman"/>
                <w:bCs/>
                <w:szCs w:val="21"/>
              </w:rPr>
            </w:pPr>
            <w:r>
              <w:rPr>
                <w:rFonts w:asciiTheme="minorEastAsia" w:hAnsiTheme="minorEastAsia" w:cs="Times New Roman" w:hint="eastAsia"/>
                <w:bCs/>
                <w:spacing w:val="45"/>
                <w:kern w:val="0"/>
                <w:szCs w:val="21"/>
              </w:rPr>
              <w:t>单位名</w:t>
            </w:r>
            <w:r>
              <w:rPr>
                <w:rFonts w:asciiTheme="minorEastAsia" w:hAnsiTheme="minorEastAsia" w:cs="Times New Roman" w:hint="eastAsia"/>
                <w:bCs/>
                <w:spacing w:val="30"/>
                <w:kern w:val="0"/>
                <w:szCs w:val="21"/>
              </w:rPr>
              <w:t>称</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bCs/>
                <w:spacing w:val="20"/>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2D0F2B" w:rsidRDefault="00EB60C8">
            <w:pPr>
              <w:adjustRightInd w:val="0"/>
              <w:snapToGrid w:val="0"/>
              <w:spacing w:line="240" w:lineRule="exact"/>
              <w:jc w:val="center"/>
              <w:rPr>
                <w:rFonts w:asciiTheme="minorEastAsia" w:hAnsiTheme="minorEastAsia" w:cs="Times New Roman"/>
                <w:bCs/>
                <w:spacing w:val="55"/>
                <w:kern w:val="0"/>
                <w:szCs w:val="21"/>
              </w:rPr>
            </w:pPr>
            <w:r w:rsidRPr="005931EA">
              <w:rPr>
                <w:rFonts w:asciiTheme="minorEastAsia" w:hAnsiTheme="minorEastAsia" w:cs="Times New Roman" w:hint="eastAsia"/>
                <w:bCs/>
                <w:spacing w:val="45"/>
                <w:kern w:val="0"/>
                <w:szCs w:val="21"/>
                <w:fitText w:val="1170" w:id="1"/>
              </w:rPr>
              <w:t>单位名</w:t>
            </w:r>
            <w:r w:rsidRPr="005931EA">
              <w:rPr>
                <w:rFonts w:asciiTheme="minorEastAsia" w:hAnsiTheme="minorEastAsia" w:cs="Times New Roman" w:hint="eastAsia"/>
                <w:bCs/>
                <w:spacing w:val="30"/>
                <w:kern w:val="0"/>
                <w:szCs w:val="21"/>
                <w:fitText w:val="1170" w:id="1"/>
              </w:rPr>
              <w:t>称</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bCs/>
                <w:spacing w:val="20"/>
                <w:szCs w:val="21"/>
              </w:rPr>
            </w:pPr>
          </w:p>
        </w:tc>
      </w:tr>
      <w:tr w:rsidR="002D0F2B">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2D0F2B" w:rsidRDefault="00EB60C8">
            <w:pPr>
              <w:adjustRightInd w:val="0"/>
              <w:snapToGrid w:val="0"/>
              <w:spacing w:line="240" w:lineRule="exact"/>
              <w:jc w:val="center"/>
              <w:rPr>
                <w:rFonts w:asciiTheme="minorEastAsia" w:hAnsiTheme="minorEastAsia" w:cs="Times New Roman"/>
                <w:bCs/>
                <w:spacing w:val="55"/>
                <w:kern w:val="0"/>
                <w:szCs w:val="21"/>
              </w:rPr>
            </w:pPr>
            <w:r>
              <w:rPr>
                <w:rFonts w:asciiTheme="minorEastAsia" w:hAnsiTheme="minorEastAsia" w:cs="Times New Roman" w:hint="eastAsia"/>
                <w:bCs/>
                <w:spacing w:val="15"/>
                <w:kern w:val="0"/>
                <w:szCs w:val="21"/>
                <w:fitText w:val="1170" w:id="2"/>
              </w:rPr>
              <w:t>法定代表</w:t>
            </w:r>
            <w:r>
              <w:rPr>
                <w:rFonts w:asciiTheme="minorEastAsia" w:hAnsiTheme="minorEastAsia" w:cs="Times New Roman" w:hint="eastAsia"/>
                <w:bCs/>
                <w:kern w:val="0"/>
                <w:szCs w:val="21"/>
                <w:fitText w:val="1170" w:id="2"/>
              </w:rPr>
              <w:t>人</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2D0F2B" w:rsidRDefault="00EB60C8">
            <w:pPr>
              <w:adjustRightInd w:val="0"/>
              <w:snapToGrid w:val="0"/>
              <w:spacing w:line="240" w:lineRule="exact"/>
              <w:jc w:val="center"/>
              <w:rPr>
                <w:rFonts w:asciiTheme="minorEastAsia" w:hAnsiTheme="minorEastAsia" w:cs="Times New Roman"/>
                <w:bCs/>
                <w:spacing w:val="55"/>
                <w:kern w:val="0"/>
                <w:szCs w:val="21"/>
              </w:rPr>
            </w:pPr>
            <w:r>
              <w:rPr>
                <w:rFonts w:asciiTheme="minorEastAsia" w:hAnsiTheme="minorEastAsia" w:cs="Times New Roman" w:hint="eastAsia"/>
                <w:bCs/>
                <w:spacing w:val="15"/>
                <w:kern w:val="0"/>
                <w:szCs w:val="21"/>
                <w:fitText w:val="1170" w:id="3"/>
              </w:rPr>
              <w:t>法定代表</w:t>
            </w:r>
            <w:r>
              <w:rPr>
                <w:rFonts w:asciiTheme="minorEastAsia" w:hAnsiTheme="minorEastAsia" w:cs="Times New Roman" w:hint="eastAsia"/>
                <w:bCs/>
                <w:kern w:val="0"/>
                <w:szCs w:val="21"/>
                <w:fitText w:val="1170" w:id="3"/>
              </w:rPr>
              <w:t>人</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bCs/>
                <w:szCs w:val="21"/>
              </w:rPr>
            </w:pPr>
          </w:p>
        </w:tc>
      </w:tr>
      <w:tr w:rsidR="002D0F2B">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2D0F2B" w:rsidRDefault="00EB60C8">
            <w:pPr>
              <w:adjustRightInd w:val="0"/>
              <w:snapToGrid w:val="0"/>
              <w:spacing w:line="240" w:lineRule="exact"/>
              <w:jc w:val="center"/>
              <w:rPr>
                <w:rFonts w:asciiTheme="minorEastAsia" w:hAnsiTheme="minorEastAsia" w:cs="Times New Roman"/>
                <w:bCs/>
                <w:spacing w:val="55"/>
                <w:kern w:val="0"/>
                <w:szCs w:val="21"/>
              </w:rPr>
            </w:pPr>
            <w:r>
              <w:rPr>
                <w:rFonts w:asciiTheme="minorEastAsia" w:hAnsiTheme="minorEastAsia" w:cs="Times New Roman" w:hint="eastAsia"/>
                <w:bCs/>
                <w:spacing w:val="15"/>
                <w:kern w:val="0"/>
                <w:szCs w:val="21"/>
                <w:fitText w:val="1170" w:id="4"/>
              </w:rPr>
              <w:t>委托代理</w:t>
            </w:r>
            <w:r>
              <w:rPr>
                <w:rFonts w:asciiTheme="minorEastAsia" w:hAnsiTheme="minorEastAsia" w:cs="Times New Roman" w:hint="eastAsia"/>
                <w:bCs/>
                <w:kern w:val="0"/>
                <w:szCs w:val="21"/>
                <w:fitText w:val="1170" w:id="4"/>
              </w:rPr>
              <w:t>人</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2D0F2B" w:rsidRDefault="00EB60C8">
            <w:pPr>
              <w:adjustRightInd w:val="0"/>
              <w:snapToGrid w:val="0"/>
              <w:spacing w:line="240" w:lineRule="exact"/>
              <w:jc w:val="center"/>
              <w:rPr>
                <w:rFonts w:asciiTheme="minorEastAsia" w:hAnsiTheme="minorEastAsia" w:cs="Times New Roman"/>
                <w:bCs/>
                <w:spacing w:val="55"/>
                <w:kern w:val="0"/>
                <w:szCs w:val="21"/>
              </w:rPr>
            </w:pPr>
            <w:r>
              <w:rPr>
                <w:rFonts w:asciiTheme="minorEastAsia" w:hAnsiTheme="minorEastAsia" w:cs="Times New Roman" w:hint="eastAsia"/>
                <w:bCs/>
                <w:spacing w:val="15"/>
                <w:kern w:val="0"/>
                <w:szCs w:val="21"/>
                <w:fitText w:val="1170" w:id="5"/>
              </w:rPr>
              <w:t>委托代理</w:t>
            </w:r>
            <w:r>
              <w:rPr>
                <w:rFonts w:asciiTheme="minorEastAsia" w:hAnsiTheme="minorEastAsia" w:cs="Times New Roman" w:hint="eastAsia"/>
                <w:bCs/>
                <w:kern w:val="0"/>
                <w:szCs w:val="21"/>
                <w:fitText w:val="1170" w:id="5"/>
              </w:rPr>
              <w:t>人</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bCs/>
                <w:szCs w:val="21"/>
              </w:rPr>
            </w:pPr>
          </w:p>
        </w:tc>
      </w:tr>
      <w:tr w:rsidR="002D0F2B">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2D0F2B" w:rsidRDefault="00EB60C8">
            <w:pPr>
              <w:adjustRightInd w:val="0"/>
              <w:snapToGrid w:val="0"/>
              <w:spacing w:line="240" w:lineRule="exact"/>
              <w:jc w:val="center"/>
              <w:rPr>
                <w:rFonts w:asciiTheme="minorEastAsia" w:hAnsiTheme="minorEastAsia" w:cs="Times New Roman"/>
                <w:bCs/>
                <w:spacing w:val="55"/>
                <w:kern w:val="0"/>
                <w:szCs w:val="21"/>
              </w:rPr>
            </w:pPr>
            <w:r>
              <w:rPr>
                <w:rFonts w:asciiTheme="minorEastAsia" w:hAnsiTheme="minorEastAsia" w:cs="Times New Roman" w:hint="eastAsia"/>
                <w:bCs/>
                <w:spacing w:val="135"/>
                <w:kern w:val="0"/>
                <w:szCs w:val="21"/>
                <w:fitText w:val="1170" w:id="6"/>
              </w:rPr>
              <w:t>联系</w:t>
            </w:r>
            <w:r>
              <w:rPr>
                <w:rFonts w:asciiTheme="minorEastAsia" w:hAnsiTheme="minorEastAsia" w:cs="Times New Roman" w:hint="eastAsia"/>
                <w:bCs/>
                <w:kern w:val="0"/>
                <w:szCs w:val="21"/>
                <w:fitText w:val="1170" w:id="6"/>
              </w:rPr>
              <w:t>人</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left="200" w:rightChars="-51" w:right="-99"/>
              <w:jc w:val="center"/>
              <w:rPr>
                <w:rFonts w:asciiTheme="minorEastAsia" w:hAnsiTheme="minorEastAsia" w:cs="Times New Roman"/>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2D0F2B" w:rsidRDefault="00EB60C8">
            <w:pPr>
              <w:adjustRightInd w:val="0"/>
              <w:snapToGrid w:val="0"/>
              <w:spacing w:line="240" w:lineRule="exact"/>
              <w:jc w:val="center"/>
              <w:rPr>
                <w:rFonts w:asciiTheme="minorEastAsia" w:hAnsiTheme="minorEastAsia" w:cs="Times New Roman"/>
                <w:bCs/>
                <w:spacing w:val="55"/>
                <w:kern w:val="0"/>
                <w:szCs w:val="21"/>
              </w:rPr>
            </w:pPr>
            <w:r>
              <w:rPr>
                <w:rFonts w:asciiTheme="minorEastAsia" w:hAnsiTheme="minorEastAsia" w:cs="Times New Roman" w:hint="eastAsia"/>
                <w:bCs/>
                <w:spacing w:val="135"/>
                <w:kern w:val="0"/>
                <w:szCs w:val="21"/>
                <w:fitText w:val="1170" w:id="7"/>
              </w:rPr>
              <w:t>联系</w:t>
            </w:r>
            <w:r>
              <w:rPr>
                <w:rFonts w:asciiTheme="minorEastAsia" w:hAnsiTheme="minorEastAsia" w:cs="Times New Roman" w:hint="eastAsia"/>
                <w:bCs/>
                <w:kern w:val="0"/>
                <w:szCs w:val="21"/>
                <w:fitText w:val="1170" w:id="7"/>
              </w:rPr>
              <w:t>人</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bCs/>
                <w:spacing w:val="20"/>
                <w:szCs w:val="21"/>
              </w:rPr>
            </w:pPr>
          </w:p>
        </w:tc>
      </w:tr>
      <w:tr w:rsidR="002D0F2B">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2D0F2B" w:rsidRDefault="00EB60C8">
            <w:pPr>
              <w:adjustRightInd w:val="0"/>
              <w:snapToGrid w:val="0"/>
              <w:spacing w:line="240" w:lineRule="exact"/>
              <w:jc w:val="center"/>
              <w:rPr>
                <w:rFonts w:asciiTheme="minorEastAsia" w:hAnsiTheme="minorEastAsia" w:cs="Times New Roman"/>
                <w:bCs/>
                <w:spacing w:val="55"/>
                <w:kern w:val="0"/>
                <w:szCs w:val="21"/>
              </w:rPr>
            </w:pPr>
            <w:r w:rsidRPr="005931EA">
              <w:rPr>
                <w:rFonts w:asciiTheme="minorEastAsia" w:hAnsiTheme="minorEastAsia" w:cs="Times New Roman" w:hint="eastAsia"/>
                <w:bCs/>
                <w:spacing w:val="45"/>
                <w:kern w:val="0"/>
                <w:szCs w:val="21"/>
                <w:fitText w:val="1170" w:id="8"/>
              </w:rPr>
              <w:t>联系电</w:t>
            </w:r>
            <w:r w:rsidRPr="005931EA">
              <w:rPr>
                <w:rFonts w:asciiTheme="minorEastAsia" w:hAnsiTheme="minorEastAsia" w:cs="Times New Roman" w:hint="eastAsia"/>
                <w:bCs/>
                <w:spacing w:val="30"/>
                <w:kern w:val="0"/>
                <w:szCs w:val="21"/>
                <w:fitText w:val="1170" w:id="8"/>
              </w:rPr>
              <w:t>话</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left="200" w:rightChars="-51" w:right="-99"/>
              <w:jc w:val="center"/>
              <w:rPr>
                <w:rFonts w:asciiTheme="minorEastAsia" w:hAnsiTheme="minorEastAsia" w:cs="Times New Roman"/>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2D0F2B" w:rsidRDefault="00EB60C8">
            <w:pPr>
              <w:adjustRightInd w:val="0"/>
              <w:snapToGrid w:val="0"/>
              <w:spacing w:line="240" w:lineRule="exact"/>
              <w:jc w:val="center"/>
              <w:rPr>
                <w:rFonts w:asciiTheme="minorEastAsia" w:hAnsiTheme="minorEastAsia" w:cs="Times New Roman"/>
                <w:bCs/>
                <w:spacing w:val="55"/>
                <w:kern w:val="0"/>
                <w:szCs w:val="21"/>
              </w:rPr>
            </w:pPr>
            <w:r w:rsidRPr="005931EA">
              <w:rPr>
                <w:rFonts w:asciiTheme="minorEastAsia" w:hAnsiTheme="minorEastAsia" w:cs="Times New Roman" w:hint="eastAsia"/>
                <w:bCs/>
                <w:spacing w:val="45"/>
                <w:kern w:val="0"/>
                <w:szCs w:val="21"/>
                <w:fitText w:val="1170" w:id="9"/>
              </w:rPr>
              <w:t>联系电</w:t>
            </w:r>
            <w:r w:rsidRPr="005931EA">
              <w:rPr>
                <w:rFonts w:asciiTheme="minorEastAsia" w:hAnsiTheme="minorEastAsia" w:cs="Times New Roman" w:hint="eastAsia"/>
                <w:bCs/>
                <w:spacing w:val="30"/>
                <w:kern w:val="0"/>
                <w:szCs w:val="21"/>
                <w:fitText w:val="1170" w:id="9"/>
              </w:rPr>
              <w:t>话</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bCs/>
                <w:spacing w:val="20"/>
                <w:szCs w:val="21"/>
              </w:rPr>
            </w:pPr>
          </w:p>
        </w:tc>
      </w:tr>
      <w:tr w:rsidR="002D0F2B">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2D0F2B" w:rsidRDefault="00EB60C8">
            <w:pPr>
              <w:adjustRightInd w:val="0"/>
              <w:snapToGrid w:val="0"/>
              <w:spacing w:line="240" w:lineRule="exact"/>
              <w:jc w:val="center"/>
              <w:rPr>
                <w:rFonts w:asciiTheme="minorEastAsia" w:hAnsiTheme="minorEastAsia" w:cs="Times New Roman"/>
                <w:bCs/>
                <w:spacing w:val="55"/>
                <w:kern w:val="0"/>
                <w:szCs w:val="21"/>
              </w:rPr>
            </w:pPr>
            <w:r w:rsidRPr="005931EA">
              <w:rPr>
                <w:rFonts w:asciiTheme="minorEastAsia" w:hAnsiTheme="minorEastAsia" w:cs="Times New Roman" w:hint="eastAsia"/>
                <w:bCs/>
                <w:spacing w:val="45"/>
                <w:kern w:val="0"/>
                <w:szCs w:val="21"/>
                <w:fitText w:val="1170" w:id="10"/>
              </w:rPr>
              <w:t>通讯地</w:t>
            </w:r>
            <w:r w:rsidRPr="005931EA">
              <w:rPr>
                <w:rFonts w:asciiTheme="minorEastAsia" w:hAnsiTheme="minorEastAsia" w:cs="Times New Roman" w:hint="eastAsia"/>
                <w:bCs/>
                <w:spacing w:val="30"/>
                <w:kern w:val="0"/>
                <w:szCs w:val="21"/>
                <w:fitText w:val="1170" w:id="10"/>
              </w:rPr>
              <w:t>址</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2D0F2B" w:rsidRDefault="00EB60C8">
            <w:pPr>
              <w:adjustRightInd w:val="0"/>
              <w:snapToGrid w:val="0"/>
              <w:spacing w:line="240" w:lineRule="exact"/>
              <w:jc w:val="center"/>
              <w:rPr>
                <w:rFonts w:asciiTheme="minorEastAsia" w:hAnsiTheme="minorEastAsia" w:cs="Times New Roman"/>
                <w:bCs/>
                <w:spacing w:val="55"/>
                <w:kern w:val="0"/>
                <w:szCs w:val="21"/>
              </w:rPr>
            </w:pPr>
            <w:r w:rsidRPr="005931EA">
              <w:rPr>
                <w:rFonts w:asciiTheme="minorEastAsia" w:hAnsiTheme="minorEastAsia" w:cs="Times New Roman" w:hint="eastAsia"/>
                <w:bCs/>
                <w:spacing w:val="45"/>
                <w:kern w:val="0"/>
                <w:szCs w:val="21"/>
                <w:fitText w:val="1170" w:id="11"/>
              </w:rPr>
              <w:t>通讯地</w:t>
            </w:r>
            <w:r w:rsidRPr="005931EA">
              <w:rPr>
                <w:rFonts w:asciiTheme="minorEastAsia" w:hAnsiTheme="minorEastAsia" w:cs="Times New Roman" w:hint="eastAsia"/>
                <w:bCs/>
                <w:spacing w:val="30"/>
                <w:kern w:val="0"/>
                <w:szCs w:val="21"/>
                <w:fitText w:val="1170" w:id="11"/>
              </w:rPr>
              <w:t>址</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bCs/>
                <w:spacing w:val="20"/>
                <w:szCs w:val="21"/>
              </w:rPr>
            </w:pPr>
          </w:p>
        </w:tc>
      </w:tr>
      <w:tr w:rsidR="002D0F2B">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2D0F2B" w:rsidRDefault="00EB60C8">
            <w:pPr>
              <w:adjustRightInd w:val="0"/>
              <w:snapToGrid w:val="0"/>
              <w:spacing w:line="240" w:lineRule="exact"/>
              <w:jc w:val="center"/>
              <w:rPr>
                <w:rFonts w:asciiTheme="minorEastAsia" w:hAnsiTheme="minorEastAsia" w:cs="Times New Roman"/>
                <w:bCs/>
                <w:spacing w:val="55"/>
                <w:kern w:val="0"/>
                <w:szCs w:val="21"/>
              </w:rPr>
            </w:pPr>
            <w:r w:rsidRPr="005931EA">
              <w:rPr>
                <w:rFonts w:asciiTheme="minorEastAsia" w:hAnsiTheme="minorEastAsia" w:cs="Times New Roman" w:hint="eastAsia"/>
                <w:bCs/>
                <w:spacing w:val="45"/>
                <w:kern w:val="0"/>
                <w:szCs w:val="21"/>
                <w:fitText w:val="1170" w:id="12"/>
              </w:rPr>
              <w:t>邮政编</w:t>
            </w:r>
            <w:r w:rsidRPr="005931EA">
              <w:rPr>
                <w:rFonts w:asciiTheme="minorEastAsia" w:hAnsiTheme="minorEastAsia" w:cs="Times New Roman" w:hint="eastAsia"/>
                <w:bCs/>
                <w:spacing w:val="30"/>
                <w:kern w:val="0"/>
                <w:szCs w:val="21"/>
                <w:fitText w:val="1170" w:id="12"/>
              </w:rPr>
              <w:t>码</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2D0F2B" w:rsidRDefault="00EB60C8">
            <w:pPr>
              <w:adjustRightInd w:val="0"/>
              <w:snapToGrid w:val="0"/>
              <w:spacing w:line="240" w:lineRule="exact"/>
              <w:jc w:val="center"/>
              <w:rPr>
                <w:rFonts w:asciiTheme="minorEastAsia" w:hAnsiTheme="minorEastAsia" w:cs="Times New Roman"/>
                <w:bCs/>
                <w:spacing w:val="55"/>
                <w:kern w:val="0"/>
                <w:szCs w:val="21"/>
              </w:rPr>
            </w:pPr>
            <w:r w:rsidRPr="005931EA">
              <w:rPr>
                <w:rFonts w:asciiTheme="minorEastAsia" w:hAnsiTheme="minorEastAsia" w:cs="Times New Roman" w:hint="eastAsia"/>
                <w:bCs/>
                <w:spacing w:val="45"/>
                <w:kern w:val="0"/>
                <w:szCs w:val="21"/>
                <w:fitText w:val="1170" w:id="13"/>
              </w:rPr>
              <w:t>邮政编</w:t>
            </w:r>
            <w:r w:rsidRPr="005931EA">
              <w:rPr>
                <w:rFonts w:asciiTheme="minorEastAsia" w:hAnsiTheme="minorEastAsia" w:cs="Times New Roman" w:hint="eastAsia"/>
                <w:bCs/>
                <w:spacing w:val="30"/>
                <w:kern w:val="0"/>
                <w:szCs w:val="21"/>
                <w:fitText w:val="1170" w:id="13"/>
              </w:rPr>
              <w:t>码</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bCs/>
                <w:spacing w:val="20"/>
                <w:szCs w:val="21"/>
              </w:rPr>
            </w:pPr>
          </w:p>
        </w:tc>
      </w:tr>
      <w:tr w:rsidR="002D0F2B">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2D0F2B" w:rsidRDefault="00EB60C8">
            <w:pPr>
              <w:adjustRightInd w:val="0"/>
              <w:snapToGrid w:val="0"/>
              <w:spacing w:line="240" w:lineRule="exact"/>
              <w:jc w:val="center"/>
              <w:rPr>
                <w:rFonts w:asciiTheme="minorEastAsia" w:hAnsiTheme="minorEastAsia" w:cs="Times New Roman"/>
                <w:bCs/>
                <w:spacing w:val="55"/>
                <w:kern w:val="0"/>
                <w:szCs w:val="21"/>
              </w:rPr>
            </w:pPr>
            <w:r w:rsidRPr="005931EA">
              <w:rPr>
                <w:rFonts w:asciiTheme="minorEastAsia" w:hAnsiTheme="minorEastAsia" w:cs="Times New Roman" w:hint="eastAsia"/>
                <w:bCs/>
                <w:spacing w:val="45"/>
                <w:kern w:val="0"/>
                <w:szCs w:val="21"/>
                <w:fitText w:val="1170" w:id="14"/>
              </w:rPr>
              <w:t>付款单</w:t>
            </w:r>
            <w:r w:rsidRPr="005931EA">
              <w:rPr>
                <w:rFonts w:asciiTheme="minorEastAsia" w:hAnsiTheme="minorEastAsia" w:cs="Times New Roman" w:hint="eastAsia"/>
                <w:bCs/>
                <w:spacing w:val="30"/>
                <w:kern w:val="0"/>
                <w:szCs w:val="21"/>
                <w:fitText w:val="1170" w:id="14"/>
              </w:rPr>
              <w:t>位</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2D0F2B" w:rsidRDefault="00EB60C8">
            <w:pPr>
              <w:adjustRightInd w:val="0"/>
              <w:snapToGrid w:val="0"/>
              <w:spacing w:line="240" w:lineRule="exact"/>
              <w:jc w:val="center"/>
              <w:rPr>
                <w:rFonts w:asciiTheme="minorEastAsia" w:hAnsiTheme="minorEastAsia" w:cs="Times New Roman"/>
                <w:bCs/>
                <w:spacing w:val="55"/>
                <w:kern w:val="0"/>
                <w:szCs w:val="21"/>
              </w:rPr>
            </w:pPr>
            <w:r w:rsidRPr="005931EA">
              <w:rPr>
                <w:rFonts w:asciiTheme="minorEastAsia" w:hAnsiTheme="minorEastAsia" w:cs="Times New Roman" w:hint="eastAsia"/>
                <w:bCs/>
                <w:spacing w:val="45"/>
                <w:kern w:val="0"/>
                <w:szCs w:val="21"/>
                <w:fitText w:val="1170" w:id="15"/>
              </w:rPr>
              <w:t>开户名</w:t>
            </w:r>
            <w:r w:rsidRPr="005931EA">
              <w:rPr>
                <w:rFonts w:asciiTheme="minorEastAsia" w:hAnsiTheme="minorEastAsia" w:cs="Times New Roman" w:hint="eastAsia"/>
                <w:bCs/>
                <w:spacing w:val="30"/>
                <w:kern w:val="0"/>
                <w:szCs w:val="21"/>
                <w:fitText w:val="1170" w:id="15"/>
              </w:rPr>
              <w:t>称</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bCs/>
                <w:spacing w:val="20"/>
                <w:szCs w:val="21"/>
              </w:rPr>
            </w:pPr>
          </w:p>
        </w:tc>
      </w:tr>
      <w:tr w:rsidR="002D0F2B">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2D0F2B" w:rsidRDefault="00EB60C8">
            <w:pPr>
              <w:adjustRightInd w:val="0"/>
              <w:snapToGrid w:val="0"/>
              <w:spacing w:line="240" w:lineRule="exact"/>
              <w:jc w:val="center"/>
              <w:rPr>
                <w:rFonts w:asciiTheme="minorEastAsia" w:hAnsiTheme="minorEastAsia" w:cs="Times New Roman"/>
                <w:bCs/>
                <w:spacing w:val="55"/>
                <w:kern w:val="0"/>
                <w:szCs w:val="21"/>
              </w:rPr>
            </w:pPr>
            <w:r w:rsidRPr="005931EA">
              <w:rPr>
                <w:rFonts w:asciiTheme="minorEastAsia" w:hAnsiTheme="minorEastAsia" w:cs="Times New Roman" w:hint="eastAsia"/>
                <w:bCs/>
                <w:spacing w:val="45"/>
                <w:kern w:val="0"/>
                <w:szCs w:val="21"/>
                <w:fitText w:val="1170" w:id="16"/>
              </w:rPr>
              <w:t>开户银</w:t>
            </w:r>
            <w:r w:rsidRPr="005931EA">
              <w:rPr>
                <w:rFonts w:asciiTheme="minorEastAsia" w:hAnsiTheme="minorEastAsia" w:cs="Times New Roman" w:hint="eastAsia"/>
                <w:bCs/>
                <w:spacing w:val="30"/>
                <w:kern w:val="0"/>
                <w:szCs w:val="21"/>
                <w:fitText w:val="1170" w:id="16"/>
              </w:rPr>
              <w:t>行</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2D0F2B" w:rsidRDefault="00EB60C8">
            <w:pPr>
              <w:adjustRightInd w:val="0"/>
              <w:snapToGrid w:val="0"/>
              <w:spacing w:line="240" w:lineRule="exact"/>
              <w:jc w:val="center"/>
              <w:rPr>
                <w:rFonts w:asciiTheme="minorEastAsia" w:hAnsiTheme="minorEastAsia" w:cs="Times New Roman"/>
                <w:bCs/>
                <w:spacing w:val="55"/>
                <w:kern w:val="0"/>
                <w:szCs w:val="21"/>
              </w:rPr>
            </w:pPr>
            <w:r w:rsidRPr="005931EA">
              <w:rPr>
                <w:rFonts w:asciiTheme="minorEastAsia" w:hAnsiTheme="minorEastAsia" w:cs="Times New Roman" w:hint="eastAsia"/>
                <w:bCs/>
                <w:spacing w:val="45"/>
                <w:kern w:val="0"/>
                <w:szCs w:val="21"/>
                <w:fitText w:val="1170" w:id="17"/>
              </w:rPr>
              <w:t>开户银</w:t>
            </w:r>
            <w:r w:rsidRPr="005931EA">
              <w:rPr>
                <w:rFonts w:asciiTheme="minorEastAsia" w:hAnsiTheme="minorEastAsia" w:cs="Times New Roman" w:hint="eastAsia"/>
                <w:bCs/>
                <w:spacing w:val="30"/>
                <w:kern w:val="0"/>
                <w:szCs w:val="21"/>
                <w:fitText w:val="1170" w:id="17"/>
              </w:rPr>
              <w:t>行</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bCs/>
                <w:spacing w:val="20"/>
                <w:szCs w:val="21"/>
              </w:rPr>
            </w:pPr>
          </w:p>
        </w:tc>
      </w:tr>
      <w:tr w:rsidR="002D0F2B">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2D0F2B" w:rsidRDefault="00EB60C8">
            <w:pPr>
              <w:adjustRightInd w:val="0"/>
              <w:snapToGrid w:val="0"/>
              <w:spacing w:line="240" w:lineRule="exact"/>
              <w:jc w:val="center"/>
              <w:rPr>
                <w:rFonts w:asciiTheme="minorEastAsia" w:hAnsiTheme="minorEastAsia" w:cs="Times New Roman"/>
                <w:bCs/>
                <w:spacing w:val="55"/>
                <w:kern w:val="0"/>
                <w:szCs w:val="21"/>
              </w:rPr>
            </w:pPr>
            <w:r w:rsidRPr="005931EA">
              <w:rPr>
                <w:rFonts w:asciiTheme="minorEastAsia" w:hAnsiTheme="minorEastAsia" w:cs="Times New Roman" w:hint="eastAsia"/>
                <w:bCs/>
                <w:spacing w:val="45"/>
                <w:kern w:val="0"/>
                <w:szCs w:val="21"/>
                <w:fitText w:val="1170" w:id="18"/>
              </w:rPr>
              <w:t>银行账</w:t>
            </w:r>
            <w:r w:rsidRPr="005931EA">
              <w:rPr>
                <w:rFonts w:asciiTheme="minorEastAsia" w:hAnsiTheme="minorEastAsia" w:cs="Times New Roman" w:hint="eastAsia"/>
                <w:bCs/>
                <w:spacing w:val="30"/>
                <w:kern w:val="0"/>
                <w:szCs w:val="21"/>
                <w:fitText w:val="1170" w:id="18"/>
              </w:rPr>
              <w:t>号</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2D0F2B" w:rsidRDefault="00EB60C8">
            <w:pPr>
              <w:adjustRightInd w:val="0"/>
              <w:snapToGrid w:val="0"/>
              <w:spacing w:line="240" w:lineRule="exact"/>
              <w:jc w:val="center"/>
              <w:rPr>
                <w:rFonts w:asciiTheme="minorEastAsia" w:hAnsiTheme="minorEastAsia" w:cs="Times New Roman"/>
                <w:bCs/>
                <w:spacing w:val="55"/>
                <w:kern w:val="0"/>
                <w:szCs w:val="21"/>
              </w:rPr>
            </w:pPr>
            <w:r w:rsidRPr="005931EA">
              <w:rPr>
                <w:rFonts w:asciiTheme="minorEastAsia" w:hAnsiTheme="minorEastAsia" w:cs="Times New Roman" w:hint="eastAsia"/>
                <w:bCs/>
                <w:spacing w:val="45"/>
                <w:kern w:val="0"/>
                <w:szCs w:val="21"/>
                <w:fitText w:val="1170" w:id="19"/>
              </w:rPr>
              <w:t>银行账</w:t>
            </w:r>
            <w:r w:rsidRPr="005931EA">
              <w:rPr>
                <w:rFonts w:asciiTheme="minorEastAsia" w:hAnsiTheme="minorEastAsia" w:cs="Times New Roman" w:hint="eastAsia"/>
                <w:bCs/>
                <w:spacing w:val="30"/>
                <w:kern w:val="0"/>
                <w:szCs w:val="21"/>
                <w:fitText w:val="1170" w:id="19"/>
              </w:rPr>
              <w:t>号</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bCs/>
                <w:spacing w:val="20"/>
                <w:szCs w:val="21"/>
              </w:rPr>
            </w:pPr>
          </w:p>
        </w:tc>
      </w:tr>
      <w:tr w:rsidR="002D0F2B">
        <w:trPr>
          <w:trHeight w:hRule="exact" w:val="680"/>
          <w:jc w:val="center"/>
        </w:trPr>
        <w:tc>
          <w:tcPr>
            <w:tcW w:w="14786" w:type="dxa"/>
            <w:gridSpan w:val="14"/>
            <w:tcBorders>
              <w:top w:val="single" w:sz="2" w:space="0" w:color="auto"/>
              <w:left w:val="single" w:sz="12" w:space="0" w:color="auto"/>
              <w:bottom w:val="single" w:sz="2" w:space="0" w:color="auto"/>
              <w:right w:val="single" w:sz="12" w:space="0" w:color="auto"/>
            </w:tcBorders>
            <w:vAlign w:val="center"/>
          </w:tcPr>
          <w:p w:rsidR="002D0F2B" w:rsidRDefault="00EB60C8">
            <w:pPr>
              <w:adjustRightInd w:val="0"/>
              <w:snapToGrid w:val="0"/>
              <w:spacing w:line="240" w:lineRule="exact"/>
              <w:rPr>
                <w:rFonts w:asciiTheme="minorEastAsia" w:hAnsiTheme="minorEastAsia" w:cs="Times New Roman"/>
                <w:bCs/>
                <w:snapToGrid w:val="0"/>
                <w:spacing w:val="-10"/>
                <w:szCs w:val="21"/>
              </w:rPr>
            </w:pPr>
            <w:r>
              <w:rPr>
                <w:rFonts w:asciiTheme="minorEastAsia" w:hAnsiTheme="minorEastAsia" w:cs="Times New Roman" w:hint="eastAsia"/>
                <w:bCs/>
                <w:snapToGrid w:val="0"/>
                <w:spacing w:val="-10"/>
                <w:szCs w:val="21"/>
              </w:rPr>
              <w:t>一、计划任务文号：</w:t>
            </w:r>
            <w:r>
              <w:rPr>
                <w:rFonts w:asciiTheme="minorEastAsia" w:hAnsiTheme="minorEastAsia" w:cs="Times New Roman" w:hint="eastAsia"/>
                <w:bCs/>
                <w:snapToGrid w:val="0"/>
                <w:spacing w:val="-10"/>
                <w:szCs w:val="21"/>
                <w:u w:val="single"/>
              </w:rPr>
              <w:t xml:space="preserve">                      </w:t>
            </w:r>
            <w:r>
              <w:rPr>
                <w:rFonts w:asciiTheme="minorEastAsia" w:hAnsiTheme="minorEastAsia" w:cs="Times New Roman" w:hint="eastAsia"/>
                <w:bCs/>
                <w:snapToGrid w:val="0"/>
                <w:spacing w:val="-10"/>
                <w:szCs w:val="21"/>
              </w:rPr>
              <w:t xml:space="preserve">  合同批准文号：</w:t>
            </w:r>
            <w:r>
              <w:rPr>
                <w:rFonts w:asciiTheme="minorEastAsia" w:hAnsiTheme="minorEastAsia" w:cs="Times New Roman" w:hint="eastAsia"/>
                <w:bCs/>
                <w:snapToGrid w:val="0"/>
                <w:spacing w:val="-10"/>
                <w:szCs w:val="21"/>
                <w:u w:val="single"/>
              </w:rPr>
              <w:t xml:space="preserve">                      </w:t>
            </w:r>
            <w:r>
              <w:rPr>
                <w:rFonts w:asciiTheme="minorEastAsia" w:hAnsiTheme="minorEastAsia" w:cs="Times New Roman" w:hint="eastAsia"/>
                <w:bCs/>
                <w:snapToGrid w:val="0"/>
                <w:spacing w:val="-10"/>
                <w:szCs w:val="21"/>
              </w:rPr>
              <w:t xml:space="preserve"> </w:t>
            </w:r>
            <w:r>
              <w:rPr>
                <w:rFonts w:asciiTheme="minorEastAsia" w:hAnsiTheme="minorEastAsia" w:cs="Times New Roman"/>
                <w:bCs/>
                <w:snapToGrid w:val="0"/>
                <w:spacing w:val="-10"/>
                <w:szCs w:val="21"/>
              </w:rPr>
              <w:t xml:space="preserve"> </w:t>
            </w:r>
            <w:r>
              <w:rPr>
                <w:rFonts w:asciiTheme="minorEastAsia" w:hAnsiTheme="minorEastAsia" w:cs="Times New Roman" w:hint="eastAsia"/>
                <w:bCs/>
                <w:snapToGrid w:val="0"/>
                <w:spacing w:val="-10"/>
                <w:szCs w:val="21"/>
              </w:rPr>
              <w:t>采购机构资格证号：</w:t>
            </w:r>
            <w:r>
              <w:rPr>
                <w:rFonts w:asciiTheme="minorEastAsia" w:hAnsiTheme="minorEastAsia" w:cs="Times New Roman" w:hint="eastAsia"/>
                <w:bCs/>
                <w:snapToGrid w:val="0"/>
                <w:spacing w:val="-10"/>
                <w:szCs w:val="21"/>
                <w:u w:val="single"/>
              </w:rPr>
              <w:t xml:space="preserve">                      </w:t>
            </w:r>
          </w:p>
          <w:p w:rsidR="002D0F2B" w:rsidRDefault="00EB60C8">
            <w:pPr>
              <w:adjustRightInd w:val="0"/>
              <w:snapToGrid w:val="0"/>
              <w:spacing w:line="240" w:lineRule="exact"/>
              <w:rPr>
                <w:rFonts w:asciiTheme="minorEastAsia" w:hAnsiTheme="minorEastAsia" w:cs="Times New Roman"/>
                <w:bCs/>
                <w:snapToGrid w:val="0"/>
                <w:spacing w:val="-10"/>
                <w:sz w:val="18"/>
              </w:rPr>
            </w:pPr>
            <w:r>
              <w:rPr>
                <w:rFonts w:asciiTheme="minorEastAsia" w:hAnsiTheme="minorEastAsia" w:cs="Times New Roman" w:hint="eastAsia"/>
                <w:bCs/>
                <w:snapToGrid w:val="0"/>
                <w:spacing w:val="-10"/>
                <w:szCs w:val="21"/>
              </w:rPr>
              <w:t>二、合同标的</w:t>
            </w:r>
            <w:r>
              <w:rPr>
                <w:rFonts w:asciiTheme="minorEastAsia" w:hAnsiTheme="minorEastAsia" w:cs="Times New Roman"/>
                <w:bCs/>
                <w:snapToGrid w:val="0"/>
                <w:spacing w:val="-10"/>
                <w:szCs w:val="21"/>
              </w:rPr>
              <w:t xml:space="preserve"> </w:t>
            </w:r>
          </w:p>
        </w:tc>
      </w:tr>
      <w:tr w:rsidR="002D0F2B">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2D0F2B" w:rsidRDefault="00EB60C8">
            <w:pPr>
              <w:adjustRightInd w:val="0"/>
              <w:snapToGrid w:val="0"/>
              <w:spacing w:line="240" w:lineRule="exact"/>
              <w:ind w:left="-105" w:rightChars="-58" w:right="-113"/>
              <w:jc w:val="center"/>
              <w:rPr>
                <w:rFonts w:asciiTheme="minorEastAsia" w:hAnsiTheme="minorEastAsia" w:cs="Times New Roman"/>
                <w:bCs/>
                <w:sz w:val="18"/>
              </w:rPr>
            </w:pPr>
            <w:r>
              <w:rPr>
                <w:rFonts w:asciiTheme="minorEastAsia" w:hAnsiTheme="minorEastAsia" w:cs="Times New Roman" w:hint="eastAsia"/>
                <w:bCs/>
                <w:sz w:val="18"/>
              </w:rPr>
              <w:t>序号</w:t>
            </w:r>
          </w:p>
        </w:tc>
        <w:tc>
          <w:tcPr>
            <w:tcW w:w="659" w:type="dxa"/>
            <w:tcBorders>
              <w:top w:val="single" w:sz="2" w:space="0" w:color="auto"/>
              <w:left w:val="single" w:sz="2" w:space="0" w:color="auto"/>
              <w:bottom w:val="single" w:sz="2" w:space="0" w:color="auto"/>
              <w:right w:val="single" w:sz="2" w:space="0" w:color="auto"/>
            </w:tcBorders>
            <w:vAlign w:val="center"/>
          </w:tcPr>
          <w:p w:rsidR="002D0F2B" w:rsidRDefault="00EB60C8">
            <w:pPr>
              <w:adjustRightInd w:val="0"/>
              <w:snapToGrid w:val="0"/>
              <w:spacing w:line="240" w:lineRule="exact"/>
              <w:ind w:leftChars="-52" w:left="-101" w:rightChars="-51" w:right="-99"/>
              <w:jc w:val="center"/>
              <w:rPr>
                <w:rFonts w:asciiTheme="minorEastAsia" w:hAnsiTheme="minorEastAsia" w:cs="Times New Roman"/>
                <w:bCs/>
                <w:sz w:val="18"/>
              </w:rPr>
            </w:pPr>
            <w:r>
              <w:rPr>
                <w:rFonts w:asciiTheme="minorEastAsia" w:hAnsiTheme="minorEastAsia" w:cs="Times New Roman" w:hint="eastAsia"/>
                <w:bCs/>
                <w:sz w:val="18"/>
              </w:rPr>
              <w:t>编码</w:t>
            </w: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2D0F2B" w:rsidRDefault="00EB60C8">
            <w:pPr>
              <w:adjustRightInd w:val="0"/>
              <w:snapToGrid w:val="0"/>
              <w:spacing w:line="240" w:lineRule="exact"/>
              <w:ind w:leftChars="-51" w:left="-99" w:rightChars="-51" w:right="-99"/>
              <w:jc w:val="center"/>
              <w:rPr>
                <w:rFonts w:asciiTheme="minorEastAsia" w:hAnsiTheme="minorEastAsia" w:cs="Times New Roman"/>
                <w:bCs/>
                <w:sz w:val="18"/>
              </w:rPr>
            </w:pPr>
            <w:r>
              <w:rPr>
                <w:rFonts w:asciiTheme="minorEastAsia" w:hAnsiTheme="minorEastAsia" w:cs="Times New Roman" w:hint="eastAsia"/>
                <w:bCs/>
                <w:sz w:val="18"/>
              </w:rPr>
              <w:t>物资名称</w:t>
            </w:r>
          </w:p>
        </w:tc>
        <w:tc>
          <w:tcPr>
            <w:tcW w:w="849" w:type="dxa"/>
            <w:tcBorders>
              <w:top w:val="single" w:sz="2" w:space="0" w:color="auto"/>
              <w:left w:val="single" w:sz="2" w:space="0" w:color="auto"/>
              <w:bottom w:val="single" w:sz="2" w:space="0" w:color="auto"/>
              <w:right w:val="single" w:sz="2" w:space="0" w:color="auto"/>
            </w:tcBorders>
            <w:vAlign w:val="center"/>
          </w:tcPr>
          <w:p w:rsidR="002D0F2B" w:rsidRDefault="00EB60C8">
            <w:pPr>
              <w:adjustRightInd w:val="0"/>
              <w:snapToGrid w:val="0"/>
              <w:spacing w:line="240" w:lineRule="exact"/>
              <w:ind w:leftChars="-51" w:left="-99"/>
              <w:jc w:val="center"/>
              <w:rPr>
                <w:rFonts w:asciiTheme="minorEastAsia" w:hAnsiTheme="minorEastAsia" w:cs="Times New Roman"/>
                <w:bCs/>
                <w:sz w:val="18"/>
              </w:rPr>
            </w:pPr>
            <w:r>
              <w:rPr>
                <w:rFonts w:asciiTheme="minorEastAsia" w:hAnsiTheme="minorEastAsia" w:cs="Times New Roman" w:hint="eastAsia"/>
                <w:bCs/>
                <w:sz w:val="18"/>
              </w:rPr>
              <w:t>品牌</w:t>
            </w:r>
          </w:p>
          <w:p w:rsidR="002D0F2B" w:rsidRDefault="00EB60C8">
            <w:pPr>
              <w:adjustRightInd w:val="0"/>
              <w:snapToGrid w:val="0"/>
              <w:spacing w:line="240" w:lineRule="exact"/>
              <w:ind w:leftChars="-51" w:left="-99"/>
              <w:jc w:val="center"/>
              <w:rPr>
                <w:rFonts w:asciiTheme="minorEastAsia" w:hAnsiTheme="minorEastAsia" w:cs="Times New Roman"/>
                <w:bCs/>
                <w:sz w:val="18"/>
              </w:rPr>
            </w:pPr>
            <w:r>
              <w:rPr>
                <w:rFonts w:asciiTheme="minorEastAsia" w:hAnsiTheme="minorEastAsia" w:cs="Times New Roman" w:hint="eastAsia"/>
                <w:bCs/>
                <w:sz w:val="18"/>
              </w:rPr>
              <w:t>商标</w:t>
            </w: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2D0F2B" w:rsidRDefault="00EB60C8">
            <w:pPr>
              <w:adjustRightInd w:val="0"/>
              <w:snapToGrid w:val="0"/>
              <w:spacing w:line="240" w:lineRule="exact"/>
              <w:ind w:leftChars="-51" w:left="-99"/>
              <w:jc w:val="center"/>
              <w:rPr>
                <w:rFonts w:asciiTheme="minorEastAsia" w:hAnsiTheme="minorEastAsia" w:cs="Times New Roman"/>
                <w:bCs/>
                <w:sz w:val="18"/>
              </w:rPr>
            </w:pPr>
            <w:r>
              <w:rPr>
                <w:rFonts w:asciiTheme="minorEastAsia" w:hAnsiTheme="minorEastAsia" w:cs="Times New Roman" w:hint="eastAsia"/>
                <w:bCs/>
                <w:sz w:val="18"/>
              </w:rPr>
              <w:t>规格型号</w:t>
            </w:r>
          </w:p>
        </w:tc>
        <w:tc>
          <w:tcPr>
            <w:tcW w:w="707" w:type="dxa"/>
            <w:tcBorders>
              <w:top w:val="single" w:sz="2" w:space="0" w:color="auto"/>
              <w:left w:val="single" w:sz="2" w:space="0" w:color="auto"/>
              <w:bottom w:val="single" w:sz="2" w:space="0" w:color="auto"/>
              <w:right w:val="single" w:sz="2" w:space="0" w:color="auto"/>
            </w:tcBorders>
            <w:vAlign w:val="center"/>
          </w:tcPr>
          <w:p w:rsidR="002D0F2B" w:rsidRDefault="00EB60C8">
            <w:pPr>
              <w:adjustRightInd w:val="0"/>
              <w:snapToGrid w:val="0"/>
              <w:spacing w:line="240" w:lineRule="exact"/>
              <w:ind w:left="-108" w:rightChars="-51" w:right="-99"/>
              <w:jc w:val="center"/>
              <w:rPr>
                <w:rFonts w:asciiTheme="minorEastAsia" w:hAnsiTheme="minorEastAsia" w:cs="Times New Roman"/>
                <w:bCs/>
                <w:sz w:val="18"/>
              </w:rPr>
            </w:pPr>
            <w:r>
              <w:rPr>
                <w:rFonts w:asciiTheme="minorEastAsia" w:hAnsiTheme="minorEastAsia" w:cs="Times New Roman" w:hint="eastAsia"/>
                <w:bCs/>
                <w:sz w:val="18"/>
              </w:rPr>
              <w:t>计量</w:t>
            </w:r>
          </w:p>
          <w:p w:rsidR="002D0F2B" w:rsidRDefault="00EB60C8">
            <w:pPr>
              <w:adjustRightInd w:val="0"/>
              <w:snapToGrid w:val="0"/>
              <w:spacing w:line="240" w:lineRule="exact"/>
              <w:ind w:left="-108" w:rightChars="-51" w:right="-99"/>
              <w:jc w:val="center"/>
              <w:rPr>
                <w:rFonts w:asciiTheme="minorEastAsia" w:hAnsiTheme="minorEastAsia" w:cs="Times New Roman"/>
                <w:bCs/>
                <w:sz w:val="18"/>
              </w:rPr>
            </w:pPr>
            <w:r>
              <w:rPr>
                <w:rFonts w:asciiTheme="minorEastAsia" w:hAnsiTheme="minorEastAsia" w:cs="Times New Roman" w:hint="eastAsia"/>
                <w:bCs/>
                <w:sz w:val="18"/>
              </w:rPr>
              <w:t>单位</w:t>
            </w:r>
          </w:p>
        </w:tc>
        <w:tc>
          <w:tcPr>
            <w:tcW w:w="991" w:type="dxa"/>
            <w:gridSpan w:val="2"/>
            <w:tcBorders>
              <w:top w:val="single" w:sz="2" w:space="0" w:color="auto"/>
              <w:left w:val="single" w:sz="2" w:space="0" w:color="auto"/>
              <w:bottom w:val="single" w:sz="2" w:space="0" w:color="auto"/>
              <w:right w:val="single" w:sz="2" w:space="0" w:color="auto"/>
            </w:tcBorders>
            <w:vAlign w:val="center"/>
          </w:tcPr>
          <w:p w:rsidR="002D0F2B" w:rsidRDefault="00EB60C8">
            <w:pPr>
              <w:adjustRightInd w:val="0"/>
              <w:snapToGrid w:val="0"/>
              <w:spacing w:line="240" w:lineRule="exact"/>
              <w:ind w:left="-108"/>
              <w:jc w:val="center"/>
              <w:rPr>
                <w:rFonts w:asciiTheme="minorEastAsia" w:hAnsiTheme="minorEastAsia" w:cs="Times New Roman"/>
                <w:bCs/>
                <w:sz w:val="18"/>
              </w:rPr>
            </w:pPr>
            <w:r>
              <w:rPr>
                <w:rFonts w:asciiTheme="minorEastAsia" w:hAnsiTheme="minorEastAsia" w:cs="Times New Roman" w:hint="eastAsia"/>
                <w:bCs/>
                <w:sz w:val="18"/>
              </w:rPr>
              <w:t>数量</w:t>
            </w:r>
          </w:p>
        </w:tc>
        <w:tc>
          <w:tcPr>
            <w:tcW w:w="1561" w:type="dxa"/>
            <w:tcBorders>
              <w:top w:val="single" w:sz="2" w:space="0" w:color="auto"/>
              <w:left w:val="single" w:sz="2" w:space="0" w:color="auto"/>
              <w:bottom w:val="single" w:sz="2" w:space="0" w:color="auto"/>
              <w:right w:val="single" w:sz="2" w:space="0" w:color="auto"/>
            </w:tcBorders>
            <w:vAlign w:val="center"/>
          </w:tcPr>
          <w:p w:rsidR="002D0F2B" w:rsidRDefault="00EB60C8">
            <w:pPr>
              <w:adjustRightInd w:val="0"/>
              <w:snapToGrid w:val="0"/>
              <w:spacing w:line="240" w:lineRule="exact"/>
              <w:ind w:left="-108"/>
              <w:jc w:val="center"/>
              <w:rPr>
                <w:rFonts w:asciiTheme="minorEastAsia" w:hAnsiTheme="minorEastAsia" w:cs="Times New Roman"/>
                <w:bCs/>
                <w:sz w:val="18"/>
              </w:rPr>
            </w:pPr>
            <w:r>
              <w:rPr>
                <w:rFonts w:asciiTheme="minorEastAsia" w:hAnsiTheme="minorEastAsia" w:cs="Times New Roman" w:hint="eastAsia"/>
                <w:bCs/>
                <w:sz w:val="18"/>
              </w:rPr>
              <w:t>单价</w:t>
            </w:r>
          </w:p>
          <w:p w:rsidR="002D0F2B" w:rsidRDefault="00EB60C8">
            <w:pPr>
              <w:adjustRightInd w:val="0"/>
              <w:snapToGrid w:val="0"/>
              <w:spacing w:line="240" w:lineRule="exact"/>
              <w:ind w:left="-108"/>
              <w:jc w:val="center"/>
              <w:rPr>
                <w:rFonts w:asciiTheme="minorEastAsia" w:hAnsiTheme="minorEastAsia" w:cs="Times New Roman"/>
                <w:bCs/>
                <w:sz w:val="18"/>
              </w:rPr>
            </w:pPr>
            <w:r>
              <w:rPr>
                <w:rFonts w:asciiTheme="minorEastAsia" w:hAnsiTheme="minorEastAsia" w:cs="Times New Roman" w:hint="eastAsia"/>
                <w:bCs/>
                <w:sz w:val="18"/>
              </w:rPr>
              <w:t>（元）</w:t>
            </w:r>
          </w:p>
        </w:tc>
        <w:tc>
          <w:tcPr>
            <w:tcW w:w="1558" w:type="dxa"/>
            <w:tcBorders>
              <w:top w:val="single" w:sz="2" w:space="0" w:color="auto"/>
              <w:left w:val="single" w:sz="2" w:space="0" w:color="auto"/>
              <w:bottom w:val="single" w:sz="2" w:space="0" w:color="auto"/>
              <w:right w:val="single" w:sz="2" w:space="0" w:color="auto"/>
            </w:tcBorders>
            <w:vAlign w:val="center"/>
          </w:tcPr>
          <w:p w:rsidR="002D0F2B" w:rsidRDefault="00EB60C8">
            <w:pPr>
              <w:widowControl/>
              <w:snapToGrid w:val="0"/>
              <w:spacing w:line="240" w:lineRule="exact"/>
              <w:ind w:leftChars="-51" w:left="-99"/>
              <w:jc w:val="center"/>
              <w:rPr>
                <w:rFonts w:asciiTheme="minorEastAsia" w:hAnsiTheme="minorEastAsia" w:cs="Times New Roman"/>
                <w:bCs/>
                <w:sz w:val="18"/>
              </w:rPr>
            </w:pPr>
            <w:r>
              <w:rPr>
                <w:rFonts w:asciiTheme="minorEastAsia" w:hAnsiTheme="minorEastAsia" w:cs="Times New Roman" w:hint="eastAsia"/>
                <w:bCs/>
                <w:sz w:val="18"/>
              </w:rPr>
              <w:t>合计金额</w:t>
            </w:r>
          </w:p>
          <w:p w:rsidR="002D0F2B" w:rsidRDefault="00EB60C8">
            <w:pPr>
              <w:adjustRightInd w:val="0"/>
              <w:snapToGrid w:val="0"/>
              <w:spacing w:line="240" w:lineRule="exact"/>
              <w:ind w:leftChars="-51" w:left="-99"/>
              <w:jc w:val="center"/>
              <w:rPr>
                <w:rFonts w:asciiTheme="minorEastAsia" w:hAnsiTheme="minorEastAsia" w:cs="Times New Roman"/>
                <w:bCs/>
                <w:sz w:val="18"/>
              </w:rPr>
            </w:pPr>
            <w:r>
              <w:rPr>
                <w:rFonts w:asciiTheme="minorEastAsia" w:hAnsiTheme="minorEastAsia" w:cs="Times New Roman" w:hint="eastAsia"/>
                <w:bCs/>
                <w:sz w:val="18"/>
              </w:rPr>
              <w:t>（元）</w:t>
            </w:r>
          </w:p>
        </w:tc>
        <w:tc>
          <w:tcPr>
            <w:tcW w:w="1700" w:type="dxa"/>
            <w:tcBorders>
              <w:top w:val="single" w:sz="2" w:space="0" w:color="auto"/>
              <w:left w:val="single" w:sz="2" w:space="0" w:color="auto"/>
              <w:bottom w:val="single" w:sz="2" w:space="0" w:color="auto"/>
              <w:right w:val="single" w:sz="2" w:space="0" w:color="auto"/>
            </w:tcBorders>
            <w:vAlign w:val="center"/>
          </w:tcPr>
          <w:p w:rsidR="002D0F2B" w:rsidRDefault="00EB60C8">
            <w:pPr>
              <w:adjustRightInd w:val="0"/>
              <w:snapToGrid w:val="0"/>
              <w:spacing w:line="240" w:lineRule="exact"/>
              <w:ind w:left="-108"/>
              <w:jc w:val="center"/>
              <w:rPr>
                <w:rFonts w:asciiTheme="minorEastAsia" w:hAnsiTheme="minorEastAsia" w:cs="Times New Roman"/>
                <w:bCs/>
                <w:sz w:val="18"/>
              </w:rPr>
            </w:pPr>
            <w:r>
              <w:rPr>
                <w:rFonts w:asciiTheme="minorEastAsia" w:hAnsiTheme="minorEastAsia" w:cs="Times New Roman" w:hint="eastAsia"/>
                <w:bCs/>
                <w:sz w:val="18"/>
              </w:rPr>
              <w:t>交付时间</w:t>
            </w:r>
          </w:p>
        </w:tc>
        <w:tc>
          <w:tcPr>
            <w:tcW w:w="503" w:type="dxa"/>
            <w:tcBorders>
              <w:top w:val="single" w:sz="2" w:space="0" w:color="auto"/>
              <w:left w:val="single" w:sz="2" w:space="0" w:color="auto"/>
              <w:bottom w:val="single" w:sz="2" w:space="0" w:color="auto"/>
              <w:right w:val="single" w:sz="12" w:space="0" w:color="auto"/>
            </w:tcBorders>
            <w:vAlign w:val="center"/>
          </w:tcPr>
          <w:p w:rsidR="002D0F2B" w:rsidRDefault="00EB60C8">
            <w:pPr>
              <w:adjustRightInd w:val="0"/>
              <w:snapToGrid w:val="0"/>
              <w:spacing w:line="240" w:lineRule="exact"/>
              <w:ind w:left="-108"/>
              <w:jc w:val="center"/>
              <w:rPr>
                <w:rFonts w:asciiTheme="minorEastAsia" w:hAnsiTheme="minorEastAsia" w:cs="Times New Roman"/>
                <w:bCs/>
                <w:sz w:val="18"/>
              </w:rPr>
            </w:pPr>
            <w:r>
              <w:rPr>
                <w:rFonts w:asciiTheme="minorEastAsia" w:hAnsiTheme="minorEastAsia" w:cs="Times New Roman" w:hint="eastAsia"/>
                <w:bCs/>
                <w:sz w:val="18"/>
              </w:rPr>
              <w:t>备注</w:t>
            </w:r>
          </w:p>
        </w:tc>
      </w:tr>
      <w:tr w:rsidR="002D0F2B">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2D0F2B" w:rsidRDefault="002D0F2B">
            <w:pPr>
              <w:adjustRightInd w:val="0"/>
              <w:snapToGrid w:val="0"/>
              <w:spacing w:line="240" w:lineRule="exact"/>
              <w:ind w:left="-105" w:rightChars="-58" w:right="-113"/>
              <w:jc w:val="center"/>
              <w:rPr>
                <w:rFonts w:asciiTheme="minorEastAsia" w:hAnsiTheme="minorEastAsia" w:cs="Times New Roman"/>
                <w:sz w:val="18"/>
              </w:rPr>
            </w:pPr>
          </w:p>
        </w:tc>
        <w:tc>
          <w:tcPr>
            <w:tcW w:w="659" w:type="dxa"/>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left="-105" w:rightChars="-58" w:right="-113"/>
              <w:jc w:val="center"/>
              <w:rPr>
                <w:rFonts w:asciiTheme="minorEastAsia" w:hAnsiTheme="minorEastAsia" w:cs="Times New Roman"/>
                <w:sz w:val="18"/>
              </w:rPr>
            </w:pP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left="-105" w:rightChars="-58" w:right="-113"/>
              <w:jc w:val="center"/>
              <w:rPr>
                <w:rFonts w:asciiTheme="minorEastAsia" w:hAnsiTheme="minorEastAsia" w:cs="Times New Roman"/>
                <w:sz w:val="18"/>
              </w:rPr>
            </w:pPr>
          </w:p>
        </w:tc>
        <w:tc>
          <w:tcPr>
            <w:tcW w:w="849" w:type="dxa"/>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left="-105" w:rightChars="-58" w:right="-113"/>
              <w:jc w:val="center"/>
              <w:rPr>
                <w:rFonts w:asciiTheme="minorEastAsia" w:hAnsiTheme="minorEastAsia" w:cs="Times New Roman"/>
                <w:sz w:val="18"/>
              </w:rPr>
            </w:pP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rightChars="-58" w:right="-113"/>
              <w:jc w:val="center"/>
              <w:rPr>
                <w:rFonts w:asciiTheme="minorEastAsia" w:hAnsiTheme="minorEastAsia" w:cs="Times New Roman"/>
                <w:sz w:val="18"/>
              </w:rPr>
            </w:pPr>
          </w:p>
        </w:tc>
        <w:tc>
          <w:tcPr>
            <w:tcW w:w="707" w:type="dxa"/>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left="-108" w:rightChars="-51" w:right="-99"/>
              <w:jc w:val="center"/>
              <w:rPr>
                <w:rFonts w:asciiTheme="minorEastAsia" w:hAnsiTheme="minorEastAsia" w:cs="Times New Roman"/>
                <w:sz w:val="18"/>
              </w:rPr>
            </w:pPr>
          </w:p>
        </w:tc>
        <w:tc>
          <w:tcPr>
            <w:tcW w:w="991" w:type="dxa"/>
            <w:gridSpan w:val="2"/>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sz w:val="18"/>
              </w:rPr>
            </w:pPr>
          </w:p>
        </w:tc>
        <w:tc>
          <w:tcPr>
            <w:tcW w:w="1561" w:type="dxa"/>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sz w:val="18"/>
              </w:rPr>
            </w:pPr>
          </w:p>
        </w:tc>
        <w:tc>
          <w:tcPr>
            <w:tcW w:w="1558" w:type="dxa"/>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sz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sz w:val="18"/>
              </w:rPr>
            </w:pPr>
          </w:p>
        </w:tc>
        <w:tc>
          <w:tcPr>
            <w:tcW w:w="503" w:type="dxa"/>
            <w:vMerge w:val="restart"/>
            <w:tcBorders>
              <w:top w:val="single" w:sz="2" w:space="0" w:color="auto"/>
              <w:left w:val="single" w:sz="2" w:space="0" w:color="auto"/>
              <w:bottom w:val="single" w:sz="2" w:space="0" w:color="auto"/>
              <w:right w:val="single" w:sz="1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sz w:val="18"/>
              </w:rPr>
            </w:pPr>
          </w:p>
        </w:tc>
      </w:tr>
      <w:tr w:rsidR="002D0F2B">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2D0F2B" w:rsidRDefault="002D0F2B">
            <w:pPr>
              <w:adjustRightInd w:val="0"/>
              <w:snapToGrid w:val="0"/>
              <w:spacing w:line="240" w:lineRule="exact"/>
              <w:ind w:left="-105" w:rightChars="-58" w:right="-113"/>
              <w:jc w:val="center"/>
              <w:rPr>
                <w:rFonts w:asciiTheme="minorEastAsia" w:hAnsiTheme="minorEastAsia" w:cs="Times New Roman"/>
                <w:sz w:val="18"/>
              </w:rPr>
            </w:pPr>
          </w:p>
        </w:tc>
        <w:tc>
          <w:tcPr>
            <w:tcW w:w="659" w:type="dxa"/>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sz w:val="18"/>
              </w:rPr>
            </w:pP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sz w:val="18"/>
              </w:rPr>
            </w:pPr>
          </w:p>
        </w:tc>
        <w:tc>
          <w:tcPr>
            <w:tcW w:w="849" w:type="dxa"/>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sz w:val="18"/>
              </w:rPr>
            </w:pP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sz w:val="18"/>
              </w:rPr>
            </w:pPr>
          </w:p>
        </w:tc>
        <w:tc>
          <w:tcPr>
            <w:tcW w:w="707" w:type="dxa"/>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left="-108" w:rightChars="-51" w:right="-99"/>
              <w:jc w:val="center"/>
              <w:rPr>
                <w:rFonts w:asciiTheme="minorEastAsia" w:hAnsiTheme="minorEastAsia" w:cs="Times New Roman"/>
                <w:sz w:val="18"/>
              </w:rPr>
            </w:pPr>
          </w:p>
        </w:tc>
        <w:tc>
          <w:tcPr>
            <w:tcW w:w="991" w:type="dxa"/>
            <w:gridSpan w:val="2"/>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sz w:val="18"/>
              </w:rPr>
            </w:pPr>
          </w:p>
        </w:tc>
        <w:tc>
          <w:tcPr>
            <w:tcW w:w="1561" w:type="dxa"/>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sz w:val="18"/>
              </w:rPr>
            </w:pPr>
          </w:p>
        </w:tc>
        <w:tc>
          <w:tcPr>
            <w:tcW w:w="1558" w:type="dxa"/>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sz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sz w:val="18"/>
              </w:rPr>
            </w:pPr>
          </w:p>
        </w:tc>
        <w:tc>
          <w:tcPr>
            <w:tcW w:w="503" w:type="dxa"/>
            <w:vMerge/>
            <w:tcBorders>
              <w:top w:val="single" w:sz="2" w:space="0" w:color="auto"/>
              <w:left w:val="single" w:sz="2" w:space="0" w:color="auto"/>
              <w:bottom w:val="single" w:sz="2" w:space="0" w:color="auto"/>
              <w:right w:val="single" w:sz="12" w:space="0" w:color="auto"/>
            </w:tcBorders>
            <w:vAlign w:val="center"/>
          </w:tcPr>
          <w:p w:rsidR="002D0F2B" w:rsidRDefault="002D0F2B">
            <w:pPr>
              <w:widowControl/>
              <w:spacing w:line="240" w:lineRule="exact"/>
              <w:jc w:val="left"/>
              <w:rPr>
                <w:rFonts w:asciiTheme="minorEastAsia" w:hAnsiTheme="minorEastAsia" w:cs="Times New Roman"/>
                <w:sz w:val="18"/>
              </w:rPr>
            </w:pPr>
          </w:p>
        </w:tc>
      </w:tr>
      <w:tr w:rsidR="002D0F2B">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2D0F2B" w:rsidRDefault="002D0F2B">
            <w:pPr>
              <w:adjustRightInd w:val="0"/>
              <w:snapToGrid w:val="0"/>
              <w:spacing w:line="240" w:lineRule="exact"/>
              <w:ind w:left="-105" w:rightChars="-58" w:right="-113"/>
              <w:jc w:val="center"/>
              <w:rPr>
                <w:rFonts w:asciiTheme="minorEastAsia" w:hAnsiTheme="minorEastAsia" w:cs="Times New Roman"/>
                <w:sz w:val="18"/>
              </w:rPr>
            </w:pPr>
          </w:p>
        </w:tc>
        <w:tc>
          <w:tcPr>
            <w:tcW w:w="659" w:type="dxa"/>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sz w:val="18"/>
              </w:rPr>
            </w:pP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sz w:val="18"/>
              </w:rPr>
            </w:pPr>
          </w:p>
        </w:tc>
        <w:tc>
          <w:tcPr>
            <w:tcW w:w="849" w:type="dxa"/>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sz w:val="18"/>
              </w:rPr>
            </w:pP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sz w:val="18"/>
              </w:rPr>
            </w:pPr>
          </w:p>
        </w:tc>
        <w:tc>
          <w:tcPr>
            <w:tcW w:w="707" w:type="dxa"/>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left="-108" w:rightChars="-51" w:right="-99"/>
              <w:jc w:val="center"/>
              <w:rPr>
                <w:rFonts w:asciiTheme="minorEastAsia" w:hAnsiTheme="minorEastAsia" w:cs="Times New Roman"/>
                <w:sz w:val="18"/>
              </w:rPr>
            </w:pPr>
          </w:p>
        </w:tc>
        <w:tc>
          <w:tcPr>
            <w:tcW w:w="991" w:type="dxa"/>
            <w:gridSpan w:val="2"/>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sz w:val="18"/>
              </w:rPr>
            </w:pPr>
          </w:p>
        </w:tc>
        <w:tc>
          <w:tcPr>
            <w:tcW w:w="1561" w:type="dxa"/>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sz w:val="18"/>
              </w:rPr>
            </w:pPr>
          </w:p>
        </w:tc>
        <w:tc>
          <w:tcPr>
            <w:tcW w:w="1558" w:type="dxa"/>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sz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sz w:val="18"/>
              </w:rPr>
            </w:pPr>
          </w:p>
        </w:tc>
        <w:tc>
          <w:tcPr>
            <w:tcW w:w="503" w:type="dxa"/>
            <w:vMerge/>
            <w:tcBorders>
              <w:top w:val="single" w:sz="2" w:space="0" w:color="auto"/>
              <w:left w:val="single" w:sz="2" w:space="0" w:color="auto"/>
              <w:bottom w:val="single" w:sz="2" w:space="0" w:color="auto"/>
              <w:right w:val="single" w:sz="12" w:space="0" w:color="auto"/>
            </w:tcBorders>
            <w:vAlign w:val="center"/>
          </w:tcPr>
          <w:p w:rsidR="002D0F2B" w:rsidRDefault="002D0F2B">
            <w:pPr>
              <w:widowControl/>
              <w:spacing w:line="240" w:lineRule="exact"/>
              <w:jc w:val="left"/>
              <w:rPr>
                <w:rFonts w:asciiTheme="minorEastAsia" w:hAnsiTheme="minorEastAsia" w:cs="Times New Roman"/>
                <w:sz w:val="18"/>
              </w:rPr>
            </w:pPr>
          </w:p>
        </w:tc>
      </w:tr>
      <w:tr w:rsidR="002D0F2B">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2D0F2B" w:rsidRDefault="002D0F2B">
            <w:pPr>
              <w:adjustRightInd w:val="0"/>
              <w:snapToGrid w:val="0"/>
              <w:spacing w:line="240" w:lineRule="exact"/>
              <w:ind w:left="-105" w:rightChars="-58" w:right="-113"/>
              <w:jc w:val="center"/>
              <w:rPr>
                <w:rFonts w:asciiTheme="minorEastAsia" w:hAnsiTheme="minorEastAsia" w:cs="Times New Roman"/>
                <w:sz w:val="18"/>
              </w:rPr>
            </w:pPr>
          </w:p>
        </w:tc>
        <w:tc>
          <w:tcPr>
            <w:tcW w:w="659" w:type="dxa"/>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sz w:val="18"/>
              </w:rPr>
            </w:pP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sz w:val="18"/>
              </w:rPr>
            </w:pPr>
          </w:p>
        </w:tc>
        <w:tc>
          <w:tcPr>
            <w:tcW w:w="849" w:type="dxa"/>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sz w:val="18"/>
              </w:rPr>
            </w:pP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sz w:val="18"/>
              </w:rPr>
            </w:pPr>
          </w:p>
        </w:tc>
        <w:tc>
          <w:tcPr>
            <w:tcW w:w="707" w:type="dxa"/>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left="-108" w:rightChars="-51" w:right="-99"/>
              <w:jc w:val="center"/>
              <w:rPr>
                <w:rFonts w:asciiTheme="minorEastAsia" w:hAnsiTheme="minorEastAsia" w:cs="Times New Roman"/>
                <w:sz w:val="18"/>
              </w:rPr>
            </w:pPr>
          </w:p>
        </w:tc>
        <w:tc>
          <w:tcPr>
            <w:tcW w:w="991" w:type="dxa"/>
            <w:gridSpan w:val="2"/>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sz w:val="18"/>
              </w:rPr>
            </w:pPr>
          </w:p>
        </w:tc>
        <w:tc>
          <w:tcPr>
            <w:tcW w:w="1561" w:type="dxa"/>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sz w:val="18"/>
              </w:rPr>
            </w:pPr>
          </w:p>
        </w:tc>
        <w:tc>
          <w:tcPr>
            <w:tcW w:w="1558" w:type="dxa"/>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sz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2D0F2B" w:rsidRDefault="002D0F2B">
            <w:pPr>
              <w:adjustRightInd w:val="0"/>
              <w:snapToGrid w:val="0"/>
              <w:spacing w:line="240" w:lineRule="exact"/>
              <w:ind w:left="100"/>
              <w:jc w:val="center"/>
              <w:rPr>
                <w:rFonts w:asciiTheme="minorEastAsia" w:hAnsiTheme="minorEastAsia" w:cs="Times New Roman"/>
                <w:sz w:val="18"/>
              </w:rPr>
            </w:pPr>
          </w:p>
        </w:tc>
        <w:tc>
          <w:tcPr>
            <w:tcW w:w="503" w:type="dxa"/>
            <w:vMerge/>
            <w:tcBorders>
              <w:top w:val="single" w:sz="2" w:space="0" w:color="auto"/>
              <w:left w:val="single" w:sz="2" w:space="0" w:color="auto"/>
              <w:bottom w:val="single" w:sz="2" w:space="0" w:color="auto"/>
              <w:right w:val="single" w:sz="12" w:space="0" w:color="auto"/>
            </w:tcBorders>
            <w:vAlign w:val="center"/>
          </w:tcPr>
          <w:p w:rsidR="002D0F2B" w:rsidRDefault="002D0F2B">
            <w:pPr>
              <w:widowControl/>
              <w:spacing w:line="240" w:lineRule="exact"/>
              <w:jc w:val="left"/>
              <w:rPr>
                <w:rFonts w:asciiTheme="minorEastAsia" w:hAnsiTheme="minorEastAsia" w:cs="Times New Roman"/>
                <w:sz w:val="18"/>
              </w:rPr>
            </w:pPr>
          </w:p>
        </w:tc>
      </w:tr>
      <w:tr w:rsidR="002D0F2B">
        <w:trPr>
          <w:trHeight w:val="397"/>
          <w:jc w:val="center"/>
        </w:trPr>
        <w:tc>
          <w:tcPr>
            <w:tcW w:w="14786" w:type="dxa"/>
            <w:gridSpan w:val="14"/>
            <w:tcBorders>
              <w:top w:val="nil"/>
              <w:left w:val="single" w:sz="12" w:space="0" w:color="auto"/>
              <w:bottom w:val="single" w:sz="12" w:space="0" w:color="auto"/>
              <w:right w:val="single" w:sz="12" w:space="0" w:color="auto"/>
            </w:tcBorders>
            <w:vAlign w:val="center"/>
          </w:tcPr>
          <w:p w:rsidR="002D0F2B" w:rsidRDefault="00EB60C8" w:rsidP="00EB60C8">
            <w:pPr>
              <w:adjustRightInd w:val="0"/>
              <w:snapToGrid w:val="0"/>
              <w:spacing w:line="240" w:lineRule="exact"/>
              <w:ind w:firstLineChars="50" w:firstLine="97"/>
              <w:rPr>
                <w:rFonts w:asciiTheme="minorEastAsia" w:hAnsiTheme="minorEastAsia" w:cs="Times New Roman"/>
                <w:bCs/>
              </w:rPr>
            </w:pPr>
            <w:r>
              <w:rPr>
                <w:rFonts w:asciiTheme="minorEastAsia" w:hAnsiTheme="minorEastAsia" w:cs="Times New Roman" w:hint="eastAsia"/>
                <w:bCs/>
              </w:rPr>
              <w:t>合计：人民币（</w:t>
            </w:r>
            <w:r>
              <w:rPr>
                <w:rFonts w:asciiTheme="minorEastAsia" w:hAnsiTheme="minorEastAsia" w:cs="Times New Roman"/>
                <w:bCs/>
              </w:rPr>
              <w:t xml:space="preserve">      </w:t>
            </w:r>
            <w:r>
              <w:rPr>
                <w:rFonts w:asciiTheme="minorEastAsia" w:hAnsiTheme="minorEastAsia" w:cs="Times New Roman" w:hint="eastAsia"/>
                <w:bCs/>
              </w:rPr>
              <w:t>）金额（大写）</w:t>
            </w:r>
            <w:r>
              <w:rPr>
                <w:rFonts w:asciiTheme="minorEastAsia" w:hAnsiTheme="minorEastAsia" w:cs="Times New Roman"/>
                <w:bCs/>
              </w:rPr>
              <w:t xml:space="preserve">    </w:t>
            </w:r>
            <w:r>
              <w:rPr>
                <w:rFonts w:asciiTheme="minorEastAsia" w:hAnsiTheme="minorEastAsia" w:cs="Times New Roman" w:hint="eastAsia"/>
                <w:bCs/>
              </w:rPr>
              <w:t>亿</w:t>
            </w:r>
            <w:r>
              <w:rPr>
                <w:rFonts w:asciiTheme="minorEastAsia" w:hAnsiTheme="minorEastAsia" w:cs="Times New Roman"/>
                <w:bCs/>
              </w:rPr>
              <w:t xml:space="preserve">    </w:t>
            </w:r>
            <w:proofErr w:type="gramStart"/>
            <w:r>
              <w:rPr>
                <w:rFonts w:asciiTheme="minorEastAsia" w:hAnsiTheme="minorEastAsia" w:cs="Times New Roman" w:hint="eastAsia"/>
                <w:bCs/>
              </w:rPr>
              <w:t>仟</w:t>
            </w:r>
            <w:proofErr w:type="gramEnd"/>
            <w:r>
              <w:rPr>
                <w:rFonts w:asciiTheme="minorEastAsia" w:hAnsiTheme="minorEastAsia" w:cs="Times New Roman"/>
                <w:bCs/>
              </w:rPr>
              <w:t xml:space="preserve">    </w:t>
            </w:r>
            <w:proofErr w:type="gramStart"/>
            <w:r>
              <w:rPr>
                <w:rFonts w:asciiTheme="minorEastAsia" w:hAnsiTheme="minorEastAsia" w:cs="Times New Roman" w:hint="eastAsia"/>
                <w:bCs/>
              </w:rPr>
              <w:t>佰</w:t>
            </w:r>
            <w:proofErr w:type="gramEnd"/>
            <w:r>
              <w:rPr>
                <w:rFonts w:asciiTheme="minorEastAsia" w:hAnsiTheme="minorEastAsia" w:cs="Times New Roman"/>
                <w:bCs/>
              </w:rPr>
              <w:t xml:space="preserve">    </w:t>
            </w:r>
            <w:r>
              <w:rPr>
                <w:rFonts w:asciiTheme="minorEastAsia" w:hAnsiTheme="minorEastAsia" w:cs="Times New Roman" w:hint="eastAsia"/>
                <w:bCs/>
              </w:rPr>
              <w:t>拾</w:t>
            </w:r>
            <w:r>
              <w:rPr>
                <w:rFonts w:asciiTheme="minorEastAsia" w:hAnsiTheme="minorEastAsia" w:cs="Times New Roman"/>
                <w:bCs/>
              </w:rPr>
              <w:t xml:space="preserve">    </w:t>
            </w:r>
            <w:r>
              <w:rPr>
                <w:rFonts w:asciiTheme="minorEastAsia" w:hAnsiTheme="minorEastAsia" w:cs="Times New Roman" w:hint="eastAsia"/>
                <w:bCs/>
              </w:rPr>
              <w:t>万</w:t>
            </w:r>
            <w:r>
              <w:rPr>
                <w:rFonts w:asciiTheme="minorEastAsia" w:hAnsiTheme="minorEastAsia" w:cs="Times New Roman"/>
                <w:bCs/>
              </w:rPr>
              <w:t xml:space="preserve">    </w:t>
            </w:r>
            <w:proofErr w:type="gramStart"/>
            <w:r>
              <w:rPr>
                <w:rFonts w:asciiTheme="minorEastAsia" w:hAnsiTheme="minorEastAsia" w:cs="Times New Roman" w:hint="eastAsia"/>
                <w:bCs/>
              </w:rPr>
              <w:t>仟</w:t>
            </w:r>
            <w:proofErr w:type="gramEnd"/>
            <w:r>
              <w:rPr>
                <w:rFonts w:asciiTheme="minorEastAsia" w:hAnsiTheme="minorEastAsia" w:cs="Times New Roman"/>
                <w:bCs/>
              </w:rPr>
              <w:t xml:space="preserve">    </w:t>
            </w:r>
            <w:proofErr w:type="gramStart"/>
            <w:r>
              <w:rPr>
                <w:rFonts w:asciiTheme="minorEastAsia" w:hAnsiTheme="minorEastAsia" w:cs="Times New Roman" w:hint="eastAsia"/>
                <w:bCs/>
              </w:rPr>
              <w:t>佰</w:t>
            </w:r>
            <w:proofErr w:type="gramEnd"/>
            <w:r>
              <w:rPr>
                <w:rFonts w:asciiTheme="minorEastAsia" w:hAnsiTheme="minorEastAsia" w:cs="Times New Roman"/>
                <w:bCs/>
              </w:rPr>
              <w:t xml:space="preserve">    </w:t>
            </w:r>
            <w:r>
              <w:rPr>
                <w:rFonts w:asciiTheme="minorEastAsia" w:hAnsiTheme="minorEastAsia" w:cs="Times New Roman" w:hint="eastAsia"/>
                <w:bCs/>
              </w:rPr>
              <w:t>拾</w:t>
            </w:r>
            <w:r>
              <w:rPr>
                <w:rFonts w:asciiTheme="minorEastAsia" w:hAnsiTheme="minorEastAsia" w:cs="Times New Roman"/>
                <w:bCs/>
              </w:rPr>
              <w:t xml:space="preserve">    </w:t>
            </w:r>
            <w:r>
              <w:rPr>
                <w:rFonts w:asciiTheme="minorEastAsia" w:hAnsiTheme="minorEastAsia" w:cs="Times New Roman" w:hint="eastAsia"/>
                <w:bCs/>
              </w:rPr>
              <w:t>元</w:t>
            </w:r>
            <w:r>
              <w:rPr>
                <w:rFonts w:asciiTheme="minorEastAsia" w:hAnsiTheme="minorEastAsia" w:cs="Times New Roman"/>
                <w:bCs/>
              </w:rPr>
              <w:t xml:space="preserve">    </w:t>
            </w:r>
            <w:r>
              <w:rPr>
                <w:rFonts w:asciiTheme="minorEastAsia" w:hAnsiTheme="minorEastAsia" w:cs="Times New Roman" w:hint="eastAsia"/>
                <w:bCs/>
              </w:rPr>
              <w:t>角</w:t>
            </w:r>
            <w:r>
              <w:rPr>
                <w:rFonts w:asciiTheme="minorEastAsia" w:hAnsiTheme="minorEastAsia" w:cs="Times New Roman"/>
                <w:bCs/>
              </w:rPr>
              <w:t xml:space="preserve">    </w:t>
            </w:r>
            <w:r>
              <w:rPr>
                <w:rFonts w:asciiTheme="minorEastAsia" w:hAnsiTheme="minorEastAsia" w:cs="Times New Roman" w:hint="eastAsia"/>
                <w:bCs/>
              </w:rPr>
              <w:t>分</w:t>
            </w:r>
            <w:r>
              <w:rPr>
                <w:rFonts w:asciiTheme="minorEastAsia" w:hAnsiTheme="minorEastAsia" w:cs="Times New Roman"/>
                <w:bCs/>
              </w:rPr>
              <w:t xml:space="preserve">   </w:t>
            </w:r>
            <w:r>
              <w:rPr>
                <w:rFonts w:asciiTheme="minorEastAsia" w:hAnsiTheme="minorEastAsia" w:cs="Times New Roman" w:hint="eastAsia"/>
                <w:bCs/>
              </w:rPr>
              <w:t>（小写）</w:t>
            </w:r>
            <w:r>
              <w:rPr>
                <w:rFonts w:asciiTheme="minorEastAsia" w:hAnsiTheme="minorEastAsia" w:cs="Times New Roman"/>
                <w:bCs/>
              </w:rPr>
              <w:t>¥</w:t>
            </w:r>
            <w:r>
              <w:rPr>
                <w:rFonts w:asciiTheme="minorEastAsia" w:hAnsiTheme="minorEastAsia" w:cs="Times New Roman" w:hint="eastAsia"/>
                <w:bCs/>
              </w:rPr>
              <w:t>：</w:t>
            </w:r>
          </w:p>
        </w:tc>
      </w:tr>
    </w:tbl>
    <w:p w:rsidR="002D0F2B" w:rsidRDefault="002D0F2B">
      <w:pPr>
        <w:adjustRightInd w:val="0"/>
        <w:snapToGrid w:val="0"/>
        <w:spacing w:line="300" w:lineRule="exact"/>
        <w:rPr>
          <w:rFonts w:asciiTheme="minorEastAsia" w:hAnsiTheme="minorEastAsia" w:cs="Times New Roman"/>
          <w:bCs/>
          <w:szCs w:val="21"/>
        </w:rPr>
      </w:pPr>
    </w:p>
    <w:tbl>
      <w:tblPr>
        <w:tblW w:w="1478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4786"/>
      </w:tblGrid>
      <w:tr w:rsidR="002D0F2B">
        <w:trPr>
          <w:trHeight w:val="8820"/>
          <w:jc w:val="center"/>
        </w:trPr>
        <w:tc>
          <w:tcPr>
            <w:tcW w:w="14786" w:type="dxa"/>
            <w:tcBorders>
              <w:top w:val="single" w:sz="12" w:space="0" w:color="auto"/>
              <w:left w:val="single" w:sz="12" w:space="0" w:color="auto"/>
              <w:bottom w:val="single" w:sz="4" w:space="0" w:color="auto"/>
              <w:right w:val="single" w:sz="12" w:space="0" w:color="auto"/>
            </w:tcBorders>
            <w:vAlign w:val="center"/>
          </w:tcPr>
          <w:p w:rsidR="002D0F2B" w:rsidRDefault="00EB60C8">
            <w:pPr>
              <w:adjustRightInd w:val="0"/>
              <w:snapToGrid w:val="0"/>
              <w:spacing w:line="260" w:lineRule="exact"/>
              <w:rPr>
                <w:rFonts w:asciiTheme="minorEastAsia" w:hAnsiTheme="minorEastAsia" w:cs="Times New Roman"/>
                <w:snapToGrid w:val="0"/>
                <w:sz w:val="18"/>
              </w:rPr>
            </w:pPr>
            <w:r>
              <w:rPr>
                <w:rFonts w:asciiTheme="minorEastAsia" w:hAnsiTheme="minorEastAsia" w:cs="Times New Roman" w:hint="eastAsia"/>
                <w:bCs/>
                <w:snapToGrid w:val="0"/>
                <w:sz w:val="18"/>
              </w:rPr>
              <w:lastRenderedPageBreak/>
              <w:t>三、质量标准</w:t>
            </w:r>
            <w:r>
              <w:rPr>
                <w:rFonts w:asciiTheme="minorEastAsia" w:hAnsiTheme="minorEastAsia" w:cs="Times New Roman" w:hint="eastAsia"/>
                <w:snapToGrid w:val="0"/>
                <w:sz w:val="18"/>
              </w:rPr>
              <w:t xml:space="preserve">  乙方提供的货物必须是全新的、未使用过的，物资质量应符合  </w:t>
            </w:r>
            <w:r>
              <w:rPr>
                <w:rFonts w:asciiTheme="minorEastAsia" w:hAnsiTheme="minorEastAsia" w:cs="Times New Roman"/>
                <w:snapToGrid w:val="0"/>
                <w:sz w:val="18"/>
              </w:rPr>
              <w:t>□</w:t>
            </w:r>
            <w:r>
              <w:rPr>
                <w:rFonts w:asciiTheme="minorEastAsia" w:hAnsiTheme="minorEastAsia" w:cs="Times New Roman" w:hint="eastAsia"/>
                <w:snapToGrid w:val="0"/>
                <w:sz w:val="18"/>
              </w:rPr>
              <w:t xml:space="preserve">国际标准  </w:t>
            </w:r>
            <w:r>
              <w:rPr>
                <w:rFonts w:asciiTheme="minorEastAsia" w:hAnsiTheme="minorEastAsia" w:cs="Times New Roman"/>
                <w:snapToGrid w:val="0"/>
                <w:sz w:val="18"/>
              </w:rPr>
              <w:t>□</w:t>
            </w:r>
            <w:r>
              <w:rPr>
                <w:rFonts w:asciiTheme="minorEastAsia" w:hAnsiTheme="minorEastAsia" w:cs="Times New Roman" w:hint="eastAsia"/>
                <w:snapToGrid w:val="0"/>
                <w:sz w:val="18"/>
              </w:rPr>
              <w:t xml:space="preserve">国家标准  </w:t>
            </w:r>
            <w:r>
              <w:rPr>
                <w:rFonts w:asciiTheme="minorEastAsia" w:hAnsiTheme="minorEastAsia" w:cs="Times New Roman"/>
                <w:snapToGrid w:val="0"/>
                <w:sz w:val="18"/>
              </w:rPr>
              <w:t>□</w:t>
            </w:r>
            <w:r>
              <w:rPr>
                <w:rFonts w:asciiTheme="minorEastAsia" w:hAnsiTheme="minorEastAsia" w:cs="Times New Roman" w:hint="eastAsia"/>
                <w:snapToGrid w:val="0"/>
                <w:sz w:val="18"/>
              </w:rPr>
              <w:t xml:space="preserve">国军标  </w:t>
            </w:r>
            <w:r>
              <w:rPr>
                <w:rFonts w:asciiTheme="minorEastAsia" w:hAnsiTheme="minorEastAsia" w:cs="Times New Roman"/>
                <w:snapToGrid w:val="0"/>
                <w:sz w:val="18"/>
              </w:rPr>
              <w:t>□</w:t>
            </w:r>
            <w:r>
              <w:rPr>
                <w:rFonts w:asciiTheme="minorEastAsia" w:hAnsiTheme="minorEastAsia" w:cs="Times New Roman" w:hint="eastAsia"/>
                <w:snapToGrid w:val="0"/>
                <w:sz w:val="18"/>
              </w:rPr>
              <w:t xml:space="preserve">行业标准  </w:t>
            </w:r>
            <w:r>
              <w:rPr>
                <w:rFonts w:asciiTheme="minorEastAsia" w:hAnsiTheme="minorEastAsia" w:cs="Times New Roman"/>
                <w:snapToGrid w:val="0"/>
                <w:sz w:val="18"/>
              </w:rPr>
              <w:t>□</w:t>
            </w:r>
            <w:r>
              <w:rPr>
                <w:rFonts w:asciiTheme="minorEastAsia" w:hAnsiTheme="minorEastAsia" w:cs="Times New Roman" w:hint="eastAsia"/>
                <w:snapToGrid w:val="0"/>
                <w:sz w:val="18"/>
              </w:rPr>
              <w:t xml:space="preserve">企业标准  </w:t>
            </w:r>
            <w:r>
              <w:rPr>
                <w:rFonts w:asciiTheme="minorEastAsia" w:hAnsiTheme="minorEastAsia" w:cs="Times New Roman"/>
                <w:snapToGrid w:val="0"/>
                <w:sz w:val="18"/>
              </w:rPr>
              <w:t>□</w:t>
            </w:r>
            <w:r>
              <w:rPr>
                <w:rFonts w:asciiTheme="minorEastAsia" w:hAnsiTheme="minorEastAsia" w:cs="Times New Roman" w:hint="eastAsia"/>
                <w:snapToGrid w:val="0"/>
                <w:sz w:val="18"/>
              </w:rPr>
              <w:t xml:space="preserve">设计任务书  </w:t>
            </w:r>
            <w:r>
              <w:rPr>
                <w:rFonts w:asciiTheme="minorEastAsia" w:hAnsiTheme="minorEastAsia" w:cs="Times New Roman"/>
                <w:snapToGrid w:val="0"/>
                <w:sz w:val="18"/>
              </w:rPr>
              <w:t>□</w:t>
            </w:r>
            <w:r>
              <w:rPr>
                <w:rFonts w:asciiTheme="minorEastAsia" w:hAnsiTheme="minorEastAsia" w:cs="Times New Roman" w:hint="eastAsia"/>
                <w:snapToGrid w:val="0"/>
                <w:sz w:val="18"/>
              </w:rPr>
              <w:t>投标书或投标文件承</w:t>
            </w:r>
          </w:p>
          <w:p w:rsidR="002D0F2B" w:rsidRDefault="00EB60C8" w:rsidP="00EB60C8">
            <w:pPr>
              <w:adjustRightInd w:val="0"/>
              <w:snapToGrid w:val="0"/>
              <w:spacing w:line="260" w:lineRule="exact"/>
              <w:ind w:firstLineChars="751" w:firstLine="1234"/>
              <w:rPr>
                <w:rFonts w:asciiTheme="minorEastAsia" w:hAnsiTheme="minorEastAsia" w:cs="Times New Roman"/>
                <w:snapToGrid w:val="0"/>
                <w:sz w:val="18"/>
                <w:u w:val="single"/>
              </w:rPr>
            </w:pPr>
            <w:r>
              <w:rPr>
                <w:rFonts w:asciiTheme="minorEastAsia" w:hAnsiTheme="minorEastAsia" w:cs="Times New Roman" w:hint="eastAsia"/>
                <w:snapToGrid w:val="0"/>
                <w:sz w:val="18"/>
              </w:rPr>
              <w:t xml:space="preserve">诺  </w:t>
            </w:r>
            <w:r>
              <w:rPr>
                <w:rFonts w:asciiTheme="minorEastAsia" w:hAnsiTheme="minorEastAsia" w:cs="Times New Roman"/>
                <w:snapToGrid w:val="0"/>
                <w:sz w:val="18"/>
              </w:rPr>
              <w:t>□</w:t>
            </w:r>
            <w:r>
              <w:rPr>
                <w:rFonts w:asciiTheme="minorEastAsia" w:hAnsiTheme="minorEastAsia" w:cs="Times New Roman" w:hint="eastAsia"/>
                <w:snapToGrid w:val="0"/>
                <w:sz w:val="18"/>
              </w:rPr>
              <w:t>其它</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rPr>
              <w:t>。</w:t>
            </w:r>
          </w:p>
          <w:p w:rsidR="002D0F2B" w:rsidRDefault="00EB60C8">
            <w:pPr>
              <w:adjustRightInd w:val="0"/>
              <w:snapToGrid w:val="0"/>
              <w:spacing w:line="260" w:lineRule="exact"/>
              <w:rPr>
                <w:rFonts w:asciiTheme="minorEastAsia" w:hAnsiTheme="minorEastAsia" w:cs="Times New Roman"/>
                <w:b/>
                <w:bCs/>
                <w:snapToGrid w:val="0"/>
                <w:sz w:val="18"/>
              </w:rPr>
            </w:pPr>
            <w:r>
              <w:rPr>
                <w:rFonts w:asciiTheme="minorEastAsia" w:hAnsiTheme="minorEastAsia" w:cs="Times New Roman" w:hint="eastAsia"/>
                <w:bCs/>
                <w:snapToGrid w:val="0"/>
                <w:sz w:val="18"/>
              </w:rPr>
              <w:t>四、包装及资料</w:t>
            </w:r>
            <w:r>
              <w:rPr>
                <w:rFonts w:asciiTheme="minorEastAsia" w:hAnsiTheme="minorEastAsia" w:cs="Times New Roman" w:hint="eastAsia"/>
                <w:snapToGrid w:val="0"/>
                <w:sz w:val="18"/>
              </w:rPr>
              <w:t xml:space="preserve">  物资包装应符合  </w:t>
            </w:r>
            <w:r>
              <w:rPr>
                <w:rFonts w:asciiTheme="minorEastAsia" w:hAnsiTheme="minorEastAsia" w:cs="Times New Roman"/>
                <w:snapToGrid w:val="0"/>
                <w:sz w:val="18"/>
              </w:rPr>
              <w:t>□</w:t>
            </w:r>
            <w:r>
              <w:rPr>
                <w:rFonts w:asciiTheme="minorEastAsia" w:hAnsiTheme="minorEastAsia" w:cs="Times New Roman" w:hint="eastAsia"/>
                <w:snapToGrid w:val="0"/>
                <w:sz w:val="18"/>
              </w:rPr>
              <w:t xml:space="preserve">国际标准  </w:t>
            </w:r>
            <w:r>
              <w:rPr>
                <w:rFonts w:asciiTheme="minorEastAsia" w:hAnsiTheme="minorEastAsia" w:cs="Times New Roman"/>
                <w:snapToGrid w:val="0"/>
                <w:sz w:val="18"/>
              </w:rPr>
              <w:t>□</w:t>
            </w:r>
            <w:r>
              <w:rPr>
                <w:rFonts w:asciiTheme="minorEastAsia" w:hAnsiTheme="minorEastAsia" w:cs="Times New Roman" w:hint="eastAsia"/>
                <w:snapToGrid w:val="0"/>
                <w:sz w:val="18"/>
              </w:rPr>
              <w:t xml:space="preserve">国家标准  </w:t>
            </w:r>
            <w:r>
              <w:rPr>
                <w:rFonts w:asciiTheme="minorEastAsia" w:hAnsiTheme="minorEastAsia" w:cs="Times New Roman"/>
                <w:snapToGrid w:val="0"/>
                <w:sz w:val="18"/>
              </w:rPr>
              <w:t>□</w:t>
            </w:r>
            <w:r>
              <w:rPr>
                <w:rFonts w:asciiTheme="minorEastAsia" w:hAnsiTheme="minorEastAsia" w:cs="Times New Roman" w:hint="eastAsia"/>
                <w:snapToGrid w:val="0"/>
                <w:sz w:val="18"/>
              </w:rPr>
              <w:t xml:space="preserve">国军标  </w:t>
            </w:r>
            <w:r>
              <w:rPr>
                <w:rFonts w:asciiTheme="minorEastAsia" w:hAnsiTheme="minorEastAsia" w:cs="Times New Roman"/>
                <w:snapToGrid w:val="0"/>
                <w:sz w:val="18"/>
              </w:rPr>
              <w:t>□</w:t>
            </w:r>
            <w:r>
              <w:rPr>
                <w:rFonts w:asciiTheme="minorEastAsia" w:hAnsiTheme="minorEastAsia" w:cs="Times New Roman" w:hint="eastAsia"/>
                <w:snapToGrid w:val="0"/>
                <w:sz w:val="18"/>
              </w:rPr>
              <w:t xml:space="preserve">行业标准  </w:t>
            </w:r>
            <w:r>
              <w:rPr>
                <w:rFonts w:asciiTheme="minorEastAsia" w:hAnsiTheme="minorEastAsia" w:cs="Times New Roman"/>
                <w:snapToGrid w:val="0"/>
                <w:sz w:val="18"/>
              </w:rPr>
              <w:t>□</w:t>
            </w:r>
            <w:r>
              <w:rPr>
                <w:rFonts w:asciiTheme="minorEastAsia" w:hAnsiTheme="minorEastAsia" w:cs="Times New Roman" w:hint="eastAsia"/>
                <w:snapToGrid w:val="0"/>
                <w:sz w:val="18"/>
              </w:rPr>
              <w:t xml:space="preserve">企业标准  </w:t>
            </w:r>
            <w:r>
              <w:rPr>
                <w:rFonts w:asciiTheme="minorEastAsia" w:hAnsiTheme="minorEastAsia" w:cs="Times New Roman"/>
                <w:snapToGrid w:val="0"/>
                <w:sz w:val="18"/>
              </w:rPr>
              <w:t>□</w:t>
            </w:r>
            <w:r>
              <w:rPr>
                <w:rFonts w:asciiTheme="minorEastAsia" w:hAnsiTheme="minorEastAsia" w:cs="Times New Roman" w:hint="eastAsia"/>
                <w:snapToGrid w:val="0"/>
                <w:sz w:val="18"/>
              </w:rPr>
              <w:t xml:space="preserve">设计任务书  </w:t>
            </w:r>
            <w:r>
              <w:rPr>
                <w:rFonts w:asciiTheme="minorEastAsia" w:hAnsiTheme="minorEastAsia" w:cs="Times New Roman"/>
                <w:snapToGrid w:val="0"/>
                <w:sz w:val="18"/>
              </w:rPr>
              <w:t>□</w:t>
            </w:r>
            <w:r>
              <w:rPr>
                <w:rFonts w:asciiTheme="minorEastAsia" w:hAnsiTheme="minorEastAsia" w:cs="Times New Roman" w:hint="eastAsia"/>
                <w:snapToGrid w:val="0"/>
                <w:sz w:val="18"/>
              </w:rPr>
              <w:t xml:space="preserve">投标书或投标文件承诺  </w:t>
            </w:r>
            <w:r>
              <w:rPr>
                <w:rFonts w:asciiTheme="minorEastAsia" w:hAnsiTheme="minorEastAsia" w:cs="Times New Roman"/>
                <w:snapToGrid w:val="0"/>
                <w:sz w:val="18"/>
              </w:rPr>
              <w:t>□</w:t>
            </w:r>
            <w:r>
              <w:rPr>
                <w:rFonts w:asciiTheme="minorEastAsia" w:hAnsiTheme="minorEastAsia" w:cs="Times New Roman" w:hint="eastAsia"/>
                <w:snapToGrid w:val="0"/>
                <w:sz w:val="18"/>
              </w:rPr>
              <w:t>其它</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u w:val="single"/>
              </w:rPr>
              <w:t xml:space="preserve"> </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u w:val="single"/>
              </w:rPr>
              <w:t xml:space="preserve">  </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rPr>
              <w:t>。</w:t>
            </w:r>
          </w:p>
          <w:p w:rsidR="002D0F2B" w:rsidRDefault="00EB60C8" w:rsidP="00EB60C8">
            <w:pPr>
              <w:adjustRightInd w:val="0"/>
              <w:snapToGrid w:val="0"/>
              <w:spacing w:line="260" w:lineRule="exact"/>
              <w:ind w:firstLineChars="851" w:firstLine="1398"/>
              <w:rPr>
                <w:rFonts w:asciiTheme="minorEastAsia" w:hAnsiTheme="minorEastAsia" w:cs="Times New Roman"/>
                <w:snapToGrid w:val="0"/>
                <w:sz w:val="18"/>
              </w:rPr>
            </w:pPr>
            <w:r>
              <w:rPr>
                <w:rFonts w:asciiTheme="minorEastAsia" w:hAnsiTheme="minorEastAsia" w:cs="Times New Roman"/>
                <w:snapToGrid w:val="0"/>
                <w:sz w:val="18"/>
              </w:rPr>
              <w:t>□</w:t>
            </w:r>
            <w:r>
              <w:rPr>
                <w:rFonts w:asciiTheme="minorEastAsia" w:hAnsiTheme="minorEastAsia" w:cs="Times New Roman" w:hint="eastAsia"/>
                <w:bCs/>
                <w:snapToGrid w:val="0"/>
                <w:sz w:val="18"/>
              </w:rPr>
              <w:t>物资出厂资料</w:t>
            </w:r>
            <w:r>
              <w:rPr>
                <w:rFonts w:asciiTheme="minorEastAsia" w:hAnsiTheme="minorEastAsia" w:cs="Times New Roman" w:hint="eastAsia"/>
                <w:snapToGrid w:val="0"/>
                <w:sz w:val="18"/>
              </w:rPr>
              <w:t xml:space="preserve">  </w:t>
            </w:r>
            <w:r>
              <w:rPr>
                <w:rFonts w:asciiTheme="minorEastAsia" w:hAnsiTheme="minorEastAsia" w:cs="Times New Roman"/>
                <w:snapToGrid w:val="0"/>
                <w:sz w:val="18"/>
              </w:rPr>
              <w:t>□</w:t>
            </w:r>
            <w:r>
              <w:rPr>
                <w:rFonts w:asciiTheme="minorEastAsia" w:hAnsiTheme="minorEastAsia" w:cs="Times New Roman" w:hint="eastAsia"/>
                <w:snapToGrid w:val="0"/>
                <w:sz w:val="18"/>
              </w:rPr>
              <w:t>中文使用操作说明书（</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rPr>
              <w:t xml:space="preserve">套）  </w:t>
            </w:r>
            <w:r>
              <w:rPr>
                <w:rFonts w:asciiTheme="minorEastAsia" w:hAnsiTheme="minorEastAsia" w:cs="Times New Roman"/>
                <w:snapToGrid w:val="0"/>
                <w:sz w:val="18"/>
              </w:rPr>
              <w:t>□</w:t>
            </w:r>
            <w:r>
              <w:rPr>
                <w:rFonts w:asciiTheme="minorEastAsia" w:hAnsiTheme="minorEastAsia" w:cs="Times New Roman" w:hint="eastAsia"/>
                <w:snapToGrid w:val="0"/>
                <w:sz w:val="18"/>
              </w:rPr>
              <w:t xml:space="preserve">售后服务手册  </w:t>
            </w:r>
            <w:r>
              <w:rPr>
                <w:rFonts w:asciiTheme="minorEastAsia" w:hAnsiTheme="minorEastAsia" w:cs="Times New Roman"/>
                <w:snapToGrid w:val="0"/>
                <w:sz w:val="18"/>
              </w:rPr>
              <w:t>□</w:t>
            </w:r>
            <w:r>
              <w:rPr>
                <w:rFonts w:asciiTheme="minorEastAsia" w:hAnsiTheme="minorEastAsia" w:cs="Times New Roman" w:hint="eastAsia"/>
                <w:snapToGrid w:val="0"/>
                <w:sz w:val="18"/>
              </w:rPr>
              <w:t>操作维修光盘（</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rPr>
              <w:t xml:space="preserve">套）  </w:t>
            </w:r>
            <w:r>
              <w:rPr>
                <w:rFonts w:asciiTheme="minorEastAsia" w:hAnsiTheme="minorEastAsia" w:cs="Times New Roman"/>
                <w:snapToGrid w:val="0"/>
                <w:sz w:val="18"/>
              </w:rPr>
              <w:t>□</w:t>
            </w:r>
            <w:r>
              <w:rPr>
                <w:rFonts w:asciiTheme="minorEastAsia" w:hAnsiTheme="minorEastAsia" w:cs="Times New Roman" w:hint="eastAsia"/>
                <w:snapToGrid w:val="0"/>
                <w:sz w:val="18"/>
              </w:rPr>
              <w:t xml:space="preserve">履历书  </w:t>
            </w:r>
            <w:r>
              <w:rPr>
                <w:rFonts w:asciiTheme="minorEastAsia" w:hAnsiTheme="minorEastAsia" w:cs="Times New Roman"/>
                <w:snapToGrid w:val="0"/>
                <w:sz w:val="18"/>
              </w:rPr>
              <w:t>□</w:t>
            </w:r>
            <w:r>
              <w:rPr>
                <w:rFonts w:asciiTheme="minorEastAsia" w:hAnsiTheme="minorEastAsia" w:cs="Times New Roman" w:hint="eastAsia"/>
                <w:snapToGrid w:val="0"/>
                <w:sz w:val="18"/>
              </w:rPr>
              <w:t xml:space="preserve">装箱清单  </w:t>
            </w:r>
            <w:r>
              <w:rPr>
                <w:rFonts w:asciiTheme="minorEastAsia" w:hAnsiTheme="minorEastAsia" w:cs="Times New Roman"/>
                <w:snapToGrid w:val="0"/>
                <w:sz w:val="18"/>
              </w:rPr>
              <w:t>□</w:t>
            </w:r>
            <w:r>
              <w:rPr>
                <w:rFonts w:asciiTheme="minorEastAsia" w:hAnsiTheme="minorEastAsia" w:cs="Times New Roman" w:hint="eastAsia"/>
                <w:snapToGrid w:val="0"/>
                <w:sz w:val="18"/>
              </w:rPr>
              <w:t xml:space="preserve">随装工具  </w:t>
            </w:r>
            <w:r>
              <w:rPr>
                <w:rFonts w:asciiTheme="minorEastAsia" w:hAnsiTheme="minorEastAsia" w:cs="Times New Roman"/>
                <w:snapToGrid w:val="0"/>
                <w:sz w:val="18"/>
              </w:rPr>
              <w:t>□</w:t>
            </w:r>
            <w:r>
              <w:rPr>
                <w:rFonts w:asciiTheme="minorEastAsia" w:hAnsiTheme="minorEastAsia" w:cs="Times New Roman" w:hint="eastAsia"/>
                <w:snapToGrid w:val="0"/>
                <w:sz w:val="18"/>
              </w:rPr>
              <w:t xml:space="preserve">随装备件  </w:t>
            </w:r>
          </w:p>
          <w:p w:rsidR="002D0F2B" w:rsidRDefault="00EB60C8" w:rsidP="00EB60C8">
            <w:pPr>
              <w:adjustRightInd w:val="0"/>
              <w:snapToGrid w:val="0"/>
              <w:spacing w:line="260" w:lineRule="exact"/>
              <w:ind w:firstLineChars="851" w:firstLine="1398"/>
              <w:rPr>
                <w:rFonts w:asciiTheme="minorEastAsia" w:hAnsiTheme="minorEastAsia" w:cs="Times New Roman"/>
                <w:b/>
                <w:bCs/>
                <w:snapToGrid w:val="0"/>
                <w:sz w:val="18"/>
              </w:rPr>
            </w:pPr>
            <w:r>
              <w:rPr>
                <w:rFonts w:asciiTheme="minorEastAsia" w:hAnsiTheme="minorEastAsia" w:cs="Times New Roman"/>
                <w:snapToGrid w:val="0"/>
                <w:sz w:val="18"/>
              </w:rPr>
              <w:t>□</w:t>
            </w:r>
            <w:r>
              <w:rPr>
                <w:rFonts w:asciiTheme="minorEastAsia" w:hAnsiTheme="minorEastAsia" w:cs="Times New Roman" w:hint="eastAsia"/>
                <w:snapToGrid w:val="0"/>
                <w:sz w:val="18"/>
              </w:rPr>
              <w:t>质量检验证明</w:t>
            </w:r>
            <w:r>
              <w:rPr>
                <w:rFonts w:asciiTheme="minorEastAsia" w:hAnsiTheme="minorEastAsia" w:cs="Times New Roman"/>
                <w:snapToGrid w:val="0"/>
                <w:sz w:val="18"/>
              </w:rPr>
              <w:t xml:space="preserve">  □</w:t>
            </w:r>
            <w:r>
              <w:rPr>
                <w:rFonts w:asciiTheme="minorEastAsia" w:hAnsiTheme="minorEastAsia" w:cs="Times New Roman" w:hint="eastAsia"/>
                <w:snapToGrid w:val="0"/>
                <w:sz w:val="18"/>
              </w:rPr>
              <w:t xml:space="preserve">产品合格证  </w:t>
            </w:r>
            <w:r>
              <w:rPr>
                <w:rFonts w:asciiTheme="minorEastAsia" w:hAnsiTheme="minorEastAsia" w:cs="Times New Roman"/>
                <w:snapToGrid w:val="0"/>
                <w:sz w:val="18"/>
              </w:rPr>
              <w:t>□</w:t>
            </w:r>
            <w:proofErr w:type="gramStart"/>
            <w:r>
              <w:rPr>
                <w:rFonts w:asciiTheme="minorEastAsia" w:hAnsiTheme="minorEastAsia" w:cs="Times New Roman" w:hint="eastAsia"/>
                <w:snapToGrid w:val="0"/>
                <w:sz w:val="18"/>
              </w:rPr>
              <w:t>军检合格证</w:t>
            </w:r>
            <w:proofErr w:type="gramEnd"/>
            <w:r>
              <w:rPr>
                <w:rFonts w:asciiTheme="minorEastAsia" w:hAnsiTheme="minorEastAsia" w:cs="Times New Roman" w:hint="eastAsia"/>
                <w:snapToGrid w:val="0"/>
                <w:sz w:val="18"/>
              </w:rPr>
              <w:t xml:space="preserve">  </w:t>
            </w:r>
            <w:r>
              <w:rPr>
                <w:rFonts w:asciiTheme="minorEastAsia" w:hAnsiTheme="minorEastAsia" w:cs="Times New Roman"/>
                <w:snapToGrid w:val="0"/>
                <w:sz w:val="18"/>
              </w:rPr>
              <w:t>□</w:t>
            </w:r>
            <w:r>
              <w:rPr>
                <w:rFonts w:asciiTheme="minorEastAsia" w:hAnsiTheme="minorEastAsia" w:cs="Times New Roman" w:hint="eastAsia"/>
                <w:snapToGrid w:val="0"/>
                <w:sz w:val="18"/>
              </w:rPr>
              <w:t xml:space="preserve">装备铭牌（块数、式样、材质、安装位置供需双方商定）  </w:t>
            </w:r>
            <w:r>
              <w:rPr>
                <w:rFonts w:asciiTheme="minorEastAsia" w:hAnsiTheme="minorEastAsia" w:cs="Times New Roman"/>
                <w:snapToGrid w:val="0"/>
                <w:sz w:val="18"/>
              </w:rPr>
              <w:t>□</w:t>
            </w:r>
            <w:r>
              <w:rPr>
                <w:rFonts w:asciiTheme="minorEastAsia" w:hAnsiTheme="minorEastAsia" w:cs="Times New Roman" w:hint="eastAsia"/>
                <w:snapToGrid w:val="0"/>
                <w:sz w:val="18"/>
              </w:rPr>
              <w:t>其它</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u w:val="single"/>
              </w:rPr>
              <w:t xml:space="preserve"> </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u w:val="single"/>
              </w:rPr>
              <w:t xml:space="preserve">  </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rPr>
              <w:t>。</w:t>
            </w:r>
          </w:p>
          <w:p w:rsidR="002D0F2B" w:rsidRDefault="00EB60C8">
            <w:pPr>
              <w:adjustRightInd w:val="0"/>
              <w:snapToGrid w:val="0"/>
              <w:spacing w:line="260" w:lineRule="exact"/>
              <w:rPr>
                <w:rFonts w:asciiTheme="minorEastAsia" w:hAnsiTheme="minorEastAsia" w:cs="Times New Roman"/>
                <w:snapToGrid w:val="0"/>
                <w:sz w:val="18"/>
              </w:rPr>
            </w:pPr>
            <w:r>
              <w:rPr>
                <w:rFonts w:asciiTheme="minorEastAsia" w:hAnsiTheme="minorEastAsia" w:cs="Times New Roman" w:hint="eastAsia"/>
                <w:bCs/>
                <w:snapToGrid w:val="0"/>
                <w:sz w:val="18"/>
              </w:rPr>
              <w:t>五、检验验收</w:t>
            </w:r>
            <w:r>
              <w:rPr>
                <w:rFonts w:asciiTheme="minorEastAsia" w:hAnsiTheme="minorEastAsia" w:cs="Times New Roman" w:hint="eastAsia"/>
                <w:snapToGrid w:val="0"/>
                <w:sz w:val="18"/>
              </w:rPr>
              <w:t xml:space="preserve">  </w:t>
            </w:r>
            <w:r>
              <w:rPr>
                <w:rFonts w:asciiTheme="minorEastAsia" w:hAnsiTheme="minorEastAsia" w:cs="Times New Roman"/>
                <w:snapToGrid w:val="0"/>
                <w:sz w:val="18"/>
              </w:rPr>
              <w:t>□</w:t>
            </w:r>
            <w:r>
              <w:rPr>
                <w:rFonts w:asciiTheme="minorEastAsia" w:hAnsiTheme="minorEastAsia" w:cs="Times New Roman" w:hint="eastAsia"/>
                <w:snapToGrid w:val="0"/>
                <w:sz w:val="18"/>
              </w:rPr>
              <w:t>出厂验收由</w:t>
            </w:r>
            <w:r>
              <w:rPr>
                <w:rFonts w:asciiTheme="minorEastAsia" w:hAnsiTheme="minorEastAsia" w:cs="Times New Roman" w:hint="eastAsia"/>
                <w:snapToGrid w:val="0"/>
                <w:sz w:val="18"/>
                <w:u w:val="single"/>
              </w:rPr>
              <w:t xml:space="preserve">                                 </w:t>
            </w:r>
            <w:r>
              <w:rPr>
                <w:rFonts w:asciiTheme="minorEastAsia" w:hAnsiTheme="minorEastAsia" w:cs="Times New Roman" w:hint="eastAsia"/>
                <w:snapToGrid w:val="0"/>
                <w:sz w:val="18"/>
              </w:rPr>
              <w:t>组织，乙方配合。  □乙方详细生产地址</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u w:val="single"/>
              </w:rPr>
              <w:t xml:space="preserve">      </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u w:val="single"/>
              </w:rPr>
              <w:t xml:space="preserve"> </w:t>
            </w:r>
            <w:r>
              <w:rPr>
                <w:rFonts w:asciiTheme="minorEastAsia" w:hAnsiTheme="minorEastAsia" w:cs="Times New Roman" w:hint="eastAsia"/>
                <w:snapToGrid w:val="0"/>
                <w:sz w:val="18"/>
              </w:rPr>
              <w:t>。</w:t>
            </w:r>
          </w:p>
          <w:p w:rsidR="002D0F2B" w:rsidRDefault="00EB60C8" w:rsidP="00EB60C8">
            <w:pPr>
              <w:adjustRightInd w:val="0"/>
              <w:snapToGrid w:val="0"/>
              <w:spacing w:line="260" w:lineRule="exact"/>
              <w:ind w:firstLineChars="778" w:firstLine="1278"/>
              <w:rPr>
                <w:rFonts w:asciiTheme="minorEastAsia" w:hAnsiTheme="minorEastAsia" w:cs="Times New Roman"/>
                <w:snapToGrid w:val="0"/>
                <w:sz w:val="18"/>
              </w:rPr>
            </w:pPr>
            <w:r>
              <w:rPr>
                <w:rFonts w:asciiTheme="minorEastAsia" w:hAnsiTheme="minorEastAsia" w:cs="Times New Roman"/>
                <w:snapToGrid w:val="0"/>
                <w:sz w:val="18"/>
              </w:rPr>
              <w:t>□</w:t>
            </w:r>
            <w:r>
              <w:rPr>
                <w:rFonts w:asciiTheme="minorEastAsia" w:hAnsiTheme="minorEastAsia" w:cs="Times New Roman" w:hint="eastAsia"/>
                <w:snapToGrid w:val="0"/>
                <w:sz w:val="18"/>
              </w:rPr>
              <w:t>交货验收</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u w:val="single"/>
              </w:rPr>
              <w:t xml:space="preserve">   </w:t>
            </w:r>
            <w:r>
              <w:rPr>
                <w:rFonts w:asciiTheme="minorEastAsia" w:hAnsiTheme="minorEastAsia" w:cs="Times New Roman"/>
                <w:snapToGrid w:val="0"/>
                <w:sz w:val="18"/>
                <w:u w:val="single"/>
              </w:rPr>
              <w:t xml:space="preserve">  </w:t>
            </w:r>
            <w:r>
              <w:rPr>
                <w:rFonts w:asciiTheme="minorEastAsia" w:hAnsiTheme="minorEastAsia" w:cs="Times New Roman"/>
                <w:snapToGrid w:val="0"/>
                <w:sz w:val="18"/>
              </w:rPr>
              <w:t xml:space="preserve"> </w:t>
            </w:r>
            <w:r>
              <w:rPr>
                <w:rFonts w:asciiTheme="minorEastAsia" w:hAnsiTheme="minorEastAsia" w:cs="Times New Roman" w:hint="eastAsia"/>
                <w:snapToGrid w:val="0"/>
                <w:sz w:val="18"/>
              </w:rPr>
              <w:t xml:space="preserve"> </w:t>
            </w:r>
            <w:r>
              <w:rPr>
                <w:rFonts w:asciiTheme="minorEastAsia" w:hAnsiTheme="minorEastAsia" w:cs="Times New Roman"/>
                <w:snapToGrid w:val="0"/>
                <w:sz w:val="18"/>
              </w:rPr>
              <w:t>□</w:t>
            </w:r>
            <w:r>
              <w:rPr>
                <w:rFonts w:asciiTheme="minorEastAsia" w:hAnsiTheme="minorEastAsia" w:cs="Times New Roman" w:hint="eastAsia"/>
                <w:snapToGrid w:val="0"/>
                <w:sz w:val="18"/>
              </w:rPr>
              <w:t>过程检验</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u w:val="single"/>
              </w:rPr>
              <w:t xml:space="preserve">  </w:t>
            </w:r>
            <w:r>
              <w:rPr>
                <w:rFonts w:asciiTheme="minorEastAsia" w:hAnsiTheme="minorEastAsia" w:cs="Times New Roman"/>
                <w:snapToGrid w:val="0"/>
                <w:sz w:val="18"/>
                <w:u w:val="single"/>
              </w:rPr>
              <w:t xml:space="preserve">                </w:t>
            </w:r>
            <w:r>
              <w:rPr>
                <w:rFonts w:asciiTheme="minorEastAsia" w:hAnsiTheme="minorEastAsia" w:cs="Times New Roman"/>
                <w:snapToGrid w:val="0"/>
                <w:sz w:val="18"/>
              </w:rPr>
              <w:t xml:space="preserve">  □</w:t>
            </w:r>
            <w:r>
              <w:rPr>
                <w:rFonts w:asciiTheme="minorEastAsia" w:hAnsiTheme="minorEastAsia" w:cs="Times New Roman" w:hint="eastAsia"/>
                <w:snapToGrid w:val="0"/>
                <w:sz w:val="18"/>
              </w:rPr>
              <w:t>其它</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u w:val="single"/>
              </w:rPr>
              <w:t xml:space="preserve">  </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u w:val="single"/>
              </w:rPr>
              <w:t xml:space="preserve"> </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u w:val="single"/>
              </w:rPr>
              <w:t xml:space="preserve">  </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rPr>
              <w:t>。</w:t>
            </w:r>
          </w:p>
          <w:p w:rsidR="002D0F2B" w:rsidRDefault="00EB60C8">
            <w:pPr>
              <w:adjustRightInd w:val="0"/>
              <w:snapToGrid w:val="0"/>
              <w:spacing w:line="260" w:lineRule="exact"/>
              <w:rPr>
                <w:rFonts w:asciiTheme="minorEastAsia" w:hAnsiTheme="minorEastAsia" w:cs="Times New Roman"/>
                <w:b/>
                <w:bCs/>
                <w:snapToGrid w:val="0"/>
                <w:sz w:val="18"/>
              </w:rPr>
            </w:pPr>
            <w:r>
              <w:rPr>
                <w:rFonts w:asciiTheme="minorEastAsia" w:hAnsiTheme="minorEastAsia" w:cs="Times New Roman" w:hint="eastAsia"/>
                <w:bCs/>
                <w:snapToGrid w:val="0"/>
                <w:sz w:val="18"/>
              </w:rPr>
              <w:t>六、交货地点</w:t>
            </w:r>
            <w:r>
              <w:rPr>
                <w:rFonts w:asciiTheme="minorEastAsia" w:hAnsiTheme="minorEastAsia" w:cs="Times New Roman" w:hint="eastAsia"/>
                <w:snapToGrid w:val="0"/>
                <w:sz w:val="18"/>
              </w:rPr>
              <w:t xml:space="preserve">  </w:t>
            </w:r>
            <w:r>
              <w:rPr>
                <w:rFonts w:asciiTheme="minorEastAsia" w:hAnsiTheme="minorEastAsia" w:cs="Times New Roman"/>
                <w:snapToGrid w:val="0"/>
                <w:sz w:val="18"/>
              </w:rPr>
              <w:t>□</w:t>
            </w:r>
            <w:r>
              <w:rPr>
                <w:rFonts w:asciiTheme="minorEastAsia" w:hAnsiTheme="minorEastAsia" w:cs="Times New Roman" w:hint="eastAsia"/>
                <w:snapToGrid w:val="0"/>
                <w:sz w:val="18"/>
              </w:rPr>
              <w:t>乙方</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u w:val="single"/>
              </w:rPr>
              <w:t xml:space="preserve">       </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rPr>
              <w:t xml:space="preserve">  </w:t>
            </w:r>
            <w:r>
              <w:rPr>
                <w:rFonts w:asciiTheme="minorEastAsia" w:hAnsiTheme="minorEastAsia" w:cs="Times New Roman"/>
                <w:snapToGrid w:val="0"/>
                <w:sz w:val="18"/>
              </w:rPr>
              <w:t>□</w:t>
            </w:r>
            <w:r>
              <w:rPr>
                <w:rFonts w:asciiTheme="minorEastAsia" w:hAnsiTheme="minorEastAsia" w:cs="Times New Roman" w:hint="eastAsia"/>
                <w:snapToGrid w:val="0"/>
                <w:sz w:val="18"/>
              </w:rPr>
              <w:t xml:space="preserve">甲方发运接收单指定地点  </w:t>
            </w:r>
            <w:r>
              <w:rPr>
                <w:rFonts w:asciiTheme="minorEastAsia" w:hAnsiTheme="minorEastAsia" w:cs="Times New Roman"/>
                <w:snapToGrid w:val="0"/>
                <w:sz w:val="18"/>
              </w:rPr>
              <w:t>□</w:t>
            </w:r>
            <w:r>
              <w:rPr>
                <w:rFonts w:asciiTheme="minorEastAsia" w:hAnsiTheme="minorEastAsia" w:cs="Times New Roman" w:hint="eastAsia"/>
                <w:snapToGrid w:val="0"/>
                <w:sz w:val="18"/>
              </w:rPr>
              <w:t>其它</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u w:val="single"/>
              </w:rPr>
              <w:t xml:space="preserve"> </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u w:val="single"/>
              </w:rPr>
              <w:t xml:space="preserve">      </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u w:val="single"/>
              </w:rPr>
              <w:t xml:space="preserve"> </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rPr>
              <w:t>。</w:t>
            </w:r>
          </w:p>
          <w:p w:rsidR="002D0F2B" w:rsidRDefault="00EB60C8">
            <w:pPr>
              <w:adjustRightInd w:val="0"/>
              <w:snapToGrid w:val="0"/>
              <w:spacing w:line="260" w:lineRule="exact"/>
              <w:rPr>
                <w:rFonts w:asciiTheme="minorEastAsia" w:hAnsiTheme="minorEastAsia" w:cs="Times New Roman"/>
                <w:snapToGrid w:val="0"/>
                <w:sz w:val="18"/>
              </w:rPr>
            </w:pPr>
            <w:r>
              <w:rPr>
                <w:rFonts w:asciiTheme="minorEastAsia" w:hAnsiTheme="minorEastAsia" w:cs="Times New Roman" w:hint="eastAsia"/>
                <w:bCs/>
                <w:snapToGrid w:val="0"/>
                <w:sz w:val="18"/>
              </w:rPr>
              <w:t>七、交货方式</w:t>
            </w:r>
            <w:r>
              <w:rPr>
                <w:rFonts w:asciiTheme="minorEastAsia" w:hAnsiTheme="minorEastAsia" w:cs="Times New Roman" w:hint="eastAsia"/>
                <w:snapToGrid w:val="0"/>
                <w:sz w:val="18"/>
              </w:rPr>
              <w:t xml:space="preserve">  </w:t>
            </w:r>
            <w:r>
              <w:rPr>
                <w:rFonts w:asciiTheme="minorEastAsia" w:hAnsiTheme="minorEastAsia" w:cs="Times New Roman"/>
                <w:snapToGrid w:val="0"/>
                <w:sz w:val="18"/>
              </w:rPr>
              <w:t>□</w:t>
            </w:r>
            <w:r>
              <w:rPr>
                <w:rFonts w:asciiTheme="minorEastAsia" w:hAnsiTheme="minorEastAsia" w:cs="Times New Roman" w:hint="eastAsia"/>
                <w:snapToGrid w:val="0"/>
                <w:sz w:val="18"/>
              </w:rPr>
              <w:t xml:space="preserve">甲方自提　</w:t>
            </w:r>
            <w:r>
              <w:rPr>
                <w:rFonts w:asciiTheme="minorEastAsia" w:hAnsiTheme="minorEastAsia" w:cs="Times New Roman"/>
                <w:snapToGrid w:val="0"/>
                <w:sz w:val="18"/>
              </w:rPr>
              <w:t>□</w:t>
            </w:r>
            <w:r>
              <w:rPr>
                <w:rFonts w:asciiTheme="minorEastAsia" w:hAnsiTheme="minorEastAsia" w:cs="Times New Roman" w:hint="eastAsia"/>
                <w:snapToGrid w:val="0"/>
                <w:sz w:val="18"/>
              </w:rPr>
              <w:t xml:space="preserve">乙方送货　</w:t>
            </w:r>
            <w:r>
              <w:rPr>
                <w:rFonts w:asciiTheme="minorEastAsia" w:hAnsiTheme="minorEastAsia" w:cs="Times New Roman"/>
                <w:snapToGrid w:val="0"/>
                <w:sz w:val="18"/>
              </w:rPr>
              <w:t>□</w:t>
            </w:r>
            <w:r>
              <w:rPr>
                <w:rFonts w:asciiTheme="minorEastAsia" w:hAnsiTheme="minorEastAsia" w:cs="Times New Roman" w:hint="eastAsia"/>
                <w:snapToGrid w:val="0"/>
                <w:sz w:val="18"/>
              </w:rPr>
              <w:t>甲方负责申请（</w:t>
            </w:r>
            <w:r>
              <w:rPr>
                <w:rFonts w:asciiTheme="minorEastAsia" w:hAnsiTheme="minorEastAsia" w:cs="Times New Roman"/>
                <w:snapToGrid w:val="0"/>
                <w:sz w:val="18"/>
              </w:rPr>
              <w:t>□</w:t>
            </w:r>
            <w:r>
              <w:rPr>
                <w:rFonts w:asciiTheme="minorEastAsia" w:hAnsiTheme="minorEastAsia" w:cs="Times New Roman" w:hint="eastAsia"/>
                <w:snapToGrid w:val="0"/>
                <w:sz w:val="18"/>
              </w:rPr>
              <w:t>公路</w:t>
            </w:r>
            <w:r>
              <w:rPr>
                <w:rFonts w:asciiTheme="minorEastAsia" w:hAnsiTheme="minorEastAsia" w:cs="Times New Roman"/>
                <w:snapToGrid w:val="0"/>
                <w:sz w:val="18"/>
              </w:rPr>
              <w:t xml:space="preserve">  □</w:t>
            </w:r>
            <w:r>
              <w:rPr>
                <w:rFonts w:asciiTheme="minorEastAsia" w:hAnsiTheme="minorEastAsia" w:cs="Times New Roman" w:hint="eastAsia"/>
                <w:snapToGrid w:val="0"/>
                <w:sz w:val="18"/>
              </w:rPr>
              <w:t>铁路</w:t>
            </w:r>
            <w:r>
              <w:rPr>
                <w:rFonts w:asciiTheme="minorEastAsia" w:hAnsiTheme="minorEastAsia" w:cs="Times New Roman"/>
                <w:snapToGrid w:val="0"/>
                <w:sz w:val="18"/>
              </w:rPr>
              <w:t xml:space="preserve">  □</w:t>
            </w:r>
            <w:r>
              <w:rPr>
                <w:rFonts w:asciiTheme="minorEastAsia" w:hAnsiTheme="minorEastAsia" w:cs="Times New Roman" w:hint="eastAsia"/>
                <w:snapToGrid w:val="0"/>
                <w:sz w:val="18"/>
              </w:rPr>
              <w:t>水运</w:t>
            </w:r>
            <w:r>
              <w:rPr>
                <w:rFonts w:asciiTheme="minorEastAsia" w:hAnsiTheme="minorEastAsia" w:cs="Times New Roman"/>
                <w:snapToGrid w:val="0"/>
                <w:sz w:val="18"/>
              </w:rPr>
              <w:t xml:space="preserve">  □</w:t>
            </w:r>
            <w:r>
              <w:rPr>
                <w:rFonts w:asciiTheme="minorEastAsia" w:hAnsiTheme="minorEastAsia" w:cs="Times New Roman" w:hint="eastAsia"/>
                <w:snapToGrid w:val="0"/>
                <w:sz w:val="18"/>
              </w:rPr>
              <w:t xml:space="preserve">航空）军事运输计划组织发运，乙方配合  </w:t>
            </w:r>
            <w:r>
              <w:rPr>
                <w:rFonts w:asciiTheme="minorEastAsia" w:hAnsiTheme="minorEastAsia" w:cs="Times New Roman"/>
                <w:snapToGrid w:val="0"/>
                <w:sz w:val="18"/>
              </w:rPr>
              <w:t>□</w:t>
            </w:r>
            <w:r>
              <w:rPr>
                <w:rFonts w:asciiTheme="minorEastAsia" w:hAnsiTheme="minorEastAsia" w:cs="Times New Roman" w:hint="eastAsia"/>
                <w:snapToGrid w:val="0"/>
                <w:sz w:val="18"/>
              </w:rPr>
              <w:t>其他</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u w:val="single"/>
              </w:rPr>
              <w:t xml:space="preserve">  </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rPr>
              <w:t>。</w:t>
            </w:r>
          </w:p>
          <w:p w:rsidR="002D0F2B" w:rsidRDefault="00EB60C8">
            <w:pPr>
              <w:adjustRightInd w:val="0"/>
              <w:snapToGrid w:val="0"/>
              <w:spacing w:line="260" w:lineRule="exact"/>
              <w:rPr>
                <w:rFonts w:asciiTheme="minorEastAsia" w:hAnsiTheme="minorEastAsia" w:cs="Times New Roman"/>
                <w:snapToGrid w:val="0"/>
                <w:sz w:val="18"/>
                <w:u w:val="single"/>
              </w:rPr>
            </w:pPr>
            <w:r>
              <w:rPr>
                <w:rFonts w:asciiTheme="minorEastAsia" w:hAnsiTheme="minorEastAsia" w:cs="Times New Roman" w:hint="eastAsia"/>
                <w:bCs/>
                <w:snapToGrid w:val="0"/>
                <w:sz w:val="18"/>
              </w:rPr>
              <w:t>八、运输费用</w:t>
            </w:r>
            <w:r>
              <w:rPr>
                <w:rFonts w:asciiTheme="minorEastAsia" w:hAnsiTheme="minorEastAsia" w:cs="Times New Roman"/>
                <w:snapToGrid w:val="0"/>
                <w:sz w:val="18"/>
              </w:rPr>
              <w:t xml:space="preserve">  □</w:t>
            </w:r>
            <w:r>
              <w:rPr>
                <w:rFonts w:asciiTheme="minorEastAsia" w:hAnsiTheme="minorEastAsia" w:cs="Times New Roman" w:hint="eastAsia"/>
                <w:snapToGrid w:val="0"/>
                <w:sz w:val="18"/>
              </w:rPr>
              <w:t xml:space="preserve">甲方承担，乙方代垫，凭票据报销  </w:t>
            </w:r>
            <w:r>
              <w:rPr>
                <w:rFonts w:asciiTheme="minorEastAsia" w:hAnsiTheme="minorEastAsia" w:cs="Times New Roman"/>
                <w:snapToGrid w:val="0"/>
                <w:sz w:val="18"/>
              </w:rPr>
              <w:t>□</w:t>
            </w:r>
            <w:r>
              <w:rPr>
                <w:rFonts w:asciiTheme="minorEastAsia" w:hAnsiTheme="minorEastAsia" w:cs="Times New Roman" w:hint="eastAsia"/>
                <w:snapToGrid w:val="0"/>
                <w:sz w:val="18"/>
              </w:rPr>
              <w:t xml:space="preserve">乙方承担  </w:t>
            </w:r>
            <w:r>
              <w:rPr>
                <w:rFonts w:asciiTheme="minorEastAsia" w:hAnsiTheme="minorEastAsia" w:cs="Times New Roman"/>
                <w:snapToGrid w:val="0"/>
                <w:sz w:val="18"/>
              </w:rPr>
              <w:t>□</w:t>
            </w:r>
            <w:r>
              <w:rPr>
                <w:rFonts w:asciiTheme="minorEastAsia" w:hAnsiTheme="minorEastAsia" w:cs="Times New Roman" w:hint="eastAsia"/>
                <w:snapToGrid w:val="0"/>
                <w:sz w:val="18"/>
              </w:rPr>
              <w:t>甲方承担费用</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rPr>
              <w:t xml:space="preserve">元，乙方包干使用  </w:t>
            </w:r>
            <w:r>
              <w:rPr>
                <w:rFonts w:asciiTheme="minorEastAsia" w:hAnsiTheme="minorEastAsia" w:cs="Times New Roman"/>
                <w:snapToGrid w:val="0"/>
                <w:sz w:val="18"/>
              </w:rPr>
              <w:t>□</w:t>
            </w:r>
            <w:r>
              <w:rPr>
                <w:rFonts w:asciiTheme="minorEastAsia" w:hAnsiTheme="minorEastAsia" w:cs="Times New Roman" w:hint="eastAsia"/>
                <w:snapToGrid w:val="0"/>
                <w:sz w:val="18"/>
              </w:rPr>
              <w:t>其它</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u w:val="single"/>
              </w:rPr>
              <w:t xml:space="preserve"> </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rPr>
              <w:t>。</w:t>
            </w:r>
          </w:p>
          <w:p w:rsidR="002D0F2B" w:rsidRDefault="00EB60C8">
            <w:pPr>
              <w:adjustRightInd w:val="0"/>
              <w:snapToGrid w:val="0"/>
              <w:spacing w:line="260" w:lineRule="exact"/>
              <w:rPr>
                <w:rFonts w:asciiTheme="minorEastAsia" w:hAnsiTheme="minorEastAsia" w:cs="Times New Roman"/>
                <w:snapToGrid w:val="0"/>
                <w:sz w:val="18"/>
              </w:rPr>
            </w:pPr>
            <w:r>
              <w:rPr>
                <w:rFonts w:asciiTheme="minorEastAsia" w:hAnsiTheme="minorEastAsia" w:cs="Times New Roman" w:hint="eastAsia"/>
                <w:bCs/>
                <w:snapToGrid w:val="0"/>
                <w:sz w:val="18"/>
              </w:rPr>
              <w:t xml:space="preserve">九、售后服务  </w:t>
            </w:r>
            <w:r>
              <w:rPr>
                <w:rFonts w:asciiTheme="minorEastAsia" w:hAnsiTheme="minorEastAsia" w:cs="Times New Roman"/>
                <w:snapToGrid w:val="0"/>
                <w:sz w:val="18"/>
              </w:rPr>
              <w:t>□</w:t>
            </w:r>
            <w:r>
              <w:rPr>
                <w:rFonts w:asciiTheme="minorEastAsia" w:hAnsiTheme="minorEastAsia" w:cs="Times New Roman" w:hint="eastAsia"/>
                <w:snapToGrid w:val="0"/>
                <w:sz w:val="18"/>
              </w:rPr>
              <w:t>售后服务联系方式：固定电话</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rPr>
              <w:t>，手机</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u w:val="single"/>
              </w:rPr>
              <w:t xml:space="preserve">    </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rPr>
              <w:t>，电子邮箱</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u w:val="single"/>
              </w:rPr>
              <w:t xml:space="preserve"> </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rPr>
              <w:t>。</w:t>
            </w:r>
          </w:p>
          <w:p w:rsidR="002D0F2B" w:rsidRDefault="00EB60C8" w:rsidP="00EB60C8">
            <w:pPr>
              <w:adjustRightInd w:val="0"/>
              <w:snapToGrid w:val="0"/>
              <w:spacing w:line="260" w:lineRule="exact"/>
              <w:ind w:firstLineChars="775" w:firstLine="1273"/>
              <w:rPr>
                <w:rFonts w:asciiTheme="minorEastAsia" w:hAnsiTheme="minorEastAsia" w:cs="Times New Roman"/>
                <w:snapToGrid w:val="0"/>
                <w:sz w:val="18"/>
              </w:rPr>
            </w:pPr>
            <w:r>
              <w:rPr>
                <w:rFonts w:asciiTheme="minorEastAsia" w:hAnsiTheme="minorEastAsia" w:cs="Times New Roman"/>
                <w:snapToGrid w:val="0"/>
                <w:sz w:val="18"/>
              </w:rPr>
              <w:t>□</w:t>
            </w:r>
            <w:r>
              <w:rPr>
                <w:rFonts w:asciiTheme="minorEastAsia" w:hAnsiTheme="minorEastAsia" w:cs="Times New Roman" w:hint="eastAsia"/>
                <w:snapToGrid w:val="0"/>
                <w:sz w:val="18"/>
              </w:rPr>
              <w:t>质保期</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u w:val="single"/>
              </w:rPr>
              <w:t xml:space="preserve">      </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u w:val="single"/>
              </w:rPr>
              <w:t xml:space="preserve">    </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rPr>
              <w:t>。质保期内</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rPr>
              <w:t>，超出质保期后</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u w:val="single"/>
              </w:rPr>
              <w:t xml:space="preserve">  </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rPr>
              <w:t>。</w:t>
            </w:r>
          </w:p>
          <w:p w:rsidR="002D0F2B" w:rsidRDefault="00EB60C8" w:rsidP="00EB60C8">
            <w:pPr>
              <w:adjustRightInd w:val="0"/>
              <w:snapToGrid w:val="0"/>
              <w:spacing w:line="260" w:lineRule="exact"/>
              <w:ind w:firstLineChars="778" w:firstLine="1278"/>
              <w:rPr>
                <w:rFonts w:asciiTheme="minorEastAsia" w:hAnsiTheme="minorEastAsia" w:cs="Times New Roman"/>
                <w:snapToGrid w:val="0"/>
                <w:sz w:val="18"/>
              </w:rPr>
            </w:pPr>
            <w:r>
              <w:rPr>
                <w:rFonts w:asciiTheme="minorEastAsia" w:hAnsiTheme="minorEastAsia" w:cs="Times New Roman"/>
                <w:snapToGrid w:val="0"/>
                <w:sz w:val="18"/>
              </w:rPr>
              <w:t>□</w:t>
            </w:r>
            <w:r>
              <w:rPr>
                <w:rFonts w:asciiTheme="minorEastAsia" w:hAnsiTheme="minorEastAsia" w:cs="Times New Roman" w:hint="eastAsia"/>
                <w:snapToGrid w:val="0"/>
                <w:sz w:val="18"/>
              </w:rPr>
              <w:t>保修期</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u w:val="single"/>
              </w:rPr>
              <w:t xml:space="preserve">          </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rPr>
              <w:t>。保修期内</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u w:val="single"/>
              </w:rPr>
              <w:t xml:space="preserve">    </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rPr>
              <w:t>，超出保修期后</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u w:val="single"/>
              </w:rPr>
              <w:t xml:space="preserve"> </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u w:val="single"/>
              </w:rPr>
              <w:t xml:space="preserve"> </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rPr>
              <w:t>。</w:t>
            </w:r>
          </w:p>
          <w:p w:rsidR="002D0F2B" w:rsidRDefault="00EB60C8" w:rsidP="00EB60C8">
            <w:pPr>
              <w:adjustRightInd w:val="0"/>
              <w:snapToGrid w:val="0"/>
              <w:spacing w:line="260" w:lineRule="exact"/>
              <w:ind w:firstLineChars="778" w:firstLine="1278"/>
              <w:rPr>
                <w:rFonts w:asciiTheme="minorEastAsia" w:hAnsiTheme="minorEastAsia" w:cs="Times New Roman"/>
                <w:snapToGrid w:val="0"/>
                <w:sz w:val="18"/>
              </w:rPr>
            </w:pPr>
            <w:r>
              <w:rPr>
                <w:rFonts w:asciiTheme="minorEastAsia" w:hAnsiTheme="minorEastAsia" w:cs="Times New Roman"/>
                <w:snapToGrid w:val="0"/>
                <w:sz w:val="18"/>
              </w:rPr>
              <w:t>□</w:t>
            </w:r>
            <w:r>
              <w:rPr>
                <w:rFonts w:asciiTheme="minorEastAsia" w:hAnsiTheme="minorEastAsia" w:cs="Times New Roman" w:hint="eastAsia"/>
                <w:snapToGrid w:val="0"/>
                <w:sz w:val="18"/>
              </w:rPr>
              <w:t>培训方式及费用承担</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u w:val="single"/>
              </w:rPr>
              <w:t xml:space="preserve"> </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rPr>
              <w:t>。</w:t>
            </w:r>
          </w:p>
          <w:p w:rsidR="002D0F2B" w:rsidRDefault="00EB60C8" w:rsidP="00EB60C8">
            <w:pPr>
              <w:adjustRightInd w:val="0"/>
              <w:snapToGrid w:val="0"/>
              <w:spacing w:line="260" w:lineRule="exact"/>
              <w:ind w:firstLineChars="778" w:firstLine="1278"/>
              <w:rPr>
                <w:rFonts w:asciiTheme="minorEastAsia" w:hAnsiTheme="minorEastAsia" w:cs="Times New Roman"/>
                <w:snapToGrid w:val="0"/>
                <w:sz w:val="18"/>
                <w:szCs w:val="18"/>
              </w:rPr>
            </w:pPr>
            <w:r>
              <w:rPr>
                <w:rFonts w:asciiTheme="minorEastAsia" w:hAnsiTheme="minorEastAsia" w:cs="Times New Roman"/>
                <w:snapToGrid w:val="0"/>
                <w:sz w:val="18"/>
              </w:rPr>
              <w:t>□</w:t>
            </w:r>
            <w:r>
              <w:rPr>
                <w:rFonts w:asciiTheme="minorEastAsia" w:hAnsiTheme="minorEastAsia" w:cs="Times New Roman" w:hint="eastAsia"/>
                <w:snapToGrid w:val="0"/>
                <w:sz w:val="18"/>
              </w:rPr>
              <w:t xml:space="preserve">乙方承诺在战时和平时特殊情况下的军事行动中优先向甲方提供有关支援服务。  </w:t>
            </w:r>
            <w:r>
              <w:rPr>
                <w:rFonts w:asciiTheme="minorEastAsia" w:hAnsiTheme="minorEastAsia" w:cs="Times New Roman"/>
                <w:snapToGrid w:val="0"/>
                <w:sz w:val="18"/>
              </w:rPr>
              <w:t>□</w:t>
            </w:r>
            <w:r>
              <w:rPr>
                <w:rFonts w:asciiTheme="minorEastAsia" w:hAnsiTheme="minorEastAsia" w:cs="Times New Roman" w:hint="eastAsia"/>
                <w:snapToGrid w:val="0"/>
                <w:sz w:val="18"/>
              </w:rPr>
              <w:t>其他</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u w:val="single"/>
              </w:rPr>
              <w:t xml:space="preserve">    </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szCs w:val="18"/>
              </w:rPr>
              <w:t>。</w:t>
            </w:r>
          </w:p>
          <w:p w:rsidR="002D0F2B" w:rsidRDefault="00EB60C8" w:rsidP="00EB60C8">
            <w:pPr>
              <w:adjustRightInd w:val="0"/>
              <w:snapToGrid w:val="0"/>
              <w:spacing w:line="260" w:lineRule="exact"/>
              <w:ind w:left="1276" w:hangingChars="777" w:hanging="1276"/>
              <w:rPr>
                <w:rFonts w:asciiTheme="minorEastAsia" w:hAnsiTheme="minorEastAsia" w:cs="Times New Roman"/>
                <w:snapToGrid w:val="0"/>
                <w:sz w:val="18"/>
              </w:rPr>
            </w:pPr>
            <w:r>
              <w:rPr>
                <w:rFonts w:asciiTheme="minorEastAsia" w:hAnsiTheme="minorEastAsia" w:cs="Times New Roman" w:hint="eastAsia"/>
                <w:bCs/>
                <w:snapToGrid w:val="0"/>
                <w:sz w:val="18"/>
              </w:rPr>
              <w:t>十、资金结算</w:t>
            </w:r>
            <w:r>
              <w:rPr>
                <w:rFonts w:asciiTheme="minorEastAsia" w:hAnsiTheme="minorEastAsia" w:cs="Times New Roman" w:hint="eastAsia"/>
                <w:snapToGrid w:val="0"/>
                <w:sz w:val="18"/>
              </w:rPr>
              <w:t xml:space="preserve">  </w:t>
            </w:r>
            <w:r>
              <w:rPr>
                <w:rFonts w:asciiTheme="minorEastAsia" w:hAnsiTheme="minorEastAsia" w:cs="Times New Roman"/>
                <w:snapToGrid w:val="0"/>
                <w:sz w:val="18"/>
              </w:rPr>
              <w:t>□</w:t>
            </w:r>
            <w:r>
              <w:rPr>
                <w:rFonts w:asciiTheme="minorEastAsia" w:hAnsiTheme="minorEastAsia" w:cs="Times New Roman" w:hint="eastAsia"/>
                <w:snapToGrid w:val="0"/>
                <w:sz w:val="18"/>
              </w:rPr>
              <w:t>自本合同签订生效之日起</w:t>
            </w:r>
            <w:r>
              <w:rPr>
                <w:rFonts w:asciiTheme="minorEastAsia" w:hAnsiTheme="minorEastAsia" w:cs="Times New Roman" w:hint="eastAsia"/>
                <w:snapToGrid w:val="0"/>
                <w:sz w:val="18"/>
                <w:u w:val="single"/>
              </w:rPr>
              <w:t xml:space="preserve">      </w:t>
            </w:r>
            <w:r>
              <w:rPr>
                <w:rFonts w:asciiTheme="minorEastAsia" w:hAnsiTheme="minorEastAsia" w:cs="Times New Roman" w:hint="eastAsia"/>
                <w:snapToGrid w:val="0"/>
                <w:sz w:val="18"/>
              </w:rPr>
              <w:t>天内，甲方向乙方支付合同总金额的</w:t>
            </w:r>
            <w:r>
              <w:rPr>
                <w:rFonts w:asciiTheme="minorEastAsia" w:hAnsiTheme="minorEastAsia" w:cs="Times New Roman" w:hint="eastAsia"/>
                <w:snapToGrid w:val="0"/>
                <w:sz w:val="18"/>
                <w:u w:val="single"/>
              </w:rPr>
              <w:t xml:space="preserve">           </w:t>
            </w:r>
            <w:r>
              <w:rPr>
                <w:rFonts w:asciiTheme="minorEastAsia" w:hAnsiTheme="minorEastAsia" w:cs="Times New Roman"/>
                <w:snapToGrid w:val="0"/>
                <w:sz w:val="18"/>
              </w:rPr>
              <w:t>%</w:t>
            </w:r>
            <w:r>
              <w:rPr>
                <w:rFonts w:asciiTheme="minorEastAsia" w:hAnsiTheme="minorEastAsia" w:cs="Times New Roman" w:hint="eastAsia"/>
                <w:snapToGrid w:val="0"/>
                <w:sz w:val="18"/>
              </w:rPr>
              <w:t xml:space="preserve">的预付款。  </w:t>
            </w:r>
            <w:r>
              <w:rPr>
                <w:rFonts w:asciiTheme="minorEastAsia" w:hAnsiTheme="minorEastAsia" w:cs="Times New Roman"/>
                <w:snapToGrid w:val="0"/>
                <w:sz w:val="18"/>
              </w:rPr>
              <w:t>□</w:t>
            </w:r>
            <w:r>
              <w:rPr>
                <w:rFonts w:asciiTheme="minorEastAsia" w:hAnsiTheme="minorEastAsia" w:cs="Times New Roman" w:hint="eastAsia"/>
                <w:snapToGrid w:val="0"/>
                <w:sz w:val="18"/>
              </w:rPr>
              <w:t>首检合格后再办理预付款。物资检验验收合格并完成交货后</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rPr>
              <w:t>天内，甲方凭乙方提供的相关票据单证，向乙方支付合同总金额的</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u w:val="single"/>
              </w:rPr>
              <w:t xml:space="preserve"> </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u w:val="single"/>
              </w:rPr>
              <w:t xml:space="preserve">  </w:t>
            </w:r>
            <w:r>
              <w:rPr>
                <w:rFonts w:asciiTheme="minorEastAsia" w:hAnsiTheme="minorEastAsia" w:cs="Times New Roman"/>
                <w:snapToGrid w:val="0"/>
                <w:sz w:val="18"/>
                <w:u w:val="single"/>
              </w:rPr>
              <w:t xml:space="preserve">    </w:t>
            </w:r>
            <w:r>
              <w:rPr>
                <w:rFonts w:asciiTheme="minorEastAsia" w:hAnsiTheme="minorEastAsia" w:cs="Times New Roman"/>
                <w:snapToGrid w:val="0"/>
                <w:sz w:val="18"/>
              </w:rPr>
              <w:t>%</w:t>
            </w:r>
            <w:r>
              <w:rPr>
                <w:rFonts w:asciiTheme="minorEastAsia" w:hAnsiTheme="minorEastAsia" w:cs="Times New Roman" w:hint="eastAsia"/>
                <w:snapToGrid w:val="0"/>
                <w:sz w:val="18"/>
              </w:rPr>
              <w:t xml:space="preserve">，  </w:t>
            </w:r>
            <w:r>
              <w:rPr>
                <w:rFonts w:asciiTheme="minorEastAsia" w:hAnsiTheme="minorEastAsia" w:cs="Times New Roman"/>
                <w:snapToGrid w:val="0"/>
                <w:sz w:val="18"/>
              </w:rPr>
              <w:t>□</w:t>
            </w:r>
            <w:r>
              <w:rPr>
                <w:rFonts w:asciiTheme="minorEastAsia" w:hAnsiTheme="minorEastAsia" w:cs="Times New Roman" w:hint="eastAsia"/>
                <w:snapToGrid w:val="0"/>
                <w:sz w:val="18"/>
              </w:rPr>
              <w:t>余</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u w:val="single"/>
              </w:rPr>
              <w:t xml:space="preserve">   </w:t>
            </w:r>
            <w:r>
              <w:rPr>
                <w:rFonts w:asciiTheme="minorEastAsia" w:hAnsiTheme="minorEastAsia" w:cs="Times New Roman"/>
                <w:snapToGrid w:val="0"/>
                <w:sz w:val="18"/>
                <w:u w:val="single"/>
              </w:rPr>
              <w:t xml:space="preserve">    </w:t>
            </w:r>
            <w:r>
              <w:rPr>
                <w:rFonts w:asciiTheme="minorEastAsia" w:hAnsiTheme="minorEastAsia" w:cs="Times New Roman"/>
                <w:snapToGrid w:val="0"/>
                <w:sz w:val="18"/>
              </w:rPr>
              <w:t>%</w:t>
            </w:r>
            <w:r>
              <w:rPr>
                <w:rFonts w:asciiTheme="minorEastAsia" w:hAnsiTheme="minorEastAsia" w:cs="Times New Roman" w:hint="eastAsia"/>
                <w:snapToGrid w:val="0"/>
                <w:sz w:val="18"/>
              </w:rPr>
              <w:t xml:space="preserve">作为质量保证金，自交货之日起  </w:t>
            </w:r>
            <w:r>
              <w:rPr>
                <w:rFonts w:asciiTheme="minorEastAsia" w:hAnsiTheme="minorEastAsia" w:cs="Times New Roman"/>
                <w:snapToGrid w:val="0"/>
                <w:sz w:val="18"/>
              </w:rPr>
              <w:t>□</w:t>
            </w:r>
            <w:r>
              <w:rPr>
                <w:rFonts w:asciiTheme="minorEastAsia" w:hAnsiTheme="minorEastAsia" w:cs="Times New Roman" w:hint="eastAsia"/>
                <w:snapToGrid w:val="0"/>
                <w:sz w:val="18"/>
              </w:rPr>
              <w:t xml:space="preserve">三个月  </w:t>
            </w:r>
            <w:r>
              <w:rPr>
                <w:rFonts w:asciiTheme="minorEastAsia" w:hAnsiTheme="minorEastAsia" w:cs="Times New Roman"/>
                <w:snapToGrid w:val="0"/>
                <w:sz w:val="18"/>
              </w:rPr>
              <w:t>□</w:t>
            </w:r>
            <w:r>
              <w:rPr>
                <w:rFonts w:asciiTheme="minorEastAsia" w:hAnsiTheme="minorEastAsia" w:cs="Times New Roman" w:hint="eastAsia"/>
                <w:snapToGrid w:val="0"/>
                <w:sz w:val="18"/>
              </w:rPr>
              <w:t xml:space="preserve">六个月  </w:t>
            </w:r>
            <w:r>
              <w:rPr>
                <w:rFonts w:asciiTheme="minorEastAsia" w:hAnsiTheme="minorEastAsia" w:cs="Times New Roman"/>
                <w:snapToGrid w:val="0"/>
                <w:sz w:val="18"/>
              </w:rPr>
              <w:t>□</w:t>
            </w:r>
            <w:r>
              <w:rPr>
                <w:rFonts w:asciiTheme="minorEastAsia" w:hAnsiTheme="minorEastAsia" w:cs="Times New Roman" w:hint="eastAsia"/>
                <w:snapToGrid w:val="0"/>
                <w:sz w:val="18"/>
              </w:rPr>
              <w:t xml:space="preserve">十二个月  </w:t>
            </w:r>
            <w:r>
              <w:rPr>
                <w:rFonts w:asciiTheme="minorEastAsia" w:hAnsiTheme="minorEastAsia" w:cs="Times New Roman"/>
                <w:snapToGrid w:val="0"/>
                <w:sz w:val="18"/>
              </w:rPr>
              <w:t>□</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u w:val="single"/>
              </w:rPr>
              <w:t xml:space="preserve">  </w:t>
            </w:r>
            <w:r>
              <w:rPr>
                <w:rFonts w:asciiTheme="minorEastAsia" w:hAnsiTheme="minorEastAsia" w:cs="Times New Roman"/>
                <w:snapToGrid w:val="0"/>
                <w:sz w:val="18"/>
                <w:u w:val="single"/>
              </w:rPr>
              <w:t xml:space="preserve">  </w:t>
            </w:r>
            <w:proofErr w:type="gramStart"/>
            <w:r>
              <w:rPr>
                <w:rFonts w:asciiTheme="minorEastAsia" w:hAnsiTheme="minorEastAsia" w:cs="Times New Roman" w:hint="eastAsia"/>
                <w:snapToGrid w:val="0"/>
                <w:sz w:val="18"/>
              </w:rPr>
              <w:t>月正常</w:t>
            </w:r>
            <w:proofErr w:type="gramEnd"/>
            <w:r>
              <w:rPr>
                <w:rFonts w:asciiTheme="minorEastAsia" w:hAnsiTheme="minorEastAsia" w:cs="Times New Roman" w:hint="eastAsia"/>
                <w:snapToGrid w:val="0"/>
                <w:sz w:val="18"/>
              </w:rPr>
              <w:t xml:space="preserve">使用且无质量问题时，一次性结清。  </w:t>
            </w:r>
            <w:r>
              <w:rPr>
                <w:rFonts w:asciiTheme="minorEastAsia" w:hAnsiTheme="minorEastAsia" w:cs="Times New Roman"/>
                <w:snapToGrid w:val="0"/>
                <w:sz w:val="18"/>
              </w:rPr>
              <w:t>□</w:t>
            </w:r>
            <w:r>
              <w:rPr>
                <w:rFonts w:asciiTheme="minorEastAsia" w:hAnsiTheme="minorEastAsia" w:cs="Times New Roman" w:hint="eastAsia"/>
                <w:snapToGrid w:val="0"/>
                <w:sz w:val="18"/>
              </w:rPr>
              <w:t>最终</w:t>
            </w:r>
            <w:proofErr w:type="gramStart"/>
            <w:r>
              <w:rPr>
                <w:rFonts w:asciiTheme="minorEastAsia" w:hAnsiTheme="minorEastAsia" w:cs="Times New Roman" w:hint="eastAsia"/>
                <w:snapToGrid w:val="0"/>
                <w:sz w:val="18"/>
              </w:rPr>
              <w:t>结算按</w:t>
            </w:r>
            <w:proofErr w:type="gramEnd"/>
            <w:r>
              <w:rPr>
                <w:rFonts w:asciiTheme="minorEastAsia" w:hAnsiTheme="minorEastAsia" w:cs="Times New Roman" w:hint="eastAsia"/>
                <w:snapToGrid w:val="0"/>
                <w:sz w:val="18"/>
              </w:rPr>
              <w:t>审价报告执行。</w:t>
            </w:r>
          </w:p>
          <w:p w:rsidR="002D0F2B" w:rsidRDefault="00EB60C8">
            <w:pPr>
              <w:adjustRightInd w:val="0"/>
              <w:snapToGrid w:val="0"/>
              <w:spacing w:line="260" w:lineRule="exact"/>
              <w:rPr>
                <w:rFonts w:asciiTheme="minorEastAsia" w:hAnsiTheme="minorEastAsia" w:cs="Times New Roman"/>
                <w:bCs/>
                <w:snapToGrid w:val="0"/>
                <w:sz w:val="18"/>
              </w:rPr>
            </w:pPr>
            <w:r>
              <w:rPr>
                <w:rFonts w:asciiTheme="minorEastAsia" w:hAnsiTheme="minorEastAsia" w:cs="Times New Roman" w:hint="eastAsia"/>
                <w:bCs/>
                <w:snapToGrid w:val="0"/>
                <w:sz w:val="18"/>
              </w:rPr>
              <w:t>十一、知识产权</w:t>
            </w:r>
            <w:r>
              <w:rPr>
                <w:rFonts w:asciiTheme="minorEastAsia" w:hAnsiTheme="minorEastAsia" w:cs="Times New Roman" w:hint="eastAsia"/>
                <w:b/>
                <w:bCs/>
                <w:snapToGrid w:val="0"/>
                <w:sz w:val="18"/>
              </w:rPr>
              <w:t xml:space="preserve">  </w:t>
            </w:r>
            <w:r>
              <w:rPr>
                <w:rFonts w:asciiTheme="minorEastAsia" w:hAnsiTheme="minorEastAsia" w:cs="Times New Roman" w:hint="eastAsia"/>
                <w:bCs/>
                <w:snapToGrid w:val="0"/>
                <w:sz w:val="18"/>
              </w:rPr>
              <w:t>乙方应保证甲方使用其提供的物资时不受第三方关于侵犯专利权、商标权和工业设计权的指控，甲方不承担任何连带责任和赔偿责任。</w:t>
            </w:r>
          </w:p>
          <w:p w:rsidR="002D0F2B" w:rsidRDefault="00EB60C8" w:rsidP="00EB60C8">
            <w:pPr>
              <w:adjustRightInd w:val="0"/>
              <w:snapToGrid w:val="0"/>
              <w:spacing w:line="260" w:lineRule="exact"/>
              <w:ind w:left="1447" w:hangingChars="881" w:hanging="1447"/>
              <w:rPr>
                <w:rFonts w:asciiTheme="minorEastAsia" w:hAnsiTheme="minorEastAsia" w:cs="Times New Roman"/>
                <w:b/>
                <w:bCs/>
                <w:snapToGrid w:val="0"/>
                <w:sz w:val="18"/>
              </w:rPr>
            </w:pPr>
            <w:r>
              <w:rPr>
                <w:rFonts w:asciiTheme="minorEastAsia" w:hAnsiTheme="minorEastAsia" w:cs="Times New Roman" w:hint="eastAsia"/>
                <w:bCs/>
                <w:snapToGrid w:val="0"/>
                <w:sz w:val="18"/>
              </w:rPr>
              <w:t>十二、保密责任</w:t>
            </w:r>
            <w:r>
              <w:rPr>
                <w:rFonts w:asciiTheme="minorEastAsia" w:hAnsiTheme="minorEastAsia" w:cs="Times New Roman" w:hint="eastAsia"/>
                <w:b/>
                <w:bCs/>
                <w:snapToGrid w:val="0"/>
                <w:sz w:val="18"/>
              </w:rPr>
              <w:t xml:space="preserve">  </w:t>
            </w:r>
            <w:r>
              <w:rPr>
                <w:rFonts w:asciiTheme="minorEastAsia" w:hAnsiTheme="minorEastAsia" w:cs="Times New Roman"/>
                <w:snapToGrid w:val="0"/>
                <w:sz w:val="18"/>
              </w:rPr>
              <w:t>□</w:t>
            </w:r>
            <w:r>
              <w:rPr>
                <w:rFonts w:asciiTheme="minorEastAsia" w:hAnsiTheme="minorEastAsia" w:cs="Times New Roman" w:hint="eastAsia"/>
                <w:snapToGrid w:val="0"/>
                <w:sz w:val="18"/>
              </w:rPr>
              <w:t xml:space="preserve">甲方对乙方的商业秘密应当保密  </w:t>
            </w:r>
            <w:r>
              <w:rPr>
                <w:rFonts w:asciiTheme="minorEastAsia" w:hAnsiTheme="minorEastAsia" w:cs="Times New Roman"/>
                <w:snapToGrid w:val="0"/>
                <w:sz w:val="18"/>
              </w:rPr>
              <w:t>□</w:t>
            </w:r>
            <w:r>
              <w:rPr>
                <w:rFonts w:asciiTheme="minorEastAsia" w:hAnsiTheme="minorEastAsia" w:cs="Times New Roman" w:hint="eastAsia"/>
                <w:bCs/>
                <w:snapToGrid w:val="0"/>
                <w:sz w:val="18"/>
              </w:rPr>
              <w:t xml:space="preserve">乙方对本合同的签订、履行及解除等事项保密，  </w:t>
            </w:r>
            <w:r>
              <w:rPr>
                <w:rFonts w:asciiTheme="minorEastAsia" w:hAnsiTheme="minorEastAsia" w:cs="Times New Roman"/>
                <w:snapToGrid w:val="0"/>
                <w:sz w:val="18"/>
              </w:rPr>
              <w:t>□</w:t>
            </w:r>
            <w:r>
              <w:rPr>
                <w:rFonts w:asciiTheme="minorEastAsia" w:hAnsiTheme="minorEastAsia" w:cs="Times New Roman" w:hint="eastAsia"/>
                <w:snapToGrid w:val="0"/>
                <w:sz w:val="18"/>
              </w:rPr>
              <w:t xml:space="preserve">涉及物资的全部技术资料等未经甲方同意乙方不得向社会公开  </w:t>
            </w:r>
            <w:r>
              <w:rPr>
                <w:rFonts w:asciiTheme="minorEastAsia" w:hAnsiTheme="minorEastAsia" w:cs="Times New Roman"/>
                <w:snapToGrid w:val="0"/>
                <w:sz w:val="18"/>
              </w:rPr>
              <w:t>□</w:t>
            </w:r>
            <w:r>
              <w:rPr>
                <w:rFonts w:asciiTheme="minorEastAsia" w:hAnsiTheme="minorEastAsia" w:cs="Times New Roman" w:hint="eastAsia"/>
                <w:snapToGrid w:val="0"/>
                <w:sz w:val="18"/>
              </w:rPr>
              <w:t xml:space="preserve">乙方应对甲方委托送货的发运单、接收单位目录和售后服务单位目录等资料，按密级管理，不得泄密。  </w:t>
            </w:r>
            <w:r>
              <w:rPr>
                <w:rFonts w:asciiTheme="minorEastAsia" w:hAnsiTheme="minorEastAsia" w:cs="Times New Roman"/>
                <w:snapToGrid w:val="0"/>
                <w:sz w:val="18"/>
              </w:rPr>
              <w:t>□</w:t>
            </w:r>
            <w:r>
              <w:rPr>
                <w:rFonts w:asciiTheme="minorEastAsia" w:hAnsiTheme="minorEastAsia" w:cs="Times New Roman" w:hint="eastAsia"/>
                <w:snapToGrid w:val="0"/>
                <w:sz w:val="18"/>
              </w:rPr>
              <w:t>其他</w:t>
            </w:r>
            <w:r>
              <w:rPr>
                <w:rFonts w:asciiTheme="minorEastAsia" w:hAnsiTheme="minorEastAsia" w:cs="Times New Roman"/>
                <w:bCs/>
                <w:snapToGrid w:val="0"/>
                <w:sz w:val="18"/>
                <w:u w:val="single"/>
              </w:rPr>
              <w:t xml:space="preserve">               </w:t>
            </w:r>
            <w:r>
              <w:rPr>
                <w:rFonts w:asciiTheme="minorEastAsia" w:hAnsiTheme="minorEastAsia" w:cs="Times New Roman" w:hint="eastAsia"/>
                <w:bCs/>
                <w:snapToGrid w:val="0"/>
                <w:sz w:val="18"/>
                <w:u w:val="single"/>
              </w:rPr>
              <w:t xml:space="preserve"> </w:t>
            </w:r>
            <w:r>
              <w:rPr>
                <w:rFonts w:asciiTheme="minorEastAsia" w:hAnsiTheme="minorEastAsia" w:cs="Times New Roman"/>
                <w:bCs/>
                <w:snapToGrid w:val="0"/>
                <w:sz w:val="18"/>
                <w:u w:val="single"/>
              </w:rPr>
              <w:t xml:space="preserve">                                       </w:t>
            </w:r>
            <w:r>
              <w:rPr>
                <w:rFonts w:asciiTheme="minorEastAsia" w:hAnsiTheme="minorEastAsia" w:cs="Times New Roman" w:hint="eastAsia"/>
                <w:bCs/>
                <w:snapToGrid w:val="0"/>
                <w:sz w:val="18"/>
              </w:rPr>
              <w:t>。</w:t>
            </w:r>
          </w:p>
          <w:p w:rsidR="002D0F2B" w:rsidRDefault="00EB60C8" w:rsidP="00EB60C8">
            <w:pPr>
              <w:adjustRightInd w:val="0"/>
              <w:snapToGrid w:val="0"/>
              <w:spacing w:line="260" w:lineRule="exact"/>
              <w:ind w:left="1197" w:hangingChars="729" w:hanging="1197"/>
              <w:rPr>
                <w:rFonts w:asciiTheme="minorEastAsia" w:hAnsiTheme="minorEastAsia" w:cs="Times New Roman"/>
                <w:snapToGrid w:val="0"/>
                <w:sz w:val="18"/>
              </w:rPr>
            </w:pPr>
            <w:r>
              <w:rPr>
                <w:rFonts w:asciiTheme="minorEastAsia" w:hAnsiTheme="minorEastAsia" w:cs="Times New Roman" w:hint="eastAsia"/>
                <w:bCs/>
                <w:snapToGrid w:val="0"/>
                <w:sz w:val="18"/>
              </w:rPr>
              <w:t xml:space="preserve">十三、合同变更与解除  </w:t>
            </w:r>
            <w:r>
              <w:rPr>
                <w:rFonts w:asciiTheme="minorEastAsia" w:hAnsiTheme="minorEastAsia" w:cs="Times New Roman"/>
                <w:snapToGrid w:val="0"/>
                <w:sz w:val="18"/>
              </w:rPr>
              <w:t>□</w:t>
            </w:r>
            <w:r>
              <w:rPr>
                <w:rFonts w:asciiTheme="minorEastAsia" w:hAnsiTheme="minorEastAsia" w:cs="Times New Roman" w:hint="eastAsia"/>
                <w:snapToGrid w:val="0"/>
                <w:sz w:val="18"/>
              </w:rPr>
              <w:t>甲乙双方任何一方要求变更、解除或终止合同时，应及时通知对方，并采用书面形式由双方达成协议</w:t>
            </w:r>
            <w:r>
              <w:rPr>
                <w:rFonts w:asciiTheme="minorEastAsia" w:hAnsiTheme="minorEastAsia" w:cs="Times New Roman"/>
                <w:snapToGrid w:val="0"/>
                <w:sz w:val="18"/>
              </w:rPr>
              <w:t xml:space="preserve">  □</w:t>
            </w:r>
            <w:r>
              <w:rPr>
                <w:rFonts w:asciiTheme="minorEastAsia" w:hAnsiTheme="minorEastAsia" w:cs="Times New Roman" w:hint="eastAsia"/>
                <w:snapToGrid w:val="0"/>
                <w:sz w:val="18"/>
              </w:rPr>
              <w:t>甲方因任务取消等情况，可以变更或解除合同，给乙方造成损失的，甲方应当赔偿</w:t>
            </w:r>
            <w:r>
              <w:rPr>
                <w:rFonts w:asciiTheme="minorEastAsia" w:hAnsiTheme="minorEastAsia" w:cs="Times New Roman"/>
                <w:snapToGrid w:val="0"/>
                <w:sz w:val="18"/>
              </w:rPr>
              <w:t xml:space="preserve">  □</w:t>
            </w:r>
            <w:r>
              <w:rPr>
                <w:rFonts w:asciiTheme="minorEastAsia" w:hAnsiTheme="minorEastAsia" w:cs="Times New Roman" w:hint="eastAsia"/>
                <w:snapToGrid w:val="0"/>
                <w:sz w:val="18"/>
              </w:rPr>
              <w:t>乙方不能履行合同时，甲方有权解除合同，给甲方造成损失的，乙方应当赔偿</w:t>
            </w:r>
            <w:r>
              <w:rPr>
                <w:rFonts w:asciiTheme="minorEastAsia" w:hAnsiTheme="minorEastAsia" w:cs="Times New Roman"/>
                <w:snapToGrid w:val="0"/>
                <w:sz w:val="18"/>
              </w:rPr>
              <w:t xml:space="preserve">   □</w:t>
            </w:r>
            <w:r>
              <w:rPr>
                <w:rFonts w:asciiTheme="minorEastAsia" w:hAnsiTheme="minorEastAsia" w:cs="Times New Roman" w:hint="eastAsia"/>
                <w:snapToGrid w:val="0"/>
                <w:sz w:val="18"/>
              </w:rPr>
              <w:t>未经甲方允许，乙方不得部分或全部转让其应履行的合同义务</w:t>
            </w:r>
            <w:r>
              <w:rPr>
                <w:rFonts w:asciiTheme="minorEastAsia" w:hAnsiTheme="minorEastAsia" w:cs="Times New Roman"/>
                <w:snapToGrid w:val="0"/>
                <w:sz w:val="18"/>
              </w:rPr>
              <w:t xml:space="preserve">  □</w:t>
            </w:r>
            <w:r>
              <w:rPr>
                <w:rFonts w:asciiTheme="minorEastAsia" w:hAnsiTheme="minorEastAsia" w:cs="Times New Roman" w:hint="eastAsia"/>
                <w:snapToGrid w:val="0"/>
                <w:sz w:val="18"/>
              </w:rPr>
              <w:t xml:space="preserve">产品出厂验收不合格，甲方有权拒收货物和支付货款，由此造成的一切损失由乙方承担  </w:t>
            </w:r>
            <w:r>
              <w:rPr>
                <w:rFonts w:asciiTheme="minorEastAsia" w:hAnsiTheme="minorEastAsia" w:cs="Times New Roman"/>
                <w:snapToGrid w:val="0"/>
                <w:sz w:val="18"/>
              </w:rPr>
              <w:t>□</w:t>
            </w:r>
            <w:r>
              <w:rPr>
                <w:rFonts w:asciiTheme="minorEastAsia" w:hAnsiTheme="minorEastAsia" w:cs="Times New Roman" w:hint="eastAsia"/>
                <w:snapToGrid w:val="0"/>
                <w:sz w:val="18"/>
              </w:rPr>
              <w:t>其他</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rPr>
              <w:t>。</w:t>
            </w:r>
          </w:p>
          <w:p w:rsidR="002D0F2B" w:rsidRDefault="00EB60C8" w:rsidP="00EB60C8">
            <w:pPr>
              <w:adjustRightInd w:val="0"/>
              <w:snapToGrid w:val="0"/>
              <w:spacing w:line="260" w:lineRule="exact"/>
              <w:ind w:left="1197" w:hangingChars="729" w:hanging="1197"/>
              <w:rPr>
                <w:rFonts w:asciiTheme="minorEastAsia" w:hAnsiTheme="minorEastAsia" w:cs="Times New Roman"/>
                <w:snapToGrid w:val="0"/>
                <w:sz w:val="18"/>
              </w:rPr>
            </w:pPr>
            <w:r>
              <w:rPr>
                <w:rFonts w:asciiTheme="minorEastAsia" w:hAnsiTheme="minorEastAsia" w:cs="Times New Roman" w:hint="eastAsia"/>
                <w:bCs/>
                <w:snapToGrid w:val="0"/>
                <w:sz w:val="18"/>
              </w:rPr>
              <w:t>十四、违约责任</w:t>
            </w:r>
            <w:r>
              <w:rPr>
                <w:rFonts w:asciiTheme="minorEastAsia" w:hAnsiTheme="minorEastAsia" w:cs="Times New Roman" w:hint="eastAsia"/>
                <w:snapToGrid w:val="0"/>
                <w:sz w:val="18"/>
              </w:rPr>
              <w:t xml:space="preserve">  甲乙任何一方未经对方允许而违约时，违约方应向对方支付违约金，按</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u w:val="single"/>
              </w:rPr>
              <w:t xml:space="preserve">        </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rPr>
              <w:t>执行，违约金最高限额为合同总金额的</w:t>
            </w:r>
            <w:r>
              <w:rPr>
                <w:rFonts w:asciiTheme="minorEastAsia" w:hAnsiTheme="minorEastAsia" w:cs="Times New Roman"/>
                <w:snapToGrid w:val="0"/>
                <w:sz w:val="18"/>
                <w:u w:val="single"/>
              </w:rPr>
              <w:t xml:space="preserve">          </w:t>
            </w:r>
            <w:r>
              <w:rPr>
                <w:rFonts w:asciiTheme="minorEastAsia" w:hAnsiTheme="minorEastAsia" w:cs="Times New Roman"/>
                <w:snapToGrid w:val="0"/>
                <w:sz w:val="18"/>
              </w:rPr>
              <w:t>%</w:t>
            </w:r>
            <w:r>
              <w:rPr>
                <w:rFonts w:asciiTheme="minorEastAsia" w:hAnsiTheme="minorEastAsia"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Theme="minorEastAsia" w:hAnsiTheme="minorEastAsia" w:cs="Times New Roman"/>
                <w:snapToGrid w:val="0"/>
                <w:sz w:val="18"/>
              </w:rPr>
              <w:t>36</w:t>
            </w:r>
            <w:r>
              <w:rPr>
                <w:rFonts w:asciiTheme="minorEastAsia" w:hAnsiTheme="minorEastAsia" w:cs="Times New Roman" w:hint="eastAsia"/>
                <w:snapToGrid w:val="0"/>
                <w:sz w:val="18"/>
              </w:rPr>
              <w:t>小时内将情况通知另一方，在灾害发生后</w:t>
            </w:r>
            <w:r>
              <w:rPr>
                <w:rFonts w:asciiTheme="minorEastAsia" w:hAnsiTheme="minorEastAsia" w:cs="Times New Roman"/>
                <w:snapToGrid w:val="0"/>
                <w:sz w:val="18"/>
              </w:rPr>
              <w:t>14</w:t>
            </w:r>
            <w:r>
              <w:rPr>
                <w:rFonts w:asciiTheme="minorEastAsia" w:hAnsiTheme="minorEastAsia" w:cs="Times New Roman" w:hint="eastAsia"/>
                <w:snapToGrid w:val="0"/>
                <w:sz w:val="18"/>
              </w:rPr>
              <w:t>天内向另一方出具权威部门的证明文件。如果不可抗力影响连续</w:t>
            </w:r>
            <w:r>
              <w:rPr>
                <w:rFonts w:asciiTheme="minorEastAsia" w:hAnsiTheme="minorEastAsia" w:cs="Times New Roman"/>
                <w:snapToGrid w:val="0"/>
                <w:sz w:val="18"/>
              </w:rPr>
              <w:t>120</w:t>
            </w:r>
            <w:r>
              <w:rPr>
                <w:rFonts w:asciiTheme="minorEastAsia" w:hAnsiTheme="minorEastAsia" w:cs="Times New Roman" w:hint="eastAsia"/>
                <w:snapToGrid w:val="0"/>
                <w:sz w:val="18"/>
              </w:rPr>
              <w:t>天以上时，双方可以重新商定合同履行问题。</w:t>
            </w:r>
          </w:p>
          <w:p w:rsidR="002D0F2B" w:rsidRDefault="00EB60C8">
            <w:pPr>
              <w:adjustRightInd w:val="0"/>
              <w:snapToGrid w:val="0"/>
              <w:spacing w:line="260" w:lineRule="exact"/>
              <w:rPr>
                <w:rFonts w:asciiTheme="minorEastAsia" w:hAnsiTheme="minorEastAsia" w:cs="Times New Roman"/>
                <w:snapToGrid w:val="0"/>
                <w:sz w:val="18"/>
              </w:rPr>
            </w:pPr>
            <w:r>
              <w:rPr>
                <w:rFonts w:asciiTheme="minorEastAsia" w:hAnsiTheme="minorEastAsia" w:cs="Times New Roman" w:hint="eastAsia"/>
                <w:bCs/>
                <w:snapToGrid w:val="0"/>
                <w:sz w:val="18"/>
              </w:rPr>
              <w:t>十五、合同争议解决方式</w:t>
            </w:r>
            <w:r>
              <w:rPr>
                <w:rFonts w:asciiTheme="minorEastAsia" w:hAnsiTheme="minorEastAsia" w:cs="Times New Roman" w:hint="eastAsia"/>
                <w:snapToGrid w:val="0"/>
                <w:sz w:val="18"/>
              </w:rPr>
              <w:t xml:space="preserve">  </w:t>
            </w:r>
            <w:r>
              <w:rPr>
                <w:rFonts w:asciiTheme="minorEastAsia" w:hAnsiTheme="minorEastAsia" w:cs="Times New Roman"/>
                <w:snapToGrid w:val="0"/>
                <w:sz w:val="18"/>
              </w:rPr>
              <w:t>□</w:t>
            </w:r>
            <w:r>
              <w:rPr>
                <w:rFonts w:asciiTheme="minorEastAsia" w:hAnsiTheme="minorEastAsia" w:cs="Times New Roman" w:hint="eastAsia"/>
                <w:snapToGrid w:val="0"/>
                <w:sz w:val="18"/>
              </w:rPr>
              <w:t xml:space="preserve">甲乙双方协商解决  </w:t>
            </w:r>
            <w:r>
              <w:rPr>
                <w:rFonts w:asciiTheme="minorEastAsia" w:hAnsiTheme="minorEastAsia" w:cs="Times New Roman"/>
                <w:snapToGrid w:val="0"/>
                <w:sz w:val="18"/>
              </w:rPr>
              <w:t>□</w:t>
            </w:r>
            <w:r>
              <w:rPr>
                <w:rFonts w:asciiTheme="minorEastAsia" w:hAnsiTheme="minorEastAsia" w:cs="Times New Roman" w:hint="eastAsia"/>
                <w:snapToGrid w:val="0"/>
                <w:sz w:val="18"/>
              </w:rPr>
              <w:t xml:space="preserve">提交甲方或乙方主管部门调解  </w:t>
            </w:r>
            <w:r>
              <w:rPr>
                <w:rFonts w:asciiTheme="minorEastAsia" w:hAnsiTheme="minorEastAsia" w:cs="Times New Roman"/>
                <w:snapToGrid w:val="0"/>
                <w:sz w:val="18"/>
              </w:rPr>
              <w:t>□</w:t>
            </w:r>
            <w:r>
              <w:rPr>
                <w:rFonts w:asciiTheme="minorEastAsia" w:hAnsiTheme="minorEastAsia" w:cs="Times New Roman" w:hint="eastAsia"/>
                <w:snapToGrid w:val="0"/>
                <w:sz w:val="18"/>
              </w:rPr>
              <w:t>提交</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rPr>
              <w:t xml:space="preserve">仲裁委员会仲裁  </w:t>
            </w:r>
            <w:r>
              <w:rPr>
                <w:rFonts w:asciiTheme="minorEastAsia" w:hAnsiTheme="minorEastAsia" w:cs="Times New Roman"/>
                <w:snapToGrid w:val="0"/>
                <w:sz w:val="18"/>
              </w:rPr>
              <w:t>□</w:t>
            </w:r>
            <w:r>
              <w:rPr>
                <w:rFonts w:asciiTheme="minorEastAsia" w:hAnsiTheme="minorEastAsia" w:cs="Times New Roman" w:hint="eastAsia"/>
                <w:snapToGrid w:val="0"/>
                <w:sz w:val="18"/>
              </w:rPr>
              <w:t>依法向</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rPr>
              <w:t>人民法院起诉。</w:t>
            </w:r>
          </w:p>
          <w:p w:rsidR="002D0F2B" w:rsidRDefault="00EB60C8" w:rsidP="00EB60C8">
            <w:pPr>
              <w:adjustRightInd w:val="0"/>
              <w:snapToGrid w:val="0"/>
              <w:spacing w:line="260" w:lineRule="exact"/>
              <w:ind w:left="1197" w:hangingChars="729" w:hanging="1197"/>
              <w:rPr>
                <w:rFonts w:asciiTheme="minorEastAsia" w:hAnsiTheme="minorEastAsia" w:cs="Times New Roman"/>
                <w:snapToGrid w:val="0"/>
                <w:sz w:val="18"/>
              </w:rPr>
            </w:pPr>
            <w:r>
              <w:rPr>
                <w:rFonts w:asciiTheme="minorEastAsia" w:hAnsiTheme="minorEastAsia" w:cs="Times New Roman" w:hint="eastAsia"/>
                <w:bCs/>
                <w:snapToGrid w:val="0"/>
                <w:sz w:val="18"/>
              </w:rPr>
              <w:t>十六、合同生效</w:t>
            </w:r>
            <w:r>
              <w:rPr>
                <w:rFonts w:asciiTheme="minorEastAsia" w:hAnsiTheme="minorEastAsia" w:cs="Times New Roman" w:hint="eastAsia"/>
                <w:snapToGrid w:val="0"/>
                <w:sz w:val="18"/>
              </w:rPr>
              <w:t xml:space="preserve">  </w:t>
            </w:r>
            <w:r>
              <w:rPr>
                <w:rFonts w:asciiTheme="minorEastAsia" w:hAnsiTheme="minorEastAsia" w:cs="Times New Roman"/>
                <w:snapToGrid w:val="0"/>
                <w:sz w:val="18"/>
              </w:rPr>
              <w:t>□</w:t>
            </w:r>
            <w:r>
              <w:rPr>
                <w:rFonts w:asciiTheme="minorEastAsia" w:hAnsiTheme="minorEastAsia" w:cs="Times New Roman" w:hint="eastAsia"/>
                <w:snapToGrid w:val="0"/>
                <w:sz w:val="18"/>
              </w:rPr>
              <w:t>草本合同由甲乙双方法定代表人或委托代理人签字并经单位盖章，由甲方报上级有关部门审批通过后，签订正式合同。</w:t>
            </w:r>
            <w:r>
              <w:rPr>
                <w:rFonts w:asciiTheme="minorEastAsia" w:hAnsiTheme="minorEastAsia" w:cs="Times New Roman"/>
                <w:snapToGrid w:val="0"/>
                <w:sz w:val="18"/>
              </w:rPr>
              <w:t xml:space="preserve"> </w:t>
            </w:r>
          </w:p>
          <w:p w:rsidR="002D0F2B" w:rsidRDefault="00EB60C8" w:rsidP="00EB60C8">
            <w:pPr>
              <w:adjustRightInd w:val="0"/>
              <w:snapToGrid w:val="0"/>
              <w:spacing w:line="260" w:lineRule="exact"/>
              <w:ind w:firstLineChars="150" w:firstLine="246"/>
              <w:rPr>
                <w:rFonts w:asciiTheme="minorEastAsia" w:hAnsiTheme="minorEastAsia" w:cs="Times New Roman"/>
                <w:snapToGrid w:val="0"/>
                <w:sz w:val="18"/>
              </w:rPr>
            </w:pPr>
            <w:r>
              <w:rPr>
                <w:rFonts w:asciiTheme="minorEastAsia" w:hAnsiTheme="minorEastAsia" w:cs="Times New Roman"/>
                <w:snapToGrid w:val="0"/>
                <w:sz w:val="18"/>
              </w:rPr>
              <w:t>□</w:t>
            </w:r>
            <w:r>
              <w:rPr>
                <w:rFonts w:asciiTheme="minorEastAsia" w:hAnsiTheme="minorEastAsia" w:cs="Times New Roman" w:hint="eastAsia"/>
                <w:snapToGrid w:val="0"/>
                <w:sz w:val="18"/>
              </w:rPr>
              <w:t>正式合同由甲乙双方法定代表人或委托代理人签字并经单位盖章后生效。</w:t>
            </w:r>
          </w:p>
          <w:p w:rsidR="002D0F2B" w:rsidRDefault="00EB60C8" w:rsidP="00EB60C8">
            <w:pPr>
              <w:adjustRightInd w:val="0"/>
              <w:snapToGrid w:val="0"/>
              <w:spacing w:line="260" w:lineRule="exact"/>
              <w:ind w:firstLineChars="150" w:firstLine="246"/>
              <w:rPr>
                <w:rFonts w:asciiTheme="minorEastAsia" w:hAnsiTheme="minorEastAsia" w:cs="Times New Roman"/>
                <w:snapToGrid w:val="0"/>
                <w:sz w:val="18"/>
              </w:rPr>
            </w:pPr>
            <w:r>
              <w:rPr>
                <w:rFonts w:asciiTheme="minorEastAsia" w:hAnsiTheme="minorEastAsia" w:cs="Times New Roman" w:hint="eastAsia"/>
                <w:snapToGrid w:val="0"/>
                <w:sz w:val="18"/>
              </w:rPr>
              <w:t>正式合同一式</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rPr>
              <w:t>份，正本两份，甲乙双方各执一份，副本</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rPr>
              <w:t>份，正副本合同具有同等法律效力。</w:t>
            </w:r>
            <w:r>
              <w:rPr>
                <w:rFonts w:asciiTheme="minorEastAsia" w:hAnsiTheme="minorEastAsia" w:cs="Times New Roman"/>
                <w:snapToGrid w:val="0"/>
                <w:sz w:val="18"/>
              </w:rPr>
              <w:t>□</w:t>
            </w:r>
            <w:r>
              <w:rPr>
                <w:rFonts w:asciiTheme="minorEastAsia" w:hAnsiTheme="minorEastAsia" w:cs="Times New Roman" w:hint="eastAsia"/>
                <w:snapToGrid w:val="0"/>
                <w:sz w:val="18"/>
              </w:rPr>
              <w:t>合同有效期限</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rPr>
              <w:t>。</w:t>
            </w:r>
          </w:p>
          <w:p w:rsidR="002D0F2B" w:rsidRDefault="00EB60C8">
            <w:pPr>
              <w:adjustRightInd w:val="0"/>
              <w:snapToGrid w:val="0"/>
              <w:spacing w:line="260" w:lineRule="exact"/>
              <w:rPr>
                <w:rFonts w:asciiTheme="minorEastAsia" w:hAnsiTheme="minorEastAsia" w:cs="Times New Roman"/>
                <w:snapToGrid w:val="0"/>
                <w:sz w:val="18"/>
              </w:rPr>
            </w:pPr>
            <w:r>
              <w:rPr>
                <w:rFonts w:asciiTheme="minorEastAsia" w:hAnsiTheme="minorEastAsia" w:cs="Times New Roman" w:hint="eastAsia"/>
                <w:bCs/>
                <w:snapToGrid w:val="0"/>
                <w:sz w:val="18"/>
              </w:rPr>
              <w:t>十七、合同附件</w:t>
            </w:r>
            <w:r>
              <w:rPr>
                <w:rFonts w:asciiTheme="minorEastAsia" w:hAnsiTheme="minorEastAsia" w:cs="Times New Roman" w:hint="eastAsia"/>
                <w:snapToGrid w:val="0"/>
                <w:sz w:val="18"/>
              </w:rPr>
              <w:t xml:space="preserve">  1.交货清单  □2.主要技术指标参数  □3.售后服务承诺  □4.易损易耗件清单。</w:t>
            </w:r>
          </w:p>
          <w:p w:rsidR="002D0F2B" w:rsidRDefault="00EB60C8">
            <w:pPr>
              <w:adjustRightInd w:val="0"/>
              <w:snapToGrid w:val="0"/>
              <w:spacing w:line="260" w:lineRule="exact"/>
              <w:rPr>
                <w:rFonts w:asciiTheme="minorEastAsia" w:hAnsiTheme="minorEastAsia" w:cs="Times New Roman"/>
                <w:snapToGrid w:val="0"/>
                <w:sz w:val="18"/>
              </w:rPr>
            </w:pPr>
            <w:r>
              <w:rPr>
                <w:rFonts w:asciiTheme="minorEastAsia" w:hAnsiTheme="minorEastAsia" w:cs="Times New Roman" w:hint="eastAsia"/>
                <w:bCs/>
                <w:snapToGrid w:val="0"/>
                <w:sz w:val="18"/>
              </w:rPr>
              <w:t>十八、其    他</w:t>
            </w:r>
            <w:r>
              <w:rPr>
                <w:rFonts w:asciiTheme="minorEastAsia" w:hAnsiTheme="minorEastAsia" w:cs="Times New Roman"/>
                <w:b/>
                <w:bCs/>
                <w:snapToGrid w:val="0"/>
                <w:sz w:val="18"/>
              </w:rPr>
              <w:t xml:space="preserve"> </w:t>
            </w:r>
            <w:r>
              <w:rPr>
                <w:rFonts w:asciiTheme="minorEastAsia" w:hAnsiTheme="minorEastAsia" w:cs="Times New Roman"/>
                <w:snapToGrid w:val="0"/>
                <w:sz w:val="18"/>
                <w:u w:val="single"/>
              </w:rPr>
              <w:t xml:space="preserve">                                           </w:t>
            </w:r>
            <w:r>
              <w:rPr>
                <w:rFonts w:asciiTheme="minorEastAsia" w:hAnsiTheme="minorEastAsia" w:cs="Times New Roman" w:hint="eastAsia"/>
                <w:snapToGrid w:val="0"/>
                <w:sz w:val="18"/>
              </w:rPr>
              <w:t>。</w:t>
            </w:r>
          </w:p>
          <w:p w:rsidR="002D0F2B" w:rsidRDefault="00EB60C8">
            <w:pPr>
              <w:adjustRightInd w:val="0"/>
              <w:snapToGrid w:val="0"/>
              <w:spacing w:line="260" w:lineRule="exact"/>
              <w:rPr>
                <w:rFonts w:asciiTheme="minorEastAsia" w:hAnsiTheme="minorEastAsia" w:cs="Times New Roman"/>
                <w:snapToGrid w:val="0"/>
                <w:sz w:val="18"/>
              </w:rPr>
            </w:pPr>
            <w:r>
              <w:rPr>
                <w:rFonts w:asciiTheme="minorEastAsia" w:hAnsiTheme="minorEastAsia" w:cs="Times New Roman" w:hint="eastAsia"/>
                <w:bCs/>
                <w:snapToGrid w:val="0"/>
                <w:sz w:val="18"/>
              </w:rPr>
              <w:t>十九、</w:t>
            </w:r>
            <w:r>
              <w:rPr>
                <w:rFonts w:asciiTheme="minorEastAsia" w:hAnsiTheme="minorEastAsia" w:cs="Times New Roman" w:hint="eastAsia"/>
                <w:snapToGrid w:val="0"/>
                <w:sz w:val="18"/>
              </w:rPr>
              <w:t>未尽事宜由甲乙双方协商确定。</w:t>
            </w:r>
            <w:r>
              <w:rPr>
                <w:rFonts w:asciiTheme="minorEastAsia" w:hAnsiTheme="minorEastAsia" w:cs="Times New Roman"/>
                <w:snapToGrid w:val="0"/>
                <w:sz w:val="18"/>
              </w:rPr>
              <w:t xml:space="preserve"> </w:t>
            </w:r>
          </w:p>
        </w:tc>
      </w:tr>
    </w:tbl>
    <w:p w:rsidR="002D0F2B" w:rsidRDefault="00EB60C8">
      <w:pPr>
        <w:rPr>
          <w:rFonts w:asciiTheme="minorEastAsia" w:hAnsiTheme="minorEastAsia" w:cs="Times New Roman"/>
          <w:szCs w:val="21"/>
        </w:rPr>
      </w:pPr>
      <w:r>
        <w:rPr>
          <w:rFonts w:asciiTheme="minorEastAsia" w:hAnsiTheme="minorEastAsia" w:cs="Times New Roman" w:hint="eastAsia"/>
          <w:szCs w:val="21"/>
        </w:rPr>
        <w:t>说明：</w:t>
      </w:r>
      <w:r>
        <w:rPr>
          <w:rFonts w:asciiTheme="minorEastAsia" w:hAnsiTheme="minorEastAsia" w:cs="Times New Roman"/>
          <w:szCs w:val="21"/>
        </w:rPr>
        <w:t>1.</w:t>
      </w:r>
      <w:r>
        <w:rPr>
          <w:rFonts w:asciiTheme="minorEastAsia" w:hAnsiTheme="minorEastAsia" w:cs="宋体" w:hint="eastAsia"/>
          <w:snapToGrid w:val="0"/>
          <w:kern w:val="0"/>
          <w:szCs w:val="21"/>
          <w:lang w:val="zh-CN"/>
        </w:rPr>
        <w:t>本合同依托军队采购网打印。</w:t>
      </w:r>
      <w:r>
        <w:rPr>
          <w:rFonts w:asciiTheme="minorEastAsia" w:hAnsiTheme="minorEastAsia" w:cs="Times New Roman" w:hint="eastAsia"/>
          <w:szCs w:val="21"/>
        </w:rPr>
        <w:t>在适用的条款</w:t>
      </w:r>
      <w:r>
        <w:rPr>
          <w:rFonts w:asciiTheme="minorEastAsia" w:hAnsiTheme="minorEastAsia" w:cs="Times New Roman"/>
          <w:szCs w:val="21"/>
        </w:rPr>
        <w:t>“□”</w:t>
      </w:r>
      <w:r>
        <w:rPr>
          <w:rFonts w:asciiTheme="minorEastAsia" w:hAnsiTheme="minorEastAsia" w:cs="Times New Roman" w:hint="eastAsia"/>
          <w:szCs w:val="21"/>
        </w:rPr>
        <w:t>中打</w:t>
      </w:r>
      <w:r>
        <w:rPr>
          <w:rFonts w:asciiTheme="minorEastAsia" w:hAnsiTheme="minorEastAsia" w:cs="Times New Roman"/>
          <w:szCs w:val="21"/>
        </w:rPr>
        <w:t>“√”</w:t>
      </w:r>
      <w:r>
        <w:rPr>
          <w:rFonts w:asciiTheme="minorEastAsia" w:hAnsiTheme="minorEastAsia" w:cs="Times New Roman" w:hint="eastAsia"/>
          <w:szCs w:val="21"/>
        </w:rPr>
        <w:t>，未包含内容在</w:t>
      </w:r>
      <w:r>
        <w:rPr>
          <w:rFonts w:asciiTheme="minorEastAsia" w:hAnsiTheme="minorEastAsia" w:cs="Times New Roman"/>
          <w:szCs w:val="21"/>
        </w:rPr>
        <w:t>“□</w:t>
      </w:r>
      <w:r>
        <w:rPr>
          <w:rFonts w:asciiTheme="minorEastAsia" w:hAnsiTheme="minorEastAsia" w:cs="Times New Roman" w:hint="eastAsia"/>
          <w:szCs w:val="21"/>
        </w:rPr>
        <w:t>其它</w:t>
      </w:r>
      <w:r>
        <w:rPr>
          <w:rFonts w:asciiTheme="minorEastAsia" w:hAnsiTheme="minorEastAsia" w:cs="Times New Roman"/>
          <w:szCs w:val="21"/>
          <w:u w:val="single"/>
        </w:rPr>
        <w:t xml:space="preserve">     </w:t>
      </w:r>
      <w:r>
        <w:rPr>
          <w:rFonts w:asciiTheme="minorEastAsia" w:hAnsiTheme="minorEastAsia" w:cs="Times New Roman"/>
          <w:szCs w:val="21"/>
        </w:rPr>
        <w:t>”</w:t>
      </w:r>
      <w:r>
        <w:rPr>
          <w:rFonts w:asciiTheme="minorEastAsia" w:hAnsiTheme="minorEastAsia" w:cs="Times New Roman" w:hint="eastAsia"/>
          <w:szCs w:val="21"/>
        </w:rPr>
        <w:t>栏目中填写</w:t>
      </w:r>
      <w:r>
        <w:rPr>
          <w:rFonts w:asciiTheme="minorEastAsia" w:hAnsiTheme="minorEastAsia" w:cs="Times New Roman"/>
          <w:szCs w:val="21"/>
        </w:rPr>
        <w:t xml:space="preserve"> 2.</w:t>
      </w:r>
      <w:r>
        <w:rPr>
          <w:rFonts w:asciiTheme="minorEastAsia" w:hAnsiTheme="minorEastAsia" w:cs="Times New Roman" w:hint="eastAsia"/>
          <w:szCs w:val="21"/>
        </w:rPr>
        <w:t>本合同依据《中华人民共和国合同法》制定。</w:t>
      </w:r>
    </w:p>
    <w:p w:rsidR="002D0F2B" w:rsidRDefault="002D0F2B">
      <w:pPr>
        <w:rPr>
          <w:rFonts w:asciiTheme="minorEastAsia" w:hAnsiTheme="minorEastAsia" w:cs="Times New Roman"/>
          <w:sz w:val="28"/>
          <w:szCs w:val="28"/>
        </w:rPr>
      </w:pPr>
    </w:p>
    <w:p w:rsidR="002D0F2B" w:rsidRDefault="00EB60C8">
      <w:pPr>
        <w:rPr>
          <w:rFonts w:asciiTheme="minorEastAsia" w:hAnsiTheme="minorEastAsia" w:cs="Times New Roman"/>
          <w:sz w:val="28"/>
          <w:szCs w:val="28"/>
        </w:rPr>
      </w:pPr>
      <w:r>
        <w:rPr>
          <w:rFonts w:asciiTheme="minorEastAsia" w:hAnsiTheme="minorEastAsia" w:cs="Times New Roman" w:hint="eastAsia"/>
          <w:sz w:val="28"/>
          <w:szCs w:val="28"/>
        </w:rPr>
        <w:lastRenderedPageBreak/>
        <w:t>附件1</w:t>
      </w:r>
    </w:p>
    <w:p w:rsidR="002D0F2B" w:rsidRDefault="00EB60C8">
      <w:pPr>
        <w:spacing w:line="400" w:lineRule="exact"/>
        <w:jc w:val="center"/>
        <w:rPr>
          <w:rFonts w:asciiTheme="minorEastAsia" w:hAnsiTheme="minorEastAsia" w:cs="Times New Roman"/>
          <w:snapToGrid w:val="0"/>
          <w:kern w:val="0"/>
          <w:sz w:val="32"/>
          <w:szCs w:val="32"/>
        </w:rPr>
      </w:pPr>
      <w:r>
        <w:rPr>
          <w:rFonts w:asciiTheme="minorEastAsia" w:hAnsiTheme="minorEastAsia" w:cs="Times New Roman" w:hint="eastAsia"/>
          <w:snapToGrid w:val="0"/>
          <w:kern w:val="0"/>
          <w:sz w:val="32"/>
          <w:szCs w:val="32"/>
        </w:rPr>
        <w:t>交货清单</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4"/>
        <w:gridCol w:w="3337"/>
        <w:gridCol w:w="2114"/>
        <w:gridCol w:w="1996"/>
        <w:gridCol w:w="1526"/>
        <w:gridCol w:w="822"/>
        <w:gridCol w:w="1761"/>
        <w:gridCol w:w="2466"/>
      </w:tblGrid>
      <w:tr w:rsidR="002D0F2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2D0F2B" w:rsidRDefault="00EB60C8">
            <w:pPr>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2D0F2B" w:rsidRDefault="00EB60C8">
            <w:pPr>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2D0F2B" w:rsidRDefault="00EB60C8">
            <w:pPr>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2D0F2B" w:rsidRDefault="00EB60C8">
            <w:pPr>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2D0F2B" w:rsidRDefault="00EB60C8">
            <w:pPr>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2D0F2B" w:rsidRDefault="00EB60C8">
            <w:pPr>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2D0F2B" w:rsidRDefault="00EB60C8">
            <w:pPr>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2D0F2B" w:rsidRDefault="00EB60C8">
            <w:pPr>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原产地</w:t>
            </w:r>
          </w:p>
        </w:tc>
      </w:tr>
      <w:tr w:rsidR="002D0F2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2D0F2B" w:rsidRDefault="002D0F2B">
            <w:pPr>
              <w:jc w:val="center"/>
              <w:rPr>
                <w:rFonts w:asciiTheme="minorEastAsia" w:hAnsiTheme="minorEastAsia"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kern w:val="0"/>
                <w:szCs w:val="21"/>
              </w:rPr>
            </w:pPr>
          </w:p>
        </w:tc>
      </w:tr>
      <w:tr w:rsidR="002D0F2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2D0F2B" w:rsidRDefault="002D0F2B">
            <w:pPr>
              <w:jc w:val="center"/>
              <w:rPr>
                <w:rFonts w:asciiTheme="minorEastAsia" w:hAnsiTheme="minorEastAsia"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kern w:val="0"/>
                <w:szCs w:val="21"/>
              </w:rPr>
            </w:pPr>
          </w:p>
        </w:tc>
      </w:tr>
    </w:tbl>
    <w:p w:rsidR="002D0F2B" w:rsidRDefault="00EB60C8">
      <w:pPr>
        <w:rPr>
          <w:rFonts w:asciiTheme="minorEastAsia" w:hAnsiTheme="minorEastAsia" w:cs="Times New Roman"/>
          <w:kern w:val="0"/>
          <w:szCs w:val="21"/>
        </w:rPr>
      </w:pPr>
      <w:r>
        <w:rPr>
          <w:rFonts w:asciiTheme="minorEastAsia" w:hAnsiTheme="minorEastAsia" w:cs="Times New Roman" w:hint="eastAsia"/>
          <w:kern w:val="0"/>
          <w:szCs w:val="21"/>
        </w:rPr>
        <w:t>注：含备品备件。</w:t>
      </w:r>
    </w:p>
    <w:p w:rsidR="002D0F2B" w:rsidRDefault="002D0F2B">
      <w:pPr>
        <w:rPr>
          <w:rFonts w:asciiTheme="minorEastAsia" w:hAnsiTheme="minorEastAsia" w:cs="Times New Roman"/>
          <w:kern w:val="0"/>
          <w:sz w:val="28"/>
          <w:szCs w:val="28"/>
        </w:rPr>
      </w:pPr>
    </w:p>
    <w:p w:rsidR="002D0F2B" w:rsidRDefault="00EB60C8">
      <w:pPr>
        <w:rPr>
          <w:rFonts w:asciiTheme="minorEastAsia" w:hAnsiTheme="minorEastAsia" w:cs="Times New Roman"/>
          <w:kern w:val="0"/>
          <w:sz w:val="28"/>
          <w:szCs w:val="28"/>
        </w:rPr>
      </w:pPr>
      <w:r>
        <w:rPr>
          <w:rFonts w:asciiTheme="minorEastAsia" w:hAnsiTheme="minorEastAsia" w:cs="Times New Roman" w:hint="eastAsia"/>
          <w:kern w:val="0"/>
          <w:sz w:val="28"/>
          <w:szCs w:val="28"/>
        </w:rPr>
        <w:t>附件2</w:t>
      </w:r>
    </w:p>
    <w:p w:rsidR="002D0F2B" w:rsidRDefault="00EB60C8">
      <w:pPr>
        <w:spacing w:line="400" w:lineRule="exact"/>
        <w:jc w:val="center"/>
        <w:rPr>
          <w:rFonts w:asciiTheme="minorEastAsia" w:hAnsiTheme="minorEastAsia" w:cs="Times New Roman"/>
          <w:snapToGrid w:val="0"/>
          <w:kern w:val="0"/>
          <w:sz w:val="32"/>
          <w:szCs w:val="32"/>
        </w:rPr>
      </w:pPr>
      <w:r>
        <w:rPr>
          <w:rFonts w:asciiTheme="minorEastAsia" w:hAnsiTheme="minorEastAsia" w:cs="Times New Roman" w:hint="eastAsia"/>
          <w:snapToGrid w:val="0"/>
          <w:kern w:val="0"/>
          <w:sz w:val="32"/>
          <w:szCs w:val="32"/>
        </w:rPr>
        <w:t>投标产品技术指标参数</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5517"/>
        <w:gridCol w:w="8454"/>
      </w:tblGrid>
      <w:tr w:rsidR="002D0F2B">
        <w:trPr>
          <w:jc w:val="center"/>
        </w:trPr>
        <w:tc>
          <w:tcPr>
            <w:tcW w:w="815" w:type="dxa"/>
            <w:tcBorders>
              <w:top w:val="single" w:sz="4" w:space="0" w:color="000000"/>
              <w:left w:val="single" w:sz="4" w:space="0" w:color="000000"/>
              <w:bottom w:val="single" w:sz="4" w:space="0" w:color="000000"/>
              <w:right w:val="single" w:sz="4" w:space="0" w:color="000000"/>
            </w:tcBorders>
          </w:tcPr>
          <w:p w:rsidR="002D0F2B" w:rsidRDefault="00EB60C8">
            <w:pPr>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2D0F2B" w:rsidRDefault="00EB60C8">
            <w:pPr>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2D0F2B" w:rsidRDefault="00EB60C8">
            <w:pPr>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技术指标</w:t>
            </w:r>
          </w:p>
        </w:tc>
      </w:tr>
      <w:tr w:rsidR="002D0F2B">
        <w:trPr>
          <w:jc w:val="center"/>
        </w:trPr>
        <w:tc>
          <w:tcPr>
            <w:tcW w:w="815" w:type="dxa"/>
            <w:tcBorders>
              <w:top w:val="single" w:sz="4" w:space="0" w:color="000000"/>
              <w:left w:val="single" w:sz="4" w:space="0" w:color="000000"/>
              <w:bottom w:val="single" w:sz="4" w:space="0" w:color="000000"/>
              <w:right w:val="single" w:sz="4" w:space="0" w:color="000000"/>
            </w:tcBorders>
          </w:tcPr>
          <w:p w:rsidR="002D0F2B" w:rsidRDefault="002D0F2B">
            <w:pPr>
              <w:jc w:val="center"/>
              <w:rPr>
                <w:rFonts w:asciiTheme="minorEastAsia" w:hAnsiTheme="minorEastAsia"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2D0F2B" w:rsidRDefault="002D0F2B">
            <w:pPr>
              <w:jc w:val="center"/>
              <w:rPr>
                <w:rFonts w:asciiTheme="minorEastAsia" w:hAnsiTheme="minorEastAsia"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2D0F2B" w:rsidRDefault="002D0F2B">
            <w:pPr>
              <w:jc w:val="center"/>
              <w:rPr>
                <w:rFonts w:asciiTheme="minorEastAsia" w:hAnsiTheme="minorEastAsia" w:cs="Times New Roman"/>
                <w:snapToGrid w:val="0"/>
                <w:kern w:val="0"/>
                <w:szCs w:val="21"/>
              </w:rPr>
            </w:pPr>
          </w:p>
        </w:tc>
      </w:tr>
      <w:tr w:rsidR="002D0F2B">
        <w:trPr>
          <w:jc w:val="center"/>
        </w:trPr>
        <w:tc>
          <w:tcPr>
            <w:tcW w:w="815" w:type="dxa"/>
            <w:tcBorders>
              <w:top w:val="single" w:sz="4" w:space="0" w:color="000000"/>
              <w:left w:val="single" w:sz="4" w:space="0" w:color="000000"/>
              <w:bottom w:val="single" w:sz="4" w:space="0" w:color="000000"/>
              <w:right w:val="single" w:sz="4" w:space="0" w:color="000000"/>
            </w:tcBorders>
          </w:tcPr>
          <w:p w:rsidR="002D0F2B" w:rsidRDefault="002D0F2B">
            <w:pPr>
              <w:jc w:val="center"/>
              <w:rPr>
                <w:rFonts w:asciiTheme="minorEastAsia" w:hAnsiTheme="minorEastAsia"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2D0F2B" w:rsidRDefault="002D0F2B">
            <w:pPr>
              <w:jc w:val="center"/>
              <w:rPr>
                <w:rFonts w:asciiTheme="minorEastAsia" w:hAnsiTheme="minorEastAsia"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2D0F2B" w:rsidRDefault="002D0F2B">
            <w:pPr>
              <w:jc w:val="center"/>
              <w:rPr>
                <w:rFonts w:asciiTheme="minorEastAsia" w:hAnsiTheme="minorEastAsia" w:cs="Times New Roman"/>
                <w:snapToGrid w:val="0"/>
                <w:kern w:val="0"/>
                <w:szCs w:val="21"/>
              </w:rPr>
            </w:pPr>
          </w:p>
        </w:tc>
      </w:tr>
    </w:tbl>
    <w:p w:rsidR="002D0F2B" w:rsidRDefault="002D0F2B">
      <w:pPr>
        <w:rPr>
          <w:rFonts w:asciiTheme="minorEastAsia" w:hAnsiTheme="minorEastAsia" w:cs="Times New Roman"/>
          <w:kern w:val="0"/>
          <w:sz w:val="28"/>
          <w:szCs w:val="28"/>
        </w:rPr>
      </w:pPr>
    </w:p>
    <w:p w:rsidR="002D0F2B" w:rsidRDefault="00EB60C8">
      <w:pPr>
        <w:rPr>
          <w:rFonts w:asciiTheme="minorEastAsia" w:hAnsiTheme="minorEastAsia" w:cs="Times New Roman"/>
          <w:kern w:val="0"/>
          <w:sz w:val="28"/>
          <w:szCs w:val="28"/>
        </w:rPr>
      </w:pPr>
      <w:r>
        <w:rPr>
          <w:rFonts w:asciiTheme="minorEastAsia" w:hAnsiTheme="minorEastAsia" w:cs="Times New Roman" w:hint="eastAsia"/>
          <w:kern w:val="0"/>
          <w:sz w:val="28"/>
          <w:szCs w:val="28"/>
        </w:rPr>
        <w:t>附件3</w:t>
      </w:r>
    </w:p>
    <w:p w:rsidR="002D0F2B" w:rsidRDefault="00EB60C8">
      <w:pPr>
        <w:spacing w:line="400" w:lineRule="exact"/>
        <w:jc w:val="center"/>
        <w:rPr>
          <w:rFonts w:asciiTheme="minorEastAsia" w:hAnsiTheme="minorEastAsia" w:cs="Times New Roman"/>
          <w:snapToGrid w:val="0"/>
          <w:kern w:val="0"/>
          <w:sz w:val="32"/>
          <w:szCs w:val="32"/>
        </w:rPr>
      </w:pPr>
      <w:r>
        <w:rPr>
          <w:rFonts w:asciiTheme="minorEastAsia" w:hAnsiTheme="minorEastAsia" w:cs="Times New Roman" w:hint="eastAsia"/>
          <w:snapToGrid w:val="0"/>
          <w:kern w:val="0"/>
          <w:sz w:val="32"/>
          <w:szCs w:val="32"/>
        </w:rPr>
        <w:t>售后服务承诺</w:t>
      </w:r>
    </w:p>
    <w:p w:rsidR="002D0F2B" w:rsidRDefault="002D0F2B">
      <w:pPr>
        <w:rPr>
          <w:rFonts w:asciiTheme="minorEastAsia" w:hAnsiTheme="minorEastAsia" w:cs="Times New Roman"/>
          <w:kern w:val="0"/>
          <w:sz w:val="28"/>
          <w:szCs w:val="28"/>
        </w:rPr>
      </w:pPr>
    </w:p>
    <w:p w:rsidR="002D0F2B" w:rsidRDefault="002D0F2B">
      <w:pPr>
        <w:rPr>
          <w:rFonts w:asciiTheme="minorEastAsia" w:hAnsiTheme="minorEastAsia" w:cs="Times New Roman"/>
          <w:kern w:val="0"/>
          <w:sz w:val="28"/>
          <w:szCs w:val="28"/>
        </w:rPr>
      </w:pPr>
    </w:p>
    <w:p w:rsidR="002D0F2B" w:rsidRDefault="00EB60C8">
      <w:pPr>
        <w:rPr>
          <w:rFonts w:asciiTheme="minorEastAsia" w:hAnsiTheme="minorEastAsia" w:cs="Times New Roman"/>
          <w:kern w:val="0"/>
          <w:sz w:val="28"/>
          <w:szCs w:val="28"/>
        </w:rPr>
      </w:pPr>
      <w:r>
        <w:rPr>
          <w:rFonts w:asciiTheme="minorEastAsia" w:hAnsiTheme="minorEastAsia" w:cs="Times New Roman" w:hint="eastAsia"/>
          <w:kern w:val="0"/>
          <w:sz w:val="28"/>
          <w:szCs w:val="28"/>
        </w:rPr>
        <w:t>附件4</w:t>
      </w:r>
    </w:p>
    <w:p w:rsidR="002D0F2B" w:rsidRDefault="00EB60C8">
      <w:pPr>
        <w:spacing w:line="400" w:lineRule="exact"/>
        <w:jc w:val="center"/>
        <w:rPr>
          <w:rFonts w:asciiTheme="minorEastAsia" w:hAnsiTheme="minorEastAsia" w:cs="Times New Roman"/>
          <w:snapToGrid w:val="0"/>
          <w:kern w:val="0"/>
          <w:sz w:val="32"/>
          <w:szCs w:val="32"/>
        </w:rPr>
      </w:pPr>
      <w:r>
        <w:rPr>
          <w:rFonts w:asciiTheme="minorEastAsia" w:hAnsiTheme="minorEastAsia" w:cs="Times New Roman" w:hint="eastAsia"/>
          <w:snapToGrid w:val="0"/>
          <w:kern w:val="0"/>
          <w:sz w:val="32"/>
          <w:szCs w:val="32"/>
        </w:rPr>
        <w:t>易损易耗件清单</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4"/>
        <w:gridCol w:w="2406"/>
        <w:gridCol w:w="2407"/>
        <w:gridCol w:w="2114"/>
        <w:gridCol w:w="1761"/>
        <w:gridCol w:w="1996"/>
        <w:gridCol w:w="1644"/>
        <w:gridCol w:w="1644"/>
      </w:tblGrid>
      <w:tr w:rsidR="002D0F2B">
        <w:trPr>
          <w:jc w:val="center"/>
        </w:trPr>
        <w:tc>
          <w:tcPr>
            <w:tcW w:w="814" w:type="dxa"/>
            <w:tcBorders>
              <w:top w:val="single" w:sz="4" w:space="0" w:color="000000"/>
              <w:left w:val="single" w:sz="4" w:space="0" w:color="000000"/>
              <w:bottom w:val="single" w:sz="4" w:space="0" w:color="000000"/>
              <w:right w:val="single" w:sz="4" w:space="0" w:color="000000"/>
            </w:tcBorders>
          </w:tcPr>
          <w:p w:rsidR="002D0F2B" w:rsidRDefault="00EB60C8">
            <w:pPr>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2D0F2B" w:rsidRDefault="00EB60C8">
            <w:pPr>
              <w:jc w:val="center"/>
              <w:rPr>
                <w:rFonts w:asciiTheme="minorEastAsia" w:hAnsiTheme="minorEastAsia" w:cs="Times New Roman"/>
                <w:snapToGrid w:val="0"/>
                <w:kern w:val="0"/>
                <w:szCs w:val="21"/>
              </w:rPr>
            </w:pPr>
            <w:r>
              <w:rPr>
                <w:rFonts w:asciiTheme="minorEastAsia" w:hAnsiTheme="minorEastAsia" w:cs="Times New Roman" w:hint="eastAsia"/>
                <w:kern w:val="0"/>
                <w:szCs w:val="21"/>
              </w:rPr>
              <w:t>易损易耗件</w:t>
            </w:r>
            <w:r>
              <w:rPr>
                <w:rFonts w:asciiTheme="minorEastAsia" w:hAnsiTheme="minorEastAsia"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2D0F2B" w:rsidRDefault="00EB60C8">
            <w:pPr>
              <w:widowControl/>
              <w:jc w:val="center"/>
              <w:rPr>
                <w:rFonts w:asciiTheme="minorEastAsia" w:hAnsiTheme="minorEastAsia" w:cs="Times New Roman"/>
                <w:kern w:val="0"/>
                <w:szCs w:val="21"/>
              </w:rPr>
            </w:pPr>
            <w:r>
              <w:rPr>
                <w:rFonts w:asciiTheme="minorEastAsia" w:hAnsiTheme="minorEastAsia"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2D0F2B" w:rsidRDefault="00EB60C8">
            <w:pPr>
              <w:widowControl/>
              <w:jc w:val="center"/>
              <w:rPr>
                <w:rFonts w:asciiTheme="minorEastAsia" w:hAnsiTheme="minorEastAsia" w:cs="Times New Roman"/>
                <w:kern w:val="0"/>
                <w:szCs w:val="21"/>
              </w:rPr>
            </w:pPr>
            <w:r>
              <w:rPr>
                <w:rFonts w:asciiTheme="minorEastAsia" w:hAnsiTheme="minorEastAsia" w:cs="Times New Roman" w:hint="eastAsia"/>
                <w:kern w:val="0"/>
                <w:szCs w:val="21"/>
              </w:rPr>
              <w:t>品牌</w:t>
            </w:r>
          </w:p>
        </w:tc>
        <w:tc>
          <w:tcPr>
            <w:tcW w:w="1761" w:type="dxa"/>
            <w:tcBorders>
              <w:top w:val="single" w:sz="4" w:space="0" w:color="000000"/>
              <w:left w:val="single" w:sz="4" w:space="0" w:color="000000"/>
              <w:bottom w:val="single" w:sz="4" w:space="0" w:color="000000"/>
              <w:right w:val="single" w:sz="4" w:space="0" w:color="000000"/>
            </w:tcBorders>
          </w:tcPr>
          <w:p w:rsidR="002D0F2B" w:rsidRDefault="00EB60C8">
            <w:pPr>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2D0F2B" w:rsidRDefault="00EB60C8">
            <w:pPr>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2D0F2B" w:rsidRDefault="00EB60C8">
            <w:pPr>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2D0F2B" w:rsidRDefault="00EB60C8">
            <w:pPr>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备注</w:t>
            </w:r>
          </w:p>
        </w:tc>
      </w:tr>
      <w:tr w:rsidR="002D0F2B">
        <w:trPr>
          <w:jc w:val="center"/>
        </w:trPr>
        <w:tc>
          <w:tcPr>
            <w:tcW w:w="814" w:type="dxa"/>
            <w:tcBorders>
              <w:top w:val="single" w:sz="4" w:space="0" w:color="000000"/>
              <w:left w:val="single" w:sz="4" w:space="0" w:color="000000"/>
              <w:bottom w:val="single" w:sz="4" w:space="0" w:color="000000"/>
              <w:right w:val="single" w:sz="4" w:space="0" w:color="000000"/>
            </w:tcBorders>
          </w:tcPr>
          <w:p w:rsidR="002D0F2B" w:rsidRDefault="002D0F2B">
            <w:pPr>
              <w:jc w:val="center"/>
              <w:rPr>
                <w:rFonts w:asciiTheme="minorEastAsia" w:hAnsiTheme="minorEastAsia"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2D0F2B" w:rsidRDefault="002D0F2B">
            <w:pPr>
              <w:jc w:val="center"/>
              <w:rPr>
                <w:rFonts w:asciiTheme="minorEastAsia" w:hAnsiTheme="minorEastAsia"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2D0F2B" w:rsidRDefault="002D0F2B">
            <w:pPr>
              <w:jc w:val="center"/>
              <w:rPr>
                <w:rFonts w:asciiTheme="minorEastAsia" w:hAnsiTheme="minorEastAsia"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2D0F2B" w:rsidRDefault="002D0F2B">
            <w:pPr>
              <w:jc w:val="center"/>
              <w:rPr>
                <w:rFonts w:asciiTheme="minorEastAsia" w:hAnsiTheme="minorEastAsia"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2D0F2B" w:rsidRDefault="002D0F2B">
            <w:pPr>
              <w:jc w:val="center"/>
              <w:rPr>
                <w:rFonts w:asciiTheme="minorEastAsia" w:hAnsiTheme="minorEastAsia"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2D0F2B" w:rsidRDefault="002D0F2B">
            <w:pPr>
              <w:jc w:val="center"/>
              <w:rPr>
                <w:rFonts w:asciiTheme="minorEastAsia" w:hAnsiTheme="minorEastAsia"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2D0F2B" w:rsidRDefault="002D0F2B">
            <w:pPr>
              <w:jc w:val="center"/>
              <w:rPr>
                <w:rFonts w:asciiTheme="minorEastAsia" w:hAnsiTheme="minorEastAsia"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2D0F2B" w:rsidRDefault="002D0F2B">
            <w:pPr>
              <w:jc w:val="center"/>
              <w:rPr>
                <w:rFonts w:asciiTheme="minorEastAsia" w:hAnsiTheme="minorEastAsia" w:cs="Times New Roman"/>
                <w:snapToGrid w:val="0"/>
                <w:kern w:val="0"/>
                <w:szCs w:val="21"/>
              </w:rPr>
            </w:pPr>
          </w:p>
        </w:tc>
      </w:tr>
      <w:tr w:rsidR="002D0F2B">
        <w:trPr>
          <w:jc w:val="center"/>
        </w:trPr>
        <w:tc>
          <w:tcPr>
            <w:tcW w:w="814" w:type="dxa"/>
            <w:tcBorders>
              <w:top w:val="single" w:sz="4" w:space="0" w:color="000000"/>
              <w:left w:val="single" w:sz="4" w:space="0" w:color="000000"/>
              <w:bottom w:val="single" w:sz="4" w:space="0" w:color="000000"/>
              <w:right w:val="single" w:sz="4" w:space="0" w:color="000000"/>
            </w:tcBorders>
          </w:tcPr>
          <w:p w:rsidR="002D0F2B" w:rsidRDefault="002D0F2B">
            <w:pPr>
              <w:jc w:val="center"/>
              <w:rPr>
                <w:rFonts w:asciiTheme="minorEastAsia" w:hAnsiTheme="minorEastAsia"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2D0F2B" w:rsidRDefault="002D0F2B">
            <w:pPr>
              <w:jc w:val="center"/>
              <w:rPr>
                <w:rFonts w:asciiTheme="minorEastAsia" w:hAnsiTheme="minorEastAsia"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2D0F2B" w:rsidRDefault="002D0F2B">
            <w:pPr>
              <w:jc w:val="center"/>
              <w:rPr>
                <w:rFonts w:asciiTheme="minorEastAsia" w:hAnsiTheme="minorEastAsia"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2D0F2B" w:rsidRDefault="002D0F2B">
            <w:pPr>
              <w:jc w:val="center"/>
              <w:rPr>
                <w:rFonts w:asciiTheme="minorEastAsia" w:hAnsiTheme="minorEastAsia"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2D0F2B" w:rsidRDefault="002D0F2B">
            <w:pPr>
              <w:jc w:val="center"/>
              <w:rPr>
                <w:rFonts w:asciiTheme="minorEastAsia" w:hAnsiTheme="minorEastAsia"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2D0F2B" w:rsidRDefault="002D0F2B">
            <w:pPr>
              <w:jc w:val="center"/>
              <w:rPr>
                <w:rFonts w:asciiTheme="minorEastAsia" w:hAnsiTheme="minorEastAsia"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2D0F2B" w:rsidRDefault="002D0F2B">
            <w:pPr>
              <w:jc w:val="center"/>
              <w:rPr>
                <w:rFonts w:asciiTheme="minorEastAsia" w:hAnsiTheme="minorEastAsia"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2D0F2B" w:rsidRDefault="002D0F2B">
            <w:pPr>
              <w:jc w:val="center"/>
              <w:rPr>
                <w:rFonts w:asciiTheme="minorEastAsia" w:hAnsiTheme="minorEastAsia" w:cs="Times New Roman"/>
                <w:snapToGrid w:val="0"/>
                <w:kern w:val="0"/>
                <w:szCs w:val="21"/>
              </w:rPr>
            </w:pPr>
          </w:p>
        </w:tc>
      </w:tr>
    </w:tbl>
    <w:p w:rsidR="002D0F2B" w:rsidRDefault="002D0F2B">
      <w:pPr>
        <w:rPr>
          <w:rFonts w:asciiTheme="minorEastAsia" w:hAnsiTheme="minorEastAsia" w:cs="Times New Roman"/>
          <w:kern w:val="0"/>
          <w:sz w:val="28"/>
          <w:szCs w:val="28"/>
        </w:rPr>
      </w:pPr>
    </w:p>
    <w:p w:rsidR="002D0F2B" w:rsidRDefault="002D0F2B">
      <w:pPr>
        <w:jc w:val="center"/>
        <w:rPr>
          <w:rFonts w:asciiTheme="minorEastAsia" w:hAnsiTheme="minorEastAsia" w:cs="Times New Roman"/>
          <w:kern w:val="0"/>
          <w:sz w:val="28"/>
          <w:szCs w:val="28"/>
        </w:rPr>
        <w:sectPr w:rsidR="002D0F2B">
          <w:headerReference w:type="default" r:id="rId13"/>
          <w:footerReference w:type="default" r:id="rId14"/>
          <w:pgSz w:w="16838" w:h="11906" w:orient="landscape"/>
          <w:pgMar w:top="1021" w:right="1134" w:bottom="567" w:left="1134" w:header="567" w:footer="567" w:gutter="0"/>
          <w:cols w:space="425"/>
          <w:docGrid w:type="linesAndChars" w:linePitch="412" w:charSpace="-3223"/>
        </w:sectPr>
      </w:pPr>
    </w:p>
    <w:p w:rsidR="002D0F2B" w:rsidRDefault="00EB60C8">
      <w:pPr>
        <w:spacing w:line="560" w:lineRule="exact"/>
        <w:jc w:val="center"/>
        <w:outlineLvl w:val="0"/>
        <w:rPr>
          <w:rFonts w:asciiTheme="minorEastAsia" w:hAnsiTheme="minorEastAsia" w:cs="Times New Roman"/>
          <w:kern w:val="0"/>
          <w:sz w:val="44"/>
          <w:szCs w:val="44"/>
        </w:rPr>
      </w:pPr>
      <w:bookmarkStart w:id="15" w:name="_Toc390713970"/>
      <w:bookmarkStart w:id="16" w:name="_Toc435540982"/>
      <w:bookmarkStart w:id="17" w:name="_Toc285612604"/>
      <w:bookmarkStart w:id="18" w:name="_Toc240432233"/>
      <w:r>
        <w:rPr>
          <w:rFonts w:asciiTheme="minorEastAsia" w:hAnsiTheme="minorEastAsia" w:cs="Times New Roman" w:hint="eastAsia"/>
          <w:kern w:val="0"/>
          <w:sz w:val="44"/>
          <w:szCs w:val="44"/>
        </w:rPr>
        <w:lastRenderedPageBreak/>
        <w:t>第五部分  附件/投标文件格式</w:t>
      </w:r>
      <w:bookmarkEnd w:id="15"/>
      <w:bookmarkEnd w:id="16"/>
      <w:bookmarkEnd w:id="17"/>
      <w:bookmarkEnd w:id="18"/>
    </w:p>
    <w:p w:rsidR="002D0F2B" w:rsidRDefault="002D0F2B">
      <w:pPr>
        <w:spacing w:line="580" w:lineRule="exact"/>
        <w:rPr>
          <w:rFonts w:asciiTheme="minorEastAsia" w:hAnsiTheme="minorEastAsia" w:cs="Times New Roman"/>
          <w:kern w:val="0"/>
          <w:sz w:val="28"/>
          <w:szCs w:val="28"/>
        </w:rPr>
      </w:pPr>
    </w:p>
    <w:p w:rsidR="002D0F2B" w:rsidRDefault="00EB60C8">
      <w:pPr>
        <w:ind w:firstLineChars="200" w:firstLine="622"/>
        <w:rPr>
          <w:rFonts w:asciiTheme="minorEastAsia" w:hAnsiTheme="minorEastAsia" w:cs="Times New Roman"/>
          <w:kern w:val="0"/>
          <w:sz w:val="32"/>
          <w:szCs w:val="32"/>
        </w:rPr>
      </w:pPr>
      <w:r>
        <w:rPr>
          <w:rFonts w:asciiTheme="minorEastAsia" w:hAnsiTheme="minorEastAsia" w:cs="Times New Roman" w:hint="eastAsia"/>
          <w:kern w:val="0"/>
          <w:sz w:val="32"/>
          <w:szCs w:val="32"/>
        </w:rPr>
        <w:t>附件1：开标一览表</w:t>
      </w:r>
    </w:p>
    <w:p w:rsidR="002D0F2B" w:rsidRDefault="00EB60C8">
      <w:pPr>
        <w:ind w:firstLineChars="200" w:firstLine="622"/>
        <w:rPr>
          <w:rFonts w:asciiTheme="minorEastAsia" w:hAnsiTheme="minorEastAsia" w:cs="Times New Roman"/>
          <w:kern w:val="0"/>
          <w:sz w:val="32"/>
          <w:szCs w:val="32"/>
        </w:rPr>
      </w:pPr>
      <w:r>
        <w:rPr>
          <w:rFonts w:asciiTheme="minorEastAsia" w:hAnsiTheme="minorEastAsia" w:cs="Times New Roman" w:hint="eastAsia"/>
          <w:kern w:val="0"/>
          <w:sz w:val="32"/>
          <w:szCs w:val="32"/>
        </w:rPr>
        <w:t>附件2：投标函</w:t>
      </w:r>
    </w:p>
    <w:p w:rsidR="00EB60C8" w:rsidRDefault="00AA0B9D" w:rsidP="00EB60C8">
      <w:pPr>
        <w:ind w:firstLineChars="200" w:firstLine="622"/>
        <w:rPr>
          <w:rFonts w:asciiTheme="minorEastAsia" w:hAnsiTheme="minorEastAsia" w:cs="Times New Roman"/>
          <w:kern w:val="0"/>
          <w:sz w:val="32"/>
          <w:szCs w:val="32"/>
        </w:rPr>
      </w:pPr>
      <w:r>
        <w:rPr>
          <w:rFonts w:asciiTheme="minorEastAsia" w:hAnsiTheme="minorEastAsia" w:cs="Times New Roman" w:hint="eastAsia"/>
          <w:kern w:val="0"/>
          <w:sz w:val="32"/>
          <w:szCs w:val="32"/>
        </w:rPr>
        <w:t>附件3：</w:t>
      </w:r>
      <w:r w:rsidR="00EB60C8" w:rsidRPr="00EB60C8">
        <w:rPr>
          <w:rFonts w:asciiTheme="minorEastAsia" w:hAnsiTheme="minorEastAsia" w:cs="Times New Roman" w:hint="eastAsia"/>
          <w:kern w:val="0"/>
          <w:sz w:val="32"/>
          <w:szCs w:val="32"/>
        </w:rPr>
        <w:t>货物简要说明一览表</w:t>
      </w:r>
    </w:p>
    <w:p w:rsidR="00EB60C8" w:rsidRDefault="00AA0B9D" w:rsidP="00EB60C8">
      <w:pPr>
        <w:ind w:firstLineChars="200" w:firstLine="622"/>
        <w:rPr>
          <w:rFonts w:asciiTheme="minorEastAsia" w:hAnsiTheme="minorEastAsia" w:cs="Times New Roman"/>
          <w:kern w:val="0"/>
          <w:sz w:val="32"/>
          <w:szCs w:val="32"/>
        </w:rPr>
      </w:pPr>
      <w:r>
        <w:rPr>
          <w:rFonts w:asciiTheme="minorEastAsia" w:hAnsiTheme="minorEastAsia" w:cs="Times New Roman" w:hint="eastAsia"/>
          <w:kern w:val="0"/>
          <w:sz w:val="32"/>
          <w:szCs w:val="32"/>
        </w:rPr>
        <w:t>附件4：</w:t>
      </w:r>
      <w:r w:rsidR="00EB60C8" w:rsidRPr="00EB60C8">
        <w:rPr>
          <w:rFonts w:asciiTheme="minorEastAsia" w:hAnsiTheme="minorEastAsia" w:cs="Times New Roman" w:hint="eastAsia"/>
          <w:kern w:val="0"/>
          <w:sz w:val="32"/>
          <w:szCs w:val="32"/>
        </w:rPr>
        <w:t>主要技术性能参数表</w:t>
      </w:r>
    </w:p>
    <w:p w:rsidR="002D0F2B" w:rsidRDefault="00EB60C8">
      <w:pPr>
        <w:ind w:firstLineChars="200" w:firstLine="622"/>
        <w:rPr>
          <w:rFonts w:asciiTheme="minorEastAsia" w:hAnsiTheme="minorEastAsia" w:cs="Times New Roman"/>
          <w:kern w:val="0"/>
          <w:sz w:val="32"/>
          <w:szCs w:val="32"/>
        </w:rPr>
      </w:pPr>
      <w:r>
        <w:rPr>
          <w:rFonts w:asciiTheme="minorEastAsia" w:hAnsiTheme="minorEastAsia" w:cs="Times New Roman" w:hint="eastAsia"/>
          <w:kern w:val="0"/>
          <w:sz w:val="32"/>
          <w:szCs w:val="32"/>
        </w:rPr>
        <w:t>附件</w:t>
      </w:r>
      <w:r w:rsidR="00AA0B9D">
        <w:rPr>
          <w:rFonts w:asciiTheme="minorEastAsia" w:hAnsiTheme="minorEastAsia" w:cs="Times New Roman" w:hint="eastAsia"/>
          <w:kern w:val="0"/>
          <w:sz w:val="32"/>
          <w:szCs w:val="32"/>
        </w:rPr>
        <w:t>5</w:t>
      </w:r>
      <w:r>
        <w:rPr>
          <w:rFonts w:asciiTheme="minorEastAsia" w:hAnsiTheme="minorEastAsia" w:cs="Times New Roman" w:hint="eastAsia"/>
          <w:kern w:val="0"/>
          <w:sz w:val="32"/>
          <w:szCs w:val="32"/>
        </w:rPr>
        <w:t>：技术指标参数响应偏离表</w:t>
      </w:r>
    </w:p>
    <w:p w:rsidR="002D0F2B" w:rsidRDefault="00EB60C8">
      <w:pPr>
        <w:ind w:firstLineChars="200" w:firstLine="622"/>
        <w:rPr>
          <w:rFonts w:asciiTheme="minorEastAsia" w:hAnsiTheme="minorEastAsia" w:cs="Times New Roman"/>
          <w:kern w:val="0"/>
          <w:sz w:val="32"/>
          <w:szCs w:val="32"/>
        </w:rPr>
      </w:pPr>
      <w:r>
        <w:rPr>
          <w:rFonts w:asciiTheme="minorEastAsia" w:hAnsiTheme="minorEastAsia" w:cs="Times New Roman" w:hint="eastAsia"/>
          <w:kern w:val="0"/>
          <w:sz w:val="32"/>
          <w:szCs w:val="32"/>
        </w:rPr>
        <w:t>附件</w:t>
      </w:r>
      <w:r w:rsidR="00AA0B9D">
        <w:rPr>
          <w:rFonts w:asciiTheme="minorEastAsia" w:hAnsiTheme="minorEastAsia" w:cs="Times New Roman" w:hint="eastAsia"/>
          <w:kern w:val="0"/>
          <w:sz w:val="32"/>
          <w:szCs w:val="32"/>
        </w:rPr>
        <w:t>6</w:t>
      </w:r>
      <w:r>
        <w:rPr>
          <w:rFonts w:asciiTheme="minorEastAsia" w:hAnsiTheme="minorEastAsia" w:cs="Times New Roman" w:hint="eastAsia"/>
          <w:kern w:val="0"/>
          <w:sz w:val="32"/>
          <w:szCs w:val="32"/>
        </w:rPr>
        <w:t>：主要商务条款响应偏离表</w:t>
      </w:r>
    </w:p>
    <w:p w:rsidR="00EB60C8" w:rsidRDefault="00EB60C8">
      <w:pPr>
        <w:ind w:firstLineChars="200" w:firstLine="622"/>
        <w:rPr>
          <w:rFonts w:asciiTheme="minorEastAsia" w:hAnsiTheme="minorEastAsia" w:cs="Times New Roman"/>
          <w:kern w:val="0"/>
          <w:sz w:val="32"/>
          <w:szCs w:val="32"/>
        </w:rPr>
      </w:pPr>
      <w:r>
        <w:rPr>
          <w:rFonts w:asciiTheme="minorEastAsia" w:hAnsiTheme="minorEastAsia" w:cs="Times New Roman" w:hint="eastAsia"/>
          <w:kern w:val="0"/>
          <w:sz w:val="32"/>
          <w:szCs w:val="32"/>
        </w:rPr>
        <w:t>附件</w:t>
      </w:r>
      <w:r w:rsidR="00AA0B9D">
        <w:rPr>
          <w:rFonts w:asciiTheme="minorEastAsia" w:hAnsiTheme="minorEastAsia" w:cs="Times New Roman" w:hint="eastAsia"/>
          <w:kern w:val="0"/>
          <w:sz w:val="32"/>
          <w:szCs w:val="32"/>
        </w:rPr>
        <w:t>7</w:t>
      </w:r>
      <w:r>
        <w:rPr>
          <w:rFonts w:asciiTheme="minorEastAsia" w:hAnsiTheme="minorEastAsia" w:cs="Times New Roman" w:hint="eastAsia"/>
          <w:kern w:val="0"/>
          <w:sz w:val="32"/>
          <w:szCs w:val="32"/>
        </w:rPr>
        <w:t>：交货清单</w:t>
      </w:r>
    </w:p>
    <w:p w:rsidR="002D0F2B" w:rsidRDefault="00AA0B9D" w:rsidP="00AA0B9D">
      <w:pPr>
        <w:ind w:firstLineChars="200" w:firstLine="622"/>
        <w:rPr>
          <w:rFonts w:asciiTheme="minorEastAsia" w:hAnsiTheme="minorEastAsia" w:cs="Times New Roman"/>
          <w:kern w:val="0"/>
          <w:sz w:val="32"/>
          <w:szCs w:val="32"/>
        </w:rPr>
      </w:pPr>
      <w:r>
        <w:rPr>
          <w:rFonts w:asciiTheme="minorEastAsia" w:hAnsiTheme="minorEastAsia" w:cs="Times New Roman" w:hint="eastAsia"/>
          <w:kern w:val="0"/>
          <w:sz w:val="32"/>
          <w:szCs w:val="32"/>
        </w:rPr>
        <w:t>附件8：</w:t>
      </w:r>
      <w:r w:rsidR="00EB60C8" w:rsidRPr="00AA0B9D">
        <w:rPr>
          <w:rFonts w:asciiTheme="minorEastAsia" w:hAnsiTheme="minorEastAsia" w:cs="Times New Roman" w:hint="eastAsia"/>
          <w:kern w:val="0"/>
          <w:sz w:val="32"/>
          <w:szCs w:val="32"/>
        </w:rPr>
        <w:t>易损易耗件清单、技术方案</w:t>
      </w:r>
    </w:p>
    <w:p w:rsidR="002D0F2B" w:rsidRDefault="00EB60C8">
      <w:pPr>
        <w:ind w:firstLineChars="200" w:firstLine="622"/>
        <w:rPr>
          <w:rFonts w:asciiTheme="minorEastAsia" w:hAnsiTheme="minorEastAsia" w:cs="Times New Roman"/>
          <w:kern w:val="0"/>
          <w:sz w:val="32"/>
          <w:szCs w:val="32"/>
        </w:rPr>
      </w:pPr>
      <w:r>
        <w:rPr>
          <w:rFonts w:asciiTheme="minorEastAsia" w:hAnsiTheme="minorEastAsia" w:cs="Times New Roman" w:hint="eastAsia"/>
          <w:kern w:val="0"/>
          <w:sz w:val="32"/>
          <w:szCs w:val="32"/>
        </w:rPr>
        <w:t>附件</w:t>
      </w:r>
      <w:r w:rsidR="00AA0B9D">
        <w:rPr>
          <w:rFonts w:asciiTheme="minorEastAsia" w:hAnsiTheme="minorEastAsia" w:cs="Times New Roman" w:hint="eastAsia"/>
          <w:kern w:val="0"/>
          <w:sz w:val="32"/>
          <w:szCs w:val="32"/>
        </w:rPr>
        <w:t>9</w:t>
      </w:r>
      <w:r>
        <w:rPr>
          <w:rFonts w:asciiTheme="minorEastAsia" w:hAnsiTheme="minorEastAsia" w:cs="Times New Roman" w:hint="eastAsia"/>
          <w:kern w:val="0"/>
          <w:sz w:val="32"/>
          <w:szCs w:val="32"/>
        </w:rPr>
        <w:t>：售后服务承诺</w:t>
      </w:r>
    </w:p>
    <w:p w:rsidR="002D0F2B" w:rsidRDefault="00EB60C8">
      <w:pPr>
        <w:ind w:firstLineChars="200" w:firstLine="622"/>
        <w:rPr>
          <w:rFonts w:asciiTheme="minorEastAsia" w:hAnsiTheme="minorEastAsia" w:cs="Times New Roman"/>
          <w:kern w:val="0"/>
          <w:sz w:val="32"/>
          <w:szCs w:val="32"/>
        </w:rPr>
      </w:pPr>
      <w:r>
        <w:rPr>
          <w:rFonts w:asciiTheme="minorEastAsia" w:hAnsiTheme="minorEastAsia" w:cs="Times New Roman" w:hint="eastAsia"/>
          <w:kern w:val="0"/>
          <w:sz w:val="32"/>
          <w:szCs w:val="32"/>
        </w:rPr>
        <w:t>附件</w:t>
      </w:r>
      <w:r w:rsidR="00AA0B9D">
        <w:rPr>
          <w:rFonts w:asciiTheme="minorEastAsia" w:hAnsiTheme="minorEastAsia" w:cs="Times New Roman" w:hint="eastAsia"/>
          <w:kern w:val="0"/>
          <w:sz w:val="32"/>
          <w:szCs w:val="32"/>
        </w:rPr>
        <w:t>10</w:t>
      </w:r>
      <w:r>
        <w:rPr>
          <w:rFonts w:asciiTheme="minorEastAsia" w:hAnsiTheme="minorEastAsia" w:cs="Times New Roman" w:hint="eastAsia"/>
          <w:kern w:val="0"/>
          <w:sz w:val="32"/>
          <w:szCs w:val="32"/>
        </w:rPr>
        <w:t>：保密承诺书</w:t>
      </w:r>
    </w:p>
    <w:p w:rsidR="00EB60C8" w:rsidRDefault="00EB60C8">
      <w:pPr>
        <w:ind w:firstLineChars="200" w:firstLine="622"/>
        <w:rPr>
          <w:rFonts w:asciiTheme="minorEastAsia" w:hAnsiTheme="minorEastAsia" w:cs="Times New Roman"/>
          <w:kern w:val="0"/>
          <w:sz w:val="32"/>
          <w:szCs w:val="32"/>
        </w:rPr>
      </w:pPr>
      <w:r>
        <w:rPr>
          <w:rFonts w:asciiTheme="minorEastAsia" w:hAnsiTheme="minorEastAsia" w:cs="Times New Roman" w:hint="eastAsia"/>
          <w:kern w:val="0"/>
          <w:sz w:val="32"/>
          <w:szCs w:val="32"/>
        </w:rPr>
        <w:t>附件</w:t>
      </w:r>
      <w:r w:rsidR="00AA0B9D">
        <w:rPr>
          <w:rFonts w:asciiTheme="minorEastAsia" w:hAnsiTheme="minorEastAsia" w:cs="Times New Roman" w:hint="eastAsia"/>
          <w:kern w:val="0"/>
          <w:sz w:val="32"/>
          <w:szCs w:val="32"/>
        </w:rPr>
        <w:t>11</w:t>
      </w:r>
      <w:r>
        <w:rPr>
          <w:rFonts w:asciiTheme="minorEastAsia" w:hAnsiTheme="minorEastAsia" w:cs="Times New Roman" w:hint="eastAsia"/>
          <w:kern w:val="0"/>
          <w:sz w:val="32"/>
          <w:szCs w:val="32"/>
        </w:rPr>
        <w:t>：近3年中标成交案例及同类项目案例</w:t>
      </w:r>
    </w:p>
    <w:p w:rsidR="00AA0B9D" w:rsidRPr="00AA0B9D" w:rsidRDefault="00AA0B9D" w:rsidP="00AA0B9D">
      <w:pPr>
        <w:ind w:firstLineChars="200" w:firstLine="622"/>
        <w:rPr>
          <w:rFonts w:asciiTheme="minorEastAsia" w:hAnsiTheme="minorEastAsia" w:cs="Times New Roman"/>
          <w:kern w:val="0"/>
          <w:sz w:val="32"/>
          <w:szCs w:val="32"/>
        </w:rPr>
      </w:pPr>
      <w:r>
        <w:rPr>
          <w:rFonts w:asciiTheme="minorEastAsia" w:hAnsiTheme="minorEastAsia" w:cs="Times New Roman" w:hint="eastAsia"/>
          <w:kern w:val="0"/>
          <w:sz w:val="32"/>
          <w:szCs w:val="32"/>
        </w:rPr>
        <w:t>附件12：</w:t>
      </w:r>
      <w:r w:rsidR="00EB60C8" w:rsidRPr="00AA0B9D">
        <w:rPr>
          <w:rFonts w:asciiTheme="minorEastAsia" w:hAnsiTheme="minorEastAsia" w:cs="Times New Roman" w:hint="eastAsia"/>
          <w:kern w:val="0"/>
          <w:sz w:val="32"/>
          <w:szCs w:val="32"/>
        </w:rPr>
        <w:t>投标人的质量管理制度、投标产品相关检测报告</w:t>
      </w:r>
    </w:p>
    <w:p w:rsidR="00AA0B9D" w:rsidRPr="00AA0B9D" w:rsidRDefault="00AA0B9D" w:rsidP="00AA0B9D">
      <w:pPr>
        <w:ind w:firstLineChars="200" w:firstLine="622"/>
        <w:rPr>
          <w:rFonts w:asciiTheme="minorEastAsia" w:hAnsiTheme="minorEastAsia" w:cs="Times New Roman"/>
          <w:kern w:val="0"/>
          <w:sz w:val="32"/>
          <w:szCs w:val="32"/>
        </w:rPr>
      </w:pPr>
      <w:r>
        <w:rPr>
          <w:rFonts w:asciiTheme="minorEastAsia" w:hAnsiTheme="minorEastAsia" w:cs="Times New Roman" w:hint="eastAsia"/>
          <w:kern w:val="0"/>
          <w:sz w:val="32"/>
          <w:szCs w:val="32"/>
        </w:rPr>
        <w:t>附件13：</w:t>
      </w:r>
      <w:r w:rsidR="00EB60C8" w:rsidRPr="00AA0B9D">
        <w:rPr>
          <w:rFonts w:asciiTheme="minorEastAsia" w:hAnsiTheme="minorEastAsia" w:cs="Times New Roman" w:hint="eastAsia"/>
          <w:kern w:val="0"/>
          <w:sz w:val="32"/>
          <w:szCs w:val="32"/>
        </w:rPr>
        <w:t>近3年没有发生过重大质量安全事故的书面声明</w:t>
      </w:r>
    </w:p>
    <w:p w:rsidR="00AA0B9D" w:rsidRPr="00AA0B9D" w:rsidRDefault="00AA0B9D" w:rsidP="00AA0B9D">
      <w:pPr>
        <w:ind w:firstLineChars="200" w:firstLine="622"/>
        <w:rPr>
          <w:rFonts w:asciiTheme="minorEastAsia" w:hAnsiTheme="minorEastAsia" w:cs="Times New Roman"/>
          <w:kern w:val="0"/>
          <w:sz w:val="32"/>
          <w:szCs w:val="32"/>
        </w:rPr>
      </w:pPr>
      <w:r>
        <w:rPr>
          <w:rFonts w:asciiTheme="minorEastAsia" w:hAnsiTheme="minorEastAsia" w:cs="Times New Roman" w:hint="eastAsia"/>
          <w:kern w:val="0"/>
          <w:sz w:val="32"/>
          <w:szCs w:val="32"/>
        </w:rPr>
        <w:t>附件14：</w:t>
      </w:r>
      <w:r w:rsidR="00EB60C8" w:rsidRPr="00AA0B9D">
        <w:rPr>
          <w:rFonts w:asciiTheme="minorEastAsia" w:hAnsiTheme="minorEastAsia" w:cs="Times New Roman" w:hint="eastAsia"/>
          <w:kern w:val="0"/>
          <w:sz w:val="32"/>
          <w:szCs w:val="32"/>
        </w:rPr>
        <w:t>营业执照副本、组织机构代码证副本（</w:t>
      </w:r>
      <w:r w:rsidR="00CE7466">
        <w:rPr>
          <w:rFonts w:asciiTheme="minorEastAsia" w:hAnsiTheme="minorEastAsia" w:cs="Times New Roman" w:hint="eastAsia"/>
          <w:kern w:val="0"/>
          <w:sz w:val="32"/>
          <w:szCs w:val="32"/>
        </w:rPr>
        <w:t>多</w:t>
      </w:r>
      <w:r w:rsidR="00EB60C8" w:rsidRPr="00AA0B9D">
        <w:rPr>
          <w:rFonts w:asciiTheme="minorEastAsia" w:hAnsiTheme="minorEastAsia" w:cs="Times New Roman" w:hint="eastAsia"/>
          <w:kern w:val="0"/>
          <w:sz w:val="32"/>
          <w:szCs w:val="32"/>
        </w:rPr>
        <w:t>证合一的不需提供）、税务登记证副本（</w:t>
      </w:r>
      <w:r w:rsidR="00CE7466">
        <w:rPr>
          <w:rFonts w:asciiTheme="minorEastAsia" w:hAnsiTheme="minorEastAsia" w:cs="Times New Roman" w:hint="eastAsia"/>
          <w:kern w:val="0"/>
          <w:sz w:val="32"/>
          <w:szCs w:val="32"/>
        </w:rPr>
        <w:t>多</w:t>
      </w:r>
      <w:r w:rsidR="00EB60C8" w:rsidRPr="00AA0B9D">
        <w:rPr>
          <w:rFonts w:asciiTheme="minorEastAsia" w:hAnsiTheme="minorEastAsia" w:cs="Times New Roman" w:hint="eastAsia"/>
          <w:kern w:val="0"/>
          <w:sz w:val="32"/>
          <w:szCs w:val="32"/>
        </w:rPr>
        <w:t>证合一的不需提供）</w:t>
      </w:r>
    </w:p>
    <w:p w:rsidR="00AA0B9D" w:rsidRPr="00AA0B9D" w:rsidRDefault="00AA0B9D" w:rsidP="00AA0B9D">
      <w:pPr>
        <w:ind w:firstLineChars="200" w:firstLine="622"/>
        <w:rPr>
          <w:rFonts w:asciiTheme="minorEastAsia" w:hAnsiTheme="minorEastAsia" w:cs="Times New Roman"/>
          <w:kern w:val="0"/>
          <w:sz w:val="32"/>
          <w:szCs w:val="32"/>
        </w:rPr>
      </w:pPr>
      <w:r>
        <w:rPr>
          <w:rFonts w:asciiTheme="minorEastAsia" w:hAnsiTheme="minorEastAsia" w:cs="Times New Roman" w:hint="eastAsia"/>
          <w:kern w:val="0"/>
          <w:sz w:val="32"/>
          <w:szCs w:val="32"/>
        </w:rPr>
        <w:t>附件15：</w:t>
      </w:r>
      <w:r w:rsidR="00EB60C8" w:rsidRPr="00AA0B9D">
        <w:rPr>
          <w:rFonts w:asciiTheme="minorEastAsia" w:hAnsiTheme="minorEastAsia" w:cs="Times New Roman" w:hint="eastAsia"/>
          <w:kern w:val="0"/>
          <w:sz w:val="32"/>
          <w:szCs w:val="32"/>
        </w:rPr>
        <w:t>质量管理体系认证证书、环境管理体系认证证书、职业健康管理体系认证证书(证书认证范围含服装</w:t>
      </w:r>
      <w:r w:rsidR="00151968">
        <w:rPr>
          <w:rFonts w:asciiTheme="minorEastAsia" w:hAnsiTheme="minorEastAsia" w:cs="Times New Roman" w:hint="eastAsia"/>
          <w:kern w:val="0"/>
          <w:sz w:val="32"/>
          <w:szCs w:val="32"/>
        </w:rPr>
        <w:t>类</w:t>
      </w:r>
      <w:r w:rsidR="00EB60C8" w:rsidRPr="00AA0B9D">
        <w:rPr>
          <w:rFonts w:asciiTheme="minorEastAsia" w:hAnsiTheme="minorEastAsia" w:cs="Times New Roman" w:hint="eastAsia"/>
          <w:kern w:val="0"/>
          <w:sz w:val="32"/>
          <w:szCs w:val="32"/>
        </w:rPr>
        <w:t>)</w:t>
      </w:r>
    </w:p>
    <w:p w:rsidR="00EB60C8" w:rsidRPr="00AA0B9D" w:rsidRDefault="00AA0B9D" w:rsidP="00AA0B9D">
      <w:pPr>
        <w:ind w:firstLineChars="200" w:firstLine="622"/>
        <w:rPr>
          <w:rFonts w:asciiTheme="minorEastAsia" w:hAnsiTheme="minorEastAsia" w:cs="Times New Roman"/>
          <w:kern w:val="0"/>
          <w:sz w:val="32"/>
          <w:szCs w:val="32"/>
        </w:rPr>
      </w:pPr>
      <w:r>
        <w:rPr>
          <w:rFonts w:asciiTheme="minorEastAsia" w:hAnsiTheme="minorEastAsia" w:cs="Times New Roman" w:hint="eastAsia"/>
          <w:kern w:val="0"/>
          <w:sz w:val="32"/>
          <w:szCs w:val="32"/>
        </w:rPr>
        <w:t>附件16：</w:t>
      </w:r>
      <w:r w:rsidR="00EB60C8" w:rsidRPr="00AA0B9D">
        <w:rPr>
          <w:rFonts w:asciiTheme="minorEastAsia" w:hAnsiTheme="minorEastAsia" w:cs="Times New Roman" w:hint="eastAsia"/>
          <w:kern w:val="0"/>
          <w:sz w:val="32"/>
          <w:szCs w:val="32"/>
        </w:rPr>
        <w:t>最近连续6个月缴纳社会保障金缴纳证明、最近连续6个月纳税的银行转账汇款单</w:t>
      </w:r>
    </w:p>
    <w:p w:rsidR="002D0F2B" w:rsidRPr="00AA0B9D" w:rsidRDefault="00AA0B9D" w:rsidP="00AA0B9D">
      <w:pPr>
        <w:ind w:firstLineChars="250" w:firstLine="777"/>
        <w:rPr>
          <w:rFonts w:asciiTheme="minorEastAsia" w:hAnsiTheme="minorEastAsia" w:cs="Times New Roman"/>
          <w:kern w:val="0"/>
          <w:sz w:val="32"/>
          <w:szCs w:val="32"/>
        </w:rPr>
      </w:pPr>
      <w:r w:rsidRPr="00AA0B9D">
        <w:rPr>
          <w:rFonts w:asciiTheme="minorEastAsia" w:hAnsiTheme="minorEastAsia" w:cs="Times New Roman" w:hint="eastAsia"/>
          <w:kern w:val="0"/>
          <w:sz w:val="32"/>
          <w:szCs w:val="32"/>
        </w:rPr>
        <w:t>附件17：</w:t>
      </w:r>
      <w:r w:rsidR="00EB60C8" w:rsidRPr="00AA0B9D">
        <w:rPr>
          <w:rFonts w:asciiTheme="minorEastAsia" w:hAnsiTheme="minorEastAsia" w:cs="Times New Roman" w:hint="eastAsia"/>
          <w:kern w:val="0"/>
          <w:sz w:val="32"/>
          <w:szCs w:val="32"/>
        </w:rPr>
        <w:t>参加本次采购活动前3年内在经营活动中没有重大</w:t>
      </w:r>
      <w:r w:rsidR="00EB60C8" w:rsidRPr="00AA0B9D">
        <w:rPr>
          <w:rFonts w:asciiTheme="minorEastAsia" w:hAnsiTheme="minorEastAsia" w:cs="Times New Roman" w:hint="eastAsia"/>
          <w:kern w:val="0"/>
          <w:sz w:val="32"/>
          <w:szCs w:val="32"/>
        </w:rPr>
        <w:lastRenderedPageBreak/>
        <w:t>违法记录的书面声明</w:t>
      </w:r>
    </w:p>
    <w:p w:rsidR="00EB60C8" w:rsidRPr="00AA0B9D" w:rsidRDefault="00EB60C8" w:rsidP="00EB60C8">
      <w:pPr>
        <w:ind w:firstLineChars="200" w:firstLine="622"/>
        <w:rPr>
          <w:rFonts w:asciiTheme="minorEastAsia" w:hAnsiTheme="minorEastAsia" w:cs="Times New Roman"/>
          <w:kern w:val="0"/>
          <w:sz w:val="32"/>
          <w:szCs w:val="32"/>
        </w:rPr>
      </w:pPr>
      <w:r>
        <w:rPr>
          <w:rFonts w:asciiTheme="minorEastAsia" w:hAnsiTheme="minorEastAsia" w:cs="Times New Roman" w:hint="eastAsia"/>
          <w:kern w:val="0"/>
          <w:sz w:val="32"/>
          <w:szCs w:val="32"/>
        </w:rPr>
        <w:t>附件</w:t>
      </w:r>
      <w:r w:rsidR="00AA0B9D">
        <w:rPr>
          <w:rFonts w:asciiTheme="minorEastAsia" w:hAnsiTheme="minorEastAsia" w:cs="Times New Roman" w:hint="eastAsia"/>
          <w:kern w:val="0"/>
          <w:sz w:val="32"/>
          <w:szCs w:val="32"/>
        </w:rPr>
        <w:t>18</w:t>
      </w:r>
      <w:r w:rsidR="00CE7466">
        <w:rPr>
          <w:rFonts w:asciiTheme="minorEastAsia" w:hAnsiTheme="minorEastAsia" w:cs="Times New Roman" w:hint="eastAsia"/>
          <w:kern w:val="0"/>
          <w:sz w:val="32"/>
          <w:szCs w:val="32"/>
        </w:rPr>
        <w:t>：</w:t>
      </w:r>
      <w:r>
        <w:rPr>
          <w:rFonts w:asciiTheme="minorEastAsia" w:hAnsiTheme="minorEastAsia" w:cs="Times New Roman" w:hint="eastAsia"/>
          <w:kern w:val="0"/>
          <w:sz w:val="32"/>
          <w:szCs w:val="32"/>
        </w:rPr>
        <w:t>主要股东或出资人信息</w:t>
      </w:r>
    </w:p>
    <w:p w:rsidR="00EB60C8" w:rsidRPr="00AA0B9D" w:rsidRDefault="00AA0B9D" w:rsidP="00AA0B9D">
      <w:pPr>
        <w:ind w:firstLineChars="200" w:firstLine="622"/>
        <w:rPr>
          <w:rFonts w:asciiTheme="minorEastAsia" w:hAnsiTheme="minorEastAsia" w:cs="Times New Roman"/>
          <w:kern w:val="0"/>
          <w:sz w:val="32"/>
          <w:szCs w:val="32"/>
        </w:rPr>
      </w:pPr>
      <w:r>
        <w:rPr>
          <w:rFonts w:asciiTheme="minorEastAsia" w:hAnsiTheme="minorEastAsia" w:cs="Times New Roman" w:hint="eastAsia"/>
          <w:kern w:val="0"/>
          <w:sz w:val="32"/>
          <w:szCs w:val="32"/>
        </w:rPr>
        <w:t>附件19：</w:t>
      </w:r>
      <w:r w:rsidR="00EB60C8" w:rsidRPr="00AA0B9D">
        <w:rPr>
          <w:rFonts w:asciiTheme="minorEastAsia" w:hAnsiTheme="minorEastAsia" w:cs="Times New Roman" w:hint="eastAsia"/>
          <w:kern w:val="0"/>
          <w:sz w:val="32"/>
          <w:szCs w:val="32"/>
        </w:rPr>
        <w:t>良好的商业信誉和健全的财务会计制度证明材料（会计师事务所出具的近3年审计报告主要内容，至少包含资产负债表、利润表、资金流量表）</w:t>
      </w:r>
    </w:p>
    <w:p w:rsidR="002D0F2B" w:rsidRPr="00EB60C8" w:rsidRDefault="00AA0B9D" w:rsidP="00AA0B9D">
      <w:pPr>
        <w:ind w:firstLineChars="200" w:firstLine="622"/>
        <w:rPr>
          <w:rFonts w:asciiTheme="minorEastAsia" w:hAnsiTheme="minorEastAsia" w:cs="Times New Roman"/>
          <w:kern w:val="0"/>
          <w:sz w:val="32"/>
          <w:szCs w:val="32"/>
        </w:rPr>
      </w:pPr>
      <w:r>
        <w:rPr>
          <w:rFonts w:asciiTheme="minorEastAsia" w:hAnsiTheme="minorEastAsia" w:cs="Times New Roman" w:hint="eastAsia"/>
          <w:kern w:val="0"/>
          <w:sz w:val="32"/>
          <w:szCs w:val="32"/>
        </w:rPr>
        <w:t>附件20：</w:t>
      </w:r>
      <w:r w:rsidRPr="00AA0B9D">
        <w:rPr>
          <w:rFonts w:asciiTheme="minorEastAsia" w:hAnsiTheme="minorEastAsia" w:cs="Times New Roman" w:hint="eastAsia"/>
          <w:kern w:val="0"/>
          <w:sz w:val="32"/>
          <w:szCs w:val="32"/>
        </w:rPr>
        <w:t>投标保证金缴纳</w:t>
      </w:r>
      <w:r w:rsidR="00B24214">
        <w:rPr>
          <w:rFonts w:asciiTheme="minorEastAsia" w:hAnsiTheme="minorEastAsia" w:cs="Times New Roman" w:hint="eastAsia"/>
          <w:kern w:val="0"/>
          <w:sz w:val="32"/>
          <w:szCs w:val="32"/>
        </w:rPr>
        <w:t>凭证和基本账户信息证明</w:t>
      </w:r>
    </w:p>
    <w:p w:rsidR="002D0F2B" w:rsidRDefault="00EB60C8">
      <w:pPr>
        <w:ind w:firstLineChars="200" w:firstLine="622"/>
        <w:rPr>
          <w:rFonts w:asciiTheme="minorEastAsia" w:hAnsiTheme="minorEastAsia" w:cs="Times New Roman"/>
          <w:kern w:val="0"/>
          <w:sz w:val="32"/>
          <w:szCs w:val="32"/>
        </w:rPr>
      </w:pPr>
      <w:r>
        <w:rPr>
          <w:rFonts w:asciiTheme="minorEastAsia" w:hAnsiTheme="minorEastAsia" w:cs="Times New Roman" w:hint="eastAsia"/>
          <w:kern w:val="0"/>
          <w:sz w:val="32"/>
          <w:szCs w:val="32"/>
        </w:rPr>
        <w:t>附件</w:t>
      </w:r>
      <w:r w:rsidR="00AA0B9D">
        <w:rPr>
          <w:rFonts w:asciiTheme="minorEastAsia" w:hAnsiTheme="minorEastAsia" w:cs="Times New Roman" w:hint="eastAsia"/>
          <w:kern w:val="0"/>
          <w:sz w:val="32"/>
          <w:szCs w:val="32"/>
        </w:rPr>
        <w:t>21</w:t>
      </w:r>
      <w:r>
        <w:rPr>
          <w:rFonts w:asciiTheme="minorEastAsia" w:hAnsiTheme="minorEastAsia" w:cs="Times New Roman" w:hint="eastAsia"/>
          <w:kern w:val="0"/>
          <w:sz w:val="32"/>
          <w:szCs w:val="32"/>
        </w:rPr>
        <w:t>：法定代表人资格证明书</w:t>
      </w:r>
    </w:p>
    <w:p w:rsidR="002D0F2B" w:rsidRDefault="00EB60C8">
      <w:pPr>
        <w:ind w:firstLineChars="200" w:firstLine="622"/>
        <w:rPr>
          <w:rFonts w:asciiTheme="minorEastAsia" w:hAnsiTheme="minorEastAsia" w:cs="Times New Roman"/>
          <w:kern w:val="0"/>
          <w:sz w:val="32"/>
          <w:szCs w:val="32"/>
        </w:rPr>
      </w:pPr>
      <w:r>
        <w:rPr>
          <w:rFonts w:asciiTheme="minorEastAsia" w:hAnsiTheme="minorEastAsia" w:cs="Times New Roman" w:hint="eastAsia"/>
          <w:kern w:val="0"/>
          <w:sz w:val="32"/>
          <w:szCs w:val="32"/>
        </w:rPr>
        <w:t>附件</w:t>
      </w:r>
      <w:r w:rsidR="00AA0B9D">
        <w:rPr>
          <w:rFonts w:asciiTheme="minorEastAsia" w:hAnsiTheme="minorEastAsia" w:cs="Times New Roman" w:hint="eastAsia"/>
          <w:kern w:val="0"/>
          <w:sz w:val="32"/>
          <w:szCs w:val="32"/>
        </w:rPr>
        <w:t>22</w:t>
      </w:r>
      <w:r>
        <w:rPr>
          <w:rFonts w:asciiTheme="minorEastAsia" w:hAnsiTheme="minorEastAsia" w:cs="Times New Roman" w:hint="eastAsia"/>
          <w:kern w:val="0"/>
          <w:sz w:val="32"/>
          <w:szCs w:val="32"/>
        </w:rPr>
        <w:t>：法定代表人授权书</w:t>
      </w:r>
    </w:p>
    <w:p w:rsidR="00AA0B9D" w:rsidRPr="00AA0B9D" w:rsidRDefault="00AA0B9D" w:rsidP="00AA0B9D">
      <w:pPr>
        <w:ind w:firstLineChars="200" w:firstLine="622"/>
        <w:rPr>
          <w:rFonts w:asciiTheme="minorEastAsia" w:hAnsiTheme="minorEastAsia" w:cs="Times New Roman"/>
          <w:kern w:val="0"/>
          <w:sz w:val="32"/>
          <w:szCs w:val="32"/>
        </w:rPr>
      </w:pPr>
      <w:r>
        <w:rPr>
          <w:rFonts w:asciiTheme="minorEastAsia" w:hAnsiTheme="minorEastAsia" w:cs="Times New Roman" w:hint="eastAsia"/>
          <w:kern w:val="0"/>
          <w:sz w:val="32"/>
          <w:szCs w:val="32"/>
        </w:rPr>
        <w:t>附件23：</w:t>
      </w:r>
      <w:r w:rsidRPr="00AA0B9D">
        <w:rPr>
          <w:rFonts w:asciiTheme="minorEastAsia" w:hAnsiTheme="minorEastAsia" w:cs="Times New Roman" w:hint="eastAsia"/>
          <w:kern w:val="0"/>
          <w:sz w:val="32"/>
          <w:szCs w:val="32"/>
        </w:rPr>
        <w:t>生产经营场所产权证明（或租赁协议，投标文件中提供复印件，原件携带到投标现场备查）</w:t>
      </w:r>
    </w:p>
    <w:p w:rsidR="002D0F2B" w:rsidRDefault="00EB60C8">
      <w:pPr>
        <w:ind w:firstLineChars="200" w:firstLine="622"/>
        <w:rPr>
          <w:rFonts w:asciiTheme="minorEastAsia" w:hAnsiTheme="minorEastAsia" w:cs="Times New Roman"/>
          <w:kern w:val="0"/>
          <w:sz w:val="32"/>
          <w:szCs w:val="32"/>
        </w:rPr>
      </w:pPr>
      <w:r>
        <w:rPr>
          <w:rFonts w:asciiTheme="minorEastAsia" w:hAnsiTheme="minorEastAsia" w:cs="Times New Roman" w:hint="eastAsia"/>
          <w:kern w:val="0"/>
          <w:sz w:val="32"/>
          <w:szCs w:val="32"/>
        </w:rPr>
        <w:t>附件</w:t>
      </w:r>
      <w:r w:rsidR="00AA0B9D">
        <w:rPr>
          <w:rFonts w:asciiTheme="minorEastAsia" w:hAnsiTheme="minorEastAsia" w:cs="Times New Roman" w:hint="eastAsia"/>
          <w:kern w:val="0"/>
          <w:sz w:val="32"/>
          <w:szCs w:val="32"/>
        </w:rPr>
        <w:t>24</w:t>
      </w:r>
      <w:r>
        <w:rPr>
          <w:rFonts w:asciiTheme="minorEastAsia" w:hAnsiTheme="minorEastAsia" w:cs="Times New Roman" w:hint="eastAsia"/>
          <w:kern w:val="0"/>
          <w:sz w:val="32"/>
          <w:szCs w:val="32"/>
        </w:rPr>
        <w:t>：投标人基本情况表</w:t>
      </w:r>
    </w:p>
    <w:p w:rsidR="00EB60C8" w:rsidRPr="00AA0B9D" w:rsidRDefault="00AA0B9D" w:rsidP="00AA0B9D">
      <w:pPr>
        <w:ind w:firstLineChars="200" w:firstLine="622"/>
        <w:rPr>
          <w:rFonts w:asciiTheme="minorEastAsia" w:hAnsiTheme="minorEastAsia" w:cs="Times New Roman"/>
          <w:kern w:val="0"/>
          <w:sz w:val="32"/>
          <w:szCs w:val="32"/>
        </w:rPr>
      </w:pPr>
      <w:r>
        <w:rPr>
          <w:rFonts w:asciiTheme="minorEastAsia" w:hAnsiTheme="minorEastAsia" w:cs="Times New Roman" w:hint="eastAsia"/>
          <w:kern w:val="0"/>
          <w:sz w:val="32"/>
          <w:szCs w:val="32"/>
        </w:rPr>
        <w:t>附件25：</w:t>
      </w:r>
      <w:r w:rsidR="00EB60C8" w:rsidRPr="00AA0B9D">
        <w:rPr>
          <w:rFonts w:asciiTheme="minorEastAsia" w:hAnsiTheme="minorEastAsia" w:cs="Times New Roman" w:hint="eastAsia"/>
          <w:kern w:val="0"/>
          <w:sz w:val="32"/>
          <w:szCs w:val="32"/>
        </w:rPr>
        <w:t>投标人认为需要加以说明的其他内容</w:t>
      </w:r>
    </w:p>
    <w:p w:rsidR="00EB60C8" w:rsidRPr="00EB60C8" w:rsidRDefault="00EB60C8">
      <w:pPr>
        <w:ind w:firstLineChars="200" w:firstLine="622"/>
        <w:rPr>
          <w:rFonts w:asciiTheme="minorEastAsia" w:hAnsiTheme="minorEastAsia" w:cs="Times New Roman"/>
          <w:kern w:val="0"/>
          <w:sz w:val="32"/>
          <w:szCs w:val="32"/>
        </w:rPr>
        <w:sectPr w:rsidR="00EB60C8" w:rsidRPr="00EB60C8">
          <w:headerReference w:type="default" r:id="rId15"/>
          <w:pgSz w:w="11906" w:h="16838"/>
          <w:pgMar w:top="2098" w:right="1474" w:bottom="1985" w:left="1588" w:header="851" w:footer="851" w:gutter="0"/>
          <w:cols w:space="720"/>
          <w:docGrid w:type="linesAndChars" w:linePitch="579" w:charSpace="-1844"/>
        </w:sectPr>
      </w:pPr>
    </w:p>
    <w:p w:rsidR="002D0F2B" w:rsidRDefault="00EB60C8">
      <w:pPr>
        <w:rPr>
          <w:rFonts w:asciiTheme="minorEastAsia" w:hAnsiTheme="minorEastAsia" w:cs="Times New Roman"/>
          <w:kern w:val="0"/>
          <w:sz w:val="32"/>
          <w:szCs w:val="32"/>
        </w:rPr>
      </w:pPr>
      <w:r>
        <w:rPr>
          <w:rFonts w:asciiTheme="minorEastAsia" w:hAnsiTheme="minorEastAsia" w:cs="Times New Roman" w:hint="eastAsia"/>
          <w:kern w:val="0"/>
          <w:sz w:val="32"/>
          <w:szCs w:val="32"/>
        </w:rPr>
        <w:lastRenderedPageBreak/>
        <w:t>附件1</w:t>
      </w:r>
    </w:p>
    <w:p w:rsidR="002D0F2B" w:rsidRDefault="00EB60C8">
      <w:pPr>
        <w:spacing w:line="560" w:lineRule="exact"/>
        <w:jc w:val="center"/>
        <w:rPr>
          <w:rFonts w:asciiTheme="minorEastAsia" w:hAnsiTheme="minorEastAsia" w:cs="Times New Roman"/>
          <w:kern w:val="0"/>
          <w:sz w:val="44"/>
          <w:szCs w:val="44"/>
        </w:rPr>
      </w:pPr>
      <w:r>
        <w:rPr>
          <w:rFonts w:asciiTheme="minorEastAsia" w:hAnsiTheme="minorEastAsia" w:cs="Times New Roman" w:hint="eastAsia"/>
          <w:kern w:val="0"/>
          <w:sz w:val="44"/>
          <w:szCs w:val="44"/>
        </w:rPr>
        <w:t>开标一览表</w:t>
      </w:r>
    </w:p>
    <w:p w:rsidR="002D0F2B" w:rsidRDefault="00EB60C8">
      <w:pPr>
        <w:rPr>
          <w:rFonts w:asciiTheme="minorEastAsia" w:hAnsiTheme="minorEastAsia" w:cs="Times New Roman"/>
          <w:kern w:val="0"/>
          <w:sz w:val="24"/>
          <w:szCs w:val="24"/>
        </w:rPr>
      </w:pPr>
      <w:r>
        <w:rPr>
          <w:rFonts w:asciiTheme="minorEastAsia" w:hAnsiTheme="minorEastAsia" w:cs="Times New Roman" w:hint="eastAsia"/>
          <w:kern w:val="0"/>
          <w:sz w:val="24"/>
          <w:szCs w:val="24"/>
        </w:rPr>
        <w:t>项目名称：</w:t>
      </w:r>
      <w:r>
        <w:rPr>
          <w:rFonts w:asciiTheme="minorEastAsia" w:hAnsiTheme="minorEastAsia" w:cs="Times New Roman"/>
          <w:kern w:val="0"/>
          <w:sz w:val="24"/>
          <w:szCs w:val="24"/>
        </w:rPr>
        <w:t xml:space="preserve">            </w:t>
      </w:r>
      <w:r>
        <w:rPr>
          <w:rFonts w:asciiTheme="minorEastAsia" w:hAnsiTheme="minorEastAsia" w:cs="Times New Roman" w:hint="eastAsia"/>
          <w:kern w:val="0"/>
          <w:sz w:val="24"/>
          <w:szCs w:val="24"/>
        </w:rPr>
        <w:t xml:space="preserve">         项目编号：</w:t>
      </w:r>
      <w:r>
        <w:rPr>
          <w:rFonts w:asciiTheme="minorEastAsia" w:hAnsiTheme="minorEastAsia" w:cs="Times New Roman"/>
          <w:kern w:val="0"/>
          <w:sz w:val="24"/>
          <w:szCs w:val="24"/>
        </w:rPr>
        <w:t xml:space="preserve">         </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 xml:space="preserve">   </w:t>
      </w:r>
      <w:r>
        <w:rPr>
          <w:rFonts w:asciiTheme="minorEastAsia" w:hAnsiTheme="minorEastAsia" w:cs="Times New Roman" w:hint="eastAsia"/>
          <w:kern w:val="0"/>
          <w:sz w:val="24"/>
          <w:szCs w:val="24"/>
        </w:rPr>
        <w:t xml:space="preserve">                  金额单位：元</w:t>
      </w: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27"/>
        <w:gridCol w:w="2049"/>
        <w:gridCol w:w="1402"/>
        <w:gridCol w:w="2162"/>
        <w:gridCol w:w="1178"/>
        <w:gridCol w:w="1146"/>
        <w:gridCol w:w="1145"/>
        <w:gridCol w:w="1186"/>
        <w:gridCol w:w="1630"/>
        <w:gridCol w:w="2040"/>
      </w:tblGrid>
      <w:tr w:rsidR="002D0F2B">
        <w:trPr>
          <w:cantSplit/>
          <w:trHeight w:hRule="exact" w:val="624"/>
          <w:jc w:val="center"/>
        </w:trPr>
        <w:tc>
          <w:tcPr>
            <w:tcW w:w="848" w:type="dxa"/>
            <w:gridSpan w:val="2"/>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049"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货物名称</w:t>
            </w:r>
          </w:p>
        </w:tc>
        <w:tc>
          <w:tcPr>
            <w:tcW w:w="1402"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品牌</w:t>
            </w:r>
          </w:p>
        </w:tc>
        <w:tc>
          <w:tcPr>
            <w:tcW w:w="2162"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1178"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2D0F2B" w:rsidRDefault="00EB60C8">
            <w:pPr>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1146"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1145"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单价</w:t>
            </w:r>
          </w:p>
          <w:p w:rsidR="002D0F2B" w:rsidRDefault="00EB60C8">
            <w:pPr>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（含税）</w:t>
            </w:r>
          </w:p>
        </w:tc>
        <w:tc>
          <w:tcPr>
            <w:tcW w:w="1186"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金额</w:t>
            </w:r>
          </w:p>
          <w:p w:rsidR="002D0F2B" w:rsidRDefault="00EB60C8">
            <w:pPr>
              <w:spacing w:line="300" w:lineRule="exact"/>
              <w:jc w:val="center"/>
              <w:rPr>
                <w:rFonts w:asciiTheme="minorEastAsia" w:hAnsiTheme="minorEastAsia" w:cs="Times New Roman"/>
                <w:bCs/>
                <w:spacing w:val="-4"/>
                <w:kern w:val="0"/>
                <w:sz w:val="24"/>
                <w:szCs w:val="24"/>
              </w:rPr>
            </w:pPr>
            <w:r>
              <w:rPr>
                <w:rFonts w:asciiTheme="minorEastAsia" w:hAnsiTheme="minorEastAsia" w:cs="Times New Roman" w:hint="eastAsia"/>
                <w:kern w:val="0"/>
                <w:sz w:val="24"/>
                <w:szCs w:val="24"/>
              </w:rPr>
              <w:t>（含税）</w:t>
            </w:r>
          </w:p>
        </w:tc>
        <w:tc>
          <w:tcPr>
            <w:tcW w:w="1630"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交货时间</w:t>
            </w:r>
          </w:p>
        </w:tc>
        <w:tc>
          <w:tcPr>
            <w:tcW w:w="2040"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2D0F2B">
        <w:trPr>
          <w:cantSplit/>
          <w:trHeight w:hRule="exact" w:val="624"/>
          <w:jc w:val="center"/>
        </w:trPr>
        <w:tc>
          <w:tcPr>
            <w:tcW w:w="848" w:type="dxa"/>
            <w:gridSpan w:val="2"/>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rPr>
                <w:rFonts w:asciiTheme="minorEastAsia" w:hAnsiTheme="minorEastAsia" w:cs="Times New Roman"/>
                <w:b/>
                <w:kern w:val="0"/>
                <w:sz w:val="24"/>
                <w:szCs w:val="24"/>
              </w:rPr>
            </w:pPr>
          </w:p>
        </w:tc>
        <w:tc>
          <w:tcPr>
            <w:tcW w:w="2049"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rPr>
                <w:rFonts w:asciiTheme="minorEastAsia" w:hAnsiTheme="minorEastAsia" w:cs="Times New Roman"/>
                <w:b/>
                <w:kern w:val="0"/>
                <w:sz w:val="24"/>
                <w:szCs w:val="24"/>
              </w:rPr>
            </w:pPr>
          </w:p>
        </w:tc>
        <w:tc>
          <w:tcPr>
            <w:tcW w:w="1402"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rPr>
                <w:rFonts w:asciiTheme="minorEastAsia" w:hAnsiTheme="minorEastAsia" w:cs="Times New Roman"/>
                <w:b/>
                <w:kern w:val="0"/>
                <w:sz w:val="24"/>
                <w:szCs w:val="24"/>
              </w:rPr>
            </w:pPr>
          </w:p>
        </w:tc>
        <w:tc>
          <w:tcPr>
            <w:tcW w:w="2162"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rPr>
                <w:rFonts w:asciiTheme="minorEastAsia" w:hAnsiTheme="minorEastAsia" w:cs="Times New Roman"/>
                <w:b/>
                <w:kern w:val="0"/>
                <w:sz w:val="24"/>
                <w:szCs w:val="24"/>
              </w:rPr>
            </w:pPr>
          </w:p>
        </w:tc>
        <w:tc>
          <w:tcPr>
            <w:tcW w:w="1178"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rPr>
                <w:rFonts w:asciiTheme="minorEastAsia" w:hAnsiTheme="minorEastAsia" w:cs="Times New Roman"/>
                <w:b/>
                <w:kern w:val="0"/>
                <w:sz w:val="24"/>
                <w:szCs w:val="24"/>
              </w:rPr>
            </w:pPr>
          </w:p>
        </w:tc>
        <w:tc>
          <w:tcPr>
            <w:tcW w:w="1146"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rPr>
                <w:rFonts w:asciiTheme="minorEastAsia" w:hAnsiTheme="minorEastAsia" w:cs="Times New Roman"/>
                <w:b/>
                <w:kern w:val="0"/>
                <w:sz w:val="24"/>
                <w:szCs w:val="24"/>
              </w:rPr>
            </w:pPr>
          </w:p>
        </w:tc>
        <w:tc>
          <w:tcPr>
            <w:tcW w:w="1145"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rPr>
                <w:rFonts w:asciiTheme="minorEastAsia" w:hAnsiTheme="minorEastAsia" w:cs="Times New Roman"/>
                <w:b/>
                <w:kern w:val="0"/>
                <w:sz w:val="24"/>
                <w:szCs w:val="24"/>
              </w:rPr>
            </w:pPr>
          </w:p>
        </w:tc>
        <w:tc>
          <w:tcPr>
            <w:tcW w:w="1186"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rPr>
                <w:rFonts w:asciiTheme="minorEastAsia" w:hAnsiTheme="minorEastAsia" w:cs="Times New Roman"/>
                <w:b/>
                <w:kern w:val="0"/>
                <w:sz w:val="24"/>
                <w:szCs w:val="24"/>
              </w:rPr>
            </w:pPr>
          </w:p>
        </w:tc>
        <w:tc>
          <w:tcPr>
            <w:tcW w:w="1630"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rPr>
                <w:rFonts w:asciiTheme="minorEastAsia" w:hAnsiTheme="minorEastAsia" w:cs="Times New Roman"/>
                <w:b/>
                <w:kern w:val="0"/>
                <w:sz w:val="24"/>
                <w:szCs w:val="24"/>
              </w:rPr>
            </w:pPr>
          </w:p>
        </w:tc>
        <w:tc>
          <w:tcPr>
            <w:tcW w:w="2040"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b/>
                <w:kern w:val="0"/>
                <w:sz w:val="24"/>
                <w:szCs w:val="24"/>
              </w:rPr>
            </w:pPr>
          </w:p>
        </w:tc>
      </w:tr>
      <w:tr w:rsidR="002D0F2B">
        <w:trPr>
          <w:cantSplit/>
          <w:trHeight w:hRule="exact" w:val="624"/>
          <w:jc w:val="center"/>
        </w:trPr>
        <w:tc>
          <w:tcPr>
            <w:tcW w:w="848" w:type="dxa"/>
            <w:gridSpan w:val="2"/>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rPr>
                <w:rFonts w:asciiTheme="minorEastAsia" w:hAnsiTheme="minorEastAsia" w:cs="Times New Roman"/>
                <w:b/>
                <w:kern w:val="0"/>
                <w:sz w:val="24"/>
                <w:szCs w:val="24"/>
              </w:rPr>
            </w:pPr>
          </w:p>
        </w:tc>
        <w:tc>
          <w:tcPr>
            <w:tcW w:w="2049"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rPr>
                <w:rFonts w:asciiTheme="minorEastAsia" w:hAnsiTheme="minorEastAsia" w:cs="Times New Roman"/>
                <w:b/>
                <w:kern w:val="0"/>
                <w:sz w:val="24"/>
                <w:szCs w:val="24"/>
              </w:rPr>
            </w:pPr>
          </w:p>
        </w:tc>
        <w:tc>
          <w:tcPr>
            <w:tcW w:w="1402"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rPr>
                <w:rFonts w:asciiTheme="minorEastAsia" w:hAnsiTheme="minorEastAsia" w:cs="Times New Roman"/>
                <w:b/>
                <w:kern w:val="0"/>
                <w:sz w:val="24"/>
                <w:szCs w:val="24"/>
              </w:rPr>
            </w:pPr>
          </w:p>
        </w:tc>
        <w:tc>
          <w:tcPr>
            <w:tcW w:w="2162"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rPr>
                <w:rFonts w:asciiTheme="minorEastAsia" w:hAnsiTheme="minorEastAsia" w:cs="Times New Roman"/>
                <w:b/>
                <w:kern w:val="0"/>
                <w:sz w:val="24"/>
                <w:szCs w:val="24"/>
              </w:rPr>
            </w:pPr>
          </w:p>
        </w:tc>
        <w:tc>
          <w:tcPr>
            <w:tcW w:w="1178"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rPr>
                <w:rFonts w:asciiTheme="minorEastAsia" w:hAnsiTheme="minorEastAsia" w:cs="Times New Roman"/>
                <w:b/>
                <w:kern w:val="0"/>
                <w:sz w:val="24"/>
                <w:szCs w:val="24"/>
              </w:rPr>
            </w:pPr>
          </w:p>
        </w:tc>
        <w:tc>
          <w:tcPr>
            <w:tcW w:w="1146"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rPr>
                <w:rFonts w:asciiTheme="minorEastAsia" w:hAnsiTheme="minorEastAsia" w:cs="Times New Roman"/>
                <w:b/>
                <w:kern w:val="0"/>
                <w:sz w:val="24"/>
                <w:szCs w:val="24"/>
              </w:rPr>
            </w:pPr>
          </w:p>
        </w:tc>
        <w:tc>
          <w:tcPr>
            <w:tcW w:w="1145"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rPr>
                <w:rFonts w:asciiTheme="minorEastAsia" w:hAnsiTheme="minorEastAsia" w:cs="Times New Roman"/>
                <w:b/>
                <w:kern w:val="0"/>
                <w:sz w:val="24"/>
                <w:szCs w:val="24"/>
              </w:rPr>
            </w:pPr>
          </w:p>
        </w:tc>
        <w:tc>
          <w:tcPr>
            <w:tcW w:w="1186"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rPr>
                <w:rFonts w:asciiTheme="minorEastAsia" w:hAnsiTheme="minorEastAsia" w:cs="Times New Roman"/>
                <w:b/>
                <w:kern w:val="0"/>
                <w:sz w:val="24"/>
                <w:szCs w:val="24"/>
              </w:rPr>
            </w:pPr>
          </w:p>
        </w:tc>
        <w:tc>
          <w:tcPr>
            <w:tcW w:w="1630"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rPr>
                <w:rFonts w:asciiTheme="minorEastAsia" w:hAnsiTheme="minorEastAsia" w:cs="Times New Roman"/>
                <w:b/>
                <w:kern w:val="0"/>
                <w:sz w:val="24"/>
                <w:szCs w:val="24"/>
              </w:rPr>
            </w:pPr>
          </w:p>
        </w:tc>
        <w:tc>
          <w:tcPr>
            <w:tcW w:w="2040"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b/>
                <w:kern w:val="0"/>
                <w:sz w:val="24"/>
                <w:szCs w:val="24"/>
              </w:rPr>
            </w:pPr>
          </w:p>
        </w:tc>
      </w:tr>
      <w:tr w:rsidR="002D0F2B">
        <w:trPr>
          <w:cantSplit/>
          <w:trHeight w:hRule="exact" w:val="624"/>
          <w:jc w:val="center"/>
        </w:trPr>
        <w:tc>
          <w:tcPr>
            <w:tcW w:w="848" w:type="dxa"/>
            <w:gridSpan w:val="2"/>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rPr>
                <w:rFonts w:asciiTheme="minorEastAsia" w:hAnsiTheme="minorEastAsia" w:cs="Times New Roman"/>
                <w:b/>
                <w:kern w:val="0"/>
                <w:sz w:val="24"/>
                <w:szCs w:val="24"/>
              </w:rPr>
            </w:pPr>
          </w:p>
        </w:tc>
        <w:tc>
          <w:tcPr>
            <w:tcW w:w="2049"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rPr>
                <w:rFonts w:asciiTheme="minorEastAsia" w:hAnsiTheme="minorEastAsia" w:cs="Times New Roman"/>
                <w:b/>
                <w:kern w:val="0"/>
                <w:sz w:val="24"/>
                <w:szCs w:val="24"/>
              </w:rPr>
            </w:pPr>
          </w:p>
        </w:tc>
        <w:tc>
          <w:tcPr>
            <w:tcW w:w="1402"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rPr>
                <w:rFonts w:asciiTheme="minorEastAsia" w:hAnsiTheme="minorEastAsia" w:cs="Times New Roman"/>
                <w:b/>
                <w:kern w:val="0"/>
                <w:sz w:val="24"/>
                <w:szCs w:val="24"/>
              </w:rPr>
            </w:pPr>
          </w:p>
        </w:tc>
        <w:tc>
          <w:tcPr>
            <w:tcW w:w="2162"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rPr>
                <w:rFonts w:asciiTheme="minorEastAsia" w:hAnsiTheme="minorEastAsia" w:cs="Times New Roman"/>
                <w:b/>
                <w:kern w:val="0"/>
                <w:sz w:val="24"/>
                <w:szCs w:val="24"/>
              </w:rPr>
            </w:pPr>
          </w:p>
        </w:tc>
        <w:tc>
          <w:tcPr>
            <w:tcW w:w="1178"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rPr>
                <w:rFonts w:asciiTheme="minorEastAsia" w:hAnsiTheme="minorEastAsia" w:cs="Times New Roman"/>
                <w:b/>
                <w:kern w:val="0"/>
                <w:sz w:val="24"/>
                <w:szCs w:val="24"/>
              </w:rPr>
            </w:pPr>
          </w:p>
        </w:tc>
        <w:tc>
          <w:tcPr>
            <w:tcW w:w="1146"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rPr>
                <w:rFonts w:asciiTheme="minorEastAsia" w:hAnsiTheme="minorEastAsia" w:cs="Times New Roman"/>
                <w:b/>
                <w:kern w:val="0"/>
                <w:sz w:val="24"/>
                <w:szCs w:val="24"/>
              </w:rPr>
            </w:pPr>
          </w:p>
        </w:tc>
        <w:tc>
          <w:tcPr>
            <w:tcW w:w="1145"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rPr>
                <w:rFonts w:asciiTheme="minorEastAsia" w:hAnsiTheme="minorEastAsia" w:cs="Times New Roman"/>
                <w:b/>
                <w:kern w:val="0"/>
                <w:sz w:val="24"/>
                <w:szCs w:val="24"/>
              </w:rPr>
            </w:pPr>
          </w:p>
        </w:tc>
        <w:tc>
          <w:tcPr>
            <w:tcW w:w="1186"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rPr>
                <w:rFonts w:asciiTheme="minorEastAsia" w:hAnsiTheme="minorEastAsia" w:cs="Times New Roman"/>
                <w:b/>
                <w:kern w:val="0"/>
                <w:sz w:val="24"/>
                <w:szCs w:val="24"/>
              </w:rPr>
            </w:pPr>
          </w:p>
        </w:tc>
        <w:tc>
          <w:tcPr>
            <w:tcW w:w="1630"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rPr>
                <w:rFonts w:asciiTheme="minorEastAsia" w:hAnsiTheme="minorEastAsia" w:cs="Times New Roman"/>
                <w:b/>
                <w:kern w:val="0"/>
                <w:sz w:val="24"/>
                <w:szCs w:val="24"/>
              </w:rPr>
            </w:pPr>
          </w:p>
        </w:tc>
        <w:tc>
          <w:tcPr>
            <w:tcW w:w="2040"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b/>
                <w:kern w:val="0"/>
                <w:sz w:val="24"/>
                <w:szCs w:val="24"/>
              </w:rPr>
            </w:pPr>
          </w:p>
        </w:tc>
      </w:tr>
      <w:tr w:rsidR="002D0F2B">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b/>
                <w:kern w:val="0"/>
                <w:sz w:val="24"/>
                <w:szCs w:val="24"/>
              </w:rPr>
            </w:pPr>
            <w:r>
              <w:rPr>
                <w:rFonts w:asciiTheme="minorEastAsia" w:hAnsiTheme="minorEastAsia" w:cs="Times New Roman" w:hint="eastAsia"/>
                <w:kern w:val="0"/>
                <w:sz w:val="24"/>
                <w:szCs w:val="24"/>
              </w:rPr>
              <w:t>合</w:t>
            </w:r>
            <w:r>
              <w:rPr>
                <w:rFonts w:asciiTheme="minorEastAsia" w:hAnsiTheme="minorEastAsia" w:cs="Times New Roman"/>
                <w:kern w:val="0"/>
                <w:sz w:val="24"/>
                <w:szCs w:val="24"/>
              </w:rPr>
              <w:t xml:space="preserve">  </w:t>
            </w:r>
            <w:r>
              <w:rPr>
                <w:rFonts w:asciiTheme="minorEastAsia" w:hAnsiTheme="minorEastAsia" w:cs="Times New Roman" w:hint="eastAsia"/>
                <w:kern w:val="0"/>
                <w:sz w:val="24"/>
                <w:szCs w:val="24"/>
              </w:rPr>
              <w:t>计</w:t>
            </w:r>
          </w:p>
        </w:tc>
        <w:tc>
          <w:tcPr>
            <w:tcW w:w="1402"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rPr>
                <w:rFonts w:asciiTheme="minorEastAsia" w:hAnsiTheme="minorEastAsia" w:cs="Times New Roman"/>
                <w:b/>
                <w:kern w:val="0"/>
                <w:sz w:val="24"/>
                <w:szCs w:val="24"/>
              </w:rPr>
            </w:pPr>
          </w:p>
        </w:tc>
        <w:tc>
          <w:tcPr>
            <w:tcW w:w="2162"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rPr>
                <w:rFonts w:asciiTheme="minorEastAsia" w:hAnsiTheme="minorEastAsia" w:cs="Times New Roman"/>
                <w:b/>
                <w:kern w:val="0"/>
                <w:sz w:val="24"/>
                <w:szCs w:val="24"/>
              </w:rPr>
            </w:pPr>
          </w:p>
        </w:tc>
        <w:tc>
          <w:tcPr>
            <w:tcW w:w="1178"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rPr>
                <w:rFonts w:asciiTheme="minorEastAsia" w:hAnsiTheme="minorEastAsia" w:cs="Times New Roman"/>
                <w:b/>
                <w:kern w:val="0"/>
                <w:sz w:val="24"/>
                <w:szCs w:val="24"/>
              </w:rPr>
            </w:pPr>
          </w:p>
        </w:tc>
        <w:tc>
          <w:tcPr>
            <w:tcW w:w="1146"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rPr>
                <w:rFonts w:asciiTheme="minorEastAsia" w:hAnsiTheme="minorEastAsia" w:cs="Times New Roman"/>
                <w:b/>
                <w:kern w:val="0"/>
                <w:sz w:val="24"/>
                <w:szCs w:val="24"/>
              </w:rPr>
            </w:pPr>
          </w:p>
        </w:tc>
        <w:tc>
          <w:tcPr>
            <w:tcW w:w="1145"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rPr>
                <w:rFonts w:asciiTheme="minorEastAsia" w:hAnsiTheme="minorEastAsia" w:cs="Times New Roman"/>
                <w:b/>
                <w:kern w:val="0"/>
                <w:sz w:val="24"/>
                <w:szCs w:val="24"/>
              </w:rPr>
            </w:pPr>
          </w:p>
        </w:tc>
        <w:tc>
          <w:tcPr>
            <w:tcW w:w="1186"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rPr>
                <w:rFonts w:asciiTheme="minorEastAsia" w:hAnsiTheme="minorEastAsia" w:cs="Times New Roman"/>
                <w:b/>
                <w:kern w:val="0"/>
                <w:sz w:val="24"/>
                <w:szCs w:val="24"/>
              </w:rPr>
            </w:pPr>
          </w:p>
        </w:tc>
        <w:tc>
          <w:tcPr>
            <w:tcW w:w="1630"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rPr>
                <w:rFonts w:asciiTheme="minorEastAsia" w:hAnsiTheme="minorEastAsia" w:cs="Times New Roman"/>
                <w:b/>
                <w:kern w:val="0"/>
                <w:sz w:val="24"/>
                <w:szCs w:val="24"/>
              </w:rPr>
            </w:pPr>
          </w:p>
        </w:tc>
        <w:tc>
          <w:tcPr>
            <w:tcW w:w="2040"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b/>
                <w:kern w:val="0"/>
                <w:sz w:val="24"/>
                <w:szCs w:val="24"/>
              </w:rPr>
            </w:pPr>
          </w:p>
        </w:tc>
      </w:tr>
      <w:tr w:rsidR="002D0F2B">
        <w:trPr>
          <w:cantSplit/>
          <w:trHeight w:hRule="exact" w:val="624"/>
          <w:jc w:val="center"/>
        </w:trPr>
        <w:tc>
          <w:tcPr>
            <w:tcW w:w="821"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bCs/>
                <w:spacing w:val="-4"/>
                <w:kern w:val="0"/>
                <w:sz w:val="24"/>
                <w:szCs w:val="24"/>
              </w:rPr>
            </w:pPr>
          </w:p>
        </w:tc>
        <w:tc>
          <w:tcPr>
            <w:tcW w:w="2076" w:type="dxa"/>
            <w:gridSpan w:val="2"/>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bCs/>
                <w:spacing w:val="-4"/>
                <w:kern w:val="0"/>
                <w:sz w:val="24"/>
                <w:szCs w:val="24"/>
              </w:rPr>
            </w:pPr>
          </w:p>
        </w:tc>
        <w:tc>
          <w:tcPr>
            <w:tcW w:w="11889" w:type="dxa"/>
            <w:gridSpan w:val="8"/>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rPr>
                <w:rFonts w:asciiTheme="minorEastAsia" w:hAnsiTheme="minorEastAsia" w:cs="Times New Roman"/>
                <w:b/>
                <w:kern w:val="0"/>
                <w:sz w:val="24"/>
                <w:szCs w:val="24"/>
              </w:rPr>
            </w:pPr>
            <w:r>
              <w:rPr>
                <w:rFonts w:asciiTheme="minorEastAsia" w:hAnsiTheme="minorEastAsia" w:cs="Times New Roman" w:hint="eastAsia"/>
                <w:bCs/>
                <w:spacing w:val="-4"/>
                <w:kern w:val="0"/>
                <w:sz w:val="24"/>
                <w:szCs w:val="24"/>
              </w:rPr>
              <w:t>投标总价（人民币大写）：</w:t>
            </w:r>
            <w:r>
              <w:rPr>
                <w:rFonts w:asciiTheme="minorEastAsia" w:hAnsiTheme="minorEastAsia" w:cs="Times New Roman"/>
                <w:bCs/>
                <w:spacing w:val="-4"/>
                <w:kern w:val="0"/>
                <w:sz w:val="24"/>
                <w:szCs w:val="24"/>
              </w:rPr>
              <w:t xml:space="preserve">                                            </w:t>
            </w:r>
            <w:r>
              <w:rPr>
                <w:rFonts w:asciiTheme="minorEastAsia" w:hAnsiTheme="minorEastAsia" w:cs="Times New Roman" w:hint="eastAsia"/>
                <w:bCs/>
                <w:spacing w:val="-4"/>
                <w:kern w:val="0"/>
                <w:sz w:val="24"/>
                <w:szCs w:val="24"/>
              </w:rPr>
              <w:t>（小写）</w:t>
            </w:r>
            <w:r>
              <w:rPr>
                <w:rFonts w:asciiTheme="minorEastAsia" w:hAnsiTheme="minorEastAsia" w:cs="Times New Roman"/>
                <w:bCs/>
                <w:spacing w:val="-4"/>
                <w:kern w:val="0"/>
                <w:sz w:val="24"/>
                <w:szCs w:val="24"/>
              </w:rPr>
              <w:t>¥</w:t>
            </w:r>
            <w:r>
              <w:rPr>
                <w:rFonts w:asciiTheme="minorEastAsia" w:hAnsiTheme="minorEastAsia" w:cs="Times New Roman" w:hint="eastAsia"/>
                <w:bCs/>
                <w:spacing w:val="-4"/>
                <w:kern w:val="0"/>
                <w:sz w:val="24"/>
                <w:szCs w:val="24"/>
              </w:rPr>
              <w:t>：</w:t>
            </w:r>
          </w:p>
        </w:tc>
      </w:tr>
    </w:tbl>
    <w:p w:rsidR="002D0F2B" w:rsidRDefault="00EB60C8">
      <w:pPr>
        <w:rPr>
          <w:rFonts w:asciiTheme="minorEastAsia" w:hAnsiTheme="minorEastAsia" w:cs="Times New Roman"/>
          <w:kern w:val="0"/>
          <w:sz w:val="24"/>
          <w:szCs w:val="24"/>
        </w:rPr>
      </w:pPr>
      <w:r>
        <w:rPr>
          <w:rFonts w:asciiTheme="minorEastAsia" w:hAnsiTheme="minorEastAsia" w:cs="Times New Roman" w:hint="eastAsia"/>
          <w:kern w:val="0"/>
          <w:sz w:val="24"/>
          <w:szCs w:val="24"/>
        </w:rPr>
        <w:t>说明：金额</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单价</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数量，投标总价</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金额之</w:t>
      </w:r>
      <w:proofErr w:type="gramStart"/>
      <w:r>
        <w:rPr>
          <w:rFonts w:asciiTheme="minorEastAsia" w:hAnsiTheme="minorEastAsia" w:cs="Times New Roman" w:hint="eastAsia"/>
          <w:kern w:val="0"/>
          <w:sz w:val="24"/>
          <w:szCs w:val="24"/>
        </w:rPr>
        <w:t>和</w:t>
      </w:r>
      <w:proofErr w:type="gramEnd"/>
      <w:r>
        <w:rPr>
          <w:rFonts w:asciiTheme="minorEastAsia" w:hAnsiTheme="minorEastAsia" w:cs="Times New Roman" w:hint="eastAsia"/>
          <w:kern w:val="0"/>
          <w:sz w:val="24"/>
          <w:szCs w:val="24"/>
        </w:rPr>
        <w:t>。</w:t>
      </w:r>
    </w:p>
    <w:p w:rsidR="002D0F2B" w:rsidRDefault="00EB60C8">
      <w:pPr>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投标人全称：（盖章）</w:t>
      </w:r>
      <w:r>
        <w:rPr>
          <w:rFonts w:asciiTheme="minorEastAsia" w:hAnsiTheme="minorEastAsia" w:cs="Times New Roman"/>
          <w:kern w:val="0"/>
          <w:sz w:val="24"/>
          <w:szCs w:val="24"/>
        </w:rPr>
        <w:t xml:space="preserve">                               </w:t>
      </w:r>
      <w:r>
        <w:rPr>
          <w:rFonts w:asciiTheme="minorEastAsia" w:hAnsiTheme="minorEastAsia" w:cs="Times New Roman" w:hint="eastAsia"/>
          <w:kern w:val="0"/>
          <w:sz w:val="24"/>
          <w:szCs w:val="24"/>
        </w:rPr>
        <w:t xml:space="preserve">                   法定代表人（或授权代表）：（签字）</w:t>
      </w:r>
    </w:p>
    <w:p w:rsidR="002D0F2B" w:rsidRDefault="002D0F2B">
      <w:pPr>
        <w:rPr>
          <w:rFonts w:asciiTheme="minorEastAsia" w:hAnsiTheme="minorEastAsia" w:cs="Times New Roman"/>
          <w:kern w:val="0"/>
          <w:sz w:val="24"/>
          <w:szCs w:val="24"/>
        </w:rPr>
      </w:pPr>
    </w:p>
    <w:p w:rsidR="002D0F2B" w:rsidRDefault="00EB60C8">
      <w:pPr>
        <w:jc w:val="center"/>
        <w:rPr>
          <w:rFonts w:asciiTheme="minorEastAsia" w:hAnsiTheme="minorEastAsia" w:cs="Times New Roman"/>
          <w:kern w:val="0"/>
          <w:sz w:val="24"/>
          <w:szCs w:val="24"/>
        </w:rPr>
        <w:sectPr w:rsidR="002D0F2B">
          <w:pgSz w:w="16838" w:h="11906" w:orient="landscape"/>
          <w:pgMar w:top="1588" w:right="2098" w:bottom="1474" w:left="1985" w:header="851" w:footer="851" w:gutter="0"/>
          <w:cols w:space="720"/>
          <w:docGrid w:type="linesAndChars" w:linePitch="579" w:charSpace="-1844"/>
        </w:sectPr>
      </w:pPr>
      <w:r>
        <w:rPr>
          <w:rFonts w:asciiTheme="minorEastAsia" w:hAnsiTheme="minorEastAsia" w:cs="Times New Roman"/>
          <w:kern w:val="0"/>
          <w:sz w:val="24"/>
          <w:szCs w:val="24"/>
        </w:rPr>
        <w:t xml:space="preserve">                                                </w:t>
      </w:r>
      <w:r>
        <w:rPr>
          <w:rFonts w:asciiTheme="minorEastAsia" w:hAnsiTheme="minorEastAsia" w:cs="Times New Roman" w:hint="eastAsia"/>
          <w:kern w:val="0"/>
          <w:sz w:val="24"/>
          <w:szCs w:val="24"/>
        </w:rPr>
        <w:t xml:space="preserve">       年</w:t>
      </w:r>
      <w:r>
        <w:rPr>
          <w:rFonts w:asciiTheme="minorEastAsia" w:hAnsiTheme="minorEastAsia" w:cs="Times New Roman"/>
          <w:kern w:val="0"/>
          <w:sz w:val="24"/>
          <w:szCs w:val="24"/>
        </w:rPr>
        <w:t xml:space="preserve">  </w:t>
      </w:r>
      <w:r>
        <w:rPr>
          <w:rFonts w:asciiTheme="minorEastAsia" w:hAnsiTheme="minorEastAsia" w:cs="Times New Roman" w:hint="eastAsia"/>
          <w:kern w:val="0"/>
          <w:sz w:val="24"/>
          <w:szCs w:val="24"/>
        </w:rPr>
        <w:t>月</w:t>
      </w:r>
      <w:r>
        <w:rPr>
          <w:rFonts w:asciiTheme="minorEastAsia" w:hAnsiTheme="minorEastAsia" w:cs="Times New Roman"/>
          <w:kern w:val="0"/>
          <w:sz w:val="24"/>
          <w:szCs w:val="24"/>
        </w:rPr>
        <w:t xml:space="preserve">  </w:t>
      </w:r>
      <w:r>
        <w:rPr>
          <w:rFonts w:asciiTheme="minorEastAsia" w:hAnsiTheme="minorEastAsia" w:cs="Times New Roman" w:hint="eastAsia"/>
          <w:kern w:val="0"/>
          <w:sz w:val="24"/>
          <w:szCs w:val="24"/>
        </w:rPr>
        <w:t>日</w:t>
      </w:r>
    </w:p>
    <w:p w:rsidR="002D0F2B" w:rsidRDefault="002D0F2B">
      <w:pPr>
        <w:jc w:val="center"/>
        <w:rPr>
          <w:rFonts w:asciiTheme="minorEastAsia" w:hAnsiTheme="minorEastAsia" w:cs="Times New Roman"/>
          <w:kern w:val="0"/>
          <w:sz w:val="24"/>
          <w:szCs w:val="24"/>
        </w:rPr>
        <w:sectPr w:rsidR="002D0F2B">
          <w:type w:val="continuous"/>
          <w:pgSz w:w="16838" w:h="11906" w:orient="landscape"/>
          <w:pgMar w:top="1588" w:right="2098" w:bottom="1474" w:left="1985" w:header="851" w:footer="851" w:gutter="0"/>
          <w:cols w:space="720"/>
          <w:docGrid w:type="linesAndChars" w:linePitch="579" w:charSpace="-1844"/>
        </w:sectPr>
      </w:pPr>
    </w:p>
    <w:p w:rsidR="002D0F2B" w:rsidRDefault="00EB60C8">
      <w:pPr>
        <w:rPr>
          <w:rFonts w:asciiTheme="minorEastAsia" w:hAnsiTheme="minorEastAsia" w:cs="Times New Roman"/>
          <w:kern w:val="0"/>
          <w:sz w:val="32"/>
          <w:szCs w:val="32"/>
        </w:rPr>
      </w:pPr>
      <w:r>
        <w:rPr>
          <w:rFonts w:asciiTheme="minorEastAsia" w:hAnsiTheme="minorEastAsia" w:cs="Times New Roman" w:hint="eastAsia"/>
          <w:kern w:val="0"/>
          <w:sz w:val="32"/>
          <w:szCs w:val="32"/>
        </w:rPr>
        <w:lastRenderedPageBreak/>
        <w:t>附件2</w:t>
      </w:r>
    </w:p>
    <w:p w:rsidR="002D0F2B" w:rsidRDefault="00EB60C8">
      <w:pPr>
        <w:spacing w:line="560" w:lineRule="exact"/>
        <w:jc w:val="center"/>
        <w:rPr>
          <w:rFonts w:asciiTheme="minorEastAsia" w:hAnsiTheme="minorEastAsia" w:cs="Times New Roman"/>
          <w:kern w:val="0"/>
          <w:sz w:val="44"/>
          <w:szCs w:val="44"/>
        </w:rPr>
      </w:pPr>
      <w:r>
        <w:rPr>
          <w:rFonts w:asciiTheme="minorEastAsia" w:hAnsiTheme="minorEastAsia" w:cs="Times New Roman" w:hint="eastAsia"/>
          <w:kern w:val="0"/>
          <w:sz w:val="44"/>
          <w:szCs w:val="44"/>
        </w:rPr>
        <w:t>投  标  函</w:t>
      </w:r>
    </w:p>
    <w:p w:rsidR="002D0F2B" w:rsidRDefault="002D0F2B">
      <w:pPr>
        <w:spacing w:line="420" w:lineRule="exact"/>
        <w:rPr>
          <w:rFonts w:asciiTheme="minorEastAsia" w:hAnsiTheme="minorEastAsia" w:cs="Times New Roman"/>
          <w:kern w:val="0"/>
          <w:sz w:val="28"/>
          <w:szCs w:val="28"/>
        </w:rPr>
      </w:pPr>
    </w:p>
    <w:p w:rsidR="002D0F2B" w:rsidRDefault="00EB60C8">
      <w:pPr>
        <w:spacing w:line="400" w:lineRule="exact"/>
        <w:rPr>
          <w:rFonts w:asciiTheme="minorEastAsia" w:hAnsiTheme="minorEastAsia" w:cs="Times New Roman"/>
          <w:kern w:val="0"/>
          <w:sz w:val="32"/>
          <w:szCs w:val="32"/>
        </w:rPr>
      </w:pPr>
      <w:r>
        <w:rPr>
          <w:rFonts w:asciiTheme="minorEastAsia" w:hAnsiTheme="minorEastAsia" w:cs="Times New Roman" w:hint="eastAsia"/>
          <w:kern w:val="0"/>
          <w:sz w:val="32"/>
          <w:szCs w:val="32"/>
        </w:rPr>
        <w:t>（采购机构名称）：</w:t>
      </w:r>
    </w:p>
    <w:p w:rsidR="002D0F2B" w:rsidRDefault="00EB60C8">
      <w:pPr>
        <w:spacing w:line="400" w:lineRule="exact"/>
        <w:ind w:firstLineChars="200" w:firstLine="622"/>
        <w:rPr>
          <w:rFonts w:asciiTheme="minorEastAsia" w:hAnsiTheme="minorEastAsia" w:cs="Times New Roman"/>
          <w:kern w:val="0"/>
          <w:sz w:val="32"/>
          <w:szCs w:val="32"/>
        </w:rPr>
      </w:pPr>
      <w:r>
        <w:rPr>
          <w:rFonts w:asciiTheme="minorEastAsia" w:hAnsiTheme="minorEastAsia" w:cs="Times New Roman" w:hint="eastAsia"/>
          <w:kern w:val="0"/>
          <w:sz w:val="32"/>
          <w:szCs w:val="32"/>
        </w:rPr>
        <w:t>我方参加贵部组织的</w:t>
      </w:r>
      <w:r>
        <w:rPr>
          <w:rFonts w:asciiTheme="minorEastAsia" w:hAnsiTheme="minorEastAsia" w:cs="Times New Roman" w:hint="eastAsia"/>
          <w:kern w:val="0"/>
          <w:sz w:val="32"/>
          <w:szCs w:val="32"/>
          <w:u w:val="single"/>
        </w:rPr>
        <w:t>（项目编号、项目名称）</w:t>
      </w:r>
      <w:r>
        <w:rPr>
          <w:rFonts w:asciiTheme="minorEastAsia" w:hAnsiTheme="minorEastAsia" w:cs="Times New Roman" w:hint="eastAsia"/>
          <w:kern w:val="0"/>
          <w:sz w:val="32"/>
          <w:szCs w:val="32"/>
        </w:rPr>
        <w:t>招标采购活动，并对</w:t>
      </w:r>
      <w:r>
        <w:rPr>
          <w:rFonts w:asciiTheme="minorEastAsia" w:hAnsiTheme="minorEastAsia" w:cs="Times New Roman" w:hint="eastAsia"/>
          <w:kern w:val="0"/>
          <w:sz w:val="32"/>
          <w:szCs w:val="32"/>
          <w:u w:val="single"/>
        </w:rPr>
        <w:t>（</w:t>
      </w:r>
      <w:proofErr w:type="gramStart"/>
      <w:r>
        <w:rPr>
          <w:rFonts w:asciiTheme="minorEastAsia" w:hAnsiTheme="minorEastAsia" w:cs="Times New Roman" w:hint="eastAsia"/>
          <w:kern w:val="0"/>
          <w:sz w:val="32"/>
          <w:szCs w:val="32"/>
          <w:u w:val="single"/>
        </w:rPr>
        <w:t>包号或</w:t>
      </w:r>
      <w:proofErr w:type="gramEnd"/>
      <w:r>
        <w:rPr>
          <w:rFonts w:asciiTheme="minorEastAsia" w:hAnsiTheme="minorEastAsia" w:cs="Times New Roman" w:hint="eastAsia"/>
          <w:kern w:val="0"/>
          <w:sz w:val="32"/>
          <w:szCs w:val="32"/>
          <w:u w:val="single"/>
        </w:rPr>
        <w:t>货物名称）</w:t>
      </w:r>
      <w:r>
        <w:rPr>
          <w:rFonts w:asciiTheme="minorEastAsia" w:hAnsiTheme="minorEastAsia" w:cs="Times New Roman" w:hint="eastAsia"/>
          <w:kern w:val="0"/>
          <w:sz w:val="32"/>
          <w:szCs w:val="32"/>
        </w:rPr>
        <w:t>进行投标。</w:t>
      </w:r>
    </w:p>
    <w:p w:rsidR="002D0F2B" w:rsidRDefault="00EB60C8">
      <w:pPr>
        <w:spacing w:line="400" w:lineRule="exact"/>
        <w:ind w:firstLineChars="200" w:firstLine="622"/>
        <w:rPr>
          <w:rFonts w:asciiTheme="minorEastAsia" w:hAnsiTheme="minorEastAsia" w:cs="Times New Roman"/>
          <w:kern w:val="0"/>
          <w:sz w:val="32"/>
          <w:szCs w:val="32"/>
        </w:rPr>
      </w:pPr>
      <w:r>
        <w:rPr>
          <w:rFonts w:asciiTheme="minorEastAsia" w:hAnsiTheme="minorEastAsia" w:cs="Times New Roman" w:hint="eastAsia"/>
          <w:kern w:val="0"/>
          <w:sz w:val="32"/>
          <w:szCs w:val="32"/>
        </w:rPr>
        <w:t>一、按照招标文件规定递交投标文件正本</w:t>
      </w:r>
      <w:r>
        <w:rPr>
          <w:rFonts w:asciiTheme="minorEastAsia" w:hAnsiTheme="minorEastAsia" w:cs="Times New Roman" w:hint="eastAsia"/>
          <w:kern w:val="0"/>
          <w:sz w:val="32"/>
          <w:szCs w:val="32"/>
          <w:u w:val="single"/>
        </w:rPr>
        <w:t xml:space="preserve">    </w:t>
      </w:r>
      <w:r>
        <w:rPr>
          <w:rFonts w:asciiTheme="minorEastAsia" w:hAnsiTheme="minorEastAsia" w:cs="Times New Roman" w:hint="eastAsia"/>
          <w:kern w:val="0"/>
          <w:sz w:val="32"/>
          <w:szCs w:val="32"/>
        </w:rPr>
        <w:t>份和副本</w:t>
      </w:r>
      <w:r>
        <w:rPr>
          <w:rFonts w:asciiTheme="minorEastAsia" w:hAnsiTheme="minorEastAsia" w:cs="Times New Roman" w:hint="eastAsia"/>
          <w:kern w:val="0"/>
          <w:sz w:val="32"/>
          <w:szCs w:val="32"/>
          <w:u w:val="single"/>
        </w:rPr>
        <w:t xml:space="preserve">   </w:t>
      </w:r>
      <w:r>
        <w:rPr>
          <w:rFonts w:asciiTheme="minorEastAsia" w:hAnsiTheme="minorEastAsia" w:cs="Times New Roman" w:hint="eastAsia"/>
          <w:kern w:val="0"/>
          <w:sz w:val="32"/>
          <w:szCs w:val="32"/>
        </w:rPr>
        <w:t>份，电子版投标文件</w:t>
      </w:r>
      <w:r>
        <w:rPr>
          <w:rFonts w:asciiTheme="minorEastAsia" w:hAnsiTheme="minorEastAsia" w:cs="Times New Roman" w:hint="eastAsia"/>
          <w:kern w:val="0"/>
          <w:sz w:val="32"/>
          <w:szCs w:val="32"/>
          <w:u w:val="single"/>
        </w:rPr>
        <w:t xml:space="preserve">    </w:t>
      </w:r>
      <w:r>
        <w:rPr>
          <w:rFonts w:asciiTheme="minorEastAsia" w:hAnsiTheme="minorEastAsia" w:cs="Times New Roman" w:hint="eastAsia"/>
          <w:kern w:val="0"/>
          <w:sz w:val="32"/>
          <w:szCs w:val="32"/>
        </w:rPr>
        <w:t>份。其中，《价格文件》</w:t>
      </w:r>
      <w:r w:rsidR="001A7200">
        <w:rPr>
          <w:rFonts w:asciiTheme="minorEastAsia" w:hAnsiTheme="minorEastAsia" w:cs="Times New Roman" w:hint="eastAsia"/>
          <w:kern w:val="0"/>
          <w:sz w:val="32"/>
          <w:szCs w:val="32"/>
        </w:rPr>
        <w:t>2</w:t>
      </w:r>
      <w:r>
        <w:rPr>
          <w:rFonts w:asciiTheme="minorEastAsia" w:hAnsiTheme="minorEastAsia" w:cs="Times New Roman" w:hint="eastAsia"/>
          <w:kern w:val="0"/>
          <w:sz w:val="32"/>
          <w:szCs w:val="32"/>
        </w:rPr>
        <w:t>份单独密封提交。</w:t>
      </w:r>
    </w:p>
    <w:p w:rsidR="002D0F2B" w:rsidRDefault="00EB60C8">
      <w:pPr>
        <w:spacing w:line="400" w:lineRule="exact"/>
        <w:ind w:firstLineChars="200" w:firstLine="622"/>
        <w:rPr>
          <w:rFonts w:asciiTheme="minorEastAsia" w:hAnsiTheme="minorEastAsia" w:cs="Times New Roman"/>
          <w:kern w:val="0"/>
          <w:sz w:val="32"/>
          <w:szCs w:val="32"/>
        </w:rPr>
      </w:pPr>
      <w:r>
        <w:rPr>
          <w:rFonts w:asciiTheme="minorEastAsia" w:hAnsiTheme="minorEastAsia" w:cs="Times New Roman" w:hint="eastAsia"/>
          <w:kern w:val="0"/>
          <w:sz w:val="32"/>
          <w:szCs w:val="32"/>
        </w:rPr>
        <w:t>二、我方已完全理解招标文件的全部内容，自愿接受并执行招标文件的全部条款。</w:t>
      </w:r>
    </w:p>
    <w:p w:rsidR="002D0F2B" w:rsidRDefault="00EB60C8">
      <w:pPr>
        <w:spacing w:line="400" w:lineRule="exact"/>
        <w:ind w:firstLineChars="200" w:firstLine="622"/>
        <w:rPr>
          <w:rFonts w:asciiTheme="minorEastAsia" w:hAnsiTheme="minorEastAsia" w:cs="Times New Roman"/>
          <w:kern w:val="0"/>
          <w:sz w:val="32"/>
          <w:szCs w:val="32"/>
        </w:rPr>
      </w:pPr>
      <w:r>
        <w:rPr>
          <w:rFonts w:asciiTheme="minorEastAsia" w:hAnsiTheme="minorEastAsia" w:cs="Times New Roman" w:hint="eastAsia"/>
          <w:kern w:val="0"/>
          <w:sz w:val="32"/>
          <w:szCs w:val="32"/>
        </w:rPr>
        <w:t>三、本投标文件有效期自开标之日起180日内有效。</w:t>
      </w:r>
    </w:p>
    <w:p w:rsidR="002D0F2B" w:rsidRDefault="00EB60C8">
      <w:pPr>
        <w:spacing w:line="400" w:lineRule="exact"/>
        <w:ind w:firstLineChars="200" w:firstLine="622"/>
        <w:rPr>
          <w:rFonts w:asciiTheme="minorEastAsia" w:hAnsiTheme="minorEastAsia" w:cs="Times New Roman"/>
          <w:kern w:val="0"/>
          <w:sz w:val="32"/>
          <w:szCs w:val="32"/>
        </w:rPr>
      </w:pPr>
      <w:r>
        <w:rPr>
          <w:rFonts w:asciiTheme="minorEastAsia" w:hAnsiTheme="minorEastAsia" w:cs="Times New Roman" w:hint="eastAsia"/>
          <w:kern w:val="0"/>
          <w:sz w:val="32"/>
          <w:szCs w:val="32"/>
        </w:rPr>
        <w:t>四、我方在参与投标前已仔细研究了招标文件和所有相关资料，同意招标文件的相关条款。</w:t>
      </w:r>
    </w:p>
    <w:p w:rsidR="002D0F2B" w:rsidRDefault="00EB60C8">
      <w:pPr>
        <w:spacing w:line="400" w:lineRule="exact"/>
        <w:ind w:firstLineChars="200" w:firstLine="622"/>
        <w:rPr>
          <w:rFonts w:asciiTheme="minorEastAsia" w:hAnsiTheme="minorEastAsia" w:cs="Times New Roman"/>
          <w:kern w:val="0"/>
          <w:sz w:val="32"/>
          <w:szCs w:val="32"/>
        </w:rPr>
      </w:pPr>
      <w:r>
        <w:rPr>
          <w:rFonts w:asciiTheme="minorEastAsia" w:hAnsiTheme="minorEastAsia" w:cs="Times New Roman" w:hint="eastAsia"/>
          <w:kern w:val="0"/>
          <w:sz w:val="32"/>
          <w:szCs w:val="32"/>
        </w:rPr>
        <w:t>五、我方声明投标文件及所提供的一切资料</w:t>
      </w:r>
      <w:proofErr w:type="gramStart"/>
      <w:r>
        <w:rPr>
          <w:rFonts w:asciiTheme="minorEastAsia" w:hAnsiTheme="minorEastAsia" w:cs="Times New Roman" w:hint="eastAsia"/>
          <w:kern w:val="0"/>
          <w:sz w:val="32"/>
          <w:szCs w:val="32"/>
        </w:rPr>
        <w:t>均真实</w:t>
      </w:r>
      <w:proofErr w:type="gramEnd"/>
      <w:r>
        <w:rPr>
          <w:rFonts w:asciiTheme="minorEastAsia" w:hAnsiTheme="minorEastAsia" w:cs="Times New Roman" w:hint="eastAsia"/>
          <w:kern w:val="0"/>
          <w:sz w:val="32"/>
          <w:szCs w:val="32"/>
        </w:rPr>
        <w:t>有效。由于我方提供资料不实而造成的责任和后果由我方承担。我方同意按照贵部要求，提供与招标有关数据或信息。</w:t>
      </w:r>
    </w:p>
    <w:p w:rsidR="002D0F2B" w:rsidRDefault="00EB60C8">
      <w:pPr>
        <w:spacing w:line="400" w:lineRule="exact"/>
        <w:ind w:firstLineChars="200" w:firstLine="622"/>
        <w:rPr>
          <w:rFonts w:asciiTheme="minorEastAsia" w:hAnsiTheme="minorEastAsia" w:cs="Times New Roman"/>
          <w:kern w:val="0"/>
          <w:sz w:val="32"/>
          <w:szCs w:val="32"/>
        </w:rPr>
      </w:pPr>
      <w:r>
        <w:rPr>
          <w:rFonts w:asciiTheme="minorEastAsia" w:hAnsiTheme="minorEastAsia" w:cs="Times New Roman" w:hint="eastAsia"/>
          <w:kern w:val="0"/>
          <w:sz w:val="32"/>
          <w:szCs w:val="32"/>
        </w:rPr>
        <w:t>六、我方承诺自愿遵守、执行军队采购管理法规制度及政策规定。</w:t>
      </w:r>
    </w:p>
    <w:p w:rsidR="002D0F2B" w:rsidRDefault="00EB60C8">
      <w:pPr>
        <w:spacing w:line="400" w:lineRule="exact"/>
        <w:ind w:firstLineChars="200" w:firstLine="622"/>
        <w:rPr>
          <w:rFonts w:asciiTheme="minorEastAsia" w:hAnsiTheme="minorEastAsia" w:cs="Times New Roman"/>
          <w:kern w:val="0"/>
          <w:sz w:val="32"/>
          <w:szCs w:val="32"/>
        </w:rPr>
      </w:pPr>
      <w:r>
        <w:rPr>
          <w:rFonts w:asciiTheme="minorEastAsia" w:hAnsiTheme="minorEastAsia" w:cs="Times New Roman" w:hint="eastAsia"/>
          <w:kern w:val="0"/>
          <w:sz w:val="32"/>
          <w:szCs w:val="32"/>
        </w:rPr>
        <w:t>七、联系方式</w:t>
      </w:r>
    </w:p>
    <w:p w:rsidR="002D0F2B" w:rsidRDefault="00EB60C8">
      <w:pPr>
        <w:spacing w:line="400" w:lineRule="exact"/>
        <w:ind w:firstLineChars="400" w:firstLine="1244"/>
        <w:rPr>
          <w:rFonts w:asciiTheme="minorEastAsia" w:hAnsiTheme="minorEastAsia" w:cs="Times New Roman"/>
          <w:kern w:val="0"/>
          <w:sz w:val="32"/>
          <w:szCs w:val="32"/>
        </w:rPr>
      </w:pPr>
      <w:r>
        <w:rPr>
          <w:rFonts w:asciiTheme="minorEastAsia" w:hAnsiTheme="minorEastAsia" w:cs="Times New Roman" w:hint="eastAsia"/>
          <w:kern w:val="0"/>
          <w:sz w:val="32"/>
          <w:szCs w:val="32"/>
        </w:rPr>
        <w:t xml:space="preserve">联 系 人：        电话：          传    真：     </w:t>
      </w:r>
    </w:p>
    <w:p w:rsidR="002D0F2B" w:rsidRDefault="00EB60C8">
      <w:pPr>
        <w:spacing w:line="400" w:lineRule="exact"/>
        <w:ind w:firstLineChars="400" w:firstLine="1244"/>
        <w:rPr>
          <w:rFonts w:asciiTheme="minorEastAsia" w:hAnsiTheme="minorEastAsia" w:cs="Times New Roman"/>
          <w:kern w:val="0"/>
          <w:sz w:val="32"/>
          <w:szCs w:val="32"/>
        </w:rPr>
      </w:pPr>
      <w:r>
        <w:rPr>
          <w:rFonts w:asciiTheme="minorEastAsia" w:hAnsiTheme="minorEastAsia" w:cs="Times New Roman" w:hint="eastAsia"/>
          <w:kern w:val="0"/>
          <w:sz w:val="32"/>
          <w:szCs w:val="32"/>
        </w:rPr>
        <w:t xml:space="preserve">地    址：                        邮政编码：        </w:t>
      </w:r>
    </w:p>
    <w:p w:rsidR="002D0F2B" w:rsidRDefault="00EB60C8">
      <w:pPr>
        <w:spacing w:line="400" w:lineRule="exact"/>
        <w:ind w:firstLineChars="400" w:firstLine="1244"/>
        <w:rPr>
          <w:rFonts w:asciiTheme="minorEastAsia" w:hAnsiTheme="minorEastAsia" w:cs="Times New Roman"/>
          <w:kern w:val="0"/>
          <w:sz w:val="32"/>
          <w:szCs w:val="32"/>
        </w:rPr>
      </w:pPr>
      <w:r>
        <w:rPr>
          <w:rFonts w:asciiTheme="minorEastAsia" w:hAnsiTheme="minorEastAsia" w:cs="Times New Roman" w:hint="eastAsia"/>
          <w:kern w:val="0"/>
          <w:sz w:val="32"/>
          <w:szCs w:val="32"/>
        </w:rPr>
        <w:t xml:space="preserve">开户名称： </w:t>
      </w:r>
    </w:p>
    <w:p w:rsidR="002D0F2B" w:rsidRDefault="00EB60C8">
      <w:pPr>
        <w:spacing w:line="400" w:lineRule="exact"/>
        <w:ind w:firstLineChars="400" w:firstLine="1244"/>
        <w:rPr>
          <w:rFonts w:asciiTheme="minorEastAsia" w:hAnsiTheme="minorEastAsia" w:cs="Times New Roman"/>
          <w:kern w:val="0"/>
          <w:sz w:val="32"/>
          <w:szCs w:val="32"/>
        </w:rPr>
      </w:pPr>
      <w:r>
        <w:rPr>
          <w:rFonts w:asciiTheme="minorEastAsia" w:hAnsiTheme="minorEastAsia" w:cs="Times New Roman" w:hint="eastAsia"/>
          <w:kern w:val="0"/>
          <w:sz w:val="32"/>
          <w:szCs w:val="32"/>
        </w:rPr>
        <w:t xml:space="preserve">开户银行：                       </w:t>
      </w:r>
    </w:p>
    <w:p w:rsidR="002D0F2B" w:rsidRDefault="00EB60C8">
      <w:pPr>
        <w:spacing w:line="400" w:lineRule="exact"/>
        <w:ind w:firstLineChars="400" w:firstLine="1244"/>
        <w:rPr>
          <w:rFonts w:asciiTheme="minorEastAsia" w:hAnsiTheme="minorEastAsia" w:cs="Times New Roman"/>
          <w:kern w:val="0"/>
          <w:sz w:val="32"/>
          <w:szCs w:val="32"/>
        </w:rPr>
      </w:pPr>
      <w:r>
        <w:rPr>
          <w:rFonts w:asciiTheme="minorEastAsia" w:hAnsiTheme="minorEastAsia" w:cs="Times New Roman" w:hint="eastAsia"/>
          <w:kern w:val="0"/>
          <w:sz w:val="32"/>
          <w:szCs w:val="32"/>
        </w:rPr>
        <w:t xml:space="preserve">银行账号：                        </w:t>
      </w:r>
    </w:p>
    <w:p w:rsidR="002D0F2B" w:rsidRDefault="002D0F2B">
      <w:pPr>
        <w:spacing w:line="400" w:lineRule="exact"/>
        <w:ind w:firstLineChars="490" w:firstLine="1524"/>
        <w:rPr>
          <w:rFonts w:asciiTheme="minorEastAsia" w:hAnsiTheme="minorEastAsia" w:cs="Times New Roman"/>
          <w:kern w:val="0"/>
          <w:sz w:val="32"/>
          <w:szCs w:val="32"/>
        </w:rPr>
      </w:pPr>
    </w:p>
    <w:p w:rsidR="002D0F2B" w:rsidRDefault="00EB60C8">
      <w:pPr>
        <w:ind w:firstLineChars="600" w:firstLine="1866"/>
        <w:rPr>
          <w:rFonts w:asciiTheme="minorEastAsia" w:hAnsiTheme="minorEastAsia" w:cs="宋体"/>
          <w:kern w:val="0"/>
          <w:sz w:val="32"/>
          <w:szCs w:val="32"/>
          <w:lang w:val="zh-CN"/>
        </w:rPr>
      </w:pPr>
      <w:r>
        <w:rPr>
          <w:rFonts w:asciiTheme="minorEastAsia" w:hAnsiTheme="minorEastAsia" w:cs="宋体" w:hint="eastAsia"/>
          <w:kern w:val="0"/>
          <w:sz w:val="32"/>
          <w:szCs w:val="32"/>
          <w:lang w:val="zh-CN"/>
        </w:rPr>
        <w:t>投标人全称：（盖章）</w:t>
      </w:r>
    </w:p>
    <w:p w:rsidR="002D0F2B" w:rsidRDefault="00EB60C8">
      <w:pPr>
        <w:ind w:firstLineChars="600" w:firstLine="1866"/>
        <w:rPr>
          <w:rFonts w:asciiTheme="minorEastAsia" w:hAnsiTheme="minorEastAsia" w:cs="宋体"/>
          <w:kern w:val="0"/>
          <w:sz w:val="32"/>
          <w:szCs w:val="32"/>
        </w:rPr>
      </w:pPr>
      <w:r>
        <w:rPr>
          <w:rFonts w:asciiTheme="minorEastAsia" w:hAnsiTheme="minorEastAsia" w:cs="宋体" w:hint="eastAsia"/>
          <w:kern w:val="0"/>
          <w:sz w:val="32"/>
          <w:szCs w:val="32"/>
          <w:lang w:val="zh-CN"/>
        </w:rPr>
        <w:t xml:space="preserve">法定代表人（或授权代表）：（签字）  </w:t>
      </w:r>
      <w:r>
        <w:rPr>
          <w:rFonts w:asciiTheme="minorEastAsia" w:hAnsiTheme="minorEastAsia" w:cs="宋体" w:hint="eastAsia"/>
          <w:kern w:val="0"/>
          <w:sz w:val="32"/>
          <w:szCs w:val="32"/>
        </w:rPr>
        <w:t xml:space="preserve"> </w:t>
      </w:r>
    </w:p>
    <w:p w:rsidR="002D0F2B" w:rsidRDefault="00EB60C8">
      <w:pPr>
        <w:ind w:firstLineChars="1400" w:firstLine="4354"/>
        <w:rPr>
          <w:rFonts w:asciiTheme="minorEastAsia" w:hAnsiTheme="minorEastAsia" w:cs="宋体"/>
          <w:kern w:val="0"/>
          <w:sz w:val="32"/>
          <w:szCs w:val="32"/>
          <w:lang w:val="zh-CN"/>
        </w:rPr>
      </w:pPr>
      <w:r>
        <w:rPr>
          <w:rFonts w:asciiTheme="minorEastAsia" w:hAnsiTheme="minorEastAsia" w:cs="宋体" w:hint="eastAsia"/>
          <w:kern w:val="0"/>
          <w:sz w:val="32"/>
          <w:szCs w:val="32"/>
          <w:lang w:val="zh-CN"/>
        </w:rPr>
        <w:t>年  月  日</w:t>
      </w:r>
    </w:p>
    <w:p w:rsidR="002D0F2B" w:rsidRDefault="002D0F2B">
      <w:pPr>
        <w:spacing w:line="420" w:lineRule="exact"/>
        <w:ind w:right="539"/>
        <w:rPr>
          <w:rFonts w:asciiTheme="minorEastAsia" w:hAnsiTheme="minorEastAsia" w:cs="Times New Roman"/>
          <w:kern w:val="0"/>
          <w:sz w:val="28"/>
          <w:szCs w:val="28"/>
        </w:rPr>
      </w:pPr>
    </w:p>
    <w:p w:rsidR="002D0F2B" w:rsidRDefault="002D0F2B">
      <w:pPr>
        <w:spacing w:line="420" w:lineRule="exact"/>
        <w:ind w:right="539"/>
        <w:rPr>
          <w:rFonts w:asciiTheme="minorEastAsia" w:hAnsiTheme="minorEastAsia" w:cs="Times New Roman"/>
          <w:kern w:val="0"/>
          <w:sz w:val="28"/>
          <w:szCs w:val="28"/>
        </w:rPr>
      </w:pPr>
    </w:p>
    <w:p w:rsidR="002D0F2B" w:rsidRDefault="00EB60C8">
      <w:pPr>
        <w:rPr>
          <w:rFonts w:asciiTheme="minorEastAsia" w:hAnsiTheme="minorEastAsia" w:cs="Times New Roman"/>
          <w:kern w:val="0"/>
          <w:sz w:val="32"/>
          <w:szCs w:val="32"/>
        </w:rPr>
      </w:pPr>
      <w:r>
        <w:rPr>
          <w:rFonts w:asciiTheme="minorEastAsia" w:hAnsiTheme="minorEastAsia" w:cs="Times New Roman" w:hint="eastAsia"/>
          <w:kern w:val="0"/>
          <w:sz w:val="32"/>
          <w:szCs w:val="32"/>
        </w:rPr>
        <w:t>附件3</w:t>
      </w:r>
    </w:p>
    <w:p w:rsidR="00AA0B9D" w:rsidRDefault="00AA0B9D" w:rsidP="00AA0B9D">
      <w:pPr>
        <w:spacing w:line="440" w:lineRule="exact"/>
        <w:rPr>
          <w:rFonts w:asciiTheme="minorEastAsia" w:hAnsiTheme="minorEastAsia" w:cstheme="minorEastAsia"/>
          <w:kern w:val="0"/>
          <w:sz w:val="24"/>
          <w:szCs w:val="24"/>
        </w:rPr>
      </w:pPr>
      <w:r>
        <w:rPr>
          <w:rFonts w:asciiTheme="minorEastAsia" w:hAnsiTheme="minorEastAsia" w:cstheme="minorEastAsia" w:hint="eastAsia"/>
          <w:kern w:val="0"/>
          <w:sz w:val="24"/>
          <w:szCs w:val="24"/>
        </w:rPr>
        <w:t xml:space="preserve">项目名称：                             项目编号：                    </w:t>
      </w:r>
      <w:r>
        <w:rPr>
          <w:rFonts w:asciiTheme="minorEastAsia" w:hAnsiTheme="minorEastAsia" w:cstheme="minorEastAsia" w:hint="eastAsia"/>
          <w:color w:val="C00000"/>
          <w:kern w:val="0"/>
          <w:sz w:val="24"/>
          <w:szCs w:val="24"/>
        </w:rPr>
        <w:t xml:space="preserve"> </w:t>
      </w:r>
      <w:r>
        <w:rPr>
          <w:rFonts w:asciiTheme="minorEastAsia" w:hAnsiTheme="minorEastAsia" w:cstheme="minorEastAsia" w:hint="eastAsia"/>
          <w:kern w:val="0"/>
          <w:sz w:val="24"/>
          <w:szCs w:val="24"/>
        </w:rPr>
        <w:t xml:space="preserve">  </w:t>
      </w:r>
    </w:p>
    <w:tbl>
      <w:tblPr>
        <w:tblW w:w="8884" w:type="dxa"/>
        <w:jc w:val="center"/>
        <w:tblLayout w:type="fixed"/>
        <w:tblCellMar>
          <w:left w:w="0" w:type="dxa"/>
          <w:right w:w="0" w:type="dxa"/>
        </w:tblCellMar>
        <w:tblLook w:val="04A0" w:firstRow="1" w:lastRow="0" w:firstColumn="1" w:lastColumn="0" w:noHBand="0" w:noVBand="1"/>
      </w:tblPr>
      <w:tblGrid>
        <w:gridCol w:w="648"/>
        <w:gridCol w:w="2666"/>
        <w:gridCol w:w="677"/>
        <w:gridCol w:w="1007"/>
        <w:gridCol w:w="2563"/>
        <w:gridCol w:w="1323"/>
      </w:tblGrid>
      <w:tr w:rsidR="00AA0B9D" w:rsidTr="00A932AA">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A0B9D" w:rsidRDefault="00AA0B9D" w:rsidP="00A932AA">
            <w:pPr>
              <w:widowControl/>
              <w:spacing w:line="32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widowControl/>
              <w:spacing w:line="32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widowControl/>
              <w:spacing w:line="32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计量</w:t>
            </w:r>
          </w:p>
          <w:p w:rsidR="00AA0B9D" w:rsidRDefault="00AA0B9D" w:rsidP="00A932AA">
            <w:pPr>
              <w:widowControl/>
              <w:spacing w:line="32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widowControl/>
              <w:spacing w:line="32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widowControl/>
              <w:spacing w:line="32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A0B9D" w:rsidRDefault="00AA0B9D" w:rsidP="00A932AA">
            <w:pPr>
              <w:widowControl/>
              <w:spacing w:line="32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备注</w:t>
            </w:r>
          </w:p>
        </w:tc>
      </w:tr>
      <w:tr w:rsidR="00AA0B9D" w:rsidTr="00A932AA">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r>
      <w:tr w:rsidR="00AA0B9D" w:rsidTr="00A932AA">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r>
      <w:tr w:rsidR="00AA0B9D" w:rsidTr="00A932AA">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r>
      <w:tr w:rsidR="00AA0B9D" w:rsidTr="00A932AA">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r>
      <w:tr w:rsidR="00AA0B9D" w:rsidTr="00A932AA">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r>
      <w:tr w:rsidR="00AA0B9D" w:rsidTr="00A932AA">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r>
      <w:tr w:rsidR="00AA0B9D" w:rsidTr="00A932AA">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r>
      <w:tr w:rsidR="00AA0B9D" w:rsidTr="00A932AA">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r>
      <w:tr w:rsidR="00AA0B9D" w:rsidTr="00A932AA">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r>
      <w:tr w:rsidR="00AA0B9D" w:rsidTr="00A932AA">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r>
      <w:tr w:rsidR="00AA0B9D" w:rsidTr="00A932AA">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A0B9D" w:rsidRDefault="00AA0B9D" w:rsidP="00A932AA">
            <w:pPr>
              <w:spacing w:line="440" w:lineRule="exact"/>
              <w:jc w:val="center"/>
              <w:rPr>
                <w:rFonts w:asciiTheme="minorEastAsia" w:hAnsiTheme="minorEastAsia" w:cstheme="minorEastAsia"/>
                <w:kern w:val="0"/>
                <w:sz w:val="24"/>
                <w:szCs w:val="24"/>
              </w:rPr>
            </w:pPr>
          </w:p>
        </w:tc>
      </w:tr>
    </w:tbl>
    <w:p w:rsidR="00AA0B9D" w:rsidRDefault="00AA0B9D" w:rsidP="00AA0B9D">
      <w:pPr>
        <w:spacing w:line="440" w:lineRule="exact"/>
        <w:rPr>
          <w:rFonts w:asciiTheme="minorEastAsia" w:hAnsiTheme="minorEastAsia" w:cstheme="minorEastAsia"/>
          <w:kern w:val="0"/>
          <w:sz w:val="24"/>
          <w:szCs w:val="24"/>
          <w:lang w:val="zh-CN"/>
        </w:rPr>
      </w:pPr>
    </w:p>
    <w:p w:rsidR="00AA0B9D" w:rsidRDefault="00AA0B9D" w:rsidP="00AA0B9D">
      <w:pPr>
        <w:spacing w:line="440" w:lineRule="exact"/>
        <w:rPr>
          <w:rFonts w:asciiTheme="minorEastAsia" w:hAnsiTheme="minorEastAsia" w:cstheme="minorEastAsia"/>
          <w:kern w:val="0"/>
          <w:sz w:val="24"/>
          <w:szCs w:val="24"/>
          <w:lang w:val="zh-CN"/>
        </w:rPr>
      </w:pPr>
    </w:p>
    <w:p w:rsidR="00AA0B9D" w:rsidRDefault="00AA0B9D" w:rsidP="00AA0B9D">
      <w:pPr>
        <w:spacing w:line="440" w:lineRule="exact"/>
        <w:ind w:firstLineChars="600" w:firstLine="1866"/>
        <w:rPr>
          <w:rFonts w:asciiTheme="minorEastAsia" w:hAnsiTheme="minorEastAsia" w:cstheme="minorEastAsia"/>
          <w:kern w:val="0"/>
          <w:sz w:val="32"/>
          <w:szCs w:val="32"/>
          <w:lang w:val="zh-CN"/>
        </w:rPr>
      </w:pPr>
      <w:r>
        <w:rPr>
          <w:rFonts w:asciiTheme="minorEastAsia" w:hAnsiTheme="minorEastAsia" w:cstheme="minorEastAsia" w:hint="eastAsia"/>
          <w:kern w:val="0"/>
          <w:sz w:val="32"/>
          <w:szCs w:val="32"/>
          <w:lang w:val="zh-CN"/>
        </w:rPr>
        <w:t>投标人全称：（盖章）</w:t>
      </w:r>
    </w:p>
    <w:p w:rsidR="00AA0B9D" w:rsidRDefault="00AA0B9D" w:rsidP="00AA0B9D">
      <w:pPr>
        <w:spacing w:line="440" w:lineRule="exact"/>
        <w:ind w:firstLineChars="600" w:firstLine="1866"/>
        <w:rPr>
          <w:rFonts w:asciiTheme="minorEastAsia" w:hAnsiTheme="minorEastAsia" w:cstheme="minorEastAsia"/>
          <w:kern w:val="0"/>
          <w:sz w:val="32"/>
          <w:szCs w:val="32"/>
        </w:rPr>
      </w:pPr>
      <w:r>
        <w:rPr>
          <w:rFonts w:asciiTheme="minorEastAsia" w:hAnsiTheme="minorEastAsia" w:cstheme="minorEastAsia" w:hint="eastAsia"/>
          <w:kern w:val="0"/>
          <w:sz w:val="32"/>
          <w:szCs w:val="32"/>
          <w:lang w:val="zh-CN"/>
        </w:rPr>
        <w:t xml:space="preserve">法定代表人（或授权代表）：（签字）  </w:t>
      </w:r>
      <w:r>
        <w:rPr>
          <w:rFonts w:asciiTheme="minorEastAsia" w:hAnsiTheme="minorEastAsia" w:cstheme="minorEastAsia" w:hint="eastAsia"/>
          <w:kern w:val="0"/>
          <w:sz w:val="32"/>
          <w:szCs w:val="32"/>
        </w:rPr>
        <w:t xml:space="preserve"> </w:t>
      </w:r>
    </w:p>
    <w:p w:rsidR="00AA0B9D" w:rsidRDefault="00AA0B9D" w:rsidP="00AA0B9D">
      <w:pPr>
        <w:spacing w:line="440" w:lineRule="exact"/>
        <w:ind w:firstLineChars="1400" w:firstLine="4354"/>
        <w:rPr>
          <w:rFonts w:asciiTheme="minorEastAsia" w:hAnsiTheme="minorEastAsia" w:cstheme="minorEastAsia"/>
          <w:kern w:val="0"/>
          <w:sz w:val="32"/>
          <w:szCs w:val="32"/>
          <w:lang w:val="zh-CN"/>
        </w:rPr>
      </w:pPr>
      <w:r>
        <w:rPr>
          <w:rFonts w:asciiTheme="minorEastAsia" w:hAnsiTheme="minorEastAsia" w:cstheme="minorEastAsia" w:hint="eastAsia"/>
          <w:kern w:val="0"/>
          <w:sz w:val="32"/>
          <w:szCs w:val="32"/>
          <w:lang w:val="zh-CN"/>
        </w:rPr>
        <w:t>年  月  日</w:t>
      </w:r>
    </w:p>
    <w:p w:rsidR="00AA0B9D" w:rsidRDefault="00AA0B9D" w:rsidP="00AA0B9D">
      <w:pPr>
        <w:spacing w:line="440" w:lineRule="exact"/>
        <w:rPr>
          <w:rFonts w:asciiTheme="minorEastAsia" w:hAnsiTheme="minorEastAsia" w:cstheme="minorEastAsia"/>
          <w:kern w:val="0"/>
          <w:sz w:val="28"/>
          <w:szCs w:val="28"/>
        </w:rPr>
      </w:pPr>
    </w:p>
    <w:p w:rsidR="00AA0B9D" w:rsidRDefault="00AA0B9D" w:rsidP="00AA0B9D">
      <w:pPr>
        <w:spacing w:line="440" w:lineRule="exact"/>
        <w:rPr>
          <w:rFonts w:asciiTheme="minorEastAsia" w:hAnsiTheme="minorEastAsia" w:cstheme="minorEastAsia"/>
          <w:kern w:val="0"/>
          <w:sz w:val="32"/>
          <w:szCs w:val="32"/>
        </w:rPr>
      </w:pPr>
      <w:r>
        <w:rPr>
          <w:rFonts w:asciiTheme="minorEastAsia" w:hAnsiTheme="minorEastAsia" w:cstheme="minorEastAsia" w:hint="eastAsia"/>
          <w:kern w:val="0"/>
          <w:sz w:val="32"/>
          <w:szCs w:val="32"/>
        </w:rPr>
        <w:br w:type="page"/>
      </w:r>
    </w:p>
    <w:p w:rsidR="00AA0B9D" w:rsidRPr="00AA0B9D" w:rsidRDefault="00AA0B9D" w:rsidP="00AA0B9D">
      <w:pPr>
        <w:spacing w:line="440" w:lineRule="exact"/>
        <w:rPr>
          <w:rFonts w:asciiTheme="minorEastAsia" w:hAnsiTheme="minorEastAsia" w:cstheme="minorEastAsia"/>
          <w:kern w:val="0"/>
          <w:sz w:val="32"/>
          <w:szCs w:val="32"/>
        </w:rPr>
      </w:pPr>
      <w:r w:rsidRPr="00AA0B9D">
        <w:rPr>
          <w:rFonts w:asciiTheme="minorEastAsia" w:hAnsiTheme="minorEastAsia" w:cstheme="minorEastAsia" w:hint="eastAsia"/>
          <w:kern w:val="0"/>
          <w:sz w:val="32"/>
          <w:szCs w:val="32"/>
        </w:rPr>
        <w:lastRenderedPageBreak/>
        <w:t>附件4</w:t>
      </w:r>
    </w:p>
    <w:p w:rsidR="00AA0B9D" w:rsidRDefault="00AA0B9D" w:rsidP="00AA0B9D">
      <w:pPr>
        <w:spacing w:line="440" w:lineRule="exact"/>
        <w:jc w:val="center"/>
        <w:rPr>
          <w:rFonts w:asciiTheme="minorEastAsia" w:hAnsiTheme="minorEastAsia" w:cstheme="minorEastAsia"/>
          <w:kern w:val="0"/>
          <w:sz w:val="44"/>
          <w:szCs w:val="44"/>
        </w:rPr>
      </w:pPr>
      <w:r>
        <w:rPr>
          <w:rFonts w:asciiTheme="minorEastAsia" w:hAnsiTheme="minorEastAsia" w:cstheme="minorEastAsia" w:hint="eastAsia"/>
          <w:kern w:val="0"/>
          <w:sz w:val="44"/>
          <w:szCs w:val="44"/>
        </w:rPr>
        <w:t>主要技术性能参数表</w:t>
      </w:r>
    </w:p>
    <w:p w:rsidR="00AA0B9D" w:rsidRDefault="00AA0B9D" w:rsidP="00AA0B9D">
      <w:pPr>
        <w:spacing w:line="440" w:lineRule="exact"/>
        <w:rPr>
          <w:rFonts w:asciiTheme="minorEastAsia" w:hAnsiTheme="minorEastAsia" w:cstheme="minorEastAsia"/>
          <w:kern w:val="0"/>
          <w:sz w:val="24"/>
          <w:szCs w:val="24"/>
        </w:rPr>
      </w:pPr>
      <w:r>
        <w:rPr>
          <w:rFonts w:asciiTheme="minorEastAsia" w:hAnsiTheme="minorEastAsia" w:cstheme="minorEastAsia" w:hint="eastAsia"/>
          <w:kern w:val="0"/>
          <w:sz w:val="24"/>
          <w:szCs w:val="24"/>
        </w:rPr>
        <w:t xml:space="preserve">项目名称：                             项目编号：                </w:t>
      </w:r>
    </w:p>
    <w:tbl>
      <w:tblPr>
        <w:tblW w:w="9060" w:type="dxa"/>
        <w:jc w:val="center"/>
        <w:tblLayout w:type="fixed"/>
        <w:tblLook w:val="04A0" w:firstRow="1" w:lastRow="0" w:firstColumn="1" w:lastColumn="0" w:noHBand="0" w:noVBand="1"/>
      </w:tblPr>
      <w:tblGrid>
        <w:gridCol w:w="812"/>
        <w:gridCol w:w="2939"/>
        <w:gridCol w:w="2470"/>
        <w:gridCol w:w="2839"/>
      </w:tblGrid>
      <w:tr w:rsidR="00AA0B9D" w:rsidTr="00A932AA">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AA0B9D" w:rsidRDefault="00AA0B9D" w:rsidP="00AA0B9D">
            <w:pPr>
              <w:widowControl/>
              <w:spacing w:line="440" w:lineRule="exact"/>
              <w:ind w:firstLineChars="100" w:firstLine="231"/>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AA0B9D" w:rsidRDefault="00AA0B9D" w:rsidP="00AA0B9D">
            <w:pPr>
              <w:widowControl/>
              <w:spacing w:line="440" w:lineRule="exact"/>
              <w:ind w:firstLineChars="250" w:firstLine="577"/>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执行标准</w:t>
            </w:r>
          </w:p>
        </w:tc>
      </w:tr>
      <w:tr w:rsidR="00AA0B9D" w:rsidTr="00A932AA">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c>
          <w:tcPr>
            <w:tcW w:w="2939" w:type="dxa"/>
            <w:tcBorders>
              <w:top w:val="nil"/>
              <w:left w:val="nil"/>
              <w:bottom w:val="single" w:sz="4" w:space="0" w:color="auto"/>
              <w:right w:val="single" w:sz="4"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c>
          <w:tcPr>
            <w:tcW w:w="2470" w:type="dxa"/>
            <w:tcBorders>
              <w:top w:val="nil"/>
              <w:left w:val="nil"/>
              <w:bottom w:val="single" w:sz="4" w:space="0" w:color="auto"/>
              <w:right w:val="single" w:sz="4"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c>
          <w:tcPr>
            <w:tcW w:w="2839" w:type="dxa"/>
            <w:tcBorders>
              <w:top w:val="nil"/>
              <w:left w:val="nil"/>
              <w:bottom w:val="single" w:sz="4" w:space="0" w:color="auto"/>
              <w:right w:val="single" w:sz="8"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r>
      <w:tr w:rsidR="00AA0B9D" w:rsidTr="00A932AA">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c>
          <w:tcPr>
            <w:tcW w:w="2939" w:type="dxa"/>
            <w:tcBorders>
              <w:top w:val="nil"/>
              <w:left w:val="nil"/>
              <w:bottom w:val="single" w:sz="4" w:space="0" w:color="auto"/>
              <w:right w:val="single" w:sz="4"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c>
          <w:tcPr>
            <w:tcW w:w="2470" w:type="dxa"/>
            <w:tcBorders>
              <w:top w:val="nil"/>
              <w:left w:val="nil"/>
              <w:bottom w:val="single" w:sz="4" w:space="0" w:color="auto"/>
              <w:right w:val="single" w:sz="4"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c>
          <w:tcPr>
            <w:tcW w:w="2839" w:type="dxa"/>
            <w:tcBorders>
              <w:top w:val="nil"/>
              <w:left w:val="nil"/>
              <w:bottom w:val="single" w:sz="4" w:space="0" w:color="auto"/>
              <w:right w:val="single" w:sz="8"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r>
      <w:tr w:rsidR="00AA0B9D" w:rsidTr="00A932AA">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c>
          <w:tcPr>
            <w:tcW w:w="2939" w:type="dxa"/>
            <w:tcBorders>
              <w:top w:val="nil"/>
              <w:left w:val="nil"/>
              <w:bottom w:val="single" w:sz="4" w:space="0" w:color="auto"/>
              <w:right w:val="single" w:sz="4"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c>
          <w:tcPr>
            <w:tcW w:w="2470" w:type="dxa"/>
            <w:tcBorders>
              <w:top w:val="nil"/>
              <w:left w:val="nil"/>
              <w:bottom w:val="single" w:sz="4" w:space="0" w:color="auto"/>
              <w:right w:val="single" w:sz="4"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c>
          <w:tcPr>
            <w:tcW w:w="2839" w:type="dxa"/>
            <w:tcBorders>
              <w:top w:val="nil"/>
              <w:left w:val="nil"/>
              <w:bottom w:val="single" w:sz="4" w:space="0" w:color="auto"/>
              <w:right w:val="single" w:sz="8"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r>
      <w:tr w:rsidR="00AA0B9D" w:rsidTr="00A932AA">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c>
          <w:tcPr>
            <w:tcW w:w="2939" w:type="dxa"/>
            <w:tcBorders>
              <w:top w:val="nil"/>
              <w:left w:val="nil"/>
              <w:bottom w:val="single" w:sz="4" w:space="0" w:color="auto"/>
              <w:right w:val="single" w:sz="4"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c>
          <w:tcPr>
            <w:tcW w:w="2470" w:type="dxa"/>
            <w:tcBorders>
              <w:top w:val="nil"/>
              <w:left w:val="nil"/>
              <w:bottom w:val="single" w:sz="4" w:space="0" w:color="auto"/>
              <w:right w:val="single" w:sz="4"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c>
          <w:tcPr>
            <w:tcW w:w="2839" w:type="dxa"/>
            <w:tcBorders>
              <w:top w:val="nil"/>
              <w:left w:val="nil"/>
              <w:bottom w:val="single" w:sz="4" w:space="0" w:color="auto"/>
              <w:right w:val="single" w:sz="8"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r>
      <w:tr w:rsidR="00AA0B9D" w:rsidTr="00A932AA">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c>
          <w:tcPr>
            <w:tcW w:w="2939" w:type="dxa"/>
            <w:tcBorders>
              <w:top w:val="nil"/>
              <w:left w:val="nil"/>
              <w:bottom w:val="single" w:sz="4" w:space="0" w:color="auto"/>
              <w:right w:val="single" w:sz="4"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c>
          <w:tcPr>
            <w:tcW w:w="2470" w:type="dxa"/>
            <w:tcBorders>
              <w:top w:val="nil"/>
              <w:left w:val="nil"/>
              <w:bottom w:val="single" w:sz="4" w:space="0" w:color="auto"/>
              <w:right w:val="single" w:sz="4"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c>
          <w:tcPr>
            <w:tcW w:w="2839" w:type="dxa"/>
            <w:tcBorders>
              <w:top w:val="nil"/>
              <w:left w:val="nil"/>
              <w:bottom w:val="single" w:sz="4" w:space="0" w:color="auto"/>
              <w:right w:val="single" w:sz="8"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r>
      <w:tr w:rsidR="00AA0B9D" w:rsidTr="00A932AA">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c>
          <w:tcPr>
            <w:tcW w:w="2939" w:type="dxa"/>
            <w:tcBorders>
              <w:top w:val="nil"/>
              <w:left w:val="nil"/>
              <w:bottom w:val="single" w:sz="4" w:space="0" w:color="auto"/>
              <w:right w:val="single" w:sz="4"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c>
          <w:tcPr>
            <w:tcW w:w="2470" w:type="dxa"/>
            <w:tcBorders>
              <w:top w:val="nil"/>
              <w:left w:val="nil"/>
              <w:bottom w:val="single" w:sz="4" w:space="0" w:color="auto"/>
              <w:right w:val="single" w:sz="4"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c>
          <w:tcPr>
            <w:tcW w:w="2839" w:type="dxa"/>
            <w:tcBorders>
              <w:top w:val="nil"/>
              <w:left w:val="nil"/>
              <w:bottom w:val="single" w:sz="4" w:space="0" w:color="auto"/>
              <w:right w:val="single" w:sz="8"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r>
      <w:tr w:rsidR="00AA0B9D" w:rsidTr="00A932AA">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c>
          <w:tcPr>
            <w:tcW w:w="2939" w:type="dxa"/>
            <w:tcBorders>
              <w:top w:val="nil"/>
              <w:left w:val="nil"/>
              <w:bottom w:val="single" w:sz="4" w:space="0" w:color="auto"/>
              <w:right w:val="single" w:sz="4"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c>
          <w:tcPr>
            <w:tcW w:w="2470" w:type="dxa"/>
            <w:tcBorders>
              <w:top w:val="nil"/>
              <w:left w:val="nil"/>
              <w:bottom w:val="single" w:sz="4" w:space="0" w:color="auto"/>
              <w:right w:val="single" w:sz="4"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c>
          <w:tcPr>
            <w:tcW w:w="2839" w:type="dxa"/>
            <w:tcBorders>
              <w:top w:val="nil"/>
              <w:left w:val="nil"/>
              <w:bottom w:val="single" w:sz="4" w:space="0" w:color="auto"/>
              <w:right w:val="single" w:sz="8"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r>
      <w:tr w:rsidR="00AA0B9D" w:rsidTr="00A932AA">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c>
          <w:tcPr>
            <w:tcW w:w="2939" w:type="dxa"/>
            <w:tcBorders>
              <w:top w:val="nil"/>
              <w:left w:val="nil"/>
              <w:bottom w:val="single" w:sz="4" w:space="0" w:color="auto"/>
              <w:right w:val="single" w:sz="4"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c>
          <w:tcPr>
            <w:tcW w:w="2470" w:type="dxa"/>
            <w:tcBorders>
              <w:top w:val="nil"/>
              <w:left w:val="nil"/>
              <w:bottom w:val="single" w:sz="4" w:space="0" w:color="auto"/>
              <w:right w:val="single" w:sz="4"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c>
          <w:tcPr>
            <w:tcW w:w="2839" w:type="dxa"/>
            <w:tcBorders>
              <w:top w:val="nil"/>
              <w:left w:val="nil"/>
              <w:bottom w:val="single" w:sz="4" w:space="0" w:color="auto"/>
              <w:right w:val="single" w:sz="8"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r>
      <w:tr w:rsidR="00AA0B9D" w:rsidTr="00A932AA">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c>
          <w:tcPr>
            <w:tcW w:w="2939" w:type="dxa"/>
            <w:tcBorders>
              <w:top w:val="nil"/>
              <w:left w:val="nil"/>
              <w:bottom w:val="single" w:sz="4" w:space="0" w:color="auto"/>
              <w:right w:val="single" w:sz="4"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c>
          <w:tcPr>
            <w:tcW w:w="2470" w:type="dxa"/>
            <w:tcBorders>
              <w:top w:val="nil"/>
              <w:left w:val="nil"/>
              <w:bottom w:val="single" w:sz="4" w:space="0" w:color="auto"/>
              <w:right w:val="single" w:sz="4"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c>
          <w:tcPr>
            <w:tcW w:w="2839" w:type="dxa"/>
            <w:tcBorders>
              <w:top w:val="nil"/>
              <w:left w:val="nil"/>
              <w:bottom w:val="single" w:sz="4" w:space="0" w:color="auto"/>
              <w:right w:val="single" w:sz="8"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r>
      <w:tr w:rsidR="00AA0B9D" w:rsidTr="00A932AA">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c>
          <w:tcPr>
            <w:tcW w:w="2939" w:type="dxa"/>
            <w:tcBorders>
              <w:top w:val="nil"/>
              <w:left w:val="nil"/>
              <w:bottom w:val="single" w:sz="4" w:space="0" w:color="auto"/>
              <w:right w:val="single" w:sz="4"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c>
          <w:tcPr>
            <w:tcW w:w="2470" w:type="dxa"/>
            <w:tcBorders>
              <w:top w:val="nil"/>
              <w:left w:val="nil"/>
              <w:bottom w:val="single" w:sz="4" w:space="0" w:color="auto"/>
              <w:right w:val="single" w:sz="4"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c>
          <w:tcPr>
            <w:tcW w:w="2839" w:type="dxa"/>
            <w:tcBorders>
              <w:top w:val="nil"/>
              <w:left w:val="nil"/>
              <w:bottom w:val="single" w:sz="4" w:space="0" w:color="auto"/>
              <w:right w:val="single" w:sz="8"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r>
      <w:tr w:rsidR="00AA0B9D" w:rsidTr="00A932AA">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c>
          <w:tcPr>
            <w:tcW w:w="2939" w:type="dxa"/>
            <w:tcBorders>
              <w:top w:val="nil"/>
              <w:left w:val="nil"/>
              <w:bottom w:val="single" w:sz="4" w:space="0" w:color="auto"/>
              <w:right w:val="single" w:sz="4"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c>
          <w:tcPr>
            <w:tcW w:w="2470" w:type="dxa"/>
            <w:tcBorders>
              <w:top w:val="nil"/>
              <w:left w:val="nil"/>
              <w:bottom w:val="single" w:sz="4" w:space="0" w:color="auto"/>
              <w:right w:val="single" w:sz="4"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c>
          <w:tcPr>
            <w:tcW w:w="2839" w:type="dxa"/>
            <w:tcBorders>
              <w:top w:val="nil"/>
              <w:left w:val="nil"/>
              <w:bottom w:val="single" w:sz="4" w:space="0" w:color="auto"/>
              <w:right w:val="single" w:sz="8"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r>
      <w:tr w:rsidR="00AA0B9D" w:rsidTr="00A932AA">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c>
          <w:tcPr>
            <w:tcW w:w="2939" w:type="dxa"/>
            <w:tcBorders>
              <w:top w:val="nil"/>
              <w:left w:val="nil"/>
              <w:bottom w:val="single" w:sz="4" w:space="0" w:color="auto"/>
              <w:right w:val="single" w:sz="4"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c>
          <w:tcPr>
            <w:tcW w:w="2470" w:type="dxa"/>
            <w:tcBorders>
              <w:top w:val="nil"/>
              <w:left w:val="nil"/>
              <w:bottom w:val="single" w:sz="4" w:space="0" w:color="auto"/>
              <w:right w:val="single" w:sz="4"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c>
          <w:tcPr>
            <w:tcW w:w="2839" w:type="dxa"/>
            <w:tcBorders>
              <w:top w:val="nil"/>
              <w:left w:val="nil"/>
              <w:bottom w:val="single" w:sz="4" w:space="0" w:color="auto"/>
              <w:right w:val="single" w:sz="8"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p>
        </w:tc>
      </w:tr>
    </w:tbl>
    <w:p w:rsidR="00AA0B9D" w:rsidRDefault="00AA0B9D" w:rsidP="00AA0B9D">
      <w:pPr>
        <w:spacing w:line="440" w:lineRule="exact"/>
        <w:ind w:firstLineChars="200" w:firstLine="462"/>
        <w:rPr>
          <w:rFonts w:asciiTheme="minorEastAsia" w:hAnsiTheme="minorEastAsia" w:cstheme="minorEastAsia"/>
          <w:kern w:val="0"/>
          <w:sz w:val="24"/>
          <w:szCs w:val="24"/>
        </w:rPr>
      </w:pPr>
    </w:p>
    <w:p w:rsidR="00AA0B9D" w:rsidRDefault="00AA0B9D" w:rsidP="00AA0B9D">
      <w:pPr>
        <w:spacing w:line="440" w:lineRule="exact"/>
        <w:rPr>
          <w:rFonts w:asciiTheme="minorEastAsia" w:hAnsiTheme="minorEastAsia" w:cstheme="minorEastAsia"/>
          <w:kern w:val="0"/>
          <w:sz w:val="24"/>
          <w:szCs w:val="24"/>
        </w:rPr>
      </w:pPr>
    </w:p>
    <w:p w:rsidR="00AA0B9D" w:rsidRDefault="00AA0B9D" w:rsidP="00AA0B9D">
      <w:pPr>
        <w:spacing w:line="440" w:lineRule="exact"/>
        <w:ind w:firstLineChars="600" w:firstLine="1866"/>
        <w:rPr>
          <w:rFonts w:asciiTheme="minorEastAsia" w:hAnsiTheme="minorEastAsia" w:cstheme="minorEastAsia"/>
          <w:kern w:val="0"/>
          <w:sz w:val="32"/>
          <w:szCs w:val="32"/>
          <w:lang w:val="zh-CN"/>
        </w:rPr>
      </w:pPr>
      <w:r>
        <w:rPr>
          <w:rFonts w:asciiTheme="minorEastAsia" w:hAnsiTheme="minorEastAsia" w:cstheme="minorEastAsia" w:hint="eastAsia"/>
          <w:kern w:val="0"/>
          <w:sz w:val="32"/>
          <w:szCs w:val="32"/>
          <w:lang w:val="zh-CN"/>
        </w:rPr>
        <w:t>投标人全称：（盖章）</w:t>
      </w:r>
    </w:p>
    <w:p w:rsidR="00AA0B9D" w:rsidRDefault="00AA0B9D" w:rsidP="00AA0B9D">
      <w:pPr>
        <w:spacing w:line="440" w:lineRule="exact"/>
        <w:ind w:firstLineChars="600" w:firstLine="1866"/>
        <w:rPr>
          <w:rFonts w:asciiTheme="minorEastAsia" w:hAnsiTheme="minorEastAsia" w:cstheme="minorEastAsia"/>
          <w:kern w:val="0"/>
          <w:sz w:val="32"/>
          <w:szCs w:val="32"/>
        </w:rPr>
      </w:pPr>
      <w:r>
        <w:rPr>
          <w:rFonts w:asciiTheme="minorEastAsia" w:hAnsiTheme="minorEastAsia" w:cstheme="minorEastAsia" w:hint="eastAsia"/>
          <w:kern w:val="0"/>
          <w:sz w:val="32"/>
          <w:szCs w:val="32"/>
          <w:lang w:val="zh-CN"/>
        </w:rPr>
        <w:t xml:space="preserve">法定代表人（或授权代表）：（签字）  </w:t>
      </w:r>
      <w:r>
        <w:rPr>
          <w:rFonts w:asciiTheme="minorEastAsia" w:hAnsiTheme="minorEastAsia" w:cstheme="minorEastAsia" w:hint="eastAsia"/>
          <w:kern w:val="0"/>
          <w:sz w:val="32"/>
          <w:szCs w:val="32"/>
        </w:rPr>
        <w:t xml:space="preserve"> </w:t>
      </w:r>
    </w:p>
    <w:p w:rsidR="00AA0B9D" w:rsidRDefault="00AA0B9D" w:rsidP="00AA0B9D">
      <w:pPr>
        <w:spacing w:line="440" w:lineRule="exact"/>
        <w:ind w:firstLineChars="1400" w:firstLine="4354"/>
        <w:rPr>
          <w:rFonts w:asciiTheme="minorEastAsia" w:hAnsiTheme="minorEastAsia" w:cstheme="minorEastAsia"/>
          <w:kern w:val="0"/>
          <w:sz w:val="32"/>
          <w:szCs w:val="32"/>
          <w:lang w:val="zh-CN"/>
        </w:rPr>
      </w:pPr>
      <w:r>
        <w:rPr>
          <w:rFonts w:asciiTheme="minorEastAsia" w:hAnsiTheme="minorEastAsia" w:cstheme="minorEastAsia" w:hint="eastAsia"/>
          <w:kern w:val="0"/>
          <w:sz w:val="32"/>
          <w:szCs w:val="32"/>
          <w:lang w:val="zh-CN"/>
        </w:rPr>
        <w:t>年  月  日</w:t>
      </w:r>
    </w:p>
    <w:p w:rsidR="00AA0B9D" w:rsidRDefault="00AA0B9D" w:rsidP="00AA0B9D">
      <w:pPr>
        <w:spacing w:line="440" w:lineRule="exact"/>
        <w:rPr>
          <w:rFonts w:asciiTheme="minorEastAsia" w:hAnsiTheme="minorEastAsia" w:cstheme="minorEastAsia"/>
          <w:kern w:val="0"/>
          <w:sz w:val="28"/>
          <w:szCs w:val="28"/>
        </w:rPr>
      </w:pPr>
    </w:p>
    <w:p w:rsidR="00AA0B9D" w:rsidRDefault="00AA0B9D" w:rsidP="00AA0B9D">
      <w:pPr>
        <w:spacing w:line="440" w:lineRule="exact"/>
        <w:rPr>
          <w:rFonts w:asciiTheme="minorEastAsia" w:hAnsiTheme="minorEastAsia" w:cstheme="minorEastAsia"/>
          <w:kern w:val="0"/>
          <w:sz w:val="32"/>
          <w:szCs w:val="32"/>
        </w:rPr>
      </w:pPr>
      <w:r>
        <w:rPr>
          <w:rFonts w:asciiTheme="minorEastAsia" w:hAnsiTheme="minorEastAsia" w:cstheme="minorEastAsia" w:hint="eastAsia"/>
          <w:kern w:val="0"/>
          <w:sz w:val="32"/>
          <w:szCs w:val="32"/>
        </w:rPr>
        <w:br w:type="page"/>
      </w:r>
    </w:p>
    <w:p w:rsidR="00AA0B9D" w:rsidRPr="00AA0B9D" w:rsidRDefault="00AA0B9D" w:rsidP="00AA0B9D">
      <w:pPr>
        <w:spacing w:line="560" w:lineRule="exact"/>
        <w:jc w:val="left"/>
        <w:rPr>
          <w:rFonts w:asciiTheme="minorEastAsia" w:hAnsiTheme="minorEastAsia" w:cs="Times New Roman"/>
          <w:kern w:val="0"/>
          <w:sz w:val="32"/>
          <w:szCs w:val="32"/>
        </w:rPr>
      </w:pPr>
      <w:r w:rsidRPr="00AA0B9D">
        <w:rPr>
          <w:rFonts w:asciiTheme="minorEastAsia" w:hAnsiTheme="minorEastAsia" w:cs="Times New Roman" w:hint="eastAsia"/>
          <w:kern w:val="0"/>
          <w:sz w:val="32"/>
          <w:szCs w:val="32"/>
        </w:rPr>
        <w:lastRenderedPageBreak/>
        <w:t>附件5</w:t>
      </w:r>
    </w:p>
    <w:p w:rsidR="002D0F2B" w:rsidRDefault="00EB60C8">
      <w:pPr>
        <w:spacing w:line="560" w:lineRule="exact"/>
        <w:jc w:val="center"/>
        <w:rPr>
          <w:rFonts w:asciiTheme="minorEastAsia" w:hAnsiTheme="minorEastAsia" w:cs="Times New Roman"/>
          <w:kern w:val="0"/>
          <w:sz w:val="44"/>
          <w:szCs w:val="44"/>
        </w:rPr>
      </w:pPr>
      <w:r>
        <w:rPr>
          <w:rFonts w:asciiTheme="minorEastAsia" w:hAnsiTheme="minorEastAsia" w:cs="Times New Roman" w:hint="eastAsia"/>
          <w:kern w:val="0"/>
          <w:sz w:val="44"/>
          <w:szCs w:val="44"/>
        </w:rPr>
        <w:t>技术指标参数响应偏离表</w:t>
      </w:r>
    </w:p>
    <w:p w:rsidR="002D0F2B" w:rsidRDefault="00EB60C8">
      <w:pPr>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项目名称：                       项目编号：                        </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1427"/>
        <w:gridCol w:w="2010"/>
        <w:gridCol w:w="2010"/>
        <w:gridCol w:w="1510"/>
        <w:gridCol w:w="1374"/>
      </w:tblGrid>
      <w:tr w:rsidR="002D0F2B">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2D0F2B" w:rsidRDefault="00EB60C8">
            <w:pPr>
              <w:widowControl/>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2D0F2B" w:rsidRDefault="00EB60C8">
            <w:pPr>
              <w:widowControl/>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货物</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部件</w:t>
            </w:r>
          </w:p>
          <w:p w:rsidR="002D0F2B" w:rsidRDefault="00EB60C8">
            <w:pPr>
              <w:widowControl/>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2D0F2B" w:rsidRDefault="00EB60C8">
            <w:pPr>
              <w:widowControl/>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技术指标参数</w:t>
            </w:r>
          </w:p>
          <w:p w:rsidR="002D0F2B" w:rsidRDefault="00EB60C8">
            <w:pPr>
              <w:widowControl/>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2D0F2B" w:rsidRDefault="00EB60C8">
            <w:pPr>
              <w:widowControl/>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技术指标参数</w:t>
            </w:r>
          </w:p>
          <w:p w:rsidR="002D0F2B" w:rsidRDefault="00EB60C8">
            <w:pPr>
              <w:widowControl/>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2D0F2B" w:rsidRDefault="00EB60C8">
            <w:pPr>
              <w:widowControl/>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2D0F2B" w:rsidRDefault="00EB60C8">
            <w:pPr>
              <w:widowControl/>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2D0F2B">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r>
      <w:tr w:rsidR="002D0F2B">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r>
      <w:tr w:rsidR="002D0F2B">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r>
      <w:tr w:rsidR="002D0F2B">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r>
      <w:tr w:rsidR="002D0F2B">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r>
      <w:tr w:rsidR="002D0F2B">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r>
      <w:tr w:rsidR="002D0F2B">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r>
      <w:tr w:rsidR="002D0F2B">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 w:val="24"/>
                <w:szCs w:val="24"/>
              </w:rPr>
            </w:pPr>
          </w:p>
        </w:tc>
      </w:tr>
    </w:tbl>
    <w:p w:rsidR="002D0F2B" w:rsidRDefault="00EB60C8">
      <w:pPr>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说明：</w:t>
      </w:r>
      <w:r>
        <w:rPr>
          <w:rFonts w:asciiTheme="minorEastAsia" w:hAnsiTheme="minorEastAsia" w:cs="Times New Roman" w:hint="eastAsia"/>
          <w:bCs/>
          <w:kern w:val="0"/>
          <w:sz w:val="24"/>
          <w:szCs w:val="24"/>
        </w:rPr>
        <w:t>投标人应对照招标文件技术要求，逐条如实填写所投产品的具体指标参数，注明无偏离、正偏离或负偏离，并在备注中注明偏离的具体内容。技术指标参数响应</w:t>
      </w:r>
      <w:proofErr w:type="gramStart"/>
      <w:r>
        <w:rPr>
          <w:rFonts w:asciiTheme="minorEastAsia" w:hAnsiTheme="minorEastAsia" w:cs="Times New Roman" w:hint="eastAsia"/>
          <w:bCs/>
          <w:kern w:val="0"/>
          <w:sz w:val="24"/>
          <w:szCs w:val="24"/>
        </w:rPr>
        <w:t>栏如果</w:t>
      </w:r>
      <w:proofErr w:type="gramEnd"/>
      <w:r>
        <w:rPr>
          <w:rFonts w:asciiTheme="minorEastAsia" w:hAnsiTheme="minorEastAsia" w:cs="Times New Roman" w:hint="eastAsia"/>
          <w:bCs/>
          <w:kern w:val="0"/>
          <w:sz w:val="24"/>
          <w:szCs w:val="24"/>
        </w:rPr>
        <w:t>原文复制招标文件技术要求，可能会被视为无效投标。</w:t>
      </w:r>
    </w:p>
    <w:p w:rsidR="002D0F2B" w:rsidRDefault="002D0F2B">
      <w:pPr>
        <w:rPr>
          <w:rFonts w:asciiTheme="minorEastAsia" w:hAnsiTheme="minorEastAsia" w:cs="Times New Roman"/>
          <w:kern w:val="0"/>
          <w:sz w:val="28"/>
          <w:szCs w:val="28"/>
        </w:rPr>
      </w:pPr>
    </w:p>
    <w:p w:rsidR="002D0F2B" w:rsidRDefault="002D0F2B">
      <w:pPr>
        <w:rPr>
          <w:rFonts w:asciiTheme="minorEastAsia" w:hAnsiTheme="minorEastAsia" w:cs="Times New Roman"/>
          <w:kern w:val="0"/>
          <w:sz w:val="28"/>
          <w:szCs w:val="28"/>
        </w:rPr>
      </w:pPr>
    </w:p>
    <w:p w:rsidR="002D0F2B" w:rsidRDefault="00EB60C8">
      <w:pPr>
        <w:ind w:firstLineChars="600" w:firstLine="1866"/>
        <w:rPr>
          <w:rFonts w:asciiTheme="minorEastAsia" w:hAnsiTheme="minorEastAsia" w:cs="宋体"/>
          <w:kern w:val="0"/>
          <w:sz w:val="32"/>
          <w:szCs w:val="32"/>
          <w:lang w:val="zh-CN"/>
        </w:rPr>
      </w:pPr>
      <w:r>
        <w:rPr>
          <w:rFonts w:asciiTheme="minorEastAsia" w:hAnsiTheme="minorEastAsia" w:cs="宋体" w:hint="eastAsia"/>
          <w:kern w:val="0"/>
          <w:sz w:val="32"/>
          <w:szCs w:val="32"/>
          <w:lang w:val="zh-CN"/>
        </w:rPr>
        <w:t>投标人全称：（盖章）</w:t>
      </w:r>
    </w:p>
    <w:p w:rsidR="002D0F2B" w:rsidRDefault="00EB60C8">
      <w:pPr>
        <w:ind w:firstLineChars="600" w:firstLine="1866"/>
        <w:rPr>
          <w:rFonts w:asciiTheme="minorEastAsia" w:hAnsiTheme="minorEastAsia" w:cs="宋体"/>
          <w:kern w:val="0"/>
          <w:sz w:val="32"/>
          <w:szCs w:val="32"/>
        </w:rPr>
      </w:pPr>
      <w:r>
        <w:rPr>
          <w:rFonts w:asciiTheme="minorEastAsia" w:hAnsiTheme="minorEastAsia" w:cs="宋体" w:hint="eastAsia"/>
          <w:kern w:val="0"/>
          <w:sz w:val="32"/>
          <w:szCs w:val="32"/>
          <w:lang w:val="zh-CN"/>
        </w:rPr>
        <w:t xml:space="preserve">法定代表人（或授权代表）：（签字）  </w:t>
      </w:r>
      <w:r>
        <w:rPr>
          <w:rFonts w:asciiTheme="minorEastAsia" w:hAnsiTheme="minorEastAsia" w:cs="宋体" w:hint="eastAsia"/>
          <w:kern w:val="0"/>
          <w:sz w:val="32"/>
          <w:szCs w:val="32"/>
        </w:rPr>
        <w:t xml:space="preserve"> </w:t>
      </w:r>
    </w:p>
    <w:p w:rsidR="002D0F2B" w:rsidRDefault="00EB60C8">
      <w:pPr>
        <w:ind w:firstLineChars="1400" w:firstLine="4354"/>
        <w:rPr>
          <w:rFonts w:asciiTheme="minorEastAsia" w:hAnsiTheme="minorEastAsia" w:cs="宋体"/>
          <w:kern w:val="0"/>
          <w:sz w:val="32"/>
          <w:szCs w:val="32"/>
          <w:lang w:val="zh-CN"/>
        </w:rPr>
      </w:pPr>
      <w:r>
        <w:rPr>
          <w:rFonts w:asciiTheme="minorEastAsia" w:hAnsiTheme="minorEastAsia" w:cs="宋体" w:hint="eastAsia"/>
          <w:kern w:val="0"/>
          <w:sz w:val="32"/>
          <w:szCs w:val="32"/>
          <w:lang w:val="zh-CN"/>
        </w:rPr>
        <w:t>年  月  日</w:t>
      </w:r>
    </w:p>
    <w:p w:rsidR="002D0F2B" w:rsidRDefault="002D0F2B">
      <w:pPr>
        <w:rPr>
          <w:rFonts w:asciiTheme="minorEastAsia" w:hAnsiTheme="minorEastAsia" w:cs="Times New Roman"/>
          <w:kern w:val="0"/>
          <w:sz w:val="28"/>
          <w:szCs w:val="28"/>
        </w:rPr>
      </w:pPr>
    </w:p>
    <w:p w:rsidR="002D0F2B" w:rsidRDefault="00EB60C8">
      <w:pPr>
        <w:rPr>
          <w:rFonts w:asciiTheme="minorEastAsia" w:hAnsiTheme="minorEastAsia" w:cs="Times New Roman"/>
          <w:kern w:val="0"/>
          <w:sz w:val="32"/>
          <w:szCs w:val="32"/>
        </w:rPr>
      </w:pPr>
      <w:r>
        <w:rPr>
          <w:rFonts w:asciiTheme="minorEastAsia" w:hAnsiTheme="minorEastAsia" w:cs="Times New Roman" w:hint="eastAsia"/>
          <w:kern w:val="0"/>
          <w:sz w:val="32"/>
          <w:szCs w:val="32"/>
        </w:rPr>
        <w:lastRenderedPageBreak/>
        <w:t>附件</w:t>
      </w:r>
      <w:r w:rsidR="00AA0B9D">
        <w:rPr>
          <w:rFonts w:asciiTheme="minorEastAsia" w:hAnsiTheme="minorEastAsia" w:cs="Times New Roman" w:hint="eastAsia"/>
          <w:kern w:val="0"/>
          <w:sz w:val="32"/>
          <w:szCs w:val="32"/>
        </w:rPr>
        <w:t>6</w:t>
      </w:r>
    </w:p>
    <w:p w:rsidR="002D0F2B" w:rsidRDefault="00EB60C8">
      <w:pPr>
        <w:spacing w:line="560" w:lineRule="exact"/>
        <w:jc w:val="center"/>
        <w:rPr>
          <w:rFonts w:asciiTheme="minorEastAsia" w:hAnsiTheme="minorEastAsia" w:cs="Times New Roman"/>
          <w:kern w:val="0"/>
          <w:sz w:val="44"/>
          <w:szCs w:val="44"/>
        </w:rPr>
      </w:pPr>
      <w:r>
        <w:rPr>
          <w:rFonts w:asciiTheme="minorEastAsia" w:hAnsiTheme="minorEastAsia" w:cs="Times New Roman" w:hint="eastAsia"/>
          <w:kern w:val="0"/>
          <w:sz w:val="44"/>
          <w:szCs w:val="44"/>
        </w:rPr>
        <w:t>主要商务条款响应偏离表</w:t>
      </w:r>
    </w:p>
    <w:p w:rsidR="002D0F2B" w:rsidRDefault="00EB60C8">
      <w:pPr>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项目名称：                       项目编号：                    </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1914"/>
        <w:gridCol w:w="2271"/>
        <w:gridCol w:w="2611"/>
        <w:gridCol w:w="800"/>
        <w:gridCol w:w="777"/>
      </w:tblGrid>
      <w:tr w:rsidR="002D0F2B">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2D0F2B" w:rsidRDefault="00EB60C8">
            <w:pPr>
              <w:spacing w:beforeLines="20" w:before="115" w:afterLines="20" w:after="115" w:line="30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2D0F2B" w:rsidRDefault="00EB60C8">
            <w:pPr>
              <w:spacing w:beforeLines="20" w:before="115" w:afterLines="20" w:after="115" w:line="300" w:lineRule="exact"/>
              <w:rPr>
                <w:rFonts w:asciiTheme="minorEastAsia" w:hAnsiTheme="minorEastAsia" w:cs="Times New Roman"/>
                <w:sz w:val="24"/>
                <w:szCs w:val="24"/>
              </w:rPr>
            </w:pPr>
            <w:r>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2D0F2B" w:rsidRDefault="00EB60C8">
            <w:pPr>
              <w:spacing w:beforeLines="20" w:before="115" w:afterLines="20" w:after="115" w:line="30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2D0F2B" w:rsidRDefault="00EB60C8">
            <w:pPr>
              <w:spacing w:beforeLines="20" w:before="115" w:afterLines="20" w:after="115" w:line="300" w:lineRule="exact"/>
              <w:rPr>
                <w:rFonts w:asciiTheme="minorEastAsia" w:hAnsiTheme="minorEastAsia" w:cs="Times New Roman"/>
                <w:sz w:val="24"/>
                <w:szCs w:val="24"/>
              </w:rPr>
            </w:pPr>
            <w:r>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2D0F2B" w:rsidRDefault="00EB60C8">
            <w:pPr>
              <w:spacing w:beforeLines="20" w:before="115" w:afterLines="20" w:after="115" w:line="30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2D0F2B" w:rsidRDefault="00EB60C8">
            <w:pPr>
              <w:spacing w:beforeLines="20" w:before="115" w:afterLines="20" w:after="115" w:line="30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2D0F2B">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2D0F2B" w:rsidRDefault="002D0F2B">
            <w:pPr>
              <w:spacing w:beforeLines="20" w:before="115" w:afterLines="20" w:after="115" w:line="30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2D0F2B" w:rsidRDefault="002D0F2B">
            <w:pPr>
              <w:spacing w:beforeLines="20" w:before="115" w:afterLines="20" w:after="115" w:line="30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2D0F2B" w:rsidRDefault="002D0F2B">
            <w:pPr>
              <w:spacing w:beforeLines="20" w:before="115" w:afterLines="20" w:after="115" w:line="30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2D0F2B" w:rsidRDefault="002D0F2B">
            <w:pPr>
              <w:spacing w:beforeLines="20" w:before="115" w:afterLines="20" w:after="115" w:line="30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2D0F2B" w:rsidRDefault="002D0F2B">
            <w:pPr>
              <w:spacing w:beforeLines="20" w:before="115" w:afterLines="20" w:after="115" w:line="30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2D0F2B" w:rsidRDefault="002D0F2B">
            <w:pPr>
              <w:spacing w:beforeLines="20" w:before="115" w:afterLines="20" w:after="115" w:line="300" w:lineRule="exact"/>
              <w:rPr>
                <w:rFonts w:asciiTheme="minorEastAsia" w:hAnsiTheme="minorEastAsia" w:cs="Times New Roman"/>
                <w:sz w:val="24"/>
                <w:szCs w:val="24"/>
              </w:rPr>
            </w:pPr>
          </w:p>
        </w:tc>
      </w:tr>
      <w:tr w:rsidR="002D0F2B">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2D0F2B" w:rsidRDefault="002D0F2B">
            <w:pPr>
              <w:spacing w:beforeLines="20" w:before="115" w:afterLines="20" w:after="115" w:line="30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2D0F2B" w:rsidRDefault="002D0F2B">
            <w:pPr>
              <w:spacing w:beforeLines="20" w:before="115" w:afterLines="20" w:after="115" w:line="30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2D0F2B" w:rsidRDefault="002D0F2B">
            <w:pPr>
              <w:spacing w:beforeLines="20" w:before="115" w:afterLines="20" w:after="115" w:line="30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2D0F2B" w:rsidRDefault="002D0F2B">
            <w:pPr>
              <w:spacing w:beforeLines="20" w:before="115" w:afterLines="20" w:after="115" w:line="30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2D0F2B" w:rsidRDefault="002D0F2B">
            <w:pPr>
              <w:spacing w:beforeLines="20" w:before="115" w:afterLines="20" w:after="115" w:line="30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2D0F2B" w:rsidRDefault="002D0F2B">
            <w:pPr>
              <w:spacing w:beforeLines="20" w:before="115" w:afterLines="20" w:after="115" w:line="300" w:lineRule="exact"/>
              <w:rPr>
                <w:rFonts w:asciiTheme="minorEastAsia" w:hAnsiTheme="minorEastAsia" w:cs="Times New Roman"/>
                <w:sz w:val="24"/>
                <w:szCs w:val="24"/>
              </w:rPr>
            </w:pPr>
          </w:p>
        </w:tc>
      </w:tr>
      <w:tr w:rsidR="002D0F2B">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2D0F2B" w:rsidRDefault="002D0F2B">
            <w:pPr>
              <w:spacing w:beforeLines="20" w:before="115" w:afterLines="20" w:after="115" w:line="30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2D0F2B" w:rsidRDefault="002D0F2B">
            <w:pPr>
              <w:spacing w:beforeLines="20" w:before="115" w:afterLines="20" w:after="115" w:line="30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2D0F2B" w:rsidRDefault="002D0F2B">
            <w:pPr>
              <w:spacing w:beforeLines="20" w:before="115" w:afterLines="20" w:after="115" w:line="30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2D0F2B" w:rsidRDefault="002D0F2B">
            <w:pPr>
              <w:spacing w:beforeLines="20" w:before="115" w:afterLines="20" w:after="115" w:line="30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2D0F2B" w:rsidRDefault="002D0F2B">
            <w:pPr>
              <w:spacing w:beforeLines="20" w:before="115" w:afterLines="20" w:after="115" w:line="30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2D0F2B" w:rsidRDefault="002D0F2B">
            <w:pPr>
              <w:spacing w:beforeLines="20" w:before="115" w:afterLines="20" w:after="115" w:line="300" w:lineRule="exact"/>
              <w:rPr>
                <w:rFonts w:asciiTheme="minorEastAsia" w:hAnsiTheme="minorEastAsia" w:cs="Times New Roman"/>
                <w:sz w:val="24"/>
                <w:szCs w:val="24"/>
              </w:rPr>
            </w:pPr>
          </w:p>
        </w:tc>
      </w:tr>
      <w:tr w:rsidR="002D0F2B">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2D0F2B" w:rsidRDefault="002D0F2B">
            <w:pPr>
              <w:spacing w:beforeLines="20" w:before="115" w:afterLines="20" w:after="115" w:line="30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2D0F2B" w:rsidRDefault="002D0F2B">
            <w:pPr>
              <w:spacing w:beforeLines="20" w:before="115" w:afterLines="20" w:after="115" w:line="30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2D0F2B" w:rsidRDefault="002D0F2B">
            <w:pPr>
              <w:spacing w:beforeLines="20" w:before="115" w:afterLines="20" w:after="115" w:line="30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2D0F2B" w:rsidRDefault="002D0F2B">
            <w:pPr>
              <w:spacing w:beforeLines="20" w:before="115" w:afterLines="20" w:after="115" w:line="30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2D0F2B" w:rsidRDefault="002D0F2B">
            <w:pPr>
              <w:spacing w:beforeLines="20" w:before="115" w:afterLines="20" w:after="115" w:line="30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2D0F2B" w:rsidRDefault="002D0F2B">
            <w:pPr>
              <w:spacing w:beforeLines="20" w:before="115" w:afterLines="20" w:after="115" w:line="300" w:lineRule="exact"/>
              <w:rPr>
                <w:rFonts w:asciiTheme="minorEastAsia" w:hAnsiTheme="minorEastAsia" w:cs="Times New Roman"/>
                <w:sz w:val="24"/>
                <w:szCs w:val="24"/>
              </w:rPr>
            </w:pPr>
          </w:p>
        </w:tc>
      </w:tr>
      <w:tr w:rsidR="002D0F2B">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2D0F2B" w:rsidRDefault="002D0F2B">
            <w:pPr>
              <w:spacing w:beforeLines="20" w:before="115" w:afterLines="20" w:after="115" w:line="30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2D0F2B" w:rsidRDefault="002D0F2B">
            <w:pPr>
              <w:spacing w:beforeLines="20" w:before="115" w:afterLines="20" w:after="115" w:line="30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2D0F2B" w:rsidRDefault="002D0F2B">
            <w:pPr>
              <w:spacing w:beforeLines="20" w:before="115" w:afterLines="20" w:after="115" w:line="30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2D0F2B" w:rsidRDefault="002D0F2B">
            <w:pPr>
              <w:spacing w:beforeLines="20" w:before="115" w:afterLines="20" w:after="115" w:line="30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2D0F2B" w:rsidRDefault="002D0F2B">
            <w:pPr>
              <w:spacing w:beforeLines="20" w:before="115" w:afterLines="20" w:after="115" w:line="30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2D0F2B" w:rsidRDefault="002D0F2B">
            <w:pPr>
              <w:spacing w:beforeLines="20" w:before="115" w:afterLines="20" w:after="115" w:line="300" w:lineRule="exact"/>
              <w:rPr>
                <w:rFonts w:asciiTheme="minorEastAsia" w:hAnsiTheme="minorEastAsia" w:cs="Times New Roman"/>
                <w:sz w:val="24"/>
                <w:szCs w:val="24"/>
              </w:rPr>
            </w:pPr>
          </w:p>
        </w:tc>
      </w:tr>
      <w:tr w:rsidR="002D0F2B">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2D0F2B" w:rsidRDefault="002D0F2B">
            <w:pPr>
              <w:spacing w:beforeLines="20" w:before="115" w:afterLines="20" w:after="115" w:line="30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2D0F2B" w:rsidRDefault="002D0F2B">
            <w:pPr>
              <w:spacing w:beforeLines="20" w:before="115" w:afterLines="20" w:after="115" w:line="30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2D0F2B" w:rsidRDefault="002D0F2B">
            <w:pPr>
              <w:spacing w:beforeLines="20" w:before="115" w:afterLines="20" w:after="115" w:line="30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2D0F2B" w:rsidRDefault="002D0F2B">
            <w:pPr>
              <w:spacing w:beforeLines="20" w:before="115" w:afterLines="20" w:after="115" w:line="30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2D0F2B" w:rsidRDefault="002D0F2B">
            <w:pPr>
              <w:spacing w:beforeLines="20" w:before="115" w:afterLines="20" w:after="115" w:line="30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2D0F2B" w:rsidRDefault="002D0F2B">
            <w:pPr>
              <w:spacing w:beforeLines="20" w:before="115" w:afterLines="20" w:after="115" w:line="300" w:lineRule="exact"/>
              <w:rPr>
                <w:rFonts w:asciiTheme="minorEastAsia" w:hAnsiTheme="minorEastAsia" w:cs="Times New Roman"/>
                <w:sz w:val="24"/>
                <w:szCs w:val="24"/>
              </w:rPr>
            </w:pPr>
          </w:p>
        </w:tc>
      </w:tr>
    </w:tbl>
    <w:p w:rsidR="002D0F2B" w:rsidRDefault="00EB60C8">
      <w:pPr>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2D0F2B" w:rsidRDefault="00EB60C8">
      <w:pPr>
        <w:jc w:val="center"/>
        <w:rPr>
          <w:rFonts w:asciiTheme="minorEastAsia" w:hAnsiTheme="minorEastAsia" w:cs="Times New Roman"/>
          <w:kern w:val="0"/>
          <w:sz w:val="24"/>
          <w:szCs w:val="24"/>
          <w:u w:val="single"/>
        </w:rPr>
      </w:pPr>
      <w:r>
        <w:rPr>
          <w:rFonts w:asciiTheme="minorEastAsia" w:hAnsiTheme="minorEastAsia" w:cs="Times New Roman" w:hint="eastAsia"/>
          <w:kern w:val="0"/>
          <w:sz w:val="24"/>
          <w:szCs w:val="24"/>
          <w:u w:val="single"/>
        </w:rPr>
        <w:t>特别提示</w:t>
      </w:r>
    </w:p>
    <w:p w:rsidR="002D0F2B" w:rsidRDefault="00EB60C8">
      <w:pPr>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投标文件商务条款响应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2D0F2B" w:rsidRDefault="00EB60C8">
      <w:pPr>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请投标人认真填写本表内容，如填写错误将可能导致投标无效。</w:t>
      </w:r>
    </w:p>
    <w:p w:rsidR="002D0F2B" w:rsidRDefault="002D0F2B">
      <w:pPr>
        <w:ind w:firstLineChars="1319" w:firstLine="3047"/>
        <w:rPr>
          <w:rFonts w:asciiTheme="minorEastAsia" w:hAnsiTheme="minorEastAsia" w:cs="Times New Roman"/>
          <w:kern w:val="0"/>
          <w:sz w:val="24"/>
          <w:szCs w:val="24"/>
        </w:rPr>
      </w:pPr>
    </w:p>
    <w:p w:rsidR="002D0F2B" w:rsidRDefault="002D0F2B" w:rsidP="00EB60C8">
      <w:pPr>
        <w:ind w:firstLineChars="1319" w:firstLine="3574"/>
        <w:rPr>
          <w:rFonts w:asciiTheme="minorEastAsia" w:hAnsiTheme="minorEastAsia" w:cs="Times New Roman"/>
          <w:kern w:val="0"/>
          <w:sz w:val="28"/>
          <w:szCs w:val="28"/>
        </w:rPr>
      </w:pPr>
    </w:p>
    <w:p w:rsidR="002D0F2B" w:rsidRDefault="00EB60C8">
      <w:pPr>
        <w:ind w:firstLineChars="600" w:firstLine="1866"/>
        <w:rPr>
          <w:rFonts w:asciiTheme="minorEastAsia" w:hAnsiTheme="minorEastAsia" w:cs="宋体"/>
          <w:kern w:val="0"/>
          <w:sz w:val="32"/>
          <w:szCs w:val="32"/>
          <w:lang w:val="zh-CN"/>
        </w:rPr>
      </w:pPr>
      <w:r>
        <w:rPr>
          <w:rFonts w:asciiTheme="minorEastAsia" w:hAnsiTheme="minorEastAsia" w:cs="宋体" w:hint="eastAsia"/>
          <w:kern w:val="0"/>
          <w:sz w:val="32"/>
          <w:szCs w:val="32"/>
          <w:lang w:val="zh-CN"/>
        </w:rPr>
        <w:t>投标人全称：（盖章）</w:t>
      </w:r>
    </w:p>
    <w:p w:rsidR="002D0F2B" w:rsidRDefault="00EB60C8">
      <w:pPr>
        <w:ind w:firstLineChars="600" w:firstLine="1866"/>
        <w:rPr>
          <w:rFonts w:asciiTheme="minorEastAsia" w:hAnsiTheme="minorEastAsia" w:cs="宋体"/>
          <w:kern w:val="0"/>
          <w:sz w:val="32"/>
          <w:szCs w:val="32"/>
        </w:rPr>
      </w:pPr>
      <w:r>
        <w:rPr>
          <w:rFonts w:asciiTheme="minorEastAsia" w:hAnsiTheme="minorEastAsia" w:cs="宋体" w:hint="eastAsia"/>
          <w:kern w:val="0"/>
          <w:sz w:val="32"/>
          <w:szCs w:val="32"/>
          <w:lang w:val="zh-CN"/>
        </w:rPr>
        <w:t xml:space="preserve">法定代表人（或授权代表）：（签字）  </w:t>
      </w:r>
      <w:r>
        <w:rPr>
          <w:rFonts w:asciiTheme="minorEastAsia" w:hAnsiTheme="minorEastAsia" w:cs="宋体" w:hint="eastAsia"/>
          <w:kern w:val="0"/>
          <w:sz w:val="32"/>
          <w:szCs w:val="32"/>
        </w:rPr>
        <w:t xml:space="preserve"> </w:t>
      </w:r>
    </w:p>
    <w:p w:rsidR="002D0F2B" w:rsidRDefault="00EB60C8">
      <w:pPr>
        <w:ind w:firstLineChars="1400" w:firstLine="4354"/>
        <w:rPr>
          <w:rFonts w:asciiTheme="minorEastAsia" w:hAnsiTheme="minorEastAsia" w:cs="宋体"/>
          <w:kern w:val="0"/>
          <w:sz w:val="32"/>
          <w:szCs w:val="32"/>
          <w:lang w:val="zh-CN"/>
        </w:rPr>
      </w:pPr>
      <w:r>
        <w:rPr>
          <w:rFonts w:asciiTheme="minorEastAsia" w:hAnsiTheme="minorEastAsia" w:cs="宋体" w:hint="eastAsia"/>
          <w:kern w:val="0"/>
          <w:sz w:val="32"/>
          <w:szCs w:val="32"/>
          <w:lang w:val="zh-CN"/>
        </w:rPr>
        <w:t>年  月  日</w:t>
      </w:r>
    </w:p>
    <w:p w:rsidR="002D0F2B" w:rsidRDefault="00EB60C8">
      <w:pPr>
        <w:rPr>
          <w:rFonts w:asciiTheme="minorEastAsia" w:hAnsiTheme="minorEastAsia" w:cs="Times New Roman"/>
          <w:snapToGrid w:val="0"/>
          <w:kern w:val="0"/>
          <w:sz w:val="32"/>
          <w:szCs w:val="32"/>
          <w:lang w:val="zh-CN"/>
        </w:rPr>
      </w:pPr>
      <w:r>
        <w:rPr>
          <w:rFonts w:asciiTheme="minorEastAsia" w:hAnsiTheme="minorEastAsia" w:cs="Times New Roman"/>
          <w:snapToGrid w:val="0"/>
          <w:kern w:val="0"/>
          <w:sz w:val="28"/>
          <w:szCs w:val="28"/>
          <w:lang w:val="zh-CN"/>
        </w:rPr>
        <w:br w:type="page"/>
      </w:r>
      <w:r>
        <w:rPr>
          <w:rFonts w:asciiTheme="minorEastAsia" w:hAnsiTheme="minorEastAsia" w:cs="Times New Roman" w:hint="eastAsia"/>
          <w:kern w:val="0"/>
          <w:sz w:val="32"/>
          <w:szCs w:val="32"/>
        </w:rPr>
        <w:lastRenderedPageBreak/>
        <w:t>附件</w:t>
      </w:r>
      <w:r w:rsidR="00AA0B9D">
        <w:rPr>
          <w:rFonts w:asciiTheme="minorEastAsia" w:hAnsiTheme="minorEastAsia" w:cs="Times New Roman" w:hint="eastAsia"/>
          <w:kern w:val="0"/>
          <w:sz w:val="32"/>
          <w:szCs w:val="32"/>
        </w:rPr>
        <w:t>7</w:t>
      </w:r>
    </w:p>
    <w:p w:rsidR="002D0F2B" w:rsidRDefault="00EB60C8">
      <w:pPr>
        <w:spacing w:line="560" w:lineRule="exact"/>
        <w:jc w:val="center"/>
        <w:rPr>
          <w:rFonts w:asciiTheme="minorEastAsia" w:hAnsiTheme="minorEastAsia" w:cs="Times New Roman"/>
          <w:kern w:val="0"/>
          <w:sz w:val="44"/>
          <w:szCs w:val="44"/>
        </w:rPr>
      </w:pPr>
      <w:r>
        <w:rPr>
          <w:rFonts w:asciiTheme="minorEastAsia" w:hAnsiTheme="minorEastAsia" w:cs="Times New Roman" w:hint="eastAsia"/>
          <w:kern w:val="0"/>
          <w:sz w:val="44"/>
          <w:szCs w:val="44"/>
        </w:rPr>
        <w:t>交货清单</w:t>
      </w:r>
    </w:p>
    <w:p w:rsidR="002D0F2B" w:rsidRDefault="00EB60C8">
      <w:pPr>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项目名称：                       项目编号：                    </w:t>
      </w: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
        <w:gridCol w:w="1641"/>
        <w:gridCol w:w="1143"/>
        <w:gridCol w:w="1819"/>
        <w:gridCol w:w="1046"/>
        <w:gridCol w:w="968"/>
        <w:gridCol w:w="1692"/>
      </w:tblGrid>
      <w:tr w:rsidR="002D0F2B">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2D0F2B" w:rsidRDefault="00EB60C8">
            <w:pPr>
              <w:jc w:val="center"/>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序号</w:t>
            </w:r>
          </w:p>
        </w:tc>
        <w:tc>
          <w:tcPr>
            <w:tcW w:w="1641" w:type="dxa"/>
            <w:tcBorders>
              <w:top w:val="single" w:sz="4" w:space="0" w:color="000000"/>
              <w:left w:val="single" w:sz="4" w:space="0" w:color="000000"/>
              <w:bottom w:val="single" w:sz="4" w:space="0" w:color="000000"/>
              <w:right w:val="single" w:sz="4" w:space="0" w:color="000000"/>
            </w:tcBorders>
            <w:vAlign w:val="center"/>
          </w:tcPr>
          <w:p w:rsidR="002D0F2B" w:rsidRDefault="00EB60C8">
            <w:pPr>
              <w:jc w:val="center"/>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品名</w:t>
            </w:r>
          </w:p>
        </w:tc>
        <w:tc>
          <w:tcPr>
            <w:tcW w:w="1143" w:type="dxa"/>
            <w:tcBorders>
              <w:top w:val="single" w:sz="4" w:space="0" w:color="000000"/>
              <w:left w:val="single" w:sz="4" w:space="0" w:color="000000"/>
              <w:bottom w:val="single" w:sz="4" w:space="0" w:color="000000"/>
              <w:right w:val="single" w:sz="4" w:space="0" w:color="000000"/>
            </w:tcBorders>
            <w:vAlign w:val="center"/>
          </w:tcPr>
          <w:p w:rsidR="002D0F2B" w:rsidRDefault="00EB60C8">
            <w:pPr>
              <w:jc w:val="center"/>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品牌</w:t>
            </w:r>
          </w:p>
        </w:tc>
        <w:tc>
          <w:tcPr>
            <w:tcW w:w="1819" w:type="dxa"/>
            <w:tcBorders>
              <w:top w:val="single" w:sz="4" w:space="0" w:color="000000"/>
              <w:left w:val="single" w:sz="4" w:space="0" w:color="000000"/>
              <w:bottom w:val="single" w:sz="4" w:space="0" w:color="000000"/>
              <w:right w:val="single" w:sz="4" w:space="0" w:color="000000"/>
            </w:tcBorders>
            <w:vAlign w:val="center"/>
          </w:tcPr>
          <w:p w:rsidR="002D0F2B" w:rsidRDefault="00EB60C8">
            <w:pPr>
              <w:jc w:val="center"/>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规格型号</w:t>
            </w:r>
          </w:p>
        </w:tc>
        <w:tc>
          <w:tcPr>
            <w:tcW w:w="1046" w:type="dxa"/>
            <w:tcBorders>
              <w:top w:val="single" w:sz="4" w:space="0" w:color="000000"/>
              <w:left w:val="single" w:sz="4" w:space="0" w:color="000000"/>
              <w:bottom w:val="single" w:sz="4" w:space="0" w:color="000000"/>
              <w:right w:val="single" w:sz="4" w:space="0" w:color="000000"/>
            </w:tcBorders>
            <w:vAlign w:val="center"/>
          </w:tcPr>
          <w:p w:rsidR="002D0F2B" w:rsidRDefault="00EB60C8">
            <w:pPr>
              <w:jc w:val="center"/>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数量</w:t>
            </w:r>
          </w:p>
        </w:tc>
        <w:tc>
          <w:tcPr>
            <w:tcW w:w="968" w:type="dxa"/>
            <w:tcBorders>
              <w:top w:val="single" w:sz="4" w:space="0" w:color="000000"/>
              <w:left w:val="single" w:sz="4" w:space="0" w:color="000000"/>
              <w:bottom w:val="single" w:sz="4" w:space="0" w:color="000000"/>
              <w:right w:val="single" w:sz="4" w:space="0" w:color="000000"/>
            </w:tcBorders>
            <w:vAlign w:val="center"/>
          </w:tcPr>
          <w:p w:rsidR="002D0F2B" w:rsidRDefault="00EB60C8">
            <w:pPr>
              <w:jc w:val="center"/>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单位</w:t>
            </w:r>
          </w:p>
        </w:tc>
        <w:tc>
          <w:tcPr>
            <w:tcW w:w="1692" w:type="dxa"/>
            <w:tcBorders>
              <w:top w:val="single" w:sz="4" w:space="0" w:color="000000"/>
              <w:left w:val="single" w:sz="4" w:space="0" w:color="auto"/>
              <w:bottom w:val="single" w:sz="4" w:space="0" w:color="000000"/>
              <w:right w:val="single" w:sz="4" w:space="0" w:color="000000"/>
            </w:tcBorders>
            <w:vAlign w:val="center"/>
          </w:tcPr>
          <w:p w:rsidR="002D0F2B" w:rsidRDefault="00EB60C8">
            <w:pPr>
              <w:jc w:val="center"/>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原产地</w:t>
            </w:r>
          </w:p>
        </w:tc>
      </w:tr>
      <w:tr w:rsidR="002D0F2B">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kern w:val="0"/>
                <w:sz w:val="24"/>
                <w:szCs w:val="24"/>
              </w:rPr>
            </w:pPr>
          </w:p>
        </w:tc>
      </w:tr>
      <w:tr w:rsidR="002D0F2B">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kern w:val="0"/>
                <w:sz w:val="24"/>
                <w:szCs w:val="24"/>
              </w:rPr>
            </w:pPr>
          </w:p>
        </w:tc>
      </w:tr>
      <w:tr w:rsidR="002D0F2B">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kern w:val="0"/>
                <w:sz w:val="24"/>
                <w:szCs w:val="24"/>
              </w:rPr>
            </w:pPr>
          </w:p>
        </w:tc>
      </w:tr>
      <w:tr w:rsidR="002D0F2B">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color w:val="FF000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color w:val="FF000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color w:val="FF000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color w:val="FF000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color w:val="FF000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color w:val="FF000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color w:val="FF0000"/>
                <w:kern w:val="0"/>
                <w:sz w:val="24"/>
                <w:szCs w:val="24"/>
              </w:rPr>
            </w:pPr>
          </w:p>
        </w:tc>
      </w:tr>
      <w:tr w:rsidR="002D0F2B">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color w:val="FF000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color w:val="FF000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color w:val="FF000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color w:val="FF000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color w:val="FF000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color w:val="FF000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color w:val="FF0000"/>
                <w:kern w:val="0"/>
                <w:sz w:val="24"/>
                <w:szCs w:val="24"/>
              </w:rPr>
            </w:pPr>
          </w:p>
        </w:tc>
      </w:tr>
      <w:tr w:rsidR="002D0F2B">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color w:val="FF000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color w:val="FF000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color w:val="FF000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color w:val="FF000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color w:val="FF000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color w:val="FF000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color w:val="FF0000"/>
                <w:kern w:val="0"/>
                <w:sz w:val="24"/>
                <w:szCs w:val="24"/>
              </w:rPr>
            </w:pPr>
          </w:p>
        </w:tc>
      </w:tr>
      <w:tr w:rsidR="002D0F2B">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color w:val="FF000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color w:val="FF000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color w:val="FF000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color w:val="FF000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color w:val="FF000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color w:val="FF000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color w:val="FF0000"/>
                <w:kern w:val="0"/>
                <w:sz w:val="24"/>
                <w:szCs w:val="24"/>
              </w:rPr>
            </w:pPr>
          </w:p>
        </w:tc>
      </w:tr>
      <w:tr w:rsidR="002D0F2B">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color w:val="FF000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color w:val="FF000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color w:val="FF000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color w:val="FF000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color w:val="FF000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color w:val="FF000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color w:val="FF0000"/>
                <w:kern w:val="0"/>
                <w:sz w:val="24"/>
                <w:szCs w:val="24"/>
              </w:rPr>
            </w:pPr>
          </w:p>
        </w:tc>
      </w:tr>
      <w:tr w:rsidR="002D0F2B">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color w:val="FF000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color w:val="FF000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color w:val="FF000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color w:val="FF000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color w:val="FF000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color w:val="FF000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color w:val="FF0000"/>
                <w:kern w:val="0"/>
                <w:sz w:val="24"/>
                <w:szCs w:val="24"/>
              </w:rPr>
            </w:pPr>
          </w:p>
        </w:tc>
      </w:tr>
      <w:tr w:rsidR="002D0F2B">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2D0F2B" w:rsidRDefault="002D0F2B">
            <w:pPr>
              <w:jc w:val="center"/>
              <w:rPr>
                <w:rFonts w:asciiTheme="minorEastAsia" w:hAnsiTheme="minorEastAsia" w:cs="Times New Roman"/>
                <w:snapToGrid w:val="0"/>
                <w:kern w:val="0"/>
                <w:sz w:val="24"/>
                <w:szCs w:val="24"/>
              </w:rPr>
            </w:pPr>
          </w:p>
        </w:tc>
      </w:tr>
    </w:tbl>
    <w:p w:rsidR="002D0F2B" w:rsidRDefault="002D0F2B">
      <w:pPr>
        <w:rPr>
          <w:rFonts w:asciiTheme="minorEastAsia" w:hAnsiTheme="minorEastAsia" w:cs="Times New Roman"/>
          <w:snapToGrid w:val="0"/>
          <w:kern w:val="0"/>
          <w:sz w:val="24"/>
          <w:szCs w:val="24"/>
        </w:rPr>
      </w:pPr>
    </w:p>
    <w:p w:rsidR="002D0F2B" w:rsidRDefault="002D0F2B">
      <w:pPr>
        <w:rPr>
          <w:rFonts w:asciiTheme="minorEastAsia" w:hAnsiTheme="minorEastAsia" w:cs="Times New Roman"/>
          <w:snapToGrid w:val="0"/>
          <w:kern w:val="0"/>
          <w:sz w:val="32"/>
          <w:szCs w:val="32"/>
        </w:rPr>
      </w:pPr>
    </w:p>
    <w:p w:rsidR="002D0F2B" w:rsidRDefault="002D0F2B">
      <w:pPr>
        <w:autoSpaceDE w:val="0"/>
        <w:autoSpaceDN w:val="0"/>
        <w:adjustRightInd w:val="0"/>
        <w:ind w:firstLineChars="168" w:firstLine="388"/>
        <w:rPr>
          <w:rFonts w:asciiTheme="minorEastAsia" w:hAnsiTheme="minorEastAsia" w:cs="Times New Roman"/>
          <w:snapToGrid w:val="0"/>
          <w:kern w:val="0"/>
          <w:sz w:val="24"/>
          <w:szCs w:val="24"/>
          <w:lang w:val="zh-CN"/>
        </w:rPr>
      </w:pPr>
    </w:p>
    <w:p w:rsidR="002D0F2B" w:rsidRDefault="00EB60C8">
      <w:pPr>
        <w:ind w:firstLineChars="600" w:firstLine="1866"/>
        <w:rPr>
          <w:rFonts w:asciiTheme="minorEastAsia" w:hAnsiTheme="minorEastAsia" w:cs="宋体"/>
          <w:kern w:val="0"/>
          <w:sz w:val="32"/>
          <w:szCs w:val="32"/>
          <w:lang w:val="zh-CN"/>
        </w:rPr>
      </w:pPr>
      <w:r>
        <w:rPr>
          <w:rFonts w:asciiTheme="minorEastAsia" w:hAnsiTheme="minorEastAsia" w:cs="宋体" w:hint="eastAsia"/>
          <w:kern w:val="0"/>
          <w:sz w:val="32"/>
          <w:szCs w:val="32"/>
          <w:lang w:val="zh-CN"/>
        </w:rPr>
        <w:t>投标人全称：（盖章）</w:t>
      </w:r>
    </w:p>
    <w:p w:rsidR="002D0F2B" w:rsidRDefault="00EB60C8">
      <w:pPr>
        <w:ind w:firstLineChars="600" w:firstLine="1866"/>
        <w:rPr>
          <w:rFonts w:asciiTheme="minorEastAsia" w:hAnsiTheme="minorEastAsia" w:cs="宋体"/>
          <w:kern w:val="0"/>
          <w:sz w:val="32"/>
          <w:szCs w:val="32"/>
        </w:rPr>
      </w:pPr>
      <w:r>
        <w:rPr>
          <w:rFonts w:asciiTheme="minorEastAsia" w:hAnsiTheme="minorEastAsia" w:cs="宋体" w:hint="eastAsia"/>
          <w:kern w:val="0"/>
          <w:sz w:val="32"/>
          <w:szCs w:val="32"/>
          <w:lang w:val="zh-CN"/>
        </w:rPr>
        <w:t xml:space="preserve">法定代表人（或授权代表）：（签字）  </w:t>
      </w:r>
      <w:r>
        <w:rPr>
          <w:rFonts w:asciiTheme="minorEastAsia" w:hAnsiTheme="minorEastAsia" w:cs="宋体" w:hint="eastAsia"/>
          <w:kern w:val="0"/>
          <w:sz w:val="32"/>
          <w:szCs w:val="32"/>
        </w:rPr>
        <w:t xml:space="preserve"> </w:t>
      </w:r>
    </w:p>
    <w:p w:rsidR="002D0F2B" w:rsidRDefault="00EB60C8">
      <w:pPr>
        <w:ind w:firstLineChars="1400" w:firstLine="4354"/>
        <w:rPr>
          <w:rFonts w:asciiTheme="minorEastAsia" w:hAnsiTheme="minorEastAsia" w:cs="宋体"/>
          <w:kern w:val="0"/>
          <w:sz w:val="32"/>
          <w:szCs w:val="32"/>
          <w:lang w:val="zh-CN"/>
        </w:rPr>
      </w:pPr>
      <w:r>
        <w:rPr>
          <w:rFonts w:asciiTheme="minorEastAsia" w:hAnsiTheme="minorEastAsia" w:cs="宋体" w:hint="eastAsia"/>
          <w:kern w:val="0"/>
          <w:sz w:val="32"/>
          <w:szCs w:val="32"/>
          <w:lang w:val="zh-CN"/>
        </w:rPr>
        <w:t>年  月  日</w:t>
      </w:r>
    </w:p>
    <w:p w:rsidR="00AA0B9D" w:rsidRDefault="00EB60C8">
      <w:pPr>
        <w:rPr>
          <w:rFonts w:asciiTheme="minorEastAsia" w:hAnsiTheme="minorEastAsia" w:cs="Times New Roman"/>
          <w:kern w:val="0"/>
          <w:sz w:val="28"/>
          <w:szCs w:val="28"/>
          <w:lang w:val="zh-CN"/>
        </w:rPr>
      </w:pPr>
      <w:r>
        <w:rPr>
          <w:rFonts w:asciiTheme="minorEastAsia" w:hAnsiTheme="minorEastAsia" w:cs="Times New Roman"/>
          <w:kern w:val="0"/>
          <w:sz w:val="28"/>
          <w:szCs w:val="28"/>
          <w:lang w:val="zh-CN"/>
        </w:rPr>
        <w:br w:type="page"/>
      </w:r>
    </w:p>
    <w:p w:rsidR="00AA0B9D" w:rsidRDefault="00AA0B9D" w:rsidP="00AA0B9D">
      <w:pPr>
        <w:spacing w:line="440" w:lineRule="exact"/>
        <w:rPr>
          <w:rFonts w:asciiTheme="minorEastAsia" w:hAnsiTheme="minorEastAsia" w:cstheme="minorEastAsia"/>
          <w:kern w:val="0"/>
          <w:sz w:val="32"/>
          <w:szCs w:val="32"/>
        </w:rPr>
      </w:pPr>
      <w:r>
        <w:rPr>
          <w:rFonts w:asciiTheme="minorEastAsia" w:hAnsiTheme="minorEastAsia" w:cstheme="minorEastAsia" w:hint="eastAsia"/>
          <w:kern w:val="0"/>
          <w:sz w:val="32"/>
          <w:szCs w:val="32"/>
        </w:rPr>
        <w:lastRenderedPageBreak/>
        <w:t>附件8</w:t>
      </w:r>
    </w:p>
    <w:p w:rsidR="00AA0B9D" w:rsidRDefault="00AA0B9D" w:rsidP="00AA0B9D">
      <w:pPr>
        <w:spacing w:line="440" w:lineRule="exact"/>
        <w:jc w:val="center"/>
        <w:rPr>
          <w:rFonts w:asciiTheme="minorEastAsia" w:hAnsiTheme="minorEastAsia" w:cstheme="minorEastAsia"/>
          <w:kern w:val="0"/>
          <w:sz w:val="44"/>
          <w:szCs w:val="44"/>
        </w:rPr>
      </w:pPr>
      <w:r>
        <w:rPr>
          <w:rFonts w:asciiTheme="minorEastAsia" w:hAnsiTheme="minorEastAsia" w:cstheme="minorEastAsia" w:hint="eastAsia"/>
          <w:kern w:val="0"/>
          <w:sz w:val="44"/>
          <w:szCs w:val="44"/>
        </w:rPr>
        <w:t>易损易耗件清单</w:t>
      </w:r>
    </w:p>
    <w:p w:rsidR="00AA0B9D" w:rsidRDefault="00AA0B9D" w:rsidP="00AA0B9D">
      <w:pPr>
        <w:spacing w:line="440" w:lineRule="exact"/>
        <w:rPr>
          <w:rFonts w:asciiTheme="minorEastAsia" w:hAnsiTheme="minorEastAsia" w:cstheme="minorEastAsia"/>
          <w:kern w:val="0"/>
          <w:sz w:val="24"/>
          <w:szCs w:val="24"/>
        </w:rPr>
      </w:pPr>
      <w:r>
        <w:rPr>
          <w:rFonts w:asciiTheme="minorEastAsia" w:hAnsiTheme="minorEastAsia" w:cstheme="minorEastAsia" w:hint="eastAsia"/>
          <w:kern w:val="0"/>
          <w:sz w:val="24"/>
          <w:szCs w:val="24"/>
        </w:rPr>
        <w:t xml:space="preserve">项目名称：                               项目编号：                </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442"/>
        <w:gridCol w:w="1605"/>
        <w:gridCol w:w="860"/>
        <w:gridCol w:w="864"/>
        <w:gridCol w:w="860"/>
        <w:gridCol w:w="1204"/>
        <w:gridCol w:w="1489"/>
      </w:tblGrid>
      <w:tr w:rsidR="00AA0B9D" w:rsidTr="00A932AA">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易损易耗件</w:t>
            </w:r>
          </w:p>
          <w:p w:rsidR="00AA0B9D" w:rsidRDefault="00AA0B9D" w:rsidP="00A932AA">
            <w:pPr>
              <w:widowControl/>
              <w:spacing w:line="44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规格型号</w:t>
            </w:r>
          </w:p>
        </w:tc>
        <w:tc>
          <w:tcPr>
            <w:tcW w:w="860"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品牌</w:t>
            </w:r>
          </w:p>
        </w:tc>
        <w:tc>
          <w:tcPr>
            <w:tcW w:w="864"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数量</w:t>
            </w:r>
          </w:p>
        </w:tc>
        <w:tc>
          <w:tcPr>
            <w:tcW w:w="860"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单价</w:t>
            </w:r>
          </w:p>
        </w:tc>
        <w:tc>
          <w:tcPr>
            <w:tcW w:w="1204"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widowControl/>
              <w:spacing w:line="44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原产地</w:t>
            </w:r>
          </w:p>
        </w:tc>
        <w:tc>
          <w:tcPr>
            <w:tcW w:w="1489"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备注</w:t>
            </w:r>
          </w:p>
        </w:tc>
      </w:tr>
      <w:tr w:rsidR="00AA0B9D" w:rsidTr="00A932A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204"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r>
      <w:tr w:rsidR="00AA0B9D" w:rsidTr="00A932A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204"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r>
      <w:tr w:rsidR="00AA0B9D" w:rsidTr="00A932A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204"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r>
      <w:tr w:rsidR="00AA0B9D" w:rsidTr="00A932A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204"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r>
      <w:tr w:rsidR="00AA0B9D" w:rsidTr="00A932A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204"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r>
      <w:tr w:rsidR="00AA0B9D" w:rsidTr="00A932A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204"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r>
      <w:tr w:rsidR="00AA0B9D" w:rsidTr="00A932A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204"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r>
      <w:tr w:rsidR="00AA0B9D" w:rsidTr="00A932A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204"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r>
      <w:tr w:rsidR="00AA0B9D" w:rsidTr="00A932A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204"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r>
      <w:tr w:rsidR="00AA0B9D" w:rsidTr="00A932A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204"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r>
      <w:tr w:rsidR="00AA0B9D" w:rsidTr="00A932A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204"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AA0B9D" w:rsidRDefault="00AA0B9D" w:rsidP="00A932AA">
            <w:pPr>
              <w:spacing w:line="440" w:lineRule="exact"/>
              <w:jc w:val="center"/>
              <w:rPr>
                <w:rFonts w:asciiTheme="minorEastAsia" w:hAnsiTheme="minorEastAsia" w:cstheme="minorEastAsia"/>
                <w:kern w:val="0"/>
                <w:sz w:val="24"/>
                <w:szCs w:val="24"/>
              </w:rPr>
            </w:pPr>
          </w:p>
        </w:tc>
      </w:tr>
    </w:tbl>
    <w:p w:rsidR="00AA0B9D" w:rsidRDefault="00AA0B9D" w:rsidP="00AA0B9D">
      <w:pPr>
        <w:spacing w:line="440" w:lineRule="exact"/>
        <w:ind w:firstLineChars="200" w:firstLine="544"/>
        <w:rPr>
          <w:rFonts w:asciiTheme="minorEastAsia" w:hAnsiTheme="minorEastAsia" w:cstheme="minorEastAsia"/>
          <w:b/>
          <w:kern w:val="0"/>
          <w:sz w:val="28"/>
          <w:szCs w:val="28"/>
        </w:rPr>
      </w:pPr>
    </w:p>
    <w:p w:rsidR="00AA0B9D" w:rsidRDefault="00AA0B9D" w:rsidP="00AA0B9D">
      <w:pPr>
        <w:spacing w:line="440" w:lineRule="exact"/>
        <w:ind w:firstLineChars="200" w:firstLine="544"/>
        <w:rPr>
          <w:rFonts w:asciiTheme="minorEastAsia" w:hAnsiTheme="minorEastAsia" w:cstheme="minorEastAsia"/>
          <w:b/>
          <w:kern w:val="0"/>
          <w:sz w:val="28"/>
          <w:szCs w:val="28"/>
        </w:rPr>
      </w:pPr>
    </w:p>
    <w:p w:rsidR="00AA0B9D" w:rsidRDefault="00AA0B9D" w:rsidP="00AA0B9D">
      <w:pPr>
        <w:tabs>
          <w:tab w:val="left" w:pos="804"/>
        </w:tabs>
        <w:spacing w:line="440" w:lineRule="exact"/>
        <w:rPr>
          <w:rFonts w:asciiTheme="minorEastAsia" w:hAnsiTheme="minorEastAsia" w:cstheme="minorEastAsia"/>
          <w:kern w:val="0"/>
          <w:sz w:val="28"/>
          <w:szCs w:val="28"/>
        </w:rPr>
      </w:pPr>
      <w:r>
        <w:rPr>
          <w:rFonts w:asciiTheme="minorEastAsia" w:hAnsiTheme="minorEastAsia" w:cstheme="minorEastAsia" w:hint="eastAsia"/>
          <w:kern w:val="0"/>
          <w:sz w:val="28"/>
          <w:szCs w:val="28"/>
        </w:rPr>
        <w:tab/>
      </w:r>
    </w:p>
    <w:p w:rsidR="00AA0B9D" w:rsidRDefault="00AA0B9D" w:rsidP="00AA0B9D">
      <w:pPr>
        <w:spacing w:line="440" w:lineRule="exact"/>
        <w:ind w:firstLineChars="600" w:firstLine="1866"/>
        <w:rPr>
          <w:rFonts w:asciiTheme="minorEastAsia" w:hAnsiTheme="minorEastAsia" w:cstheme="minorEastAsia"/>
          <w:kern w:val="0"/>
          <w:sz w:val="32"/>
          <w:szCs w:val="32"/>
          <w:lang w:val="zh-CN"/>
        </w:rPr>
      </w:pPr>
      <w:r>
        <w:rPr>
          <w:rFonts w:asciiTheme="minorEastAsia" w:hAnsiTheme="minorEastAsia" w:cstheme="minorEastAsia" w:hint="eastAsia"/>
          <w:kern w:val="0"/>
          <w:sz w:val="32"/>
          <w:szCs w:val="32"/>
          <w:lang w:val="zh-CN"/>
        </w:rPr>
        <w:t>投标人全称：（盖章）</w:t>
      </w:r>
    </w:p>
    <w:p w:rsidR="00AA0B9D" w:rsidRDefault="00AA0B9D" w:rsidP="00AA0B9D">
      <w:pPr>
        <w:spacing w:line="440" w:lineRule="exact"/>
        <w:ind w:firstLineChars="600" w:firstLine="1866"/>
        <w:rPr>
          <w:rFonts w:asciiTheme="minorEastAsia" w:hAnsiTheme="minorEastAsia" w:cstheme="minorEastAsia"/>
          <w:kern w:val="0"/>
          <w:sz w:val="32"/>
          <w:szCs w:val="32"/>
        </w:rPr>
      </w:pPr>
      <w:r>
        <w:rPr>
          <w:rFonts w:asciiTheme="minorEastAsia" w:hAnsiTheme="minorEastAsia" w:cstheme="minorEastAsia" w:hint="eastAsia"/>
          <w:kern w:val="0"/>
          <w:sz w:val="32"/>
          <w:szCs w:val="32"/>
          <w:lang w:val="zh-CN"/>
        </w:rPr>
        <w:t xml:space="preserve">法定代表人（或授权代表）：（签字）  </w:t>
      </w:r>
      <w:r>
        <w:rPr>
          <w:rFonts w:asciiTheme="minorEastAsia" w:hAnsiTheme="minorEastAsia" w:cstheme="minorEastAsia" w:hint="eastAsia"/>
          <w:kern w:val="0"/>
          <w:sz w:val="32"/>
          <w:szCs w:val="32"/>
        </w:rPr>
        <w:t xml:space="preserve"> </w:t>
      </w:r>
    </w:p>
    <w:p w:rsidR="00AA0B9D" w:rsidRDefault="00AA0B9D" w:rsidP="00AA0B9D">
      <w:pPr>
        <w:spacing w:line="440" w:lineRule="exact"/>
        <w:ind w:firstLineChars="1400" w:firstLine="4354"/>
        <w:rPr>
          <w:rFonts w:asciiTheme="minorEastAsia" w:hAnsiTheme="minorEastAsia" w:cstheme="minorEastAsia"/>
          <w:kern w:val="0"/>
          <w:sz w:val="32"/>
          <w:szCs w:val="32"/>
          <w:lang w:val="zh-CN"/>
        </w:rPr>
      </w:pPr>
      <w:r>
        <w:rPr>
          <w:rFonts w:asciiTheme="minorEastAsia" w:hAnsiTheme="minorEastAsia" w:cstheme="minorEastAsia" w:hint="eastAsia"/>
          <w:kern w:val="0"/>
          <w:sz w:val="32"/>
          <w:szCs w:val="32"/>
          <w:lang w:val="zh-CN"/>
        </w:rPr>
        <w:t>年  月  日</w:t>
      </w:r>
    </w:p>
    <w:p w:rsidR="00AA0B9D" w:rsidRDefault="00AA0B9D" w:rsidP="00AA0B9D">
      <w:pPr>
        <w:spacing w:line="440" w:lineRule="exact"/>
        <w:rPr>
          <w:rFonts w:asciiTheme="minorEastAsia" w:hAnsiTheme="minorEastAsia" w:cstheme="minorEastAsia"/>
          <w:kern w:val="0"/>
          <w:sz w:val="32"/>
          <w:szCs w:val="32"/>
        </w:rPr>
      </w:pPr>
      <w:r>
        <w:rPr>
          <w:rFonts w:asciiTheme="minorEastAsia" w:hAnsiTheme="minorEastAsia" w:cstheme="minorEastAsia" w:hint="eastAsia"/>
          <w:kern w:val="0"/>
          <w:sz w:val="32"/>
          <w:szCs w:val="32"/>
        </w:rPr>
        <w:br w:type="page"/>
      </w:r>
    </w:p>
    <w:p w:rsidR="002D0F2B" w:rsidRDefault="00EB60C8">
      <w:pPr>
        <w:rPr>
          <w:rFonts w:asciiTheme="minorEastAsia" w:hAnsiTheme="minorEastAsia" w:cs="Times New Roman"/>
          <w:kern w:val="0"/>
          <w:sz w:val="32"/>
          <w:szCs w:val="32"/>
        </w:rPr>
      </w:pPr>
      <w:r>
        <w:rPr>
          <w:rFonts w:asciiTheme="minorEastAsia" w:hAnsiTheme="minorEastAsia" w:cs="Times New Roman" w:hint="eastAsia"/>
          <w:kern w:val="0"/>
          <w:sz w:val="32"/>
          <w:szCs w:val="32"/>
        </w:rPr>
        <w:lastRenderedPageBreak/>
        <w:t>附件</w:t>
      </w:r>
      <w:r w:rsidR="00AA0B9D">
        <w:rPr>
          <w:rFonts w:asciiTheme="minorEastAsia" w:hAnsiTheme="minorEastAsia" w:cs="Times New Roman" w:hint="eastAsia"/>
          <w:kern w:val="0"/>
          <w:sz w:val="32"/>
          <w:szCs w:val="32"/>
        </w:rPr>
        <w:t>9</w:t>
      </w:r>
    </w:p>
    <w:p w:rsidR="002D0F2B" w:rsidRDefault="00EB60C8">
      <w:pPr>
        <w:spacing w:line="560" w:lineRule="exact"/>
        <w:jc w:val="center"/>
        <w:rPr>
          <w:rFonts w:asciiTheme="minorEastAsia" w:hAnsiTheme="minorEastAsia" w:cs="Times New Roman"/>
          <w:kern w:val="0"/>
          <w:sz w:val="44"/>
          <w:szCs w:val="44"/>
        </w:rPr>
      </w:pPr>
      <w:r>
        <w:rPr>
          <w:rFonts w:asciiTheme="minorEastAsia" w:hAnsiTheme="minorEastAsia" w:cs="Times New Roman" w:hint="eastAsia"/>
          <w:kern w:val="0"/>
          <w:sz w:val="44"/>
          <w:szCs w:val="44"/>
        </w:rPr>
        <w:t>售后服务承诺</w:t>
      </w:r>
    </w:p>
    <w:p w:rsidR="002D0F2B" w:rsidRDefault="002D0F2B">
      <w:pPr>
        <w:ind w:firstLineChars="200" w:firstLine="542"/>
        <w:rPr>
          <w:rFonts w:asciiTheme="minorEastAsia" w:hAnsiTheme="minorEastAsia" w:cs="Times New Roman"/>
          <w:snapToGrid w:val="0"/>
          <w:kern w:val="0"/>
          <w:sz w:val="28"/>
          <w:szCs w:val="28"/>
          <w:lang w:val="zh-CN"/>
        </w:rPr>
      </w:pPr>
    </w:p>
    <w:p w:rsidR="002D0F2B" w:rsidRDefault="00EB60C8">
      <w:pPr>
        <w:ind w:firstLineChars="200" w:firstLine="622"/>
        <w:rPr>
          <w:rFonts w:asciiTheme="minorEastAsia" w:hAnsiTheme="minorEastAsia" w:cs="Times New Roman"/>
          <w:kern w:val="0"/>
          <w:sz w:val="32"/>
          <w:szCs w:val="32"/>
          <w:lang w:val="zh-CN"/>
        </w:rPr>
      </w:pPr>
      <w:r>
        <w:rPr>
          <w:rFonts w:asciiTheme="minorEastAsia" w:hAnsiTheme="minorEastAsia" w:cs="Times New Roman" w:hint="eastAsia"/>
          <w:kern w:val="0"/>
          <w:sz w:val="32"/>
          <w:szCs w:val="32"/>
          <w:lang w:val="zh-CN"/>
        </w:rPr>
        <w:t>（投标人对照商务评审表中售后服务评审项自行编制。）</w:t>
      </w:r>
    </w:p>
    <w:p w:rsidR="002D0F2B" w:rsidRDefault="002D0F2B">
      <w:pPr>
        <w:rPr>
          <w:rFonts w:asciiTheme="minorEastAsia" w:hAnsiTheme="minorEastAsia" w:cs="Times New Roman"/>
          <w:snapToGrid w:val="0"/>
          <w:kern w:val="0"/>
          <w:sz w:val="24"/>
          <w:szCs w:val="24"/>
        </w:rPr>
      </w:pPr>
    </w:p>
    <w:p w:rsidR="002D0F2B" w:rsidRDefault="002D0F2B">
      <w:pPr>
        <w:rPr>
          <w:rFonts w:asciiTheme="minorEastAsia" w:hAnsiTheme="minorEastAsia" w:cs="Times New Roman"/>
          <w:snapToGrid w:val="0"/>
          <w:kern w:val="0"/>
          <w:sz w:val="24"/>
          <w:szCs w:val="24"/>
        </w:rPr>
      </w:pPr>
    </w:p>
    <w:p w:rsidR="002D0F2B" w:rsidRDefault="002D0F2B">
      <w:pPr>
        <w:rPr>
          <w:rFonts w:asciiTheme="minorEastAsia" w:hAnsiTheme="minorEastAsia" w:cs="Times New Roman"/>
          <w:snapToGrid w:val="0"/>
          <w:kern w:val="0"/>
          <w:sz w:val="24"/>
          <w:szCs w:val="24"/>
        </w:rPr>
      </w:pPr>
    </w:p>
    <w:p w:rsidR="002D0F2B" w:rsidRDefault="002D0F2B">
      <w:pPr>
        <w:rPr>
          <w:rFonts w:asciiTheme="minorEastAsia" w:hAnsiTheme="minorEastAsia" w:cs="Times New Roman"/>
          <w:snapToGrid w:val="0"/>
          <w:kern w:val="0"/>
          <w:sz w:val="24"/>
          <w:szCs w:val="24"/>
        </w:rPr>
      </w:pPr>
    </w:p>
    <w:p w:rsidR="002D0F2B" w:rsidRDefault="002D0F2B">
      <w:pPr>
        <w:rPr>
          <w:rFonts w:asciiTheme="minorEastAsia" w:hAnsiTheme="minorEastAsia" w:cs="Times New Roman"/>
          <w:snapToGrid w:val="0"/>
          <w:kern w:val="0"/>
          <w:sz w:val="24"/>
          <w:szCs w:val="24"/>
        </w:rPr>
      </w:pPr>
    </w:p>
    <w:p w:rsidR="002D0F2B" w:rsidRDefault="002D0F2B">
      <w:pPr>
        <w:rPr>
          <w:rFonts w:asciiTheme="minorEastAsia" w:hAnsiTheme="minorEastAsia" w:cs="Times New Roman"/>
          <w:snapToGrid w:val="0"/>
          <w:kern w:val="0"/>
          <w:sz w:val="24"/>
          <w:szCs w:val="24"/>
        </w:rPr>
      </w:pPr>
    </w:p>
    <w:p w:rsidR="002D0F2B" w:rsidRDefault="002D0F2B">
      <w:pPr>
        <w:rPr>
          <w:rFonts w:asciiTheme="minorEastAsia" w:hAnsiTheme="minorEastAsia" w:cs="Times New Roman"/>
          <w:snapToGrid w:val="0"/>
          <w:kern w:val="0"/>
          <w:sz w:val="24"/>
          <w:szCs w:val="24"/>
        </w:rPr>
      </w:pPr>
    </w:p>
    <w:p w:rsidR="002D0F2B" w:rsidRDefault="002D0F2B">
      <w:pPr>
        <w:rPr>
          <w:rFonts w:asciiTheme="minorEastAsia" w:hAnsiTheme="minorEastAsia" w:cs="Times New Roman"/>
          <w:snapToGrid w:val="0"/>
          <w:kern w:val="0"/>
          <w:sz w:val="24"/>
          <w:szCs w:val="24"/>
        </w:rPr>
      </w:pPr>
    </w:p>
    <w:p w:rsidR="002D0F2B" w:rsidRDefault="002D0F2B">
      <w:pPr>
        <w:rPr>
          <w:rFonts w:asciiTheme="minorEastAsia" w:hAnsiTheme="minorEastAsia" w:cs="Times New Roman"/>
          <w:snapToGrid w:val="0"/>
          <w:kern w:val="0"/>
          <w:sz w:val="24"/>
          <w:szCs w:val="24"/>
        </w:rPr>
      </w:pPr>
    </w:p>
    <w:p w:rsidR="002D0F2B" w:rsidRDefault="002D0F2B">
      <w:pPr>
        <w:rPr>
          <w:rFonts w:asciiTheme="minorEastAsia" w:hAnsiTheme="minorEastAsia" w:cs="Times New Roman"/>
          <w:snapToGrid w:val="0"/>
          <w:kern w:val="0"/>
          <w:sz w:val="24"/>
          <w:szCs w:val="24"/>
        </w:rPr>
      </w:pPr>
    </w:p>
    <w:p w:rsidR="002D0F2B" w:rsidRDefault="002D0F2B">
      <w:pPr>
        <w:rPr>
          <w:rFonts w:asciiTheme="minorEastAsia" w:hAnsiTheme="minorEastAsia" w:cs="Times New Roman"/>
          <w:snapToGrid w:val="0"/>
          <w:kern w:val="0"/>
          <w:sz w:val="32"/>
          <w:szCs w:val="32"/>
        </w:rPr>
      </w:pPr>
    </w:p>
    <w:p w:rsidR="002D0F2B" w:rsidRDefault="00EB60C8">
      <w:pPr>
        <w:ind w:firstLineChars="600" w:firstLine="1866"/>
        <w:rPr>
          <w:rFonts w:asciiTheme="minorEastAsia" w:hAnsiTheme="minorEastAsia" w:cs="宋体"/>
          <w:kern w:val="0"/>
          <w:sz w:val="32"/>
          <w:szCs w:val="32"/>
          <w:lang w:val="zh-CN"/>
        </w:rPr>
      </w:pPr>
      <w:r>
        <w:rPr>
          <w:rFonts w:asciiTheme="minorEastAsia" w:hAnsiTheme="minorEastAsia" w:cs="宋体" w:hint="eastAsia"/>
          <w:kern w:val="0"/>
          <w:sz w:val="32"/>
          <w:szCs w:val="32"/>
          <w:lang w:val="zh-CN"/>
        </w:rPr>
        <w:t>投标人全称：（盖章）</w:t>
      </w:r>
    </w:p>
    <w:p w:rsidR="002D0F2B" w:rsidRDefault="00EB60C8">
      <w:pPr>
        <w:ind w:firstLineChars="600" w:firstLine="1866"/>
        <w:rPr>
          <w:rFonts w:asciiTheme="minorEastAsia" w:hAnsiTheme="minorEastAsia" w:cs="宋体"/>
          <w:kern w:val="0"/>
          <w:sz w:val="32"/>
          <w:szCs w:val="32"/>
        </w:rPr>
      </w:pPr>
      <w:r>
        <w:rPr>
          <w:rFonts w:asciiTheme="minorEastAsia" w:hAnsiTheme="minorEastAsia" w:cs="宋体" w:hint="eastAsia"/>
          <w:kern w:val="0"/>
          <w:sz w:val="32"/>
          <w:szCs w:val="32"/>
          <w:lang w:val="zh-CN"/>
        </w:rPr>
        <w:t xml:space="preserve">法定代表人（或授权代表）：（签字）  </w:t>
      </w:r>
      <w:r>
        <w:rPr>
          <w:rFonts w:asciiTheme="minorEastAsia" w:hAnsiTheme="minorEastAsia" w:cs="宋体" w:hint="eastAsia"/>
          <w:kern w:val="0"/>
          <w:sz w:val="32"/>
          <w:szCs w:val="32"/>
        </w:rPr>
        <w:t xml:space="preserve"> </w:t>
      </w:r>
    </w:p>
    <w:p w:rsidR="002D0F2B" w:rsidRDefault="00EB60C8">
      <w:pPr>
        <w:ind w:firstLineChars="1400" w:firstLine="4354"/>
        <w:rPr>
          <w:rFonts w:asciiTheme="minorEastAsia" w:hAnsiTheme="minorEastAsia" w:cs="宋体"/>
          <w:kern w:val="0"/>
          <w:sz w:val="32"/>
          <w:szCs w:val="32"/>
          <w:lang w:val="zh-CN"/>
        </w:rPr>
      </w:pPr>
      <w:r>
        <w:rPr>
          <w:rFonts w:asciiTheme="minorEastAsia" w:hAnsiTheme="minorEastAsia" w:cs="宋体" w:hint="eastAsia"/>
          <w:kern w:val="0"/>
          <w:sz w:val="32"/>
          <w:szCs w:val="32"/>
          <w:lang w:val="zh-CN"/>
        </w:rPr>
        <w:t>年  月  日</w:t>
      </w:r>
    </w:p>
    <w:p w:rsidR="002D0F2B" w:rsidRDefault="002D0F2B">
      <w:pPr>
        <w:rPr>
          <w:rFonts w:asciiTheme="minorEastAsia" w:hAnsiTheme="minorEastAsia" w:cs="Times New Roman"/>
          <w:kern w:val="0"/>
          <w:sz w:val="28"/>
          <w:szCs w:val="28"/>
        </w:rPr>
      </w:pPr>
    </w:p>
    <w:p w:rsidR="002D0F2B" w:rsidRDefault="002D0F2B">
      <w:pPr>
        <w:rPr>
          <w:rFonts w:asciiTheme="minorEastAsia" w:hAnsiTheme="minorEastAsia" w:cs="Times New Roman"/>
          <w:kern w:val="0"/>
          <w:sz w:val="28"/>
          <w:szCs w:val="28"/>
        </w:rPr>
      </w:pPr>
    </w:p>
    <w:p w:rsidR="002D0F2B" w:rsidRDefault="002D0F2B">
      <w:pPr>
        <w:rPr>
          <w:rFonts w:asciiTheme="minorEastAsia" w:hAnsiTheme="minorEastAsia" w:cs="Times New Roman"/>
          <w:kern w:val="0"/>
          <w:sz w:val="28"/>
          <w:szCs w:val="28"/>
        </w:rPr>
      </w:pPr>
    </w:p>
    <w:p w:rsidR="002D0F2B" w:rsidRDefault="002D0F2B">
      <w:pPr>
        <w:rPr>
          <w:rFonts w:asciiTheme="minorEastAsia" w:hAnsiTheme="minorEastAsia" w:cs="Times New Roman"/>
          <w:kern w:val="0"/>
          <w:sz w:val="28"/>
          <w:szCs w:val="28"/>
        </w:rPr>
      </w:pPr>
    </w:p>
    <w:p w:rsidR="002D0F2B" w:rsidRDefault="00EB60C8">
      <w:pPr>
        <w:rPr>
          <w:rFonts w:asciiTheme="minorEastAsia" w:hAnsiTheme="minorEastAsia" w:cs="Times New Roman"/>
          <w:kern w:val="0"/>
          <w:sz w:val="32"/>
          <w:szCs w:val="32"/>
        </w:rPr>
      </w:pPr>
      <w:r>
        <w:rPr>
          <w:rFonts w:asciiTheme="minorEastAsia" w:hAnsiTheme="minorEastAsia" w:cs="Times New Roman" w:hint="eastAsia"/>
          <w:kern w:val="0"/>
          <w:sz w:val="32"/>
          <w:szCs w:val="32"/>
        </w:rPr>
        <w:lastRenderedPageBreak/>
        <w:t>附件</w:t>
      </w:r>
      <w:r w:rsidR="00AA0B9D">
        <w:rPr>
          <w:rFonts w:asciiTheme="minorEastAsia" w:hAnsiTheme="minorEastAsia" w:cs="Times New Roman" w:hint="eastAsia"/>
          <w:kern w:val="0"/>
          <w:sz w:val="32"/>
          <w:szCs w:val="32"/>
        </w:rPr>
        <w:t>10</w:t>
      </w:r>
    </w:p>
    <w:p w:rsidR="002D0F2B" w:rsidRDefault="00EB60C8">
      <w:pPr>
        <w:spacing w:line="560" w:lineRule="exact"/>
        <w:jc w:val="center"/>
        <w:rPr>
          <w:rFonts w:asciiTheme="minorEastAsia" w:hAnsiTheme="minorEastAsia" w:cs="Times New Roman"/>
          <w:kern w:val="0"/>
          <w:sz w:val="44"/>
          <w:szCs w:val="44"/>
        </w:rPr>
      </w:pPr>
      <w:r>
        <w:rPr>
          <w:rFonts w:asciiTheme="minorEastAsia" w:hAnsiTheme="minorEastAsia" w:cs="Times New Roman" w:hint="eastAsia"/>
          <w:kern w:val="0"/>
          <w:sz w:val="44"/>
          <w:szCs w:val="44"/>
        </w:rPr>
        <w:t>保密承诺书</w:t>
      </w:r>
    </w:p>
    <w:p w:rsidR="002D0F2B" w:rsidRDefault="002D0F2B">
      <w:pPr>
        <w:spacing w:line="240" w:lineRule="exact"/>
        <w:rPr>
          <w:rFonts w:asciiTheme="minorEastAsia" w:hAnsiTheme="minorEastAsia" w:cs="Times New Roman"/>
          <w:kern w:val="0"/>
          <w:sz w:val="32"/>
          <w:szCs w:val="32"/>
        </w:rPr>
      </w:pPr>
    </w:p>
    <w:p w:rsidR="002D0F2B" w:rsidRDefault="00EB60C8">
      <w:pPr>
        <w:spacing w:line="520" w:lineRule="exact"/>
        <w:rPr>
          <w:rFonts w:asciiTheme="minorEastAsia" w:hAnsiTheme="minorEastAsia" w:cs="Times New Roman"/>
          <w:snapToGrid w:val="0"/>
          <w:kern w:val="0"/>
          <w:sz w:val="32"/>
          <w:szCs w:val="32"/>
        </w:rPr>
      </w:pPr>
      <w:r>
        <w:rPr>
          <w:rFonts w:asciiTheme="minorEastAsia" w:hAnsiTheme="minorEastAsia" w:cs="Times New Roman" w:hint="eastAsia"/>
          <w:snapToGrid w:val="0"/>
          <w:kern w:val="0"/>
          <w:sz w:val="32"/>
          <w:szCs w:val="32"/>
        </w:rPr>
        <w:t>（采购机构名称）：</w:t>
      </w:r>
    </w:p>
    <w:p w:rsidR="002D0F2B" w:rsidRDefault="00EB60C8">
      <w:pPr>
        <w:autoSpaceDE w:val="0"/>
        <w:autoSpaceDN w:val="0"/>
        <w:adjustRightInd w:val="0"/>
        <w:ind w:firstLineChars="200" w:firstLine="622"/>
        <w:rPr>
          <w:rFonts w:asciiTheme="minorEastAsia" w:hAnsiTheme="minorEastAsia" w:cs="Times New Roman"/>
          <w:kern w:val="0"/>
          <w:sz w:val="32"/>
          <w:szCs w:val="32"/>
        </w:rPr>
      </w:pPr>
      <w:r>
        <w:rPr>
          <w:rFonts w:asciiTheme="minorEastAsia" w:hAnsiTheme="minorEastAsia" w:cs="Times New Roman" w:hint="eastAsia"/>
          <w:kern w:val="0"/>
          <w:sz w:val="32"/>
          <w:szCs w:val="32"/>
          <w:lang w:val="zh-CN"/>
        </w:rPr>
        <w:t>我方参加贵部组织的编号为</w:t>
      </w:r>
      <w:r>
        <w:rPr>
          <w:rFonts w:asciiTheme="minorEastAsia" w:hAnsiTheme="minorEastAsia" w:cs="Times New Roman" w:hint="eastAsia"/>
          <w:kern w:val="0"/>
          <w:sz w:val="32"/>
          <w:szCs w:val="32"/>
          <w:u w:val="single"/>
        </w:rPr>
        <w:t xml:space="preserve">            的</w:t>
      </w:r>
      <w:r>
        <w:rPr>
          <w:rFonts w:asciiTheme="minorEastAsia" w:hAnsiTheme="minorEastAsia" w:cs="Times New Roman" w:hint="eastAsia"/>
          <w:kern w:val="0"/>
          <w:sz w:val="32"/>
          <w:szCs w:val="32"/>
        </w:rPr>
        <w:t>项目采购活动，根据有关保密法规制度，知悉应当承担的保密义务和法律责任，承诺如下：</w:t>
      </w:r>
    </w:p>
    <w:p w:rsidR="002D0F2B" w:rsidRDefault="00EB60C8">
      <w:pPr>
        <w:autoSpaceDE w:val="0"/>
        <w:autoSpaceDN w:val="0"/>
        <w:adjustRightInd w:val="0"/>
        <w:ind w:firstLineChars="200" w:firstLine="622"/>
        <w:rPr>
          <w:rFonts w:asciiTheme="minorEastAsia" w:hAnsiTheme="minorEastAsia" w:cs="Times New Roman"/>
          <w:kern w:val="0"/>
          <w:sz w:val="32"/>
          <w:szCs w:val="32"/>
        </w:rPr>
      </w:pPr>
      <w:r>
        <w:rPr>
          <w:rFonts w:asciiTheme="minorEastAsia" w:hAnsiTheme="minorEastAsia" w:cs="Times New Roman" w:hint="eastAsia"/>
          <w:kern w:val="0"/>
          <w:sz w:val="32"/>
          <w:szCs w:val="32"/>
        </w:rPr>
        <w:t>一、严格遵守国家和军队的保密法律法规和规章制度，履行保密义务。</w:t>
      </w:r>
    </w:p>
    <w:p w:rsidR="002D0F2B" w:rsidRDefault="00EB60C8">
      <w:pPr>
        <w:autoSpaceDE w:val="0"/>
        <w:autoSpaceDN w:val="0"/>
        <w:adjustRightInd w:val="0"/>
        <w:ind w:firstLineChars="200" w:firstLine="622"/>
        <w:rPr>
          <w:rFonts w:asciiTheme="minorEastAsia" w:hAnsiTheme="minorEastAsia" w:cs="Times New Roman"/>
          <w:kern w:val="0"/>
          <w:sz w:val="32"/>
          <w:szCs w:val="32"/>
        </w:rPr>
      </w:pPr>
      <w:r>
        <w:rPr>
          <w:rFonts w:asciiTheme="minorEastAsia" w:hAnsiTheme="minorEastAsia" w:cs="Times New Roman" w:hint="eastAsia"/>
          <w:kern w:val="0"/>
          <w:sz w:val="32"/>
          <w:szCs w:val="32"/>
        </w:rPr>
        <w:t>二、不以任何方式泄露或传播本次采购项目相关信息。</w:t>
      </w:r>
    </w:p>
    <w:p w:rsidR="002D0F2B" w:rsidRDefault="00EB60C8">
      <w:pPr>
        <w:autoSpaceDE w:val="0"/>
        <w:autoSpaceDN w:val="0"/>
        <w:adjustRightInd w:val="0"/>
        <w:ind w:firstLineChars="200" w:firstLine="622"/>
        <w:rPr>
          <w:rFonts w:asciiTheme="minorEastAsia" w:hAnsiTheme="minorEastAsia" w:cs="Times New Roman"/>
          <w:kern w:val="0"/>
          <w:sz w:val="32"/>
          <w:szCs w:val="32"/>
        </w:rPr>
      </w:pPr>
      <w:r>
        <w:rPr>
          <w:rFonts w:asciiTheme="minorEastAsia" w:hAnsiTheme="minorEastAsia" w:cs="Times New Roman" w:hint="eastAsia"/>
          <w:kern w:val="0"/>
          <w:sz w:val="32"/>
          <w:szCs w:val="32"/>
        </w:rPr>
        <w:t>三、</w:t>
      </w:r>
      <w:proofErr w:type="gramStart"/>
      <w:r>
        <w:rPr>
          <w:rFonts w:asciiTheme="minorEastAsia" w:hAnsiTheme="minorEastAsia" w:cs="Times New Roman" w:hint="eastAsia"/>
          <w:kern w:val="0"/>
          <w:sz w:val="32"/>
          <w:szCs w:val="32"/>
        </w:rPr>
        <w:t>不</w:t>
      </w:r>
      <w:proofErr w:type="gramEnd"/>
      <w:r>
        <w:rPr>
          <w:rFonts w:asciiTheme="minorEastAsia" w:hAnsiTheme="minorEastAsia" w:cs="Times New Roman" w:hint="eastAsia"/>
          <w:kern w:val="0"/>
          <w:sz w:val="32"/>
          <w:szCs w:val="32"/>
        </w:rPr>
        <w:t>违规记录、存储、复制本次采购项目相关信息。</w:t>
      </w:r>
    </w:p>
    <w:p w:rsidR="002D0F2B" w:rsidRDefault="00EB60C8">
      <w:pPr>
        <w:autoSpaceDE w:val="0"/>
        <w:autoSpaceDN w:val="0"/>
        <w:adjustRightInd w:val="0"/>
        <w:ind w:firstLineChars="200" w:firstLine="622"/>
        <w:rPr>
          <w:rFonts w:asciiTheme="minorEastAsia" w:hAnsiTheme="minorEastAsia" w:cs="Times New Roman"/>
          <w:kern w:val="0"/>
          <w:sz w:val="32"/>
          <w:szCs w:val="32"/>
        </w:rPr>
      </w:pPr>
      <w:r>
        <w:rPr>
          <w:rFonts w:asciiTheme="minorEastAsia" w:hAnsiTheme="minorEastAsia" w:cs="Times New Roman" w:hint="eastAsia"/>
          <w:kern w:val="0"/>
          <w:sz w:val="32"/>
          <w:szCs w:val="32"/>
        </w:rPr>
        <w:t>四、招标文件以及相关技术文件专室放置、专盘存储、专人管理。</w:t>
      </w:r>
    </w:p>
    <w:p w:rsidR="002D0F2B" w:rsidRDefault="00EB60C8">
      <w:pPr>
        <w:autoSpaceDE w:val="0"/>
        <w:autoSpaceDN w:val="0"/>
        <w:adjustRightInd w:val="0"/>
        <w:ind w:firstLineChars="200" w:firstLine="622"/>
        <w:rPr>
          <w:rFonts w:asciiTheme="minorEastAsia" w:hAnsiTheme="minorEastAsia" w:cs="Times New Roman"/>
          <w:kern w:val="0"/>
          <w:sz w:val="32"/>
          <w:szCs w:val="32"/>
        </w:rPr>
      </w:pPr>
      <w:r>
        <w:rPr>
          <w:rFonts w:asciiTheme="minorEastAsia" w:hAnsiTheme="minorEastAsia" w:cs="Times New Roman" w:hint="eastAsia"/>
          <w:kern w:val="0"/>
          <w:sz w:val="32"/>
          <w:szCs w:val="32"/>
        </w:rPr>
        <w:t xml:space="preserve">五、未经招标人审查批准，不得擅自在互联网、通讯媒体等发表涉及此次采购项目相关内容或资讯。 </w:t>
      </w:r>
    </w:p>
    <w:p w:rsidR="002D0F2B" w:rsidRDefault="00EB60C8">
      <w:pPr>
        <w:autoSpaceDE w:val="0"/>
        <w:autoSpaceDN w:val="0"/>
        <w:adjustRightInd w:val="0"/>
        <w:ind w:firstLineChars="200" w:firstLine="622"/>
        <w:rPr>
          <w:rFonts w:asciiTheme="minorEastAsia" w:hAnsiTheme="minorEastAsia" w:cs="Times New Roman"/>
          <w:kern w:val="0"/>
          <w:sz w:val="32"/>
          <w:szCs w:val="32"/>
        </w:rPr>
      </w:pPr>
      <w:r>
        <w:rPr>
          <w:rFonts w:asciiTheme="minorEastAsia" w:hAnsiTheme="minorEastAsia" w:cs="Times New Roman" w:hint="eastAsia"/>
          <w:kern w:val="0"/>
          <w:sz w:val="32"/>
          <w:szCs w:val="32"/>
        </w:rPr>
        <w:t>违反上述承诺，愿承担一切法律责任，接受军队采购管理部门和招标人按国家和军队规定</w:t>
      </w:r>
      <w:proofErr w:type="gramStart"/>
      <w:r>
        <w:rPr>
          <w:rFonts w:asciiTheme="minorEastAsia" w:hAnsiTheme="minorEastAsia" w:cs="Times New Roman" w:hint="eastAsia"/>
          <w:kern w:val="0"/>
          <w:sz w:val="32"/>
          <w:szCs w:val="32"/>
        </w:rPr>
        <w:t>作出</w:t>
      </w:r>
      <w:proofErr w:type="gramEnd"/>
      <w:r>
        <w:rPr>
          <w:rFonts w:asciiTheme="minorEastAsia" w:hAnsiTheme="minorEastAsia" w:cs="Times New Roman" w:hint="eastAsia"/>
          <w:kern w:val="0"/>
          <w:sz w:val="32"/>
          <w:szCs w:val="32"/>
        </w:rPr>
        <w:t>的相关处罚。</w:t>
      </w:r>
    </w:p>
    <w:p w:rsidR="002D0F2B" w:rsidRDefault="002D0F2B">
      <w:pPr>
        <w:spacing w:line="560" w:lineRule="exact"/>
        <w:ind w:firstLineChars="402" w:firstLine="1089"/>
        <w:rPr>
          <w:rFonts w:asciiTheme="minorEastAsia" w:hAnsiTheme="minorEastAsia" w:cs="Times New Roman"/>
          <w:kern w:val="0"/>
          <w:sz w:val="28"/>
          <w:szCs w:val="28"/>
        </w:rPr>
      </w:pPr>
    </w:p>
    <w:p w:rsidR="002D0F2B" w:rsidRDefault="00EB60C8">
      <w:pPr>
        <w:spacing w:line="560" w:lineRule="exact"/>
        <w:ind w:firstLineChars="402" w:firstLine="1089"/>
        <w:rPr>
          <w:rFonts w:asciiTheme="minorEastAsia" w:hAnsiTheme="minorEastAsia" w:cs="Times New Roman"/>
          <w:kern w:val="0"/>
          <w:sz w:val="28"/>
          <w:szCs w:val="28"/>
        </w:rPr>
      </w:pPr>
      <w:r>
        <w:rPr>
          <w:rFonts w:asciiTheme="minorEastAsia" w:hAnsiTheme="minorEastAsia" w:cs="Times New Roman"/>
          <w:kern w:val="0"/>
          <w:sz w:val="28"/>
          <w:szCs w:val="28"/>
        </w:rPr>
        <w:t xml:space="preserve">                </w:t>
      </w:r>
    </w:p>
    <w:p w:rsidR="002D0F2B" w:rsidRDefault="00EB60C8">
      <w:pPr>
        <w:ind w:firstLineChars="600" w:firstLine="1866"/>
        <w:rPr>
          <w:rFonts w:asciiTheme="minorEastAsia" w:hAnsiTheme="minorEastAsia" w:cs="宋体"/>
          <w:kern w:val="0"/>
          <w:sz w:val="32"/>
          <w:szCs w:val="32"/>
          <w:lang w:val="zh-CN"/>
        </w:rPr>
      </w:pPr>
      <w:r>
        <w:rPr>
          <w:rFonts w:asciiTheme="minorEastAsia" w:hAnsiTheme="minorEastAsia" w:cs="宋体" w:hint="eastAsia"/>
          <w:kern w:val="0"/>
          <w:sz w:val="32"/>
          <w:szCs w:val="32"/>
          <w:lang w:val="zh-CN"/>
        </w:rPr>
        <w:t>投标人全称：（盖章）</w:t>
      </w:r>
    </w:p>
    <w:p w:rsidR="002D0F2B" w:rsidRDefault="00EB60C8">
      <w:pPr>
        <w:ind w:firstLineChars="600" w:firstLine="1866"/>
        <w:rPr>
          <w:rFonts w:asciiTheme="minorEastAsia" w:hAnsiTheme="minorEastAsia" w:cs="宋体"/>
          <w:kern w:val="0"/>
          <w:sz w:val="32"/>
          <w:szCs w:val="32"/>
        </w:rPr>
      </w:pPr>
      <w:r>
        <w:rPr>
          <w:rFonts w:asciiTheme="minorEastAsia" w:hAnsiTheme="minorEastAsia" w:cs="宋体" w:hint="eastAsia"/>
          <w:kern w:val="0"/>
          <w:sz w:val="32"/>
          <w:szCs w:val="32"/>
          <w:lang w:val="zh-CN"/>
        </w:rPr>
        <w:t xml:space="preserve">法定代表人（或授权代表）：（签字）  </w:t>
      </w:r>
      <w:r>
        <w:rPr>
          <w:rFonts w:asciiTheme="minorEastAsia" w:hAnsiTheme="minorEastAsia" w:cs="宋体" w:hint="eastAsia"/>
          <w:kern w:val="0"/>
          <w:sz w:val="32"/>
          <w:szCs w:val="32"/>
        </w:rPr>
        <w:t xml:space="preserve"> </w:t>
      </w:r>
    </w:p>
    <w:p w:rsidR="002D0F2B" w:rsidRDefault="00EB60C8">
      <w:pPr>
        <w:ind w:firstLineChars="1400" w:firstLine="4354"/>
        <w:rPr>
          <w:rFonts w:asciiTheme="minorEastAsia" w:hAnsiTheme="minorEastAsia" w:cs="宋体"/>
          <w:kern w:val="0"/>
          <w:sz w:val="32"/>
          <w:szCs w:val="32"/>
          <w:lang w:val="zh-CN"/>
        </w:rPr>
      </w:pPr>
      <w:r>
        <w:rPr>
          <w:rFonts w:asciiTheme="minorEastAsia" w:hAnsiTheme="minorEastAsia" w:cs="宋体" w:hint="eastAsia"/>
          <w:kern w:val="0"/>
          <w:sz w:val="32"/>
          <w:szCs w:val="32"/>
          <w:lang w:val="zh-CN"/>
        </w:rPr>
        <w:t>年  月  日</w:t>
      </w:r>
    </w:p>
    <w:p w:rsidR="002D0F2B" w:rsidRDefault="002D0F2B">
      <w:pPr>
        <w:rPr>
          <w:rFonts w:asciiTheme="minorEastAsia" w:hAnsiTheme="minorEastAsia" w:cs="Times New Roman"/>
          <w:kern w:val="0"/>
          <w:sz w:val="28"/>
          <w:szCs w:val="28"/>
        </w:rPr>
      </w:pPr>
    </w:p>
    <w:p w:rsidR="002D0F2B" w:rsidRDefault="00EB60C8">
      <w:pPr>
        <w:rPr>
          <w:rFonts w:asciiTheme="minorEastAsia" w:hAnsiTheme="minorEastAsia" w:cs="Times New Roman"/>
          <w:kern w:val="0"/>
          <w:sz w:val="32"/>
          <w:szCs w:val="32"/>
        </w:rPr>
      </w:pPr>
      <w:r>
        <w:rPr>
          <w:rFonts w:asciiTheme="minorEastAsia" w:hAnsiTheme="minorEastAsia" w:cs="Times New Roman" w:hint="eastAsia"/>
          <w:kern w:val="0"/>
          <w:sz w:val="32"/>
          <w:szCs w:val="32"/>
        </w:rPr>
        <w:lastRenderedPageBreak/>
        <w:t>附件</w:t>
      </w:r>
      <w:r w:rsidR="00AA0B9D">
        <w:rPr>
          <w:rFonts w:asciiTheme="minorEastAsia" w:hAnsiTheme="minorEastAsia" w:cs="Times New Roman" w:hint="eastAsia"/>
          <w:kern w:val="0"/>
          <w:sz w:val="32"/>
          <w:szCs w:val="32"/>
        </w:rPr>
        <w:t>11</w:t>
      </w:r>
    </w:p>
    <w:p w:rsidR="002D0F2B" w:rsidRDefault="00EB60C8">
      <w:pPr>
        <w:spacing w:line="560" w:lineRule="exact"/>
        <w:jc w:val="center"/>
        <w:rPr>
          <w:rFonts w:asciiTheme="minorEastAsia" w:hAnsiTheme="minorEastAsia" w:cs="Times New Roman"/>
          <w:kern w:val="0"/>
          <w:sz w:val="44"/>
          <w:szCs w:val="44"/>
        </w:rPr>
      </w:pPr>
      <w:r>
        <w:rPr>
          <w:rFonts w:asciiTheme="minorEastAsia" w:hAnsiTheme="minorEastAsia" w:cs="Times New Roman" w:hint="eastAsia"/>
          <w:kern w:val="0"/>
          <w:sz w:val="44"/>
          <w:szCs w:val="44"/>
        </w:rPr>
        <w:t>近3年中标成交案例及同类项目案例</w:t>
      </w:r>
    </w:p>
    <w:p w:rsidR="002D0F2B" w:rsidRDefault="00EB60C8">
      <w:pPr>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项目名称：                       项目编号：                    </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841"/>
        <w:gridCol w:w="977"/>
        <w:gridCol w:w="1682"/>
        <w:gridCol w:w="1393"/>
        <w:gridCol w:w="1055"/>
        <w:gridCol w:w="1451"/>
        <w:gridCol w:w="937"/>
      </w:tblGrid>
      <w:tr w:rsidR="002D0F2B">
        <w:trPr>
          <w:cantSplit/>
          <w:trHeight w:hRule="exact" w:val="1247"/>
          <w:jc w:val="center"/>
        </w:trPr>
        <w:tc>
          <w:tcPr>
            <w:tcW w:w="724"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841"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用户</w:t>
            </w:r>
          </w:p>
          <w:p w:rsidR="002D0F2B" w:rsidRDefault="00EB60C8">
            <w:pPr>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名称</w:t>
            </w:r>
          </w:p>
        </w:tc>
        <w:tc>
          <w:tcPr>
            <w:tcW w:w="977"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项目</w:t>
            </w:r>
          </w:p>
          <w:p w:rsidR="002D0F2B" w:rsidRDefault="00EB60C8">
            <w:pPr>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名称</w:t>
            </w:r>
          </w:p>
        </w:tc>
        <w:tc>
          <w:tcPr>
            <w:tcW w:w="1682"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项目内容</w:t>
            </w:r>
          </w:p>
          <w:p w:rsidR="002D0F2B" w:rsidRDefault="00EB60C8">
            <w:pPr>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（包括同类项目，产品名称、型号等）</w:t>
            </w:r>
          </w:p>
        </w:tc>
        <w:tc>
          <w:tcPr>
            <w:tcW w:w="1393"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合同有效</w:t>
            </w:r>
          </w:p>
          <w:p w:rsidR="002D0F2B" w:rsidRDefault="00EB60C8">
            <w:pPr>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金额（万元）</w:t>
            </w:r>
          </w:p>
        </w:tc>
        <w:tc>
          <w:tcPr>
            <w:tcW w:w="1055"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签订</w:t>
            </w:r>
          </w:p>
          <w:p w:rsidR="002D0F2B" w:rsidRDefault="00EB60C8">
            <w:pPr>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日期</w:t>
            </w:r>
          </w:p>
        </w:tc>
        <w:tc>
          <w:tcPr>
            <w:tcW w:w="1451"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用户联系</w:t>
            </w:r>
          </w:p>
          <w:p w:rsidR="002D0F2B" w:rsidRDefault="00EB60C8">
            <w:pPr>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人及电话</w:t>
            </w:r>
          </w:p>
        </w:tc>
        <w:tc>
          <w:tcPr>
            <w:tcW w:w="937"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2D0F2B">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r>
      <w:tr w:rsidR="002D0F2B">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r>
      <w:tr w:rsidR="002D0F2B">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r>
      <w:tr w:rsidR="002D0F2B">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r>
      <w:tr w:rsidR="002D0F2B">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r>
      <w:tr w:rsidR="002D0F2B">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r>
      <w:tr w:rsidR="002D0F2B">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2D0F2B" w:rsidRDefault="002D0F2B">
            <w:pPr>
              <w:spacing w:line="300" w:lineRule="exact"/>
              <w:rPr>
                <w:rFonts w:asciiTheme="minorEastAsia" w:hAnsiTheme="minorEastAsia" w:cs="Times New Roman"/>
                <w:sz w:val="24"/>
                <w:szCs w:val="24"/>
              </w:rPr>
            </w:pPr>
          </w:p>
        </w:tc>
      </w:tr>
      <w:tr w:rsidR="002D0F2B">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sz w:val="24"/>
                <w:szCs w:val="24"/>
              </w:rPr>
            </w:pPr>
            <w:r>
              <w:rPr>
                <w:rFonts w:asciiTheme="minorEastAsia" w:hAnsiTheme="minorEastAsia" w:cs="Times New Roman" w:hint="eastAsia"/>
                <w:sz w:val="24"/>
                <w:szCs w:val="24"/>
              </w:rPr>
              <w:t>合计</w:t>
            </w:r>
          </w:p>
        </w:tc>
        <w:tc>
          <w:tcPr>
            <w:tcW w:w="841"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sz w:val="24"/>
                <w:szCs w:val="24"/>
              </w:rPr>
            </w:pPr>
          </w:p>
        </w:tc>
      </w:tr>
    </w:tbl>
    <w:p w:rsidR="002D0F2B" w:rsidRDefault="00EB60C8">
      <w:pPr>
        <w:ind w:left="924" w:hangingChars="400" w:hanging="924"/>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备注：1.同类项目指本次招标的产品或同类产品。合同有效金额是指合同中本次招标的产品或同类产品金额。</w:t>
      </w:r>
    </w:p>
    <w:p w:rsidR="002D0F2B" w:rsidRDefault="00EB60C8">
      <w:pPr>
        <w:ind w:leftChars="342" w:left="918" w:hangingChars="100" w:hanging="231"/>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2.投标人应</w:t>
      </w:r>
      <w:proofErr w:type="gramStart"/>
      <w:r>
        <w:rPr>
          <w:rFonts w:asciiTheme="minorEastAsia" w:hAnsiTheme="minorEastAsia" w:cs="Times New Roman" w:hint="eastAsia"/>
          <w:bCs/>
          <w:kern w:val="0"/>
          <w:sz w:val="24"/>
          <w:szCs w:val="24"/>
        </w:rPr>
        <w:t>附销售</w:t>
      </w:r>
      <w:proofErr w:type="gramEnd"/>
      <w:r>
        <w:rPr>
          <w:rFonts w:asciiTheme="minorEastAsia" w:hAnsiTheme="minorEastAsia" w:cs="Times New Roman" w:hint="eastAsia"/>
          <w:bCs/>
          <w:kern w:val="0"/>
          <w:sz w:val="24"/>
          <w:szCs w:val="24"/>
        </w:rPr>
        <w:t>合同复印件，按合同有效金额由高到低顺序装订，包括：合同首尾页、签字盖章页、合同金额页、产品信息页。</w:t>
      </w:r>
    </w:p>
    <w:p w:rsidR="002D0F2B" w:rsidRDefault="00EB60C8">
      <w:pPr>
        <w:ind w:leftChars="342" w:left="918" w:hangingChars="100" w:hanging="231"/>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3.投标人提供虚假合同的，按虚假投标处理。</w:t>
      </w:r>
    </w:p>
    <w:p w:rsidR="002D0F2B" w:rsidRDefault="002D0F2B">
      <w:pPr>
        <w:jc w:val="center"/>
        <w:rPr>
          <w:rFonts w:asciiTheme="minorEastAsia" w:hAnsiTheme="minorEastAsia" w:cs="Times New Roman"/>
          <w:kern w:val="0"/>
          <w:sz w:val="28"/>
          <w:szCs w:val="28"/>
          <w:lang w:val="zh-CN"/>
        </w:rPr>
      </w:pPr>
    </w:p>
    <w:p w:rsidR="002D0F2B" w:rsidRDefault="002D0F2B">
      <w:pPr>
        <w:jc w:val="center"/>
        <w:rPr>
          <w:rFonts w:asciiTheme="minorEastAsia" w:hAnsiTheme="minorEastAsia" w:cs="Times New Roman"/>
          <w:kern w:val="0"/>
          <w:sz w:val="28"/>
          <w:szCs w:val="28"/>
          <w:lang w:val="zh-CN"/>
        </w:rPr>
      </w:pPr>
    </w:p>
    <w:p w:rsidR="002D0F2B" w:rsidRDefault="00EB60C8">
      <w:pPr>
        <w:ind w:firstLineChars="600" w:firstLine="1866"/>
        <w:rPr>
          <w:rFonts w:asciiTheme="minorEastAsia" w:hAnsiTheme="minorEastAsia" w:cs="宋体"/>
          <w:kern w:val="0"/>
          <w:sz w:val="32"/>
          <w:szCs w:val="32"/>
          <w:lang w:val="zh-CN"/>
        </w:rPr>
      </w:pPr>
      <w:r>
        <w:rPr>
          <w:rFonts w:asciiTheme="minorEastAsia" w:hAnsiTheme="minorEastAsia" w:cs="宋体" w:hint="eastAsia"/>
          <w:kern w:val="0"/>
          <w:sz w:val="32"/>
          <w:szCs w:val="32"/>
          <w:lang w:val="zh-CN"/>
        </w:rPr>
        <w:t>投标人全称：（盖章）</w:t>
      </w:r>
    </w:p>
    <w:p w:rsidR="002D0F2B" w:rsidRDefault="00EB60C8">
      <w:pPr>
        <w:ind w:firstLineChars="600" w:firstLine="1866"/>
        <w:rPr>
          <w:rFonts w:asciiTheme="minorEastAsia" w:hAnsiTheme="minorEastAsia" w:cs="宋体"/>
          <w:kern w:val="0"/>
          <w:sz w:val="32"/>
          <w:szCs w:val="32"/>
        </w:rPr>
      </w:pPr>
      <w:r>
        <w:rPr>
          <w:rFonts w:asciiTheme="minorEastAsia" w:hAnsiTheme="minorEastAsia" w:cs="宋体" w:hint="eastAsia"/>
          <w:kern w:val="0"/>
          <w:sz w:val="32"/>
          <w:szCs w:val="32"/>
          <w:lang w:val="zh-CN"/>
        </w:rPr>
        <w:t xml:space="preserve">法定代表人（或授权代表）：（签字）  </w:t>
      </w:r>
      <w:r>
        <w:rPr>
          <w:rFonts w:asciiTheme="minorEastAsia" w:hAnsiTheme="minorEastAsia" w:cs="宋体" w:hint="eastAsia"/>
          <w:kern w:val="0"/>
          <w:sz w:val="32"/>
          <w:szCs w:val="32"/>
        </w:rPr>
        <w:t xml:space="preserve"> </w:t>
      </w:r>
    </w:p>
    <w:p w:rsidR="002D0F2B" w:rsidRDefault="00EB60C8">
      <w:pPr>
        <w:ind w:firstLineChars="1400" w:firstLine="4354"/>
        <w:rPr>
          <w:rFonts w:asciiTheme="minorEastAsia" w:hAnsiTheme="minorEastAsia" w:cs="宋体"/>
          <w:kern w:val="0"/>
          <w:sz w:val="32"/>
          <w:szCs w:val="32"/>
          <w:lang w:val="zh-CN"/>
        </w:rPr>
      </w:pPr>
      <w:r>
        <w:rPr>
          <w:rFonts w:asciiTheme="minorEastAsia" w:hAnsiTheme="minorEastAsia" w:cs="宋体" w:hint="eastAsia"/>
          <w:kern w:val="0"/>
          <w:sz w:val="32"/>
          <w:szCs w:val="32"/>
          <w:lang w:val="zh-CN"/>
        </w:rPr>
        <w:t>年  月  日</w:t>
      </w:r>
    </w:p>
    <w:p w:rsidR="00AA0B9D" w:rsidRDefault="00AA0B9D">
      <w:pPr>
        <w:rPr>
          <w:rFonts w:asciiTheme="minorEastAsia" w:hAnsiTheme="minorEastAsia" w:cs="Times New Roman"/>
          <w:kern w:val="0"/>
          <w:sz w:val="32"/>
          <w:szCs w:val="32"/>
        </w:rPr>
      </w:pPr>
      <w:r>
        <w:rPr>
          <w:rFonts w:asciiTheme="minorEastAsia" w:hAnsiTheme="minorEastAsia" w:cs="Times New Roman" w:hint="eastAsia"/>
          <w:kern w:val="0"/>
          <w:sz w:val="32"/>
          <w:szCs w:val="32"/>
        </w:rPr>
        <w:lastRenderedPageBreak/>
        <w:t>附件12</w:t>
      </w:r>
    </w:p>
    <w:p w:rsidR="00AA0B9D" w:rsidRDefault="00AA0B9D" w:rsidP="00AA0B9D">
      <w:pPr>
        <w:jc w:val="center"/>
        <w:rPr>
          <w:rFonts w:asciiTheme="minorEastAsia" w:hAnsiTheme="minorEastAsia" w:cs="Times New Roman"/>
          <w:kern w:val="0"/>
          <w:sz w:val="32"/>
          <w:szCs w:val="32"/>
        </w:rPr>
      </w:pPr>
    </w:p>
    <w:p w:rsidR="00AA0B9D" w:rsidRPr="00AA0B9D" w:rsidRDefault="00AA0B9D" w:rsidP="00AA0B9D">
      <w:pPr>
        <w:jc w:val="center"/>
        <w:rPr>
          <w:rFonts w:asciiTheme="minorEastAsia" w:hAnsiTheme="minorEastAsia" w:cs="Times New Roman"/>
          <w:kern w:val="0"/>
          <w:sz w:val="44"/>
          <w:szCs w:val="44"/>
        </w:rPr>
      </w:pPr>
      <w:r w:rsidRPr="00AA0B9D">
        <w:rPr>
          <w:rFonts w:asciiTheme="minorEastAsia" w:hAnsiTheme="minorEastAsia" w:cs="Times New Roman" w:hint="eastAsia"/>
          <w:kern w:val="0"/>
          <w:sz w:val="44"/>
          <w:szCs w:val="44"/>
        </w:rPr>
        <w:t>投标人的质量管理制度、投标产品相关检测报告</w:t>
      </w:r>
    </w:p>
    <w:p w:rsidR="00AA0B9D" w:rsidRDefault="00AA0B9D">
      <w:pPr>
        <w:rPr>
          <w:rFonts w:asciiTheme="minorEastAsia" w:hAnsiTheme="minorEastAsia" w:cs="Times New Roman"/>
          <w:kern w:val="0"/>
          <w:sz w:val="32"/>
          <w:szCs w:val="32"/>
        </w:rPr>
      </w:pPr>
    </w:p>
    <w:p w:rsidR="00AA0B9D" w:rsidRDefault="00AA0B9D">
      <w:pPr>
        <w:rPr>
          <w:rFonts w:asciiTheme="minorEastAsia" w:hAnsiTheme="minorEastAsia" w:cs="Times New Roman"/>
          <w:kern w:val="0"/>
          <w:sz w:val="32"/>
          <w:szCs w:val="32"/>
        </w:rPr>
      </w:pPr>
    </w:p>
    <w:p w:rsidR="00AA0B9D" w:rsidRDefault="00AA0B9D">
      <w:pPr>
        <w:rPr>
          <w:rFonts w:asciiTheme="minorEastAsia" w:hAnsiTheme="minorEastAsia" w:cs="Times New Roman"/>
          <w:kern w:val="0"/>
          <w:sz w:val="32"/>
          <w:szCs w:val="32"/>
        </w:rPr>
      </w:pPr>
    </w:p>
    <w:p w:rsidR="00AA0B9D" w:rsidRDefault="00AA0B9D">
      <w:pPr>
        <w:rPr>
          <w:rFonts w:asciiTheme="minorEastAsia" w:hAnsiTheme="minorEastAsia" w:cs="Times New Roman"/>
          <w:kern w:val="0"/>
          <w:sz w:val="32"/>
          <w:szCs w:val="32"/>
        </w:rPr>
      </w:pPr>
    </w:p>
    <w:p w:rsidR="00AA0B9D" w:rsidRDefault="00AA0B9D">
      <w:pPr>
        <w:rPr>
          <w:rFonts w:asciiTheme="minorEastAsia" w:hAnsiTheme="minorEastAsia" w:cs="Times New Roman"/>
          <w:kern w:val="0"/>
          <w:sz w:val="32"/>
          <w:szCs w:val="32"/>
        </w:rPr>
      </w:pPr>
    </w:p>
    <w:p w:rsidR="00AA0B9D" w:rsidRDefault="00AA0B9D">
      <w:pPr>
        <w:rPr>
          <w:rFonts w:asciiTheme="minorEastAsia" w:hAnsiTheme="minorEastAsia" w:cs="Times New Roman"/>
          <w:kern w:val="0"/>
          <w:sz w:val="32"/>
          <w:szCs w:val="32"/>
        </w:rPr>
      </w:pPr>
    </w:p>
    <w:p w:rsidR="00AA0B9D" w:rsidRDefault="00AA0B9D">
      <w:pPr>
        <w:rPr>
          <w:rFonts w:asciiTheme="minorEastAsia" w:hAnsiTheme="minorEastAsia" w:cs="Times New Roman"/>
          <w:kern w:val="0"/>
          <w:sz w:val="32"/>
          <w:szCs w:val="32"/>
        </w:rPr>
      </w:pPr>
    </w:p>
    <w:p w:rsidR="00AA0B9D" w:rsidRDefault="00AA0B9D">
      <w:pPr>
        <w:rPr>
          <w:rFonts w:asciiTheme="minorEastAsia" w:hAnsiTheme="minorEastAsia" w:cs="Times New Roman"/>
          <w:kern w:val="0"/>
          <w:sz w:val="32"/>
          <w:szCs w:val="32"/>
        </w:rPr>
      </w:pPr>
    </w:p>
    <w:p w:rsidR="00AA0B9D" w:rsidRDefault="00AA0B9D">
      <w:pPr>
        <w:rPr>
          <w:rFonts w:asciiTheme="minorEastAsia" w:hAnsiTheme="minorEastAsia" w:cs="Times New Roman"/>
          <w:kern w:val="0"/>
          <w:sz w:val="32"/>
          <w:szCs w:val="32"/>
        </w:rPr>
      </w:pPr>
    </w:p>
    <w:p w:rsidR="00AA0B9D" w:rsidRDefault="00AA0B9D">
      <w:pPr>
        <w:rPr>
          <w:rFonts w:asciiTheme="minorEastAsia" w:hAnsiTheme="minorEastAsia" w:cs="Times New Roman"/>
          <w:kern w:val="0"/>
          <w:sz w:val="32"/>
          <w:szCs w:val="32"/>
        </w:rPr>
      </w:pPr>
    </w:p>
    <w:p w:rsidR="00AA0B9D" w:rsidRDefault="00AA0B9D">
      <w:pPr>
        <w:rPr>
          <w:rFonts w:asciiTheme="minorEastAsia" w:hAnsiTheme="minorEastAsia" w:cs="Times New Roman"/>
          <w:kern w:val="0"/>
          <w:sz w:val="32"/>
          <w:szCs w:val="32"/>
        </w:rPr>
      </w:pPr>
    </w:p>
    <w:p w:rsidR="00AA0B9D" w:rsidRDefault="00AA0B9D">
      <w:pPr>
        <w:rPr>
          <w:rFonts w:asciiTheme="minorEastAsia" w:hAnsiTheme="minorEastAsia" w:cs="Times New Roman"/>
          <w:kern w:val="0"/>
          <w:sz w:val="32"/>
          <w:szCs w:val="32"/>
        </w:rPr>
      </w:pPr>
    </w:p>
    <w:p w:rsidR="00AA0B9D" w:rsidRDefault="00AA0B9D">
      <w:pPr>
        <w:rPr>
          <w:rFonts w:asciiTheme="minorEastAsia" w:hAnsiTheme="minorEastAsia" w:cs="Times New Roman"/>
          <w:kern w:val="0"/>
          <w:sz w:val="32"/>
          <w:szCs w:val="32"/>
        </w:rPr>
      </w:pPr>
    </w:p>
    <w:p w:rsidR="00AA0B9D" w:rsidRDefault="00AA0B9D">
      <w:pPr>
        <w:rPr>
          <w:rFonts w:asciiTheme="minorEastAsia" w:hAnsiTheme="minorEastAsia" w:cs="Times New Roman"/>
          <w:kern w:val="0"/>
          <w:sz w:val="32"/>
          <w:szCs w:val="32"/>
        </w:rPr>
      </w:pPr>
    </w:p>
    <w:p w:rsidR="00AA0B9D" w:rsidRDefault="00AA0B9D">
      <w:pPr>
        <w:rPr>
          <w:rFonts w:asciiTheme="minorEastAsia" w:hAnsiTheme="minorEastAsia" w:cs="Times New Roman"/>
          <w:kern w:val="0"/>
          <w:sz w:val="32"/>
          <w:szCs w:val="32"/>
        </w:rPr>
      </w:pPr>
    </w:p>
    <w:p w:rsidR="00AA0B9D" w:rsidRDefault="00AA0B9D">
      <w:pPr>
        <w:rPr>
          <w:rFonts w:asciiTheme="minorEastAsia" w:hAnsiTheme="minorEastAsia" w:cs="Times New Roman"/>
          <w:kern w:val="0"/>
          <w:sz w:val="32"/>
          <w:szCs w:val="32"/>
        </w:rPr>
      </w:pPr>
    </w:p>
    <w:p w:rsidR="00AA0B9D" w:rsidRDefault="00AA0B9D">
      <w:pPr>
        <w:rPr>
          <w:rFonts w:asciiTheme="minorEastAsia" w:hAnsiTheme="minorEastAsia" w:cs="Times New Roman"/>
          <w:kern w:val="0"/>
          <w:sz w:val="32"/>
          <w:szCs w:val="32"/>
        </w:rPr>
      </w:pPr>
    </w:p>
    <w:p w:rsidR="00AA0B9D" w:rsidRDefault="00AA0B9D">
      <w:pPr>
        <w:rPr>
          <w:rFonts w:asciiTheme="minorEastAsia" w:hAnsiTheme="minorEastAsia" w:cs="Times New Roman"/>
          <w:kern w:val="0"/>
          <w:sz w:val="32"/>
          <w:szCs w:val="32"/>
        </w:rPr>
      </w:pPr>
    </w:p>
    <w:p w:rsidR="00AA0B9D" w:rsidRDefault="00AA0B9D">
      <w:pPr>
        <w:rPr>
          <w:rFonts w:asciiTheme="minorEastAsia" w:hAnsiTheme="minorEastAsia" w:cs="Times New Roman"/>
          <w:kern w:val="0"/>
          <w:sz w:val="32"/>
          <w:szCs w:val="32"/>
        </w:rPr>
      </w:pPr>
    </w:p>
    <w:p w:rsidR="00AA0B9D" w:rsidRDefault="00AA0B9D" w:rsidP="00AA0B9D">
      <w:pPr>
        <w:spacing w:line="440" w:lineRule="exact"/>
        <w:jc w:val="left"/>
        <w:rPr>
          <w:rFonts w:asciiTheme="minorEastAsia" w:hAnsiTheme="minorEastAsia" w:cstheme="minorEastAsia"/>
          <w:kern w:val="0"/>
          <w:sz w:val="32"/>
          <w:szCs w:val="32"/>
        </w:rPr>
      </w:pPr>
      <w:r>
        <w:rPr>
          <w:rFonts w:asciiTheme="minorEastAsia" w:hAnsiTheme="minorEastAsia" w:cstheme="minorEastAsia" w:hint="eastAsia"/>
          <w:kern w:val="0"/>
          <w:sz w:val="32"/>
          <w:szCs w:val="32"/>
        </w:rPr>
        <w:lastRenderedPageBreak/>
        <w:t>附件13</w:t>
      </w:r>
    </w:p>
    <w:p w:rsidR="00AA0B9D" w:rsidRDefault="00AA0B9D" w:rsidP="00AA0B9D">
      <w:pPr>
        <w:spacing w:line="440" w:lineRule="exact"/>
        <w:ind w:firstLineChars="200" w:firstLine="862"/>
        <w:rPr>
          <w:rFonts w:asciiTheme="minorEastAsia" w:hAnsiTheme="minorEastAsia" w:cstheme="minorEastAsia"/>
          <w:kern w:val="0"/>
          <w:sz w:val="44"/>
          <w:szCs w:val="44"/>
        </w:rPr>
      </w:pPr>
    </w:p>
    <w:p w:rsidR="00AA0B9D" w:rsidRPr="005E22DE" w:rsidRDefault="00AA0B9D" w:rsidP="00AA0B9D">
      <w:pPr>
        <w:spacing w:line="440" w:lineRule="exact"/>
        <w:ind w:firstLineChars="200" w:firstLine="862"/>
        <w:rPr>
          <w:rFonts w:asciiTheme="minorEastAsia" w:hAnsiTheme="minorEastAsia" w:cstheme="minorEastAsia"/>
          <w:kern w:val="0"/>
          <w:sz w:val="44"/>
          <w:szCs w:val="44"/>
        </w:rPr>
      </w:pPr>
      <w:r w:rsidRPr="005E22DE">
        <w:rPr>
          <w:rFonts w:asciiTheme="minorEastAsia" w:hAnsiTheme="minorEastAsia" w:cstheme="minorEastAsia" w:hint="eastAsia"/>
          <w:kern w:val="0"/>
          <w:sz w:val="44"/>
          <w:szCs w:val="44"/>
        </w:rPr>
        <w:t>近3年没有发生过重大质量安全事故的书面声明</w:t>
      </w: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r>
        <w:rPr>
          <w:rFonts w:asciiTheme="minorEastAsia" w:hAnsiTheme="minorEastAsia" w:cstheme="minorEastAsia" w:hint="eastAsia"/>
          <w:kern w:val="0"/>
          <w:sz w:val="32"/>
          <w:szCs w:val="32"/>
        </w:rPr>
        <w:lastRenderedPageBreak/>
        <w:t>附件14</w:t>
      </w:r>
    </w:p>
    <w:p w:rsidR="00AA0B9D" w:rsidRDefault="00AA0B9D" w:rsidP="00AA0B9D">
      <w:pPr>
        <w:spacing w:line="440" w:lineRule="exact"/>
        <w:ind w:firstLineChars="200" w:firstLine="862"/>
        <w:rPr>
          <w:rFonts w:asciiTheme="minorEastAsia" w:hAnsiTheme="minorEastAsia" w:cstheme="minorEastAsia"/>
          <w:kern w:val="0"/>
          <w:sz w:val="44"/>
          <w:szCs w:val="44"/>
        </w:rPr>
      </w:pPr>
    </w:p>
    <w:p w:rsidR="00AA0B9D" w:rsidRPr="00EA187F" w:rsidRDefault="00AA0B9D" w:rsidP="00AA0B9D">
      <w:pPr>
        <w:spacing w:line="440" w:lineRule="exact"/>
        <w:ind w:firstLineChars="200" w:firstLine="862"/>
        <w:rPr>
          <w:rFonts w:asciiTheme="minorEastAsia" w:hAnsiTheme="minorEastAsia" w:cstheme="minorEastAsia"/>
          <w:sz w:val="44"/>
          <w:szCs w:val="44"/>
        </w:rPr>
      </w:pPr>
      <w:r w:rsidRPr="00EA187F">
        <w:rPr>
          <w:rFonts w:asciiTheme="minorEastAsia" w:hAnsiTheme="minorEastAsia" w:cstheme="minorEastAsia" w:hint="eastAsia"/>
          <w:kern w:val="0"/>
          <w:sz w:val="44"/>
          <w:szCs w:val="44"/>
        </w:rPr>
        <w:t>营业执照副本、组织机构代码证副本</w:t>
      </w:r>
      <w:r w:rsidRPr="00EA187F">
        <w:rPr>
          <w:rFonts w:asciiTheme="minorEastAsia" w:hAnsiTheme="minorEastAsia" w:cstheme="minorEastAsia" w:hint="eastAsia"/>
          <w:sz w:val="44"/>
          <w:szCs w:val="44"/>
        </w:rPr>
        <w:t>（</w:t>
      </w:r>
      <w:r w:rsidR="00CE7466">
        <w:rPr>
          <w:rFonts w:asciiTheme="minorEastAsia" w:hAnsiTheme="minorEastAsia" w:cstheme="minorEastAsia" w:hint="eastAsia"/>
          <w:sz w:val="44"/>
          <w:szCs w:val="44"/>
        </w:rPr>
        <w:t>多</w:t>
      </w:r>
      <w:r w:rsidRPr="00EA187F">
        <w:rPr>
          <w:rFonts w:asciiTheme="minorEastAsia" w:hAnsiTheme="minorEastAsia" w:cstheme="minorEastAsia" w:hint="eastAsia"/>
          <w:sz w:val="44"/>
          <w:szCs w:val="44"/>
        </w:rPr>
        <w:t>证合一的不需提供</w:t>
      </w:r>
      <w:r w:rsidRPr="00EA187F">
        <w:rPr>
          <w:rFonts w:asciiTheme="minorEastAsia" w:hAnsiTheme="minorEastAsia" w:cstheme="minorEastAsia" w:hint="eastAsia"/>
          <w:kern w:val="0"/>
          <w:sz w:val="44"/>
          <w:szCs w:val="44"/>
        </w:rPr>
        <w:t>税务登记证副本</w:t>
      </w:r>
      <w:r w:rsidRPr="00EA187F">
        <w:rPr>
          <w:rFonts w:asciiTheme="minorEastAsia" w:hAnsiTheme="minorEastAsia" w:cstheme="minorEastAsia" w:hint="eastAsia"/>
          <w:sz w:val="44"/>
          <w:szCs w:val="44"/>
        </w:rPr>
        <w:t>（</w:t>
      </w:r>
      <w:r w:rsidR="00CE7466">
        <w:rPr>
          <w:rFonts w:asciiTheme="minorEastAsia" w:hAnsiTheme="minorEastAsia" w:cstheme="minorEastAsia" w:hint="eastAsia"/>
          <w:sz w:val="44"/>
          <w:szCs w:val="44"/>
        </w:rPr>
        <w:t>多</w:t>
      </w:r>
      <w:r w:rsidRPr="00EA187F">
        <w:rPr>
          <w:rFonts w:asciiTheme="minorEastAsia" w:hAnsiTheme="minorEastAsia" w:cstheme="minorEastAsia" w:hint="eastAsia"/>
          <w:sz w:val="44"/>
          <w:szCs w:val="44"/>
        </w:rPr>
        <w:t>证合一的不需提供）</w:t>
      </w: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4A2ED7" w:rsidP="004A2ED7">
      <w:pPr>
        <w:spacing w:line="440" w:lineRule="exact"/>
        <w:rPr>
          <w:rFonts w:asciiTheme="minorEastAsia" w:hAnsiTheme="minorEastAsia" w:cstheme="minorEastAsia"/>
          <w:kern w:val="0"/>
          <w:sz w:val="32"/>
          <w:szCs w:val="32"/>
        </w:rPr>
      </w:pPr>
      <w:r>
        <w:rPr>
          <w:rFonts w:asciiTheme="minorEastAsia" w:hAnsiTheme="minorEastAsia" w:cstheme="minorEastAsia" w:hint="eastAsia"/>
          <w:kern w:val="0"/>
          <w:sz w:val="32"/>
          <w:szCs w:val="32"/>
        </w:rPr>
        <w:lastRenderedPageBreak/>
        <w:t>附件15</w:t>
      </w:r>
    </w:p>
    <w:p w:rsidR="00AA0B9D" w:rsidRDefault="004A2ED7" w:rsidP="00AA0B9D">
      <w:pPr>
        <w:spacing w:line="440" w:lineRule="exact"/>
        <w:ind w:firstLineChars="200" w:firstLine="622"/>
        <w:rPr>
          <w:rFonts w:asciiTheme="minorEastAsia" w:hAnsiTheme="minorEastAsia" w:cstheme="minorEastAsia"/>
          <w:kern w:val="0"/>
          <w:sz w:val="32"/>
          <w:szCs w:val="32"/>
        </w:rPr>
      </w:pPr>
      <w:r w:rsidRPr="00AA0B9D">
        <w:rPr>
          <w:rFonts w:asciiTheme="minorEastAsia" w:hAnsiTheme="minorEastAsia" w:cs="Times New Roman" w:hint="eastAsia"/>
          <w:kern w:val="0"/>
          <w:sz w:val="32"/>
          <w:szCs w:val="32"/>
        </w:rPr>
        <w:t>质量管理体系认证证书、环境管理体系认证证书、职业健康管理体系认证证书(证书认证范围包含服装</w:t>
      </w:r>
      <w:r w:rsidR="00151968">
        <w:rPr>
          <w:rFonts w:asciiTheme="minorEastAsia" w:hAnsiTheme="minorEastAsia" w:cs="Times New Roman" w:hint="eastAsia"/>
          <w:kern w:val="0"/>
          <w:sz w:val="32"/>
          <w:szCs w:val="32"/>
        </w:rPr>
        <w:t>类</w:t>
      </w:r>
      <w:r w:rsidRPr="00AA0B9D">
        <w:rPr>
          <w:rFonts w:asciiTheme="minorEastAsia" w:hAnsiTheme="minorEastAsia" w:cs="Times New Roman" w:hint="eastAsia"/>
          <w:kern w:val="0"/>
          <w:sz w:val="32"/>
          <w:szCs w:val="32"/>
        </w:rPr>
        <w:t>)</w:t>
      </w: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Pr="00AA0B9D" w:rsidRDefault="00AA0B9D" w:rsidP="00AA0B9D">
      <w:pPr>
        <w:spacing w:line="440" w:lineRule="exact"/>
        <w:ind w:firstLineChars="200" w:firstLine="622"/>
        <w:rPr>
          <w:rFonts w:asciiTheme="minorEastAsia" w:hAnsiTheme="minorEastAsia" w:cstheme="minorEastAsia"/>
          <w:kern w:val="0"/>
          <w:sz w:val="32"/>
          <w:szCs w:val="32"/>
        </w:rPr>
      </w:pPr>
    </w:p>
    <w:p w:rsidR="00AA0B9D" w:rsidRDefault="00AA0B9D">
      <w:pPr>
        <w:rPr>
          <w:rFonts w:asciiTheme="minorEastAsia" w:hAnsiTheme="minorEastAsia" w:cs="Times New Roman"/>
          <w:kern w:val="0"/>
          <w:sz w:val="32"/>
          <w:szCs w:val="32"/>
        </w:rPr>
      </w:pPr>
    </w:p>
    <w:p w:rsidR="004A2ED7" w:rsidRDefault="004A2ED7">
      <w:pPr>
        <w:rPr>
          <w:rFonts w:asciiTheme="minorEastAsia" w:hAnsiTheme="minorEastAsia" w:cs="Times New Roman"/>
          <w:kern w:val="0"/>
          <w:sz w:val="32"/>
          <w:szCs w:val="32"/>
        </w:rPr>
      </w:pPr>
    </w:p>
    <w:p w:rsidR="004A2ED7" w:rsidRDefault="004A2ED7">
      <w:pPr>
        <w:rPr>
          <w:rFonts w:asciiTheme="minorEastAsia" w:hAnsiTheme="minorEastAsia" w:cs="Times New Roman"/>
          <w:kern w:val="0"/>
          <w:sz w:val="32"/>
          <w:szCs w:val="32"/>
        </w:rPr>
      </w:pPr>
    </w:p>
    <w:p w:rsidR="004A2ED7" w:rsidRDefault="004A2ED7">
      <w:pPr>
        <w:rPr>
          <w:rFonts w:asciiTheme="minorEastAsia" w:hAnsiTheme="minorEastAsia" w:cs="Times New Roman"/>
          <w:kern w:val="0"/>
          <w:sz w:val="32"/>
          <w:szCs w:val="32"/>
        </w:rPr>
      </w:pPr>
      <w:r>
        <w:rPr>
          <w:rFonts w:asciiTheme="minorEastAsia" w:hAnsiTheme="minorEastAsia" w:cs="Times New Roman" w:hint="eastAsia"/>
          <w:kern w:val="0"/>
          <w:sz w:val="32"/>
          <w:szCs w:val="32"/>
        </w:rPr>
        <w:lastRenderedPageBreak/>
        <w:t>附件16</w:t>
      </w:r>
    </w:p>
    <w:p w:rsidR="004A2ED7" w:rsidRPr="00AA0B9D" w:rsidRDefault="004A2ED7" w:rsidP="004A2ED7">
      <w:pPr>
        <w:ind w:firstLineChars="200" w:firstLine="622"/>
        <w:rPr>
          <w:rFonts w:asciiTheme="minorEastAsia" w:hAnsiTheme="minorEastAsia" w:cs="Times New Roman"/>
          <w:kern w:val="0"/>
          <w:sz w:val="32"/>
          <w:szCs w:val="32"/>
        </w:rPr>
      </w:pPr>
      <w:r w:rsidRPr="00AA0B9D">
        <w:rPr>
          <w:rFonts w:asciiTheme="minorEastAsia" w:hAnsiTheme="minorEastAsia" w:cs="Times New Roman" w:hint="eastAsia"/>
          <w:kern w:val="0"/>
          <w:sz w:val="32"/>
          <w:szCs w:val="32"/>
        </w:rPr>
        <w:t>最近连续6个月缴纳社会保障金缴纳证明、最近连续6个月纳税的银行转账汇款单</w:t>
      </w:r>
    </w:p>
    <w:p w:rsidR="004A2ED7" w:rsidRDefault="004A2ED7">
      <w:pPr>
        <w:rPr>
          <w:rFonts w:asciiTheme="minorEastAsia" w:hAnsiTheme="minorEastAsia" w:cs="Times New Roman"/>
          <w:kern w:val="0"/>
          <w:sz w:val="32"/>
          <w:szCs w:val="32"/>
        </w:rPr>
      </w:pPr>
    </w:p>
    <w:p w:rsidR="004A2ED7" w:rsidRDefault="004A2ED7">
      <w:pPr>
        <w:rPr>
          <w:rFonts w:asciiTheme="minorEastAsia" w:hAnsiTheme="minorEastAsia" w:cs="Times New Roman"/>
          <w:kern w:val="0"/>
          <w:sz w:val="32"/>
          <w:szCs w:val="32"/>
        </w:rPr>
      </w:pPr>
    </w:p>
    <w:p w:rsidR="004A2ED7" w:rsidRDefault="004A2ED7">
      <w:pPr>
        <w:rPr>
          <w:rFonts w:asciiTheme="minorEastAsia" w:hAnsiTheme="minorEastAsia" w:cs="Times New Roman"/>
          <w:kern w:val="0"/>
          <w:sz w:val="32"/>
          <w:szCs w:val="32"/>
        </w:rPr>
      </w:pPr>
    </w:p>
    <w:p w:rsidR="004A2ED7" w:rsidRDefault="004A2ED7">
      <w:pPr>
        <w:rPr>
          <w:rFonts w:asciiTheme="minorEastAsia" w:hAnsiTheme="minorEastAsia" w:cs="Times New Roman"/>
          <w:kern w:val="0"/>
          <w:sz w:val="32"/>
          <w:szCs w:val="32"/>
        </w:rPr>
      </w:pPr>
    </w:p>
    <w:p w:rsidR="004A2ED7" w:rsidRDefault="004A2ED7">
      <w:pPr>
        <w:rPr>
          <w:rFonts w:asciiTheme="minorEastAsia" w:hAnsiTheme="minorEastAsia" w:cs="Times New Roman"/>
          <w:kern w:val="0"/>
          <w:sz w:val="32"/>
          <w:szCs w:val="32"/>
        </w:rPr>
      </w:pPr>
    </w:p>
    <w:p w:rsidR="004A2ED7" w:rsidRDefault="004A2ED7">
      <w:pPr>
        <w:rPr>
          <w:rFonts w:asciiTheme="minorEastAsia" w:hAnsiTheme="minorEastAsia" w:cs="Times New Roman"/>
          <w:kern w:val="0"/>
          <w:sz w:val="32"/>
          <w:szCs w:val="32"/>
        </w:rPr>
      </w:pPr>
    </w:p>
    <w:p w:rsidR="004A2ED7" w:rsidRDefault="004A2ED7">
      <w:pPr>
        <w:rPr>
          <w:rFonts w:asciiTheme="minorEastAsia" w:hAnsiTheme="minorEastAsia" w:cs="Times New Roman"/>
          <w:kern w:val="0"/>
          <w:sz w:val="32"/>
          <w:szCs w:val="32"/>
        </w:rPr>
      </w:pPr>
    </w:p>
    <w:p w:rsidR="004A2ED7" w:rsidRDefault="004A2ED7">
      <w:pPr>
        <w:rPr>
          <w:rFonts w:asciiTheme="minorEastAsia" w:hAnsiTheme="minorEastAsia" w:cs="Times New Roman"/>
          <w:kern w:val="0"/>
          <w:sz w:val="32"/>
          <w:szCs w:val="32"/>
        </w:rPr>
      </w:pPr>
    </w:p>
    <w:p w:rsidR="004A2ED7" w:rsidRDefault="004A2ED7">
      <w:pPr>
        <w:rPr>
          <w:rFonts w:asciiTheme="minorEastAsia" w:hAnsiTheme="minorEastAsia" w:cs="Times New Roman"/>
          <w:kern w:val="0"/>
          <w:sz w:val="32"/>
          <w:szCs w:val="32"/>
        </w:rPr>
      </w:pPr>
    </w:p>
    <w:p w:rsidR="004A2ED7" w:rsidRDefault="004A2ED7">
      <w:pPr>
        <w:rPr>
          <w:rFonts w:asciiTheme="minorEastAsia" w:hAnsiTheme="minorEastAsia" w:cs="Times New Roman"/>
          <w:kern w:val="0"/>
          <w:sz w:val="32"/>
          <w:szCs w:val="32"/>
        </w:rPr>
      </w:pPr>
    </w:p>
    <w:p w:rsidR="004A2ED7" w:rsidRDefault="004A2ED7">
      <w:pPr>
        <w:rPr>
          <w:rFonts w:asciiTheme="minorEastAsia" w:hAnsiTheme="minorEastAsia" w:cs="Times New Roman"/>
          <w:kern w:val="0"/>
          <w:sz w:val="32"/>
          <w:szCs w:val="32"/>
        </w:rPr>
      </w:pPr>
    </w:p>
    <w:p w:rsidR="004A2ED7" w:rsidRDefault="004A2ED7">
      <w:pPr>
        <w:rPr>
          <w:rFonts w:asciiTheme="minorEastAsia" w:hAnsiTheme="minorEastAsia" w:cs="Times New Roman"/>
          <w:kern w:val="0"/>
          <w:sz w:val="32"/>
          <w:szCs w:val="32"/>
        </w:rPr>
      </w:pPr>
    </w:p>
    <w:p w:rsidR="004A2ED7" w:rsidRDefault="004A2ED7">
      <w:pPr>
        <w:rPr>
          <w:rFonts w:asciiTheme="minorEastAsia" w:hAnsiTheme="minorEastAsia" w:cs="Times New Roman"/>
          <w:kern w:val="0"/>
          <w:sz w:val="32"/>
          <w:szCs w:val="32"/>
        </w:rPr>
      </w:pPr>
    </w:p>
    <w:p w:rsidR="004A2ED7" w:rsidRDefault="004A2ED7">
      <w:pPr>
        <w:rPr>
          <w:rFonts w:asciiTheme="minorEastAsia" w:hAnsiTheme="minorEastAsia" w:cs="Times New Roman"/>
          <w:kern w:val="0"/>
          <w:sz w:val="32"/>
          <w:szCs w:val="32"/>
        </w:rPr>
      </w:pPr>
    </w:p>
    <w:p w:rsidR="004A2ED7" w:rsidRDefault="004A2ED7">
      <w:pPr>
        <w:rPr>
          <w:rFonts w:asciiTheme="minorEastAsia" w:hAnsiTheme="minorEastAsia" w:cs="Times New Roman"/>
          <w:kern w:val="0"/>
          <w:sz w:val="32"/>
          <w:szCs w:val="32"/>
        </w:rPr>
      </w:pPr>
    </w:p>
    <w:p w:rsidR="004A2ED7" w:rsidRDefault="004A2ED7">
      <w:pPr>
        <w:rPr>
          <w:rFonts w:asciiTheme="minorEastAsia" w:hAnsiTheme="minorEastAsia" w:cs="Times New Roman"/>
          <w:kern w:val="0"/>
          <w:sz w:val="32"/>
          <w:szCs w:val="32"/>
        </w:rPr>
      </w:pPr>
    </w:p>
    <w:p w:rsidR="004A2ED7" w:rsidRDefault="004A2ED7">
      <w:pPr>
        <w:rPr>
          <w:rFonts w:asciiTheme="minorEastAsia" w:hAnsiTheme="minorEastAsia" w:cs="Times New Roman"/>
          <w:kern w:val="0"/>
          <w:sz w:val="32"/>
          <w:szCs w:val="32"/>
        </w:rPr>
      </w:pPr>
    </w:p>
    <w:p w:rsidR="004A2ED7" w:rsidRDefault="004A2ED7">
      <w:pPr>
        <w:rPr>
          <w:rFonts w:asciiTheme="minorEastAsia" w:hAnsiTheme="minorEastAsia" w:cs="Times New Roman"/>
          <w:kern w:val="0"/>
          <w:sz w:val="32"/>
          <w:szCs w:val="32"/>
        </w:rPr>
      </w:pPr>
    </w:p>
    <w:p w:rsidR="004A2ED7" w:rsidRDefault="004A2ED7">
      <w:pPr>
        <w:rPr>
          <w:rFonts w:asciiTheme="minorEastAsia" w:hAnsiTheme="minorEastAsia" w:cs="Times New Roman"/>
          <w:kern w:val="0"/>
          <w:sz w:val="32"/>
          <w:szCs w:val="32"/>
        </w:rPr>
      </w:pPr>
    </w:p>
    <w:p w:rsidR="004A2ED7" w:rsidRDefault="004A2ED7">
      <w:pPr>
        <w:rPr>
          <w:rFonts w:asciiTheme="minorEastAsia" w:hAnsiTheme="minorEastAsia" w:cs="Times New Roman"/>
          <w:kern w:val="0"/>
          <w:sz w:val="32"/>
          <w:szCs w:val="32"/>
        </w:rPr>
      </w:pPr>
      <w:r>
        <w:rPr>
          <w:rFonts w:asciiTheme="minorEastAsia" w:hAnsiTheme="minorEastAsia" w:cs="Times New Roman" w:hint="eastAsia"/>
          <w:kern w:val="0"/>
          <w:sz w:val="32"/>
          <w:szCs w:val="32"/>
        </w:rPr>
        <w:lastRenderedPageBreak/>
        <w:t>附件17</w:t>
      </w:r>
    </w:p>
    <w:p w:rsidR="004A2ED7" w:rsidRPr="00AA0B9D" w:rsidRDefault="004A2ED7" w:rsidP="004A2ED7">
      <w:pPr>
        <w:ind w:firstLineChars="250" w:firstLine="777"/>
        <w:rPr>
          <w:rFonts w:asciiTheme="minorEastAsia" w:hAnsiTheme="minorEastAsia" w:cs="Times New Roman"/>
          <w:kern w:val="0"/>
          <w:sz w:val="32"/>
          <w:szCs w:val="32"/>
        </w:rPr>
      </w:pPr>
      <w:r w:rsidRPr="00AA0B9D">
        <w:rPr>
          <w:rFonts w:asciiTheme="minorEastAsia" w:hAnsiTheme="minorEastAsia" w:cs="Times New Roman" w:hint="eastAsia"/>
          <w:kern w:val="0"/>
          <w:sz w:val="32"/>
          <w:szCs w:val="32"/>
        </w:rPr>
        <w:t>参加本次采购活动前3年内在经营活动中没有重大违法记录的书面声明</w:t>
      </w:r>
    </w:p>
    <w:p w:rsidR="004A2ED7" w:rsidRDefault="004A2ED7">
      <w:pPr>
        <w:rPr>
          <w:rFonts w:asciiTheme="minorEastAsia" w:hAnsiTheme="minorEastAsia" w:cs="Times New Roman"/>
          <w:kern w:val="0"/>
          <w:sz w:val="32"/>
          <w:szCs w:val="32"/>
        </w:rPr>
      </w:pPr>
    </w:p>
    <w:p w:rsidR="004A2ED7" w:rsidRDefault="004A2ED7">
      <w:pPr>
        <w:rPr>
          <w:rFonts w:asciiTheme="minorEastAsia" w:hAnsiTheme="minorEastAsia" w:cs="Times New Roman"/>
          <w:kern w:val="0"/>
          <w:sz w:val="32"/>
          <w:szCs w:val="32"/>
        </w:rPr>
      </w:pPr>
    </w:p>
    <w:p w:rsidR="004A2ED7" w:rsidRDefault="004A2ED7">
      <w:pPr>
        <w:rPr>
          <w:rFonts w:asciiTheme="minorEastAsia" w:hAnsiTheme="minorEastAsia" w:cs="Times New Roman"/>
          <w:kern w:val="0"/>
          <w:sz w:val="32"/>
          <w:szCs w:val="32"/>
        </w:rPr>
      </w:pPr>
    </w:p>
    <w:p w:rsidR="004A2ED7" w:rsidRDefault="004A2ED7">
      <w:pPr>
        <w:rPr>
          <w:rFonts w:asciiTheme="minorEastAsia" w:hAnsiTheme="minorEastAsia" w:cs="Times New Roman"/>
          <w:kern w:val="0"/>
          <w:sz w:val="32"/>
          <w:szCs w:val="32"/>
        </w:rPr>
      </w:pPr>
    </w:p>
    <w:p w:rsidR="004A2ED7" w:rsidRDefault="004A2ED7">
      <w:pPr>
        <w:rPr>
          <w:rFonts w:asciiTheme="minorEastAsia" w:hAnsiTheme="minorEastAsia" w:cs="Times New Roman"/>
          <w:kern w:val="0"/>
          <w:sz w:val="32"/>
          <w:szCs w:val="32"/>
        </w:rPr>
      </w:pPr>
    </w:p>
    <w:p w:rsidR="004A2ED7" w:rsidRDefault="004A2ED7">
      <w:pPr>
        <w:rPr>
          <w:rFonts w:asciiTheme="minorEastAsia" w:hAnsiTheme="minorEastAsia" w:cs="Times New Roman"/>
          <w:kern w:val="0"/>
          <w:sz w:val="32"/>
          <w:szCs w:val="32"/>
        </w:rPr>
      </w:pPr>
    </w:p>
    <w:p w:rsidR="004A2ED7" w:rsidRDefault="004A2ED7">
      <w:pPr>
        <w:rPr>
          <w:rFonts w:asciiTheme="minorEastAsia" w:hAnsiTheme="minorEastAsia" w:cs="Times New Roman"/>
          <w:kern w:val="0"/>
          <w:sz w:val="32"/>
          <w:szCs w:val="32"/>
        </w:rPr>
      </w:pPr>
    </w:p>
    <w:p w:rsidR="004A2ED7" w:rsidRDefault="004A2ED7">
      <w:pPr>
        <w:rPr>
          <w:rFonts w:asciiTheme="minorEastAsia" w:hAnsiTheme="minorEastAsia" w:cs="Times New Roman"/>
          <w:kern w:val="0"/>
          <w:sz w:val="32"/>
          <w:szCs w:val="32"/>
        </w:rPr>
      </w:pPr>
    </w:p>
    <w:p w:rsidR="004A2ED7" w:rsidRDefault="004A2ED7">
      <w:pPr>
        <w:rPr>
          <w:rFonts w:asciiTheme="minorEastAsia" w:hAnsiTheme="minorEastAsia" w:cs="Times New Roman"/>
          <w:kern w:val="0"/>
          <w:sz w:val="32"/>
          <w:szCs w:val="32"/>
        </w:rPr>
      </w:pPr>
    </w:p>
    <w:p w:rsidR="004A2ED7" w:rsidRDefault="004A2ED7">
      <w:pPr>
        <w:rPr>
          <w:rFonts w:asciiTheme="minorEastAsia" w:hAnsiTheme="minorEastAsia" w:cs="Times New Roman"/>
          <w:kern w:val="0"/>
          <w:sz w:val="32"/>
          <w:szCs w:val="32"/>
        </w:rPr>
      </w:pPr>
    </w:p>
    <w:p w:rsidR="004A2ED7" w:rsidRDefault="004A2ED7">
      <w:pPr>
        <w:rPr>
          <w:rFonts w:asciiTheme="minorEastAsia" w:hAnsiTheme="minorEastAsia" w:cs="Times New Roman"/>
          <w:kern w:val="0"/>
          <w:sz w:val="32"/>
          <w:szCs w:val="32"/>
        </w:rPr>
      </w:pPr>
    </w:p>
    <w:p w:rsidR="004A2ED7" w:rsidRDefault="004A2ED7">
      <w:pPr>
        <w:rPr>
          <w:rFonts w:asciiTheme="minorEastAsia" w:hAnsiTheme="minorEastAsia" w:cs="Times New Roman"/>
          <w:kern w:val="0"/>
          <w:sz w:val="32"/>
          <w:szCs w:val="32"/>
        </w:rPr>
      </w:pPr>
    </w:p>
    <w:p w:rsidR="004A2ED7" w:rsidRDefault="004A2ED7">
      <w:pPr>
        <w:rPr>
          <w:rFonts w:asciiTheme="minorEastAsia" w:hAnsiTheme="minorEastAsia" w:cs="Times New Roman"/>
          <w:kern w:val="0"/>
          <w:sz w:val="32"/>
          <w:szCs w:val="32"/>
        </w:rPr>
      </w:pPr>
    </w:p>
    <w:p w:rsidR="004A2ED7" w:rsidRDefault="004A2ED7">
      <w:pPr>
        <w:rPr>
          <w:rFonts w:asciiTheme="minorEastAsia" w:hAnsiTheme="minorEastAsia" w:cs="Times New Roman"/>
          <w:kern w:val="0"/>
          <w:sz w:val="32"/>
          <w:szCs w:val="32"/>
        </w:rPr>
      </w:pPr>
    </w:p>
    <w:p w:rsidR="004A2ED7" w:rsidRDefault="004A2ED7">
      <w:pPr>
        <w:rPr>
          <w:rFonts w:asciiTheme="minorEastAsia" w:hAnsiTheme="minorEastAsia" w:cs="Times New Roman"/>
          <w:kern w:val="0"/>
          <w:sz w:val="32"/>
          <w:szCs w:val="32"/>
        </w:rPr>
      </w:pPr>
    </w:p>
    <w:p w:rsidR="004A2ED7" w:rsidRDefault="004A2ED7">
      <w:pPr>
        <w:rPr>
          <w:rFonts w:asciiTheme="minorEastAsia" w:hAnsiTheme="minorEastAsia" w:cs="Times New Roman"/>
          <w:kern w:val="0"/>
          <w:sz w:val="32"/>
          <w:szCs w:val="32"/>
        </w:rPr>
      </w:pPr>
    </w:p>
    <w:p w:rsidR="004A2ED7" w:rsidRDefault="004A2ED7">
      <w:pPr>
        <w:rPr>
          <w:rFonts w:asciiTheme="minorEastAsia" w:hAnsiTheme="minorEastAsia" w:cs="Times New Roman"/>
          <w:kern w:val="0"/>
          <w:sz w:val="32"/>
          <w:szCs w:val="32"/>
        </w:rPr>
      </w:pPr>
    </w:p>
    <w:p w:rsidR="004A2ED7" w:rsidRDefault="004A2ED7">
      <w:pPr>
        <w:rPr>
          <w:rFonts w:asciiTheme="minorEastAsia" w:hAnsiTheme="minorEastAsia" w:cs="Times New Roman"/>
          <w:kern w:val="0"/>
          <w:sz w:val="32"/>
          <w:szCs w:val="32"/>
        </w:rPr>
      </w:pPr>
    </w:p>
    <w:p w:rsidR="004A2ED7" w:rsidRPr="004A2ED7" w:rsidRDefault="004A2ED7">
      <w:pPr>
        <w:rPr>
          <w:rFonts w:asciiTheme="minorEastAsia" w:hAnsiTheme="minorEastAsia" w:cs="Times New Roman"/>
          <w:kern w:val="0"/>
          <w:sz w:val="32"/>
          <w:szCs w:val="32"/>
        </w:rPr>
      </w:pPr>
    </w:p>
    <w:p w:rsidR="002D0F2B" w:rsidRDefault="00EB60C8">
      <w:pPr>
        <w:rPr>
          <w:rFonts w:asciiTheme="minorEastAsia" w:hAnsiTheme="minorEastAsia" w:cs="Times New Roman"/>
          <w:kern w:val="0"/>
          <w:sz w:val="32"/>
          <w:szCs w:val="32"/>
        </w:rPr>
      </w:pPr>
      <w:r>
        <w:rPr>
          <w:rFonts w:asciiTheme="minorEastAsia" w:hAnsiTheme="minorEastAsia" w:cs="Times New Roman" w:hint="eastAsia"/>
          <w:kern w:val="0"/>
          <w:sz w:val="32"/>
          <w:szCs w:val="32"/>
        </w:rPr>
        <w:lastRenderedPageBreak/>
        <w:t>附件</w:t>
      </w:r>
      <w:r w:rsidR="004A2ED7">
        <w:rPr>
          <w:rFonts w:asciiTheme="minorEastAsia" w:hAnsiTheme="minorEastAsia" w:cs="Times New Roman" w:hint="eastAsia"/>
          <w:kern w:val="0"/>
          <w:sz w:val="32"/>
          <w:szCs w:val="32"/>
        </w:rPr>
        <w:t>18</w:t>
      </w:r>
    </w:p>
    <w:p w:rsidR="002D0F2B" w:rsidRDefault="00EB60C8">
      <w:pPr>
        <w:spacing w:line="560" w:lineRule="exact"/>
        <w:jc w:val="center"/>
        <w:rPr>
          <w:rFonts w:asciiTheme="minorEastAsia" w:hAnsiTheme="minorEastAsia" w:cs="Times New Roman"/>
          <w:kern w:val="0"/>
          <w:sz w:val="44"/>
          <w:szCs w:val="44"/>
        </w:rPr>
      </w:pPr>
      <w:r>
        <w:rPr>
          <w:rFonts w:asciiTheme="minorEastAsia" w:hAnsiTheme="minorEastAsia" w:cs="Times New Roman" w:hint="eastAsia"/>
          <w:kern w:val="0"/>
          <w:sz w:val="44"/>
          <w:szCs w:val="44"/>
        </w:rPr>
        <w:t>主要股东或出资人信息</w:t>
      </w: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5"/>
        <w:gridCol w:w="1230"/>
        <w:gridCol w:w="2183"/>
        <w:gridCol w:w="1314"/>
        <w:gridCol w:w="1416"/>
        <w:gridCol w:w="1233"/>
        <w:gridCol w:w="909"/>
      </w:tblGrid>
      <w:tr w:rsidR="002D0F2B">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2D0F2B" w:rsidRDefault="00EB60C8">
            <w:pPr>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2D0F2B" w:rsidRDefault="00EB60C8">
            <w:pPr>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名称</w:t>
            </w:r>
          </w:p>
          <w:p w:rsidR="002D0F2B" w:rsidRDefault="00EB60C8">
            <w:pPr>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2D0F2B" w:rsidRDefault="00EB60C8">
            <w:pPr>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统一社会信用代码</w:t>
            </w:r>
          </w:p>
          <w:p w:rsidR="002D0F2B" w:rsidRDefault="00EB60C8">
            <w:pPr>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2D0F2B" w:rsidRDefault="00EB60C8">
            <w:pPr>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2D0F2B" w:rsidRDefault="00EB60C8">
            <w:pPr>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出资金额</w:t>
            </w:r>
          </w:p>
          <w:p w:rsidR="002D0F2B" w:rsidRDefault="00EB60C8">
            <w:pPr>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2D0F2B" w:rsidRDefault="00EB60C8">
            <w:pPr>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2D0F2B" w:rsidRDefault="00EB60C8">
            <w:pPr>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2D0F2B">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2D0F2B" w:rsidRDefault="002D0F2B">
            <w:pPr>
              <w:spacing w:line="300" w:lineRule="exact"/>
              <w:jc w:val="center"/>
              <w:rPr>
                <w:rFonts w:asciiTheme="minorEastAsia" w:hAnsiTheme="minorEastAsia" w:cs="Times New Roman"/>
                <w:kern w:val="0"/>
                <w:sz w:val="24"/>
                <w:szCs w:val="24"/>
              </w:rPr>
            </w:pPr>
          </w:p>
        </w:tc>
      </w:tr>
      <w:tr w:rsidR="002D0F2B">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2D0F2B" w:rsidRDefault="002D0F2B">
            <w:pPr>
              <w:spacing w:line="300" w:lineRule="exact"/>
              <w:jc w:val="center"/>
              <w:rPr>
                <w:rFonts w:asciiTheme="minorEastAsia" w:hAnsiTheme="minorEastAsia" w:cs="Times New Roman"/>
                <w:kern w:val="0"/>
                <w:sz w:val="24"/>
                <w:szCs w:val="24"/>
              </w:rPr>
            </w:pPr>
          </w:p>
        </w:tc>
      </w:tr>
      <w:tr w:rsidR="002D0F2B">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2D0F2B" w:rsidRDefault="002D0F2B">
            <w:pPr>
              <w:spacing w:line="300" w:lineRule="exact"/>
              <w:jc w:val="center"/>
              <w:rPr>
                <w:rFonts w:asciiTheme="minorEastAsia" w:hAnsiTheme="minorEastAsia" w:cs="Times New Roman"/>
                <w:kern w:val="0"/>
                <w:sz w:val="24"/>
                <w:szCs w:val="24"/>
              </w:rPr>
            </w:pPr>
          </w:p>
        </w:tc>
      </w:tr>
      <w:tr w:rsidR="002D0F2B">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2D0F2B" w:rsidRDefault="002D0F2B">
            <w:pPr>
              <w:spacing w:line="300" w:lineRule="exact"/>
              <w:jc w:val="center"/>
              <w:rPr>
                <w:rFonts w:asciiTheme="minorEastAsia" w:hAnsiTheme="minorEastAsia"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2D0F2B" w:rsidRDefault="002D0F2B">
            <w:pPr>
              <w:spacing w:line="300" w:lineRule="exact"/>
              <w:jc w:val="center"/>
              <w:rPr>
                <w:rFonts w:asciiTheme="minorEastAsia" w:hAnsiTheme="minorEastAsia" w:cs="Times New Roman"/>
                <w:kern w:val="0"/>
                <w:sz w:val="24"/>
                <w:szCs w:val="24"/>
              </w:rPr>
            </w:pPr>
          </w:p>
        </w:tc>
      </w:tr>
    </w:tbl>
    <w:p w:rsidR="002D0F2B" w:rsidRDefault="00EB60C8">
      <w:pPr>
        <w:ind w:firstLineChars="200" w:firstLine="622"/>
        <w:rPr>
          <w:rFonts w:asciiTheme="minorEastAsia" w:hAnsiTheme="minorEastAsia" w:cs="Times New Roman"/>
          <w:kern w:val="0"/>
          <w:sz w:val="32"/>
          <w:szCs w:val="32"/>
        </w:rPr>
      </w:pPr>
      <w:r>
        <w:rPr>
          <w:rFonts w:asciiTheme="minorEastAsia" w:hAnsiTheme="minorEastAsia" w:cs="Times New Roman" w:hint="eastAsia"/>
          <w:kern w:val="0"/>
          <w:sz w:val="32"/>
          <w:szCs w:val="32"/>
        </w:rPr>
        <w:t>我方承诺，以上信息真实可靠；如填报的股东出资额、出资比例等与实际不符，视为放弃中标资格。</w:t>
      </w:r>
    </w:p>
    <w:p w:rsidR="002D0F2B" w:rsidRDefault="002D0F2B">
      <w:pPr>
        <w:rPr>
          <w:rFonts w:asciiTheme="minorEastAsia" w:hAnsiTheme="minorEastAsia" w:cs="Times New Roman"/>
          <w:kern w:val="0"/>
          <w:sz w:val="32"/>
          <w:szCs w:val="32"/>
        </w:rPr>
      </w:pPr>
    </w:p>
    <w:p w:rsidR="002D0F2B" w:rsidRDefault="00EB60C8">
      <w:pPr>
        <w:ind w:left="914" w:hangingChars="294" w:hanging="914"/>
        <w:rPr>
          <w:rFonts w:asciiTheme="minorEastAsia" w:hAnsiTheme="minorEastAsia" w:cs="Times New Roman"/>
          <w:kern w:val="0"/>
          <w:sz w:val="32"/>
          <w:szCs w:val="32"/>
        </w:rPr>
      </w:pPr>
      <w:r>
        <w:rPr>
          <w:rFonts w:asciiTheme="minorEastAsia" w:hAnsiTheme="minorEastAsia" w:cs="Times New Roman" w:hint="eastAsia"/>
          <w:kern w:val="0"/>
          <w:sz w:val="32"/>
          <w:szCs w:val="32"/>
        </w:rPr>
        <w:t>注：1.主要股东或出资人为法人的，填写法人全称及统一社会信用代码（尚未办理</w:t>
      </w:r>
      <w:r w:rsidR="00CE7466">
        <w:rPr>
          <w:rFonts w:asciiTheme="minorEastAsia" w:hAnsiTheme="minorEastAsia" w:cs="Times New Roman" w:hint="eastAsia"/>
          <w:kern w:val="0"/>
          <w:sz w:val="32"/>
          <w:szCs w:val="32"/>
        </w:rPr>
        <w:t>多</w:t>
      </w:r>
      <w:r>
        <w:rPr>
          <w:rFonts w:asciiTheme="minorEastAsia" w:hAnsiTheme="minorEastAsia" w:cs="Times New Roman" w:hint="eastAsia"/>
          <w:kern w:val="0"/>
          <w:sz w:val="32"/>
          <w:szCs w:val="32"/>
        </w:rPr>
        <w:t>证合一的填写组织机构代码）；为自然人的，填写自然人姓名和身份证号。</w:t>
      </w:r>
    </w:p>
    <w:p w:rsidR="002D0F2B" w:rsidRDefault="00EB60C8">
      <w:pPr>
        <w:ind w:leftChars="308" w:left="924" w:hangingChars="98" w:hanging="305"/>
        <w:rPr>
          <w:rFonts w:asciiTheme="minorEastAsia" w:hAnsiTheme="minorEastAsia" w:cs="Times New Roman"/>
          <w:kern w:val="0"/>
          <w:sz w:val="32"/>
          <w:szCs w:val="32"/>
        </w:rPr>
      </w:pPr>
      <w:r>
        <w:rPr>
          <w:rFonts w:asciiTheme="minorEastAsia" w:hAnsiTheme="minorEastAsia" w:cs="Times New Roman" w:hint="eastAsia"/>
          <w:kern w:val="0"/>
          <w:sz w:val="32"/>
          <w:szCs w:val="32"/>
        </w:rPr>
        <w:t>2.出资方式填写货币、实物、工艺产权和非专利技术、土地使用权等。</w:t>
      </w:r>
    </w:p>
    <w:p w:rsidR="002D0F2B" w:rsidRDefault="00EB60C8">
      <w:pPr>
        <w:ind w:leftChars="308" w:left="924" w:hangingChars="98" w:hanging="305"/>
        <w:rPr>
          <w:rFonts w:asciiTheme="minorEastAsia" w:hAnsiTheme="minorEastAsia" w:cs="Times New Roman"/>
          <w:kern w:val="0"/>
          <w:sz w:val="32"/>
          <w:szCs w:val="32"/>
        </w:rPr>
      </w:pPr>
      <w:r>
        <w:rPr>
          <w:rFonts w:asciiTheme="minorEastAsia" w:hAnsiTheme="minorEastAsia" w:cs="Times New Roman" w:hint="eastAsia"/>
          <w:kern w:val="0"/>
          <w:sz w:val="32"/>
          <w:szCs w:val="32"/>
        </w:rPr>
        <w:t>3.投标人应按照占全部股份比例从大到小依次逐个股东填写，股东数量多于10个的，填写前10名，不足10个的全部填写。</w:t>
      </w:r>
    </w:p>
    <w:p w:rsidR="002D0F2B" w:rsidRDefault="00EB60C8">
      <w:pPr>
        <w:ind w:firstLineChars="600" w:firstLine="1866"/>
        <w:rPr>
          <w:rFonts w:asciiTheme="minorEastAsia" w:hAnsiTheme="minorEastAsia" w:cs="宋体"/>
          <w:kern w:val="0"/>
          <w:sz w:val="32"/>
          <w:szCs w:val="32"/>
          <w:lang w:val="zh-CN"/>
        </w:rPr>
      </w:pPr>
      <w:r>
        <w:rPr>
          <w:rFonts w:asciiTheme="minorEastAsia" w:hAnsiTheme="minorEastAsia" w:cs="宋体" w:hint="eastAsia"/>
          <w:kern w:val="0"/>
          <w:sz w:val="32"/>
          <w:szCs w:val="32"/>
          <w:lang w:val="zh-CN"/>
        </w:rPr>
        <w:t>投标人全称：（盖章）</w:t>
      </w:r>
    </w:p>
    <w:p w:rsidR="002D0F2B" w:rsidRDefault="00EB60C8">
      <w:pPr>
        <w:ind w:firstLineChars="600" w:firstLine="1866"/>
        <w:rPr>
          <w:rFonts w:asciiTheme="minorEastAsia" w:hAnsiTheme="minorEastAsia" w:cs="宋体"/>
          <w:kern w:val="0"/>
          <w:sz w:val="32"/>
          <w:szCs w:val="32"/>
        </w:rPr>
      </w:pPr>
      <w:r>
        <w:rPr>
          <w:rFonts w:asciiTheme="minorEastAsia" w:hAnsiTheme="minorEastAsia" w:cs="宋体" w:hint="eastAsia"/>
          <w:kern w:val="0"/>
          <w:sz w:val="32"/>
          <w:szCs w:val="32"/>
          <w:lang w:val="zh-CN"/>
        </w:rPr>
        <w:t xml:space="preserve">法定代表人（或授权代表）：（签字）  </w:t>
      </w:r>
      <w:r>
        <w:rPr>
          <w:rFonts w:asciiTheme="minorEastAsia" w:hAnsiTheme="minorEastAsia" w:cs="宋体" w:hint="eastAsia"/>
          <w:kern w:val="0"/>
          <w:sz w:val="32"/>
          <w:szCs w:val="32"/>
        </w:rPr>
        <w:t xml:space="preserve"> </w:t>
      </w:r>
    </w:p>
    <w:p w:rsidR="002D0F2B" w:rsidRDefault="00EB60C8">
      <w:pPr>
        <w:ind w:firstLineChars="1400" w:firstLine="4354"/>
        <w:rPr>
          <w:rFonts w:asciiTheme="minorEastAsia" w:hAnsiTheme="minorEastAsia" w:cs="宋体"/>
          <w:kern w:val="0"/>
          <w:sz w:val="32"/>
          <w:szCs w:val="32"/>
          <w:lang w:val="zh-CN"/>
        </w:rPr>
      </w:pPr>
      <w:r>
        <w:rPr>
          <w:rFonts w:asciiTheme="minorEastAsia" w:hAnsiTheme="minorEastAsia" w:cs="宋体" w:hint="eastAsia"/>
          <w:kern w:val="0"/>
          <w:sz w:val="32"/>
          <w:szCs w:val="32"/>
          <w:lang w:val="zh-CN"/>
        </w:rPr>
        <w:t>年  月  日</w:t>
      </w:r>
    </w:p>
    <w:p w:rsidR="004A2ED7" w:rsidRPr="004A2ED7" w:rsidRDefault="00EB60C8">
      <w:pPr>
        <w:spacing w:line="500" w:lineRule="exact"/>
        <w:ind w:firstLineChars="200" w:firstLine="542"/>
        <w:rPr>
          <w:rFonts w:asciiTheme="minorEastAsia" w:hAnsiTheme="minorEastAsia" w:cs="Times New Roman"/>
          <w:kern w:val="0"/>
          <w:sz w:val="32"/>
          <w:szCs w:val="32"/>
          <w:lang w:val="zh-CN"/>
        </w:rPr>
      </w:pPr>
      <w:r>
        <w:rPr>
          <w:rFonts w:asciiTheme="minorEastAsia" w:hAnsiTheme="minorEastAsia" w:cs="Times New Roman"/>
          <w:kern w:val="0"/>
          <w:sz w:val="28"/>
          <w:szCs w:val="28"/>
          <w:lang w:val="zh-CN"/>
        </w:rPr>
        <w:br w:type="page"/>
      </w:r>
      <w:r w:rsidR="004A2ED7" w:rsidRPr="004A2ED7">
        <w:rPr>
          <w:rFonts w:asciiTheme="minorEastAsia" w:hAnsiTheme="minorEastAsia" w:cs="Times New Roman" w:hint="eastAsia"/>
          <w:kern w:val="0"/>
          <w:sz w:val="32"/>
          <w:szCs w:val="32"/>
          <w:lang w:val="zh-CN"/>
        </w:rPr>
        <w:lastRenderedPageBreak/>
        <w:t>附件19</w:t>
      </w:r>
    </w:p>
    <w:p w:rsidR="004A2ED7" w:rsidRPr="00AA0B9D" w:rsidRDefault="004A2ED7" w:rsidP="004A2ED7">
      <w:pPr>
        <w:ind w:firstLineChars="200" w:firstLine="622"/>
        <w:rPr>
          <w:rFonts w:asciiTheme="minorEastAsia" w:hAnsiTheme="minorEastAsia" w:cs="Times New Roman"/>
          <w:kern w:val="0"/>
          <w:sz w:val="32"/>
          <w:szCs w:val="32"/>
        </w:rPr>
      </w:pPr>
      <w:r w:rsidRPr="00AA0B9D">
        <w:rPr>
          <w:rFonts w:asciiTheme="minorEastAsia" w:hAnsiTheme="minorEastAsia" w:cs="Times New Roman" w:hint="eastAsia"/>
          <w:kern w:val="0"/>
          <w:sz w:val="32"/>
          <w:szCs w:val="32"/>
        </w:rPr>
        <w:t>良好的商业信誉和健全的财务会计制度证明材料（会计师事务所出具的近3年审计报告主要内容，至少包含资产负债表、利润表、资金流量表）</w:t>
      </w:r>
    </w:p>
    <w:p w:rsidR="004A2ED7" w:rsidRDefault="004A2ED7" w:rsidP="004A2ED7">
      <w:pPr>
        <w:spacing w:line="500" w:lineRule="exact"/>
        <w:ind w:firstLineChars="200" w:firstLine="542"/>
        <w:rPr>
          <w:rFonts w:asciiTheme="minorEastAsia" w:hAnsiTheme="minorEastAsia" w:cs="Times New Roman"/>
          <w:kern w:val="0"/>
          <w:sz w:val="28"/>
          <w:szCs w:val="28"/>
        </w:rPr>
      </w:pPr>
    </w:p>
    <w:p w:rsidR="004A2ED7" w:rsidRDefault="004A2ED7" w:rsidP="004A2ED7">
      <w:pPr>
        <w:spacing w:line="500" w:lineRule="exact"/>
        <w:ind w:firstLineChars="200" w:firstLine="542"/>
        <w:rPr>
          <w:rFonts w:asciiTheme="minorEastAsia" w:hAnsiTheme="minorEastAsia" w:cs="Times New Roman"/>
          <w:kern w:val="0"/>
          <w:sz w:val="28"/>
          <w:szCs w:val="28"/>
        </w:rPr>
      </w:pPr>
    </w:p>
    <w:p w:rsidR="004A2ED7" w:rsidRDefault="004A2ED7" w:rsidP="004A2ED7">
      <w:pPr>
        <w:spacing w:line="500" w:lineRule="exact"/>
        <w:ind w:firstLineChars="200" w:firstLine="542"/>
        <w:rPr>
          <w:rFonts w:asciiTheme="minorEastAsia" w:hAnsiTheme="minorEastAsia" w:cs="Times New Roman"/>
          <w:kern w:val="0"/>
          <w:sz w:val="28"/>
          <w:szCs w:val="28"/>
        </w:rPr>
      </w:pPr>
    </w:p>
    <w:p w:rsidR="004A2ED7" w:rsidRDefault="004A2ED7" w:rsidP="004A2ED7">
      <w:pPr>
        <w:spacing w:line="500" w:lineRule="exact"/>
        <w:ind w:firstLineChars="200" w:firstLine="542"/>
        <w:rPr>
          <w:rFonts w:asciiTheme="minorEastAsia" w:hAnsiTheme="minorEastAsia" w:cs="Times New Roman"/>
          <w:kern w:val="0"/>
          <w:sz w:val="28"/>
          <w:szCs w:val="28"/>
        </w:rPr>
      </w:pPr>
    </w:p>
    <w:p w:rsidR="004A2ED7" w:rsidRDefault="004A2ED7" w:rsidP="004A2ED7">
      <w:pPr>
        <w:spacing w:line="500" w:lineRule="exact"/>
        <w:ind w:firstLineChars="200" w:firstLine="542"/>
        <w:rPr>
          <w:rFonts w:asciiTheme="minorEastAsia" w:hAnsiTheme="minorEastAsia" w:cs="Times New Roman"/>
          <w:kern w:val="0"/>
          <w:sz w:val="28"/>
          <w:szCs w:val="28"/>
        </w:rPr>
      </w:pPr>
    </w:p>
    <w:p w:rsidR="004A2ED7" w:rsidRDefault="004A2ED7" w:rsidP="004A2ED7">
      <w:pPr>
        <w:spacing w:line="500" w:lineRule="exact"/>
        <w:ind w:firstLineChars="200" w:firstLine="542"/>
        <w:rPr>
          <w:rFonts w:asciiTheme="minorEastAsia" w:hAnsiTheme="minorEastAsia" w:cs="Times New Roman"/>
          <w:kern w:val="0"/>
          <w:sz w:val="28"/>
          <w:szCs w:val="28"/>
        </w:rPr>
      </w:pPr>
    </w:p>
    <w:p w:rsidR="004A2ED7" w:rsidRDefault="004A2ED7" w:rsidP="004A2ED7">
      <w:pPr>
        <w:spacing w:line="500" w:lineRule="exact"/>
        <w:ind w:firstLineChars="200" w:firstLine="542"/>
        <w:rPr>
          <w:rFonts w:asciiTheme="minorEastAsia" w:hAnsiTheme="minorEastAsia" w:cs="Times New Roman"/>
          <w:kern w:val="0"/>
          <w:sz w:val="28"/>
          <w:szCs w:val="28"/>
        </w:rPr>
      </w:pPr>
    </w:p>
    <w:p w:rsidR="004A2ED7" w:rsidRDefault="004A2ED7" w:rsidP="004A2ED7">
      <w:pPr>
        <w:spacing w:line="500" w:lineRule="exact"/>
        <w:ind w:firstLineChars="200" w:firstLine="542"/>
        <w:rPr>
          <w:rFonts w:asciiTheme="minorEastAsia" w:hAnsiTheme="minorEastAsia" w:cs="Times New Roman"/>
          <w:kern w:val="0"/>
          <w:sz w:val="28"/>
          <w:szCs w:val="28"/>
        </w:rPr>
      </w:pPr>
    </w:p>
    <w:p w:rsidR="004A2ED7" w:rsidRDefault="004A2ED7" w:rsidP="004A2ED7">
      <w:pPr>
        <w:spacing w:line="500" w:lineRule="exact"/>
        <w:ind w:firstLineChars="200" w:firstLine="542"/>
        <w:rPr>
          <w:rFonts w:asciiTheme="minorEastAsia" w:hAnsiTheme="minorEastAsia" w:cs="Times New Roman"/>
          <w:kern w:val="0"/>
          <w:sz w:val="28"/>
          <w:szCs w:val="28"/>
        </w:rPr>
      </w:pPr>
    </w:p>
    <w:p w:rsidR="004A2ED7" w:rsidRDefault="004A2ED7" w:rsidP="004A2ED7">
      <w:pPr>
        <w:spacing w:line="500" w:lineRule="exact"/>
        <w:ind w:firstLineChars="200" w:firstLine="542"/>
        <w:rPr>
          <w:rFonts w:asciiTheme="minorEastAsia" w:hAnsiTheme="minorEastAsia" w:cs="Times New Roman"/>
          <w:kern w:val="0"/>
          <w:sz w:val="28"/>
          <w:szCs w:val="28"/>
        </w:rPr>
      </w:pPr>
    </w:p>
    <w:p w:rsidR="004A2ED7" w:rsidRDefault="004A2ED7" w:rsidP="004A2ED7">
      <w:pPr>
        <w:spacing w:line="500" w:lineRule="exact"/>
        <w:ind w:firstLineChars="200" w:firstLine="542"/>
        <w:rPr>
          <w:rFonts w:asciiTheme="minorEastAsia" w:hAnsiTheme="minorEastAsia" w:cs="Times New Roman"/>
          <w:kern w:val="0"/>
          <w:sz w:val="28"/>
          <w:szCs w:val="28"/>
        </w:rPr>
      </w:pPr>
    </w:p>
    <w:p w:rsidR="004A2ED7" w:rsidRDefault="004A2ED7" w:rsidP="004A2ED7">
      <w:pPr>
        <w:spacing w:line="500" w:lineRule="exact"/>
        <w:ind w:firstLineChars="200" w:firstLine="542"/>
        <w:rPr>
          <w:rFonts w:asciiTheme="minorEastAsia" w:hAnsiTheme="minorEastAsia" w:cs="Times New Roman"/>
          <w:kern w:val="0"/>
          <w:sz w:val="28"/>
          <w:szCs w:val="28"/>
        </w:rPr>
      </w:pPr>
    </w:p>
    <w:p w:rsidR="004A2ED7" w:rsidRDefault="004A2ED7" w:rsidP="004A2ED7">
      <w:pPr>
        <w:spacing w:line="500" w:lineRule="exact"/>
        <w:ind w:firstLineChars="200" w:firstLine="542"/>
        <w:rPr>
          <w:rFonts w:asciiTheme="minorEastAsia" w:hAnsiTheme="minorEastAsia" w:cs="Times New Roman"/>
          <w:kern w:val="0"/>
          <w:sz w:val="28"/>
          <w:szCs w:val="28"/>
        </w:rPr>
      </w:pPr>
    </w:p>
    <w:p w:rsidR="004A2ED7" w:rsidRDefault="004A2ED7" w:rsidP="004A2ED7">
      <w:pPr>
        <w:spacing w:line="500" w:lineRule="exact"/>
        <w:ind w:firstLineChars="200" w:firstLine="542"/>
        <w:rPr>
          <w:rFonts w:asciiTheme="minorEastAsia" w:hAnsiTheme="minorEastAsia" w:cs="Times New Roman"/>
          <w:kern w:val="0"/>
          <w:sz w:val="28"/>
          <w:szCs w:val="28"/>
        </w:rPr>
      </w:pPr>
    </w:p>
    <w:p w:rsidR="004A2ED7" w:rsidRDefault="004A2ED7" w:rsidP="004A2ED7">
      <w:pPr>
        <w:spacing w:line="500" w:lineRule="exact"/>
        <w:ind w:firstLineChars="200" w:firstLine="542"/>
        <w:rPr>
          <w:rFonts w:asciiTheme="minorEastAsia" w:hAnsiTheme="minorEastAsia" w:cs="Times New Roman"/>
          <w:kern w:val="0"/>
          <w:sz w:val="28"/>
          <w:szCs w:val="28"/>
        </w:rPr>
      </w:pPr>
    </w:p>
    <w:p w:rsidR="004A2ED7" w:rsidRDefault="004A2ED7" w:rsidP="004A2ED7">
      <w:pPr>
        <w:spacing w:line="500" w:lineRule="exact"/>
        <w:ind w:firstLineChars="200" w:firstLine="542"/>
        <w:rPr>
          <w:rFonts w:asciiTheme="minorEastAsia" w:hAnsiTheme="minorEastAsia" w:cs="Times New Roman"/>
          <w:kern w:val="0"/>
          <w:sz w:val="28"/>
          <w:szCs w:val="28"/>
        </w:rPr>
      </w:pPr>
    </w:p>
    <w:p w:rsidR="004A2ED7" w:rsidRDefault="004A2ED7" w:rsidP="004A2ED7">
      <w:pPr>
        <w:spacing w:line="500" w:lineRule="exact"/>
        <w:ind w:firstLineChars="200" w:firstLine="542"/>
        <w:rPr>
          <w:rFonts w:asciiTheme="minorEastAsia" w:hAnsiTheme="minorEastAsia" w:cs="Times New Roman"/>
          <w:kern w:val="0"/>
          <w:sz w:val="28"/>
          <w:szCs w:val="28"/>
        </w:rPr>
      </w:pPr>
    </w:p>
    <w:p w:rsidR="004A2ED7" w:rsidRDefault="004A2ED7" w:rsidP="004A2ED7">
      <w:pPr>
        <w:spacing w:line="500" w:lineRule="exact"/>
        <w:ind w:firstLineChars="200" w:firstLine="542"/>
        <w:rPr>
          <w:rFonts w:asciiTheme="minorEastAsia" w:hAnsiTheme="minorEastAsia" w:cs="Times New Roman"/>
          <w:kern w:val="0"/>
          <w:sz w:val="28"/>
          <w:szCs w:val="28"/>
        </w:rPr>
      </w:pPr>
    </w:p>
    <w:p w:rsidR="004A2ED7" w:rsidRDefault="004A2ED7" w:rsidP="004A2ED7">
      <w:pPr>
        <w:spacing w:line="500" w:lineRule="exact"/>
        <w:ind w:firstLineChars="200" w:firstLine="542"/>
        <w:rPr>
          <w:rFonts w:asciiTheme="minorEastAsia" w:hAnsiTheme="minorEastAsia" w:cs="Times New Roman"/>
          <w:kern w:val="0"/>
          <w:sz w:val="28"/>
          <w:szCs w:val="28"/>
        </w:rPr>
      </w:pPr>
    </w:p>
    <w:p w:rsidR="004A2ED7" w:rsidRDefault="004A2ED7" w:rsidP="004A2ED7">
      <w:pPr>
        <w:spacing w:line="500" w:lineRule="exact"/>
        <w:ind w:firstLineChars="200" w:firstLine="542"/>
        <w:rPr>
          <w:rFonts w:asciiTheme="minorEastAsia" w:hAnsiTheme="minorEastAsia" w:cs="Times New Roman"/>
          <w:kern w:val="0"/>
          <w:sz w:val="28"/>
          <w:szCs w:val="28"/>
        </w:rPr>
      </w:pPr>
    </w:p>
    <w:p w:rsidR="004A2ED7" w:rsidRPr="004A2ED7" w:rsidRDefault="004A2ED7" w:rsidP="004A2ED7">
      <w:pPr>
        <w:spacing w:line="500" w:lineRule="exact"/>
        <w:ind w:firstLineChars="200" w:firstLine="542"/>
        <w:rPr>
          <w:rFonts w:asciiTheme="minorEastAsia" w:hAnsiTheme="minorEastAsia" w:cs="Times New Roman"/>
          <w:kern w:val="0"/>
          <w:sz w:val="28"/>
          <w:szCs w:val="28"/>
        </w:rPr>
      </w:pPr>
    </w:p>
    <w:p w:rsidR="004A2ED7" w:rsidRPr="004A2ED7" w:rsidRDefault="004A2ED7" w:rsidP="004A2ED7">
      <w:pPr>
        <w:spacing w:line="500" w:lineRule="exact"/>
        <w:rPr>
          <w:rFonts w:asciiTheme="minorEastAsia" w:hAnsiTheme="minorEastAsia" w:cs="Times New Roman"/>
          <w:kern w:val="0"/>
          <w:sz w:val="32"/>
          <w:szCs w:val="32"/>
          <w:lang w:val="zh-CN"/>
        </w:rPr>
      </w:pPr>
      <w:r w:rsidRPr="004A2ED7">
        <w:rPr>
          <w:rFonts w:asciiTheme="minorEastAsia" w:hAnsiTheme="minorEastAsia" w:cs="Times New Roman" w:hint="eastAsia"/>
          <w:kern w:val="0"/>
          <w:sz w:val="32"/>
          <w:szCs w:val="32"/>
          <w:lang w:val="zh-CN"/>
        </w:rPr>
        <w:lastRenderedPageBreak/>
        <w:t>附件20</w:t>
      </w:r>
    </w:p>
    <w:p w:rsidR="004A2ED7" w:rsidRDefault="004A2ED7" w:rsidP="004A2ED7">
      <w:pPr>
        <w:spacing w:line="500" w:lineRule="exact"/>
        <w:ind w:firstLineChars="200" w:firstLine="862"/>
        <w:rPr>
          <w:rFonts w:asciiTheme="minorEastAsia" w:hAnsiTheme="minorEastAsia" w:cs="Times New Roman"/>
          <w:bCs/>
          <w:sz w:val="44"/>
          <w:szCs w:val="44"/>
        </w:rPr>
      </w:pPr>
      <w:bookmarkStart w:id="19" w:name="_GoBack"/>
      <w:bookmarkEnd w:id="19"/>
    </w:p>
    <w:p w:rsidR="00B24214" w:rsidRPr="00EB60C8" w:rsidRDefault="00B24214" w:rsidP="00B24214">
      <w:pPr>
        <w:ind w:firstLineChars="200" w:firstLine="622"/>
        <w:rPr>
          <w:rFonts w:asciiTheme="minorEastAsia" w:hAnsiTheme="minorEastAsia" w:cs="Times New Roman"/>
          <w:kern w:val="0"/>
          <w:sz w:val="32"/>
          <w:szCs w:val="32"/>
        </w:rPr>
      </w:pPr>
      <w:r w:rsidRPr="00AA0B9D">
        <w:rPr>
          <w:rFonts w:asciiTheme="minorEastAsia" w:hAnsiTheme="minorEastAsia" w:cs="Times New Roman" w:hint="eastAsia"/>
          <w:kern w:val="0"/>
          <w:sz w:val="32"/>
          <w:szCs w:val="32"/>
        </w:rPr>
        <w:t>投标保证金缴纳</w:t>
      </w:r>
      <w:r>
        <w:rPr>
          <w:rFonts w:asciiTheme="minorEastAsia" w:hAnsiTheme="minorEastAsia" w:cs="Times New Roman" w:hint="eastAsia"/>
          <w:kern w:val="0"/>
          <w:sz w:val="32"/>
          <w:szCs w:val="32"/>
        </w:rPr>
        <w:t>凭证和基本账户信息证明</w:t>
      </w:r>
    </w:p>
    <w:p w:rsidR="004A2ED7" w:rsidRPr="00B24214" w:rsidRDefault="004A2ED7" w:rsidP="004A2ED7">
      <w:pPr>
        <w:spacing w:line="500" w:lineRule="exact"/>
        <w:ind w:firstLineChars="200" w:firstLine="622"/>
        <w:rPr>
          <w:rFonts w:asciiTheme="minorEastAsia" w:hAnsiTheme="minorEastAsia" w:cs="Times New Roman"/>
          <w:kern w:val="0"/>
          <w:sz w:val="32"/>
          <w:szCs w:val="32"/>
        </w:rPr>
      </w:pPr>
    </w:p>
    <w:p w:rsidR="004A2ED7" w:rsidRDefault="004A2ED7" w:rsidP="004A2ED7">
      <w:pPr>
        <w:spacing w:line="500" w:lineRule="exact"/>
        <w:ind w:firstLineChars="200" w:firstLine="622"/>
        <w:rPr>
          <w:rFonts w:asciiTheme="minorEastAsia" w:hAnsiTheme="minorEastAsia" w:cs="Times New Roman"/>
          <w:kern w:val="0"/>
          <w:sz w:val="32"/>
          <w:szCs w:val="32"/>
        </w:rPr>
      </w:pPr>
    </w:p>
    <w:p w:rsidR="004A2ED7" w:rsidRDefault="004A2ED7" w:rsidP="004A2ED7">
      <w:pPr>
        <w:spacing w:line="500" w:lineRule="exact"/>
        <w:ind w:firstLineChars="200" w:firstLine="622"/>
        <w:rPr>
          <w:rFonts w:asciiTheme="minorEastAsia" w:hAnsiTheme="minorEastAsia" w:cs="Times New Roman"/>
          <w:kern w:val="0"/>
          <w:sz w:val="32"/>
          <w:szCs w:val="32"/>
        </w:rPr>
      </w:pPr>
    </w:p>
    <w:p w:rsidR="004A2ED7" w:rsidRDefault="004A2ED7" w:rsidP="004A2ED7">
      <w:pPr>
        <w:spacing w:line="500" w:lineRule="exact"/>
        <w:ind w:firstLineChars="200" w:firstLine="622"/>
        <w:rPr>
          <w:rFonts w:asciiTheme="minorEastAsia" w:hAnsiTheme="minorEastAsia" w:cs="Times New Roman"/>
          <w:kern w:val="0"/>
          <w:sz w:val="32"/>
          <w:szCs w:val="32"/>
        </w:rPr>
      </w:pPr>
    </w:p>
    <w:p w:rsidR="004A2ED7" w:rsidRDefault="004A2ED7" w:rsidP="004A2ED7">
      <w:pPr>
        <w:spacing w:line="500" w:lineRule="exact"/>
        <w:ind w:firstLineChars="200" w:firstLine="622"/>
        <w:rPr>
          <w:rFonts w:asciiTheme="minorEastAsia" w:hAnsiTheme="minorEastAsia" w:cs="Times New Roman"/>
          <w:kern w:val="0"/>
          <w:sz w:val="32"/>
          <w:szCs w:val="32"/>
        </w:rPr>
      </w:pPr>
    </w:p>
    <w:p w:rsidR="004A2ED7" w:rsidRDefault="004A2ED7" w:rsidP="004A2ED7">
      <w:pPr>
        <w:spacing w:line="500" w:lineRule="exact"/>
        <w:ind w:firstLineChars="200" w:firstLine="622"/>
        <w:rPr>
          <w:rFonts w:asciiTheme="minorEastAsia" w:hAnsiTheme="minorEastAsia" w:cs="Times New Roman"/>
          <w:kern w:val="0"/>
          <w:sz w:val="32"/>
          <w:szCs w:val="32"/>
        </w:rPr>
      </w:pPr>
    </w:p>
    <w:p w:rsidR="004A2ED7" w:rsidRDefault="004A2ED7" w:rsidP="004A2ED7">
      <w:pPr>
        <w:spacing w:line="500" w:lineRule="exact"/>
        <w:ind w:firstLineChars="200" w:firstLine="622"/>
        <w:rPr>
          <w:rFonts w:asciiTheme="minorEastAsia" w:hAnsiTheme="minorEastAsia" w:cs="Times New Roman"/>
          <w:kern w:val="0"/>
          <w:sz w:val="32"/>
          <w:szCs w:val="32"/>
        </w:rPr>
      </w:pPr>
    </w:p>
    <w:p w:rsidR="004A2ED7" w:rsidRDefault="004A2ED7" w:rsidP="004A2ED7">
      <w:pPr>
        <w:spacing w:line="500" w:lineRule="exact"/>
        <w:ind w:firstLineChars="200" w:firstLine="622"/>
        <w:rPr>
          <w:rFonts w:asciiTheme="minorEastAsia" w:hAnsiTheme="minorEastAsia" w:cs="Times New Roman"/>
          <w:kern w:val="0"/>
          <w:sz w:val="32"/>
          <w:szCs w:val="32"/>
        </w:rPr>
      </w:pPr>
    </w:p>
    <w:p w:rsidR="004A2ED7" w:rsidRDefault="004A2ED7" w:rsidP="004A2ED7">
      <w:pPr>
        <w:spacing w:line="500" w:lineRule="exact"/>
        <w:ind w:firstLineChars="200" w:firstLine="622"/>
        <w:rPr>
          <w:rFonts w:asciiTheme="minorEastAsia" w:hAnsiTheme="minorEastAsia" w:cs="Times New Roman"/>
          <w:kern w:val="0"/>
          <w:sz w:val="32"/>
          <w:szCs w:val="32"/>
        </w:rPr>
      </w:pPr>
    </w:p>
    <w:p w:rsidR="004A2ED7" w:rsidRDefault="004A2ED7" w:rsidP="004A2ED7">
      <w:pPr>
        <w:spacing w:line="500" w:lineRule="exact"/>
        <w:ind w:firstLineChars="200" w:firstLine="622"/>
        <w:rPr>
          <w:rFonts w:asciiTheme="minorEastAsia" w:hAnsiTheme="minorEastAsia" w:cs="Times New Roman"/>
          <w:kern w:val="0"/>
          <w:sz w:val="32"/>
          <w:szCs w:val="32"/>
        </w:rPr>
      </w:pPr>
    </w:p>
    <w:p w:rsidR="004A2ED7" w:rsidRDefault="004A2ED7" w:rsidP="004A2ED7">
      <w:pPr>
        <w:spacing w:line="500" w:lineRule="exact"/>
        <w:ind w:firstLineChars="200" w:firstLine="622"/>
        <w:rPr>
          <w:rFonts w:asciiTheme="minorEastAsia" w:hAnsiTheme="minorEastAsia" w:cs="Times New Roman"/>
          <w:kern w:val="0"/>
          <w:sz w:val="32"/>
          <w:szCs w:val="32"/>
        </w:rPr>
      </w:pPr>
    </w:p>
    <w:p w:rsidR="004A2ED7" w:rsidRDefault="004A2ED7" w:rsidP="004A2ED7">
      <w:pPr>
        <w:spacing w:line="500" w:lineRule="exact"/>
        <w:ind w:firstLineChars="200" w:firstLine="622"/>
        <w:rPr>
          <w:rFonts w:asciiTheme="minorEastAsia" w:hAnsiTheme="minorEastAsia" w:cs="Times New Roman"/>
          <w:kern w:val="0"/>
          <w:sz w:val="32"/>
          <w:szCs w:val="32"/>
        </w:rPr>
      </w:pPr>
    </w:p>
    <w:p w:rsidR="004A2ED7" w:rsidRDefault="004A2ED7" w:rsidP="004A2ED7">
      <w:pPr>
        <w:spacing w:line="500" w:lineRule="exact"/>
        <w:ind w:firstLineChars="200" w:firstLine="622"/>
        <w:rPr>
          <w:rFonts w:asciiTheme="minorEastAsia" w:hAnsiTheme="minorEastAsia" w:cs="Times New Roman"/>
          <w:kern w:val="0"/>
          <w:sz w:val="32"/>
          <w:szCs w:val="32"/>
        </w:rPr>
      </w:pPr>
    </w:p>
    <w:p w:rsidR="004A2ED7" w:rsidRDefault="004A2ED7" w:rsidP="004A2ED7">
      <w:pPr>
        <w:spacing w:line="500" w:lineRule="exact"/>
        <w:ind w:firstLineChars="200" w:firstLine="622"/>
        <w:rPr>
          <w:rFonts w:asciiTheme="minorEastAsia" w:hAnsiTheme="minorEastAsia" w:cs="Times New Roman"/>
          <w:kern w:val="0"/>
          <w:sz w:val="32"/>
          <w:szCs w:val="32"/>
        </w:rPr>
      </w:pPr>
    </w:p>
    <w:p w:rsidR="004A2ED7" w:rsidRDefault="004A2ED7" w:rsidP="004A2ED7">
      <w:pPr>
        <w:spacing w:line="500" w:lineRule="exact"/>
        <w:ind w:firstLineChars="200" w:firstLine="622"/>
        <w:rPr>
          <w:rFonts w:asciiTheme="minorEastAsia" w:hAnsiTheme="minorEastAsia" w:cs="Times New Roman"/>
          <w:kern w:val="0"/>
          <w:sz w:val="32"/>
          <w:szCs w:val="32"/>
        </w:rPr>
      </w:pPr>
    </w:p>
    <w:p w:rsidR="004A2ED7" w:rsidRDefault="004A2ED7" w:rsidP="004A2ED7">
      <w:pPr>
        <w:spacing w:line="500" w:lineRule="exact"/>
        <w:ind w:firstLineChars="200" w:firstLine="622"/>
        <w:rPr>
          <w:rFonts w:asciiTheme="minorEastAsia" w:hAnsiTheme="minorEastAsia" w:cs="Times New Roman"/>
          <w:kern w:val="0"/>
          <w:sz w:val="32"/>
          <w:szCs w:val="32"/>
        </w:rPr>
      </w:pPr>
    </w:p>
    <w:p w:rsidR="004A2ED7" w:rsidRDefault="004A2ED7" w:rsidP="004A2ED7">
      <w:pPr>
        <w:spacing w:line="500" w:lineRule="exact"/>
        <w:ind w:firstLineChars="200" w:firstLine="622"/>
        <w:rPr>
          <w:rFonts w:asciiTheme="minorEastAsia" w:hAnsiTheme="minorEastAsia" w:cs="Times New Roman"/>
          <w:kern w:val="0"/>
          <w:sz w:val="32"/>
          <w:szCs w:val="32"/>
        </w:rPr>
      </w:pPr>
    </w:p>
    <w:p w:rsidR="004A2ED7" w:rsidRDefault="004A2ED7" w:rsidP="004A2ED7">
      <w:pPr>
        <w:spacing w:line="500" w:lineRule="exact"/>
        <w:ind w:firstLineChars="200" w:firstLine="622"/>
        <w:rPr>
          <w:rFonts w:asciiTheme="minorEastAsia" w:hAnsiTheme="minorEastAsia" w:cs="Times New Roman"/>
          <w:kern w:val="0"/>
          <w:sz w:val="32"/>
          <w:szCs w:val="32"/>
        </w:rPr>
      </w:pPr>
    </w:p>
    <w:p w:rsidR="004A2ED7" w:rsidRDefault="004A2ED7" w:rsidP="004A2ED7">
      <w:pPr>
        <w:spacing w:line="500" w:lineRule="exact"/>
        <w:ind w:firstLineChars="200" w:firstLine="622"/>
        <w:rPr>
          <w:rFonts w:asciiTheme="minorEastAsia" w:hAnsiTheme="minorEastAsia" w:cs="Times New Roman"/>
          <w:kern w:val="0"/>
          <w:sz w:val="32"/>
          <w:szCs w:val="32"/>
        </w:rPr>
      </w:pPr>
    </w:p>
    <w:p w:rsidR="004A2ED7" w:rsidRDefault="004A2ED7" w:rsidP="004A2ED7">
      <w:pPr>
        <w:spacing w:line="500" w:lineRule="exact"/>
        <w:ind w:firstLineChars="200" w:firstLine="622"/>
        <w:rPr>
          <w:rFonts w:asciiTheme="minorEastAsia" w:hAnsiTheme="minorEastAsia" w:cs="Times New Roman"/>
          <w:kern w:val="0"/>
          <w:sz w:val="32"/>
          <w:szCs w:val="32"/>
        </w:rPr>
      </w:pPr>
    </w:p>
    <w:p w:rsidR="004A2ED7" w:rsidRDefault="004A2ED7" w:rsidP="004A2ED7">
      <w:pPr>
        <w:spacing w:line="500" w:lineRule="exact"/>
        <w:ind w:firstLineChars="200" w:firstLine="622"/>
        <w:rPr>
          <w:rFonts w:asciiTheme="minorEastAsia" w:hAnsiTheme="minorEastAsia" w:cs="Times New Roman"/>
          <w:kern w:val="0"/>
          <w:sz w:val="32"/>
          <w:szCs w:val="32"/>
        </w:rPr>
      </w:pPr>
    </w:p>
    <w:p w:rsidR="004A2ED7" w:rsidRDefault="004A2ED7" w:rsidP="004A2ED7">
      <w:pPr>
        <w:spacing w:line="500" w:lineRule="exact"/>
        <w:ind w:firstLineChars="200" w:firstLine="622"/>
        <w:rPr>
          <w:rFonts w:asciiTheme="minorEastAsia" w:hAnsiTheme="minorEastAsia" w:cs="Times New Roman"/>
          <w:kern w:val="0"/>
          <w:sz w:val="32"/>
          <w:szCs w:val="32"/>
        </w:rPr>
      </w:pPr>
    </w:p>
    <w:p w:rsidR="004A2ED7" w:rsidRPr="004A2ED7" w:rsidRDefault="004A2ED7" w:rsidP="004A2ED7">
      <w:pPr>
        <w:spacing w:line="500" w:lineRule="exact"/>
        <w:ind w:firstLineChars="200" w:firstLine="622"/>
        <w:rPr>
          <w:rFonts w:asciiTheme="minorEastAsia" w:hAnsiTheme="minorEastAsia" w:cs="Times New Roman"/>
          <w:kern w:val="0"/>
          <w:sz w:val="32"/>
          <w:szCs w:val="32"/>
        </w:rPr>
      </w:pPr>
    </w:p>
    <w:p w:rsidR="002D0F2B" w:rsidRDefault="00EB60C8" w:rsidP="004A2ED7">
      <w:pPr>
        <w:spacing w:line="500" w:lineRule="exact"/>
        <w:ind w:firstLineChars="200" w:firstLine="622"/>
        <w:rPr>
          <w:rFonts w:asciiTheme="minorEastAsia" w:hAnsiTheme="minorEastAsia" w:cs="Times New Roman"/>
          <w:kern w:val="0"/>
          <w:sz w:val="32"/>
          <w:szCs w:val="32"/>
        </w:rPr>
      </w:pPr>
      <w:r>
        <w:rPr>
          <w:rFonts w:asciiTheme="minorEastAsia" w:hAnsiTheme="minorEastAsia" w:cs="Times New Roman" w:hint="eastAsia"/>
          <w:kern w:val="0"/>
          <w:sz w:val="32"/>
          <w:szCs w:val="32"/>
        </w:rPr>
        <w:t>附件</w:t>
      </w:r>
      <w:r w:rsidR="004A2ED7">
        <w:rPr>
          <w:rFonts w:asciiTheme="minorEastAsia" w:hAnsiTheme="minorEastAsia" w:cs="Times New Roman" w:hint="eastAsia"/>
          <w:kern w:val="0"/>
          <w:sz w:val="32"/>
          <w:szCs w:val="32"/>
        </w:rPr>
        <w:t>21</w:t>
      </w:r>
    </w:p>
    <w:p w:rsidR="002D0F2B" w:rsidRDefault="00EB60C8">
      <w:pPr>
        <w:spacing w:line="560" w:lineRule="exact"/>
        <w:jc w:val="center"/>
        <w:rPr>
          <w:rFonts w:asciiTheme="minorEastAsia" w:hAnsiTheme="minorEastAsia" w:cs="Times New Roman"/>
          <w:bCs/>
          <w:sz w:val="44"/>
          <w:szCs w:val="44"/>
        </w:rPr>
      </w:pPr>
      <w:r>
        <w:rPr>
          <w:rFonts w:asciiTheme="minorEastAsia" w:hAnsiTheme="minorEastAsia" w:cs="Times New Roman"/>
          <w:bCs/>
          <w:sz w:val="44"/>
          <w:szCs w:val="44"/>
        </w:rPr>
        <w:t>法定代表人资格证明书</w:t>
      </w:r>
    </w:p>
    <w:p w:rsidR="002D0F2B" w:rsidRDefault="002D0F2B">
      <w:pPr>
        <w:ind w:firstLineChars="200" w:firstLine="542"/>
        <w:rPr>
          <w:rFonts w:asciiTheme="minorEastAsia" w:hAnsiTheme="minorEastAsia" w:cs="Times New Roman"/>
          <w:sz w:val="28"/>
          <w:szCs w:val="28"/>
        </w:rPr>
      </w:pPr>
    </w:p>
    <w:p w:rsidR="002D0F2B" w:rsidRDefault="00EB60C8">
      <w:pPr>
        <w:ind w:firstLineChars="200" w:firstLine="622"/>
        <w:rPr>
          <w:rFonts w:asciiTheme="minorEastAsia" w:hAnsiTheme="minorEastAsia" w:cs="Times New Roman"/>
          <w:sz w:val="32"/>
          <w:szCs w:val="32"/>
        </w:rPr>
      </w:pPr>
      <w:r>
        <w:rPr>
          <w:rFonts w:asciiTheme="minorEastAsia" w:hAnsiTheme="minorEastAsia" w:cs="Times New Roman" w:hint="eastAsia"/>
          <w:sz w:val="32"/>
          <w:szCs w:val="32"/>
          <w:u w:val="single"/>
        </w:rPr>
        <w:t>（法定代表人姓名）</w:t>
      </w:r>
      <w:r>
        <w:rPr>
          <w:rFonts w:asciiTheme="minorEastAsia" w:hAnsiTheme="minorEastAsia" w:cs="Times New Roman" w:hint="eastAsia"/>
          <w:sz w:val="32"/>
          <w:szCs w:val="32"/>
        </w:rPr>
        <w:t>系</w:t>
      </w:r>
      <w:r>
        <w:rPr>
          <w:rFonts w:asciiTheme="minorEastAsia" w:hAnsiTheme="minorEastAsia" w:cs="Times New Roman" w:hint="eastAsia"/>
          <w:sz w:val="32"/>
          <w:szCs w:val="32"/>
          <w:u w:val="single"/>
        </w:rPr>
        <w:t>（投标人全称）</w:t>
      </w:r>
      <w:r>
        <w:rPr>
          <w:rFonts w:asciiTheme="minorEastAsia" w:hAnsiTheme="minorEastAsia" w:cs="Times New Roman" w:hint="eastAsia"/>
          <w:sz w:val="32"/>
          <w:szCs w:val="32"/>
        </w:rPr>
        <w:t>的法定代表人。</w:t>
      </w:r>
    </w:p>
    <w:p w:rsidR="002D0F2B" w:rsidRDefault="002D0F2B">
      <w:pPr>
        <w:ind w:firstLineChars="200" w:firstLine="622"/>
        <w:rPr>
          <w:rFonts w:asciiTheme="minorEastAsia" w:hAnsiTheme="minorEastAsia" w:cs="Times New Roman"/>
          <w:sz w:val="32"/>
          <w:szCs w:val="32"/>
        </w:rPr>
      </w:pPr>
    </w:p>
    <w:p w:rsidR="002D0F2B" w:rsidRDefault="00EB60C8">
      <w:pPr>
        <w:ind w:firstLineChars="200" w:firstLine="622"/>
        <w:rPr>
          <w:rFonts w:asciiTheme="minorEastAsia" w:hAnsiTheme="minorEastAsia" w:cs="Times New Roman"/>
          <w:sz w:val="32"/>
          <w:szCs w:val="32"/>
        </w:rPr>
      </w:pPr>
      <w:r>
        <w:rPr>
          <w:rFonts w:asciiTheme="minorEastAsia" w:hAnsiTheme="minorEastAsia" w:cs="Times New Roman" w:hint="eastAsia"/>
          <w:sz w:val="32"/>
          <w:szCs w:val="32"/>
        </w:rPr>
        <w:t>特此证明</w:t>
      </w:r>
    </w:p>
    <w:p w:rsidR="002D0F2B" w:rsidRDefault="004A2ED7">
      <w:pPr>
        <w:rPr>
          <w:rFonts w:asciiTheme="minorEastAsia" w:hAnsiTheme="minorEastAsia" w:cs="Times New Roman"/>
          <w:sz w:val="28"/>
          <w:szCs w:val="28"/>
        </w:rPr>
      </w:pPr>
      <w:r>
        <w:rPr>
          <w:rFonts w:asciiTheme="minorEastAsia" w:hAnsiTheme="minorEastAsia"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headEnd/>
                          <a:tailEnd/>
                        </a:ln>
                      </wps:spPr>
                      <wps:txbx>
                        <w:txbxContent>
                          <w:p w:rsidR="00D52709" w:rsidRDefault="00D52709">
                            <w:pPr>
                              <w:jc w:val="center"/>
                              <w:rPr>
                                <w:rFonts w:asciiTheme="minorEastAsia" w:hAnsiTheme="minorEastAsia"/>
                                <w:sz w:val="32"/>
                                <w:szCs w:val="32"/>
                              </w:rPr>
                            </w:pPr>
                            <w:r>
                              <w:rPr>
                                <w:rFonts w:asciiTheme="minorEastAsia" w:hAnsiTheme="minorEastAsia" w:hint="eastAsia"/>
                                <w:sz w:val="32"/>
                                <w:szCs w:val="32"/>
                              </w:rPr>
                              <w:t>法定代表人身份证复印件</w:t>
                            </w:r>
                          </w:p>
                          <w:p w:rsidR="00D52709" w:rsidRDefault="00D52709">
                            <w:pPr>
                              <w:jc w:val="center"/>
                              <w:rPr>
                                <w:rFonts w:asciiTheme="minorEastAsia" w:hAnsiTheme="minorEastAsia"/>
                                <w:sz w:val="32"/>
                                <w:szCs w:val="32"/>
                              </w:rPr>
                            </w:pPr>
                            <w:r>
                              <w:rPr>
                                <w:rFonts w:asciiTheme="minorEastAsia" w:hAnsiTheme="minorEastAsia" w:hint="eastAsia"/>
                                <w:sz w:val="32"/>
                                <w:szCs w:val="32"/>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5" o:spid="_x0000_s1027" type="#_x0000_t202" style="position:absolute;left:0;text-align:left;margin-left:226.9pt;margin-top:10.35pt;width:209.1pt;height:10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">
                <v:stroke dashstyle="dash"/>
                <v:textbox>
                  <w:txbxContent>
                    <w:p w:rsidR="00D52709" w:rsidRDefault="00D52709">
                      <w:pPr>
                        <w:jc w:val="center"/>
                        <w:rPr>
                          <w:rFonts w:asciiTheme="minorEastAsia" w:hAnsiTheme="minorEastAsia"/>
                          <w:sz w:val="32"/>
                          <w:szCs w:val="32"/>
                        </w:rPr>
                      </w:pPr>
                      <w:r>
                        <w:rPr>
                          <w:rFonts w:asciiTheme="minorEastAsia" w:hAnsiTheme="minorEastAsia" w:hint="eastAsia"/>
                          <w:sz w:val="32"/>
                          <w:szCs w:val="32"/>
                        </w:rPr>
                        <w:t>法定代表人身份证复印件</w:t>
                      </w:r>
                    </w:p>
                    <w:p w:rsidR="00D52709" w:rsidRDefault="00D52709">
                      <w:pPr>
                        <w:jc w:val="center"/>
                        <w:rPr>
                          <w:rFonts w:asciiTheme="minorEastAsia" w:hAnsiTheme="minorEastAsia"/>
                          <w:sz w:val="32"/>
                          <w:szCs w:val="32"/>
                        </w:rPr>
                      </w:pPr>
                      <w:r>
                        <w:rPr>
                          <w:rFonts w:asciiTheme="minorEastAsia" w:hAnsiTheme="minorEastAsia" w:hint="eastAsia"/>
                          <w:sz w:val="32"/>
                          <w:szCs w:val="32"/>
                        </w:rPr>
                        <w:t>（反面）</w:t>
                      </w:r>
                    </w:p>
                  </w:txbxContent>
                </v:textbox>
              </v:shape>
            </w:pict>
          </mc:Fallback>
        </mc:AlternateContent>
      </w:r>
      <w:r>
        <w:rPr>
          <w:rFonts w:asciiTheme="minorEastAsia" w:hAnsiTheme="minorEastAsia"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headEnd/>
                          <a:tailEnd/>
                        </a:ln>
                      </wps:spPr>
                      <wps:txbx>
                        <w:txbxContent>
                          <w:p w:rsidR="00D52709" w:rsidRDefault="00D52709">
                            <w:pPr>
                              <w:jc w:val="center"/>
                              <w:rPr>
                                <w:rFonts w:asciiTheme="minorEastAsia" w:hAnsiTheme="minorEastAsia"/>
                                <w:sz w:val="32"/>
                                <w:szCs w:val="32"/>
                              </w:rPr>
                            </w:pPr>
                            <w:r>
                              <w:rPr>
                                <w:rFonts w:asciiTheme="minorEastAsia" w:hAnsiTheme="minorEastAsia" w:hint="eastAsia"/>
                                <w:sz w:val="32"/>
                                <w:szCs w:val="32"/>
                              </w:rPr>
                              <w:t>法定代表人身份证复印件</w:t>
                            </w:r>
                          </w:p>
                          <w:p w:rsidR="00D52709" w:rsidRDefault="00D52709">
                            <w:pPr>
                              <w:jc w:val="center"/>
                              <w:rPr>
                                <w:rFonts w:asciiTheme="minorEastAsia" w:hAnsiTheme="minorEastAsia"/>
                                <w:sz w:val="32"/>
                                <w:szCs w:val="32"/>
                              </w:rPr>
                            </w:pPr>
                            <w:r>
                              <w:rPr>
                                <w:rFonts w:asciiTheme="minorEastAsia" w:hAnsiTheme="minorEastAsia" w:hint="eastAsia"/>
                                <w:sz w:val="32"/>
                                <w:szCs w:val="32"/>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6" o:spid="_x0000_s1028" type="#_x0000_t202" style="position:absolute;left:0;text-align:left;margin-left:2.1pt;margin-top:10.35pt;width:206.6pt;height:10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FlsdmFK&#10;AgAAcwQAAA4AAAAAAAAAAAAAAAAALgIAAGRycy9lMm9Eb2MueG1sUEsBAi0AFAAGAAgAAAAhAOzd&#10;XUPcAAAACAEAAA8AAAAAAAAAAAAAAAAApAQAAGRycy9kb3ducmV2LnhtbFBLBQYAAAAABAAEAPMA&#10;AACtBQAAAAA=&#10;">
                <v:stroke dashstyle="dash"/>
                <v:textbox>
                  <w:txbxContent>
                    <w:p w:rsidR="00D52709" w:rsidRDefault="00D52709">
                      <w:pPr>
                        <w:jc w:val="center"/>
                        <w:rPr>
                          <w:rFonts w:asciiTheme="minorEastAsia" w:hAnsiTheme="minorEastAsia"/>
                          <w:sz w:val="32"/>
                          <w:szCs w:val="32"/>
                        </w:rPr>
                      </w:pPr>
                      <w:r>
                        <w:rPr>
                          <w:rFonts w:asciiTheme="minorEastAsia" w:hAnsiTheme="minorEastAsia" w:hint="eastAsia"/>
                          <w:sz w:val="32"/>
                          <w:szCs w:val="32"/>
                        </w:rPr>
                        <w:t>法定代表人身份证复印件</w:t>
                      </w:r>
                    </w:p>
                    <w:p w:rsidR="00D52709" w:rsidRDefault="00D52709">
                      <w:pPr>
                        <w:jc w:val="center"/>
                        <w:rPr>
                          <w:rFonts w:asciiTheme="minorEastAsia" w:hAnsiTheme="minorEastAsia"/>
                          <w:sz w:val="32"/>
                          <w:szCs w:val="32"/>
                        </w:rPr>
                      </w:pPr>
                      <w:r>
                        <w:rPr>
                          <w:rFonts w:asciiTheme="minorEastAsia" w:hAnsiTheme="minorEastAsia" w:hint="eastAsia"/>
                          <w:sz w:val="32"/>
                          <w:szCs w:val="32"/>
                        </w:rPr>
                        <w:t>（正面）</w:t>
                      </w:r>
                    </w:p>
                  </w:txbxContent>
                </v:textbox>
              </v:shape>
            </w:pict>
          </mc:Fallback>
        </mc:AlternateContent>
      </w:r>
    </w:p>
    <w:p w:rsidR="002D0F2B" w:rsidRDefault="002D0F2B">
      <w:pPr>
        <w:rPr>
          <w:rFonts w:asciiTheme="minorEastAsia" w:hAnsiTheme="minorEastAsia" w:cs="Times New Roman"/>
          <w:sz w:val="28"/>
          <w:szCs w:val="28"/>
        </w:rPr>
      </w:pPr>
    </w:p>
    <w:p w:rsidR="002D0F2B" w:rsidRDefault="002D0F2B">
      <w:pPr>
        <w:rPr>
          <w:rFonts w:asciiTheme="minorEastAsia" w:hAnsiTheme="minorEastAsia" w:cs="Times New Roman"/>
          <w:sz w:val="28"/>
          <w:szCs w:val="28"/>
        </w:rPr>
      </w:pPr>
    </w:p>
    <w:p w:rsidR="002D0F2B" w:rsidRDefault="002D0F2B">
      <w:pPr>
        <w:rPr>
          <w:rFonts w:asciiTheme="minorEastAsia" w:hAnsiTheme="minorEastAsia" w:cs="Times New Roman"/>
          <w:sz w:val="28"/>
          <w:szCs w:val="28"/>
        </w:rPr>
      </w:pPr>
    </w:p>
    <w:p w:rsidR="002D0F2B" w:rsidRDefault="002D0F2B">
      <w:pPr>
        <w:rPr>
          <w:rFonts w:asciiTheme="minorEastAsia" w:hAnsiTheme="minorEastAsia" w:cs="Times New Roman"/>
          <w:sz w:val="28"/>
          <w:szCs w:val="28"/>
        </w:rPr>
      </w:pPr>
    </w:p>
    <w:p w:rsidR="002D0F2B" w:rsidRDefault="002D0F2B">
      <w:pPr>
        <w:rPr>
          <w:rFonts w:asciiTheme="minorEastAsia" w:hAnsiTheme="minorEastAsia" w:cs="Times New Roman"/>
          <w:sz w:val="28"/>
          <w:szCs w:val="28"/>
        </w:rPr>
      </w:pPr>
    </w:p>
    <w:p w:rsidR="002D0F2B" w:rsidRDefault="002D0F2B" w:rsidP="00EB60C8">
      <w:pPr>
        <w:ind w:firstLineChars="1750" w:firstLine="4742"/>
        <w:rPr>
          <w:rFonts w:asciiTheme="minorEastAsia" w:hAnsiTheme="minorEastAsia" w:cs="Times New Roman"/>
          <w:sz w:val="28"/>
          <w:szCs w:val="28"/>
        </w:rPr>
      </w:pPr>
    </w:p>
    <w:p w:rsidR="002D0F2B" w:rsidRDefault="002D0F2B">
      <w:pPr>
        <w:rPr>
          <w:rFonts w:asciiTheme="minorEastAsia" w:hAnsiTheme="minorEastAsia" w:cs="Times New Roman"/>
          <w:kern w:val="0"/>
          <w:sz w:val="28"/>
          <w:szCs w:val="28"/>
        </w:rPr>
      </w:pPr>
    </w:p>
    <w:p w:rsidR="002D0F2B" w:rsidRDefault="002D0F2B" w:rsidP="00EB60C8">
      <w:pPr>
        <w:ind w:firstLineChars="1750" w:firstLine="5442"/>
        <w:rPr>
          <w:rFonts w:asciiTheme="minorEastAsia" w:hAnsiTheme="minorEastAsia" w:cs="Times New Roman"/>
          <w:kern w:val="0"/>
          <w:sz w:val="32"/>
          <w:szCs w:val="32"/>
        </w:rPr>
      </w:pPr>
    </w:p>
    <w:p w:rsidR="002D0F2B" w:rsidRDefault="00EB60C8">
      <w:pPr>
        <w:ind w:firstLineChars="1200" w:firstLine="3732"/>
        <w:rPr>
          <w:rFonts w:asciiTheme="minorEastAsia" w:hAnsiTheme="minorEastAsia" w:cs="Times New Roman"/>
          <w:kern w:val="0"/>
          <w:sz w:val="32"/>
          <w:szCs w:val="32"/>
        </w:rPr>
      </w:pPr>
      <w:r>
        <w:rPr>
          <w:rFonts w:asciiTheme="minorEastAsia" w:hAnsiTheme="minorEastAsia" w:cs="Times New Roman" w:hint="eastAsia"/>
          <w:kern w:val="0"/>
          <w:sz w:val="32"/>
          <w:szCs w:val="32"/>
        </w:rPr>
        <w:t>投标人全称：（盖章）</w:t>
      </w:r>
    </w:p>
    <w:p w:rsidR="002D0F2B" w:rsidRDefault="00EB60C8" w:rsidP="00EB60C8">
      <w:pPr>
        <w:ind w:firstLineChars="1421" w:firstLine="4419"/>
        <w:rPr>
          <w:rFonts w:asciiTheme="minorEastAsia" w:hAnsiTheme="minorEastAsia" w:cs="Times New Roman"/>
          <w:kern w:val="0"/>
          <w:sz w:val="32"/>
          <w:szCs w:val="32"/>
        </w:rPr>
      </w:pPr>
      <w:r>
        <w:rPr>
          <w:rFonts w:asciiTheme="minorEastAsia" w:hAnsiTheme="minorEastAsia" w:cs="Times New Roman" w:hint="eastAsia"/>
          <w:kern w:val="0"/>
          <w:sz w:val="32"/>
          <w:szCs w:val="32"/>
        </w:rPr>
        <w:t>年  月  日</w:t>
      </w:r>
    </w:p>
    <w:p w:rsidR="002D0F2B" w:rsidRDefault="002D0F2B">
      <w:pPr>
        <w:rPr>
          <w:rFonts w:asciiTheme="minorEastAsia" w:hAnsiTheme="minorEastAsia" w:cs="Times New Roman"/>
          <w:kern w:val="0"/>
          <w:sz w:val="32"/>
          <w:szCs w:val="32"/>
        </w:rPr>
      </w:pPr>
    </w:p>
    <w:p w:rsidR="002D0F2B" w:rsidRDefault="002D0F2B">
      <w:pPr>
        <w:rPr>
          <w:rFonts w:asciiTheme="minorEastAsia" w:hAnsiTheme="minorEastAsia" w:cs="Times New Roman"/>
          <w:kern w:val="0"/>
          <w:sz w:val="24"/>
          <w:szCs w:val="24"/>
        </w:rPr>
      </w:pPr>
    </w:p>
    <w:p w:rsidR="002D0F2B" w:rsidRDefault="002D0F2B">
      <w:pPr>
        <w:rPr>
          <w:rFonts w:asciiTheme="minorEastAsia" w:hAnsiTheme="minorEastAsia" w:cs="Times New Roman"/>
          <w:kern w:val="0"/>
          <w:sz w:val="28"/>
          <w:szCs w:val="28"/>
        </w:rPr>
      </w:pPr>
    </w:p>
    <w:p w:rsidR="002D0F2B" w:rsidRDefault="002D0F2B">
      <w:pPr>
        <w:rPr>
          <w:rFonts w:asciiTheme="minorEastAsia" w:hAnsiTheme="minorEastAsia" w:cs="Times New Roman"/>
          <w:kern w:val="0"/>
          <w:sz w:val="28"/>
          <w:szCs w:val="28"/>
        </w:rPr>
      </w:pPr>
    </w:p>
    <w:p w:rsidR="002D0F2B" w:rsidRDefault="002D0F2B">
      <w:pPr>
        <w:rPr>
          <w:rFonts w:asciiTheme="minorEastAsia" w:hAnsiTheme="minorEastAsia" w:cs="Times New Roman"/>
          <w:kern w:val="0"/>
          <w:sz w:val="28"/>
          <w:szCs w:val="28"/>
        </w:rPr>
      </w:pPr>
    </w:p>
    <w:p w:rsidR="002D0F2B" w:rsidRDefault="00EB60C8">
      <w:pPr>
        <w:rPr>
          <w:rFonts w:asciiTheme="minorEastAsia" w:hAnsiTheme="minorEastAsia" w:cs="Times New Roman"/>
          <w:kern w:val="0"/>
          <w:sz w:val="32"/>
          <w:szCs w:val="32"/>
        </w:rPr>
      </w:pPr>
      <w:r>
        <w:rPr>
          <w:rFonts w:asciiTheme="minorEastAsia" w:hAnsiTheme="minorEastAsia" w:cs="Times New Roman" w:hint="eastAsia"/>
          <w:kern w:val="0"/>
          <w:sz w:val="32"/>
          <w:szCs w:val="32"/>
        </w:rPr>
        <w:t>附件</w:t>
      </w:r>
      <w:r w:rsidR="004A2ED7">
        <w:rPr>
          <w:rFonts w:asciiTheme="minorEastAsia" w:hAnsiTheme="minorEastAsia" w:cs="Times New Roman" w:hint="eastAsia"/>
          <w:kern w:val="0"/>
          <w:sz w:val="32"/>
          <w:szCs w:val="32"/>
        </w:rPr>
        <w:t>22</w:t>
      </w:r>
    </w:p>
    <w:p w:rsidR="002D0F2B" w:rsidRDefault="00EB60C8">
      <w:pPr>
        <w:spacing w:line="560" w:lineRule="exact"/>
        <w:jc w:val="center"/>
        <w:rPr>
          <w:rFonts w:asciiTheme="minorEastAsia" w:hAnsiTheme="minorEastAsia" w:cs="Times New Roman"/>
          <w:bCs/>
          <w:sz w:val="44"/>
          <w:szCs w:val="44"/>
        </w:rPr>
      </w:pPr>
      <w:r>
        <w:rPr>
          <w:rFonts w:asciiTheme="minorEastAsia" w:hAnsiTheme="minorEastAsia" w:cs="Times New Roman" w:hint="eastAsia"/>
          <w:bCs/>
          <w:sz w:val="44"/>
          <w:szCs w:val="44"/>
        </w:rPr>
        <w:t>法定代表人授权书</w:t>
      </w:r>
    </w:p>
    <w:p w:rsidR="002D0F2B" w:rsidRDefault="002D0F2B">
      <w:pPr>
        <w:rPr>
          <w:rFonts w:asciiTheme="minorEastAsia" w:hAnsiTheme="minorEastAsia" w:cs="Times New Roman"/>
          <w:kern w:val="0"/>
          <w:sz w:val="28"/>
          <w:szCs w:val="28"/>
        </w:rPr>
      </w:pPr>
    </w:p>
    <w:p w:rsidR="002D0F2B" w:rsidRDefault="00EB60C8">
      <w:pPr>
        <w:rPr>
          <w:rFonts w:asciiTheme="minorEastAsia" w:hAnsiTheme="minorEastAsia" w:cs="Times New Roman"/>
          <w:kern w:val="0"/>
          <w:sz w:val="32"/>
          <w:szCs w:val="32"/>
        </w:rPr>
      </w:pPr>
      <w:r>
        <w:rPr>
          <w:rFonts w:asciiTheme="minorEastAsia" w:hAnsiTheme="minorEastAsia" w:cs="Times New Roman" w:hint="eastAsia"/>
          <w:kern w:val="0"/>
          <w:sz w:val="32"/>
          <w:szCs w:val="32"/>
        </w:rPr>
        <w:t>（采购机构名称）：</w:t>
      </w:r>
    </w:p>
    <w:p w:rsidR="002D0F2B" w:rsidRDefault="00EB60C8">
      <w:pPr>
        <w:ind w:firstLineChars="200" w:firstLine="622"/>
        <w:rPr>
          <w:rFonts w:asciiTheme="minorEastAsia" w:hAnsiTheme="minorEastAsia" w:cs="Times New Roman"/>
          <w:kern w:val="0"/>
          <w:sz w:val="32"/>
          <w:szCs w:val="32"/>
        </w:rPr>
      </w:pPr>
      <w:r>
        <w:rPr>
          <w:rFonts w:asciiTheme="minorEastAsia" w:hAnsiTheme="minorEastAsia" w:cs="Times New Roman" w:hint="eastAsia"/>
          <w:kern w:val="0"/>
          <w:sz w:val="32"/>
          <w:szCs w:val="32"/>
          <w:u w:val="single"/>
        </w:rPr>
        <w:t>（投标人全称）</w:t>
      </w:r>
      <w:r>
        <w:rPr>
          <w:rFonts w:asciiTheme="minorEastAsia" w:hAnsiTheme="minorEastAsia" w:cs="Times New Roman" w:hint="eastAsia"/>
          <w:kern w:val="0"/>
          <w:sz w:val="32"/>
          <w:szCs w:val="32"/>
        </w:rPr>
        <w:t>法定代表人</w:t>
      </w:r>
      <w:r>
        <w:rPr>
          <w:rFonts w:asciiTheme="minorEastAsia" w:hAnsiTheme="minorEastAsia" w:cs="Times New Roman" w:hint="eastAsia"/>
          <w:kern w:val="0"/>
          <w:sz w:val="32"/>
          <w:szCs w:val="32"/>
          <w:u w:val="single"/>
        </w:rPr>
        <w:t>（姓名、职务）</w:t>
      </w:r>
      <w:r>
        <w:rPr>
          <w:rFonts w:asciiTheme="minorEastAsia" w:hAnsiTheme="minorEastAsia" w:cs="Times New Roman" w:hint="eastAsia"/>
          <w:kern w:val="0"/>
          <w:sz w:val="32"/>
          <w:szCs w:val="32"/>
        </w:rPr>
        <w:t xml:space="preserve"> 授权</w:t>
      </w:r>
      <w:r>
        <w:rPr>
          <w:rFonts w:asciiTheme="minorEastAsia" w:hAnsiTheme="minorEastAsia" w:cs="Times New Roman" w:hint="eastAsia"/>
          <w:kern w:val="0"/>
          <w:sz w:val="32"/>
          <w:szCs w:val="32"/>
          <w:u w:val="single"/>
        </w:rPr>
        <w:t>（授权代表姓名、职务）</w:t>
      </w:r>
      <w:r>
        <w:rPr>
          <w:rFonts w:asciiTheme="minorEastAsia" w:hAnsiTheme="minorEastAsia" w:cs="Times New Roman" w:hint="eastAsia"/>
          <w:kern w:val="0"/>
          <w:sz w:val="32"/>
          <w:szCs w:val="32"/>
        </w:rPr>
        <w:t>为全权代表，参加贵部组织的项目编号为</w:t>
      </w:r>
      <w:r>
        <w:rPr>
          <w:rFonts w:asciiTheme="minorEastAsia" w:hAnsiTheme="minorEastAsia" w:cs="Times New Roman" w:hint="eastAsia"/>
          <w:kern w:val="0"/>
          <w:sz w:val="32"/>
          <w:szCs w:val="32"/>
          <w:u w:val="single"/>
        </w:rPr>
        <w:t>（项目编号）</w:t>
      </w:r>
      <w:r>
        <w:rPr>
          <w:rFonts w:asciiTheme="minorEastAsia" w:hAnsiTheme="minorEastAsia" w:cs="Times New Roman" w:hint="eastAsia"/>
          <w:kern w:val="0"/>
          <w:sz w:val="32"/>
          <w:szCs w:val="32"/>
        </w:rPr>
        <w:t>的</w:t>
      </w:r>
      <w:r>
        <w:rPr>
          <w:rFonts w:asciiTheme="minorEastAsia" w:hAnsiTheme="minorEastAsia" w:cs="Times New Roman" w:hint="eastAsia"/>
          <w:kern w:val="0"/>
          <w:sz w:val="32"/>
          <w:szCs w:val="32"/>
          <w:u w:val="single"/>
        </w:rPr>
        <w:t>（项目名称）</w:t>
      </w:r>
      <w:r>
        <w:rPr>
          <w:rFonts w:asciiTheme="minorEastAsia" w:hAnsiTheme="minorEastAsia" w:cs="Times New Roman" w:hint="eastAsia"/>
          <w:kern w:val="0"/>
          <w:sz w:val="32"/>
          <w:szCs w:val="32"/>
        </w:rPr>
        <w:t>采购活动，全权处理采购活动中的一切事宜。</w:t>
      </w:r>
    </w:p>
    <w:p w:rsidR="002D0F2B" w:rsidRDefault="002D0F2B">
      <w:pPr>
        <w:ind w:firstLine="600"/>
        <w:rPr>
          <w:rFonts w:asciiTheme="minorEastAsia" w:hAnsiTheme="minorEastAsia" w:cs="Times New Roman"/>
          <w:kern w:val="0"/>
          <w:sz w:val="32"/>
          <w:szCs w:val="32"/>
        </w:rPr>
      </w:pPr>
    </w:p>
    <w:p w:rsidR="002D0F2B" w:rsidRDefault="00EB60C8">
      <w:pPr>
        <w:ind w:firstLineChars="1200" w:firstLine="3732"/>
        <w:rPr>
          <w:rFonts w:asciiTheme="minorEastAsia" w:hAnsiTheme="minorEastAsia" w:cs="Times New Roman"/>
          <w:kern w:val="0"/>
          <w:sz w:val="32"/>
          <w:szCs w:val="32"/>
        </w:rPr>
      </w:pPr>
      <w:r>
        <w:rPr>
          <w:rFonts w:asciiTheme="minorEastAsia" w:hAnsiTheme="minorEastAsia" w:cs="Times New Roman" w:hint="eastAsia"/>
          <w:kern w:val="0"/>
          <w:sz w:val="32"/>
          <w:szCs w:val="32"/>
        </w:rPr>
        <w:t>投标人全称：（盖章）</w:t>
      </w:r>
    </w:p>
    <w:p w:rsidR="002D0F2B" w:rsidRDefault="00EB60C8">
      <w:pPr>
        <w:ind w:firstLineChars="1200" w:firstLine="3732"/>
        <w:rPr>
          <w:rFonts w:asciiTheme="minorEastAsia" w:hAnsiTheme="minorEastAsia" w:cs="Times New Roman"/>
          <w:kern w:val="0"/>
          <w:sz w:val="32"/>
          <w:szCs w:val="32"/>
        </w:rPr>
      </w:pPr>
      <w:r>
        <w:rPr>
          <w:rFonts w:asciiTheme="minorEastAsia" w:hAnsiTheme="minorEastAsia" w:cs="Times New Roman" w:hint="eastAsia"/>
          <w:kern w:val="0"/>
          <w:sz w:val="32"/>
          <w:szCs w:val="32"/>
        </w:rPr>
        <w:t>法定代表人：（签字或盖章）</w:t>
      </w:r>
    </w:p>
    <w:p w:rsidR="002D0F2B" w:rsidRDefault="00EB60C8">
      <w:pPr>
        <w:ind w:firstLineChars="1715" w:firstLine="5334"/>
        <w:rPr>
          <w:rFonts w:asciiTheme="minorEastAsia" w:hAnsiTheme="minorEastAsia" w:cs="Times New Roman"/>
          <w:kern w:val="0"/>
          <w:sz w:val="32"/>
          <w:szCs w:val="32"/>
        </w:rPr>
      </w:pPr>
      <w:r>
        <w:rPr>
          <w:rFonts w:asciiTheme="minorEastAsia" w:hAnsiTheme="minorEastAsia" w:cs="Times New Roman" w:hint="eastAsia"/>
          <w:kern w:val="0"/>
          <w:sz w:val="32"/>
          <w:szCs w:val="32"/>
        </w:rPr>
        <w:t>年  月  日</w:t>
      </w:r>
    </w:p>
    <w:p w:rsidR="002D0F2B" w:rsidRPr="001A7200" w:rsidRDefault="00EB60C8" w:rsidP="001A7200">
      <w:pPr>
        <w:ind w:firstLineChars="200" w:firstLine="622"/>
        <w:rPr>
          <w:rFonts w:asciiTheme="minorEastAsia" w:hAnsiTheme="minorEastAsia" w:cs="Times New Roman"/>
          <w:kern w:val="0"/>
          <w:sz w:val="28"/>
          <w:szCs w:val="28"/>
        </w:rPr>
      </w:pPr>
      <w:r>
        <w:rPr>
          <w:rFonts w:asciiTheme="minorEastAsia" w:hAnsiTheme="minorEastAsia" w:cs="Times New Roman" w:hint="eastAsia"/>
          <w:kern w:val="0"/>
          <w:sz w:val="32"/>
          <w:szCs w:val="32"/>
        </w:rPr>
        <w:t>附：</w:t>
      </w:r>
      <w:r w:rsidR="001A7200">
        <w:rPr>
          <w:rFonts w:asciiTheme="minorEastAsia" w:hAnsiTheme="minorEastAsia" w:cs="Times New Roman" w:hint="eastAsia"/>
          <w:kern w:val="0"/>
          <w:sz w:val="28"/>
          <w:szCs w:val="28"/>
        </w:rPr>
        <w:t>企业为代理人缴纳的最近连续6个月的养老保险证明</w:t>
      </w:r>
      <w:r w:rsidR="001A7200" w:rsidRPr="00414F05">
        <w:rPr>
          <w:rFonts w:asciiTheme="minorEastAsia" w:hAnsiTheme="minorEastAsia" w:cs="Times New Roman" w:hint="eastAsia"/>
          <w:kern w:val="0"/>
          <w:sz w:val="28"/>
          <w:szCs w:val="28"/>
        </w:rPr>
        <w:t>（最近连续</w:t>
      </w:r>
      <w:r w:rsidR="001A7200" w:rsidRPr="00414F05">
        <w:rPr>
          <w:rFonts w:asciiTheme="minorEastAsia" w:hAnsiTheme="minorEastAsia" w:cs="Times New Roman"/>
          <w:kern w:val="0"/>
          <w:sz w:val="28"/>
          <w:szCs w:val="28"/>
        </w:rPr>
        <w:t>6</w:t>
      </w:r>
      <w:r w:rsidR="001A7200" w:rsidRPr="00414F05">
        <w:rPr>
          <w:rFonts w:asciiTheme="minorEastAsia" w:hAnsiTheme="minorEastAsia" w:cs="Times New Roman" w:hint="eastAsia"/>
          <w:kern w:val="0"/>
          <w:sz w:val="28"/>
          <w:szCs w:val="28"/>
        </w:rPr>
        <w:t>个月养老保险证明是指</w:t>
      </w:r>
      <w:r w:rsidR="001A7200">
        <w:rPr>
          <w:rFonts w:asciiTheme="minorEastAsia" w:hAnsiTheme="minorEastAsia" w:cs="Times New Roman" w:hint="eastAsia"/>
          <w:kern w:val="0"/>
          <w:sz w:val="28"/>
          <w:szCs w:val="28"/>
        </w:rPr>
        <w:t>投标截止时间</w:t>
      </w:r>
      <w:r w:rsidR="001A7200" w:rsidRPr="00414F05">
        <w:rPr>
          <w:rFonts w:asciiTheme="minorEastAsia" w:hAnsiTheme="minorEastAsia" w:cs="Times New Roman" w:hint="eastAsia"/>
          <w:kern w:val="0"/>
          <w:sz w:val="28"/>
          <w:szCs w:val="28"/>
        </w:rPr>
        <w:t>的上一个月或上上</w:t>
      </w:r>
      <w:proofErr w:type="gramStart"/>
      <w:r w:rsidR="001A7200" w:rsidRPr="00414F05">
        <w:rPr>
          <w:rFonts w:asciiTheme="minorEastAsia" w:hAnsiTheme="minorEastAsia" w:cs="Times New Roman" w:hint="eastAsia"/>
          <w:kern w:val="0"/>
          <w:sz w:val="28"/>
          <w:szCs w:val="28"/>
        </w:rPr>
        <w:t>个</w:t>
      </w:r>
      <w:proofErr w:type="gramEnd"/>
      <w:r w:rsidR="001A7200" w:rsidRPr="00414F05">
        <w:rPr>
          <w:rFonts w:asciiTheme="minorEastAsia" w:hAnsiTheme="minorEastAsia" w:cs="Times New Roman" w:hint="eastAsia"/>
          <w:kern w:val="0"/>
          <w:sz w:val="28"/>
          <w:szCs w:val="28"/>
        </w:rPr>
        <w:t>月起算，往前推</w:t>
      </w:r>
      <w:r w:rsidR="001A7200" w:rsidRPr="00414F05">
        <w:rPr>
          <w:rFonts w:asciiTheme="minorEastAsia" w:hAnsiTheme="minorEastAsia" w:cs="Times New Roman"/>
          <w:kern w:val="0"/>
          <w:sz w:val="28"/>
          <w:szCs w:val="28"/>
        </w:rPr>
        <w:t>6</w:t>
      </w:r>
      <w:r w:rsidR="001A7200" w:rsidRPr="00414F05">
        <w:rPr>
          <w:rFonts w:asciiTheme="minorEastAsia" w:hAnsiTheme="minorEastAsia" w:cs="Times New Roman" w:hint="eastAsia"/>
          <w:kern w:val="0"/>
          <w:sz w:val="28"/>
          <w:szCs w:val="28"/>
        </w:rPr>
        <w:t>个月的不间断连续缴纳养老保险费的证明。）</w:t>
      </w:r>
    </w:p>
    <w:p w:rsidR="002D0F2B" w:rsidRDefault="00EB60C8">
      <w:pPr>
        <w:ind w:firstLine="573"/>
        <w:rPr>
          <w:rFonts w:asciiTheme="minorEastAsia" w:hAnsiTheme="minorEastAsia" w:cs="Times New Roman"/>
          <w:kern w:val="0"/>
          <w:sz w:val="32"/>
          <w:szCs w:val="32"/>
        </w:rPr>
      </w:pPr>
      <w:r>
        <w:rPr>
          <w:rFonts w:asciiTheme="minorEastAsia" w:hAnsiTheme="minorEastAsia" w:cs="Times New Roman" w:hint="eastAsia"/>
          <w:kern w:val="0"/>
          <w:sz w:val="32"/>
          <w:szCs w:val="32"/>
        </w:rPr>
        <w:t xml:space="preserve">授权代表姓名：              </w:t>
      </w:r>
    </w:p>
    <w:p w:rsidR="002D0F2B" w:rsidRDefault="00EB60C8">
      <w:pPr>
        <w:ind w:firstLine="573"/>
        <w:rPr>
          <w:rFonts w:asciiTheme="minorEastAsia" w:hAnsiTheme="minorEastAsia" w:cs="Times New Roman"/>
          <w:kern w:val="0"/>
          <w:sz w:val="32"/>
          <w:szCs w:val="32"/>
        </w:rPr>
      </w:pPr>
      <w:r>
        <w:rPr>
          <w:rFonts w:asciiTheme="minorEastAsia" w:hAnsiTheme="minorEastAsia" w:cs="Times New Roman" w:hint="eastAsia"/>
          <w:kern w:val="0"/>
          <w:sz w:val="32"/>
          <w:szCs w:val="32"/>
        </w:rPr>
        <w:t xml:space="preserve">职    </w:t>
      </w:r>
      <w:proofErr w:type="gramStart"/>
      <w:r>
        <w:rPr>
          <w:rFonts w:asciiTheme="minorEastAsia" w:hAnsiTheme="minorEastAsia" w:cs="Times New Roman" w:hint="eastAsia"/>
          <w:kern w:val="0"/>
          <w:sz w:val="32"/>
          <w:szCs w:val="32"/>
        </w:rPr>
        <w:t>务</w:t>
      </w:r>
      <w:proofErr w:type="gramEnd"/>
      <w:r>
        <w:rPr>
          <w:rFonts w:asciiTheme="minorEastAsia" w:hAnsiTheme="minorEastAsia" w:cs="Times New Roman" w:hint="eastAsia"/>
          <w:kern w:val="0"/>
          <w:sz w:val="32"/>
          <w:szCs w:val="32"/>
        </w:rPr>
        <w:t>：              电    话：</w:t>
      </w:r>
    </w:p>
    <w:p w:rsidR="002D0F2B" w:rsidRDefault="00EB60C8">
      <w:pPr>
        <w:ind w:firstLine="573"/>
        <w:rPr>
          <w:rFonts w:asciiTheme="minorEastAsia" w:hAnsiTheme="minorEastAsia" w:cs="Times New Roman"/>
          <w:kern w:val="0"/>
          <w:sz w:val="32"/>
          <w:szCs w:val="32"/>
        </w:rPr>
      </w:pPr>
      <w:r>
        <w:rPr>
          <w:rFonts w:asciiTheme="minorEastAsia" w:hAnsiTheme="minorEastAsia" w:cs="Times New Roman" w:hint="eastAsia"/>
          <w:kern w:val="0"/>
          <w:sz w:val="32"/>
          <w:szCs w:val="32"/>
        </w:rPr>
        <w:t xml:space="preserve">传    真：              </w:t>
      </w:r>
      <w:proofErr w:type="gramStart"/>
      <w:r>
        <w:rPr>
          <w:rFonts w:asciiTheme="minorEastAsia" w:hAnsiTheme="minorEastAsia" w:cs="Times New Roman" w:hint="eastAsia"/>
          <w:kern w:val="0"/>
          <w:sz w:val="32"/>
          <w:szCs w:val="32"/>
        </w:rPr>
        <w:t>邮</w:t>
      </w:r>
      <w:proofErr w:type="gramEnd"/>
      <w:r>
        <w:rPr>
          <w:rFonts w:asciiTheme="minorEastAsia" w:hAnsiTheme="minorEastAsia" w:cs="Times New Roman" w:hint="eastAsia"/>
          <w:kern w:val="0"/>
          <w:sz w:val="32"/>
          <w:szCs w:val="32"/>
        </w:rPr>
        <w:t xml:space="preserve">    编：</w:t>
      </w:r>
    </w:p>
    <w:p w:rsidR="002D0F2B" w:rsidRDefault="00EB60C8">
      <w:pPr>
        <w:ind w:firstLine="573"/>
        <w:rPr>
          <w:rFonts w:asciiTheme="minorEastAsia" w:hAnsiTheme="minorEastAsia" w:cs="Times New Roman"/>
          <w:kern w:val="0"/>
          <w:sz w:val="32"/>
          <w:szCs w:val="32"/>
        </w:rPr>
      </w:pPr>
      <w:r>
        <w:rPr>
          <w:rFonts w:asciiTheme="minorEastAsia" w:hAnsiTheme="minorEastAsia" w:cs="Times New Roman" w:hint="eastAsia"/>
          <w:kern w:val="0"/>
          <w:sz w:val="32"/>
          <w:szCs w:val="32"/>
        </w:rPr>
        <w:t>通讯地址：</w:t>
      </w:r>
    </w:p>
    <w:p w:rsidR="002D0F2B" w:rsidRDefault="004A2ED7">
      <w:pPr>
        <w:spacing w:line="560" w:lineRule="exact"/>
        <w:ind w:firstLine="573"/>
        <w:rPr>
          <w:rFonts w:asciiTheme="minorEastAsia" w:hAnsiTheme="minorEastAsia" w:cs="Times New Roman"/>
          <w:kern w:val="0"/>
          <w:sz w:val="24"/>
          <w:szCs w:val="24"/>
        </w:rPr>
      </w:pPr>
      <w:r>
        <w:rPr>
          <w:rFonts w:asciiTheme="minorEastAsia" w:hAnsiTheme="minorEastAsia" w:cs="Times New Roman"/>
          <w:noProof/>
          <w:szCs w:val="24"/>
        </w:rPr>
        <mc:AlternateContent>
          <mc:Choice Requires="wps">
            <w:drawing>
              <wp:anchor distT="0" distB="0" distL="114300" distR="114300" simplePos="0" relativeHeight="251669504" behindDoc="0" locked="0" layoutInCell="1" allowOverlap="1">
                <wp:simplePos x="0" y="0"/>
                <wp:positionH relativeFrom="column">
                  <wp:posOffset>2898775</wp:posOffset>
                </wp:positionH>
                <wp:positionV relativeFrom="paragraph">
                  <wp:posOffset>180975</wp:posOffset>
                </wp:positionV>
                <wp:extent cx="2679065" cy="1345565"/>
                <wp:effectExtent l="0" t="0" r="26035" b="26035"/>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headEnd/>
                          <a:tailEnd/>
                        </a:ln>
                      </wps:spPr>
                      <wps:txbx>
                        <w:txbxContent>
                          <w:p w:rsidR="00D52709" w:rsidRDefault="00D52709">
                            <w:pPr>
                              <w:jc w:val="center"/>
                              <w:rPr>
                                <w:rFonts w:asciiTheme="minorEastAsia" w:hAnsiTheme="minorEastAsia"/>
                                <w:sz w:val="32"/>
                                <w:szCs w:val="32"/>
                              </w:rPr>
                            </w:pPr>
                            <w:r>
                              <w:rPr>
                                <w:rFonts w:asciiTheme="minorEastAsia" w:hAnsiTheme="minorEastAsia" w:hint="eastAsia"/>
                                <w:sz w:val="32"/>
                                <w:szCs w:val="32"/>
                              </w:rPr>
                              <w:t>授权代表身份证复印件</w:t>
                            </w:r>
                          </w:p>
                          <w:p w:rsidR="00D52709" w:rsidRDefault="00D52709">
                            <w:pPr>
                              <w:jc w:val="center"/>
                              <w:rPr>
                                <w:rFonts w:asciiTheme="minorEastAsia" w:hAnsiTheme="minorEastAsia"/>
                                <w:sz w:val="32"/>
                                <w:szCs w:val="32"/>
                              </w:rPr>
                            </w:pPr>
                            <w:r>
                              <w:rPr>
                                <w:rFonts w:asciiTheme="minorEastAsia" w:hAnsiTheme="minorEastAsia" w:hint="eastAsia"/>
                                <w:sz w:val="32"/>
                                <w:szCs w:val="32"/>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9" type="#_x0000_t202" style="position:absolute;left:0;text-align:left;margin-left:228.25pt;margin-top:14.25pt;width:210.95pt;height:105.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">
                <v:stroke dashstyle="dash"/>
                <v:textbox>
                  <w:txbxContent>
                    <w:p w:rsidR="00D52709" w:rsidRDefault="00D52709">
                      <w:pPr>
                        <w:jc w:val="center"/>
                        <w:rPr>
                          <w:rFonts w:asciiTheme="minorEastAsia" w:hAnsiTheme="minorEastAsia"/>
                          <w:sz w:val="32"/>
                          <w:szCs w:val="32"/>
                        </w:rPr>
                      </w:pPr>
                      <w:r>
                        <w:rPr>
                          <w:rFonts w:asciiTheme="minorEastAsia" w:hAnsiTheme="minorEastAsia" w:hint="eastAsia"/>
                          <w:sz w:val="32"/>
                          <w:szCs w:val="32"/>
                        </w:rPr>
                        <w:t>授权代表身份证复印件</w:t>
                      </w:r>
                    </w:p>
                    <w:p w:rsidR="00D52709" w:rsidRDefault="00D52709">
                      <w:pPr>
                        <w:jc w:val="center"/>
                        <w:rPr>
                          <w:rFonts w:asciiTheme="minorEastAsia" w:hAnsiTheme="minorEastAsia"/>
                          <w:sz w:val="32"/>
                          <w:szCs w:val="32"/>
                        </w:rPr>
                      </w:pPr>
                      <w:r>
                        <w:rPr>
                          <w:rFonts w:asciiTheme="minorEastAsia" w:hAnsiTheme="minorEastAsia" w:hint="eastAsia"/>
                          <w:sz w:val="32"/>
                          <w:szCs w:val="32"/>
                        </w:rPr>
                        <w:t>（反面）</w:t>
                      </w:r>
                    </w:p>
                  </w:txbxContent>
                </v:textbox>
              </v:shape>
            </w:pict>
          </mc:Fallback>
        </mc:AlternateContent>
      </w:r>
      <w:r>
        <w:rPr>
          <w:rFonts w:asciiTheme="minorEastAsia" w:hAnsiTheme="minorEastAsia" w:cs="Times New Roman"/>
          <w:noProof/>
          <w:szCs w:val="24"/>
        </w:rPr>
        <mc:AlternateContent>
          <mc:Choice Requires="wps">
            <w:drawing>
              <wp:anchor distT="0" distB="0" distL="114300" distR="114300" simplePos="0" relativeHeight="251667456" behindDoc="0" locked="0" layoutInCell="1" allowOverlap="1">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headEnd/>
                          <a:tailEnd/>
                        </a:ln>
                      </wps:spPr>
                      <wps:txbx>
                        <w:txbxContent>
                          <w:p w:rsidR="00D52709" w:rsidRDefault="00D52709">
                            <w:pPr>
                              <w:jc w:val="center"/>
                              <w:rPr>
                                <w:rFonts w:asciiTheme="minorEastAsia" w:hAnsiTheme="minorEastAsia"/>
                                <w:sz w:val="32"/>
                                <w:szCs w:val="32"/>
                              </w:rPr>
                            </w:pPr>
                            <w:r>
                              <w:rPr>
                                <w:rFonts w:asciiTheme="minorEastAsia" w:hAnsiTheme="minorEastAsia" w:hint="eastAsia"/>
                                <w:sz w:val="32"/>
                                <w:szCs w:val="32"/>
                              </w:rPr>
                              <w:t>授权代表身份证复印件</w:t>
                            </w:r>
                          </w:p>
                          <w:p w:rsidR="00D52709" w:rsidRDefault="00D52709">
                            <w:pPr>
                              <w:jc w:val="center"/>
                              <w:rPr>
                                <w:rFonts w:asciiTheme="minorEastAsia" w:hAnsiTheme="minorEastAsia"/>
                                <w:sz w:val="32"/>
                                <w:szCs w:val="32"/>
                              </w:rPr>
                            </w:pPr>
                            <w:r>
                              <w:rPr>
                                <w:rFonts w:asciiTheme="minorEastAsia" w:hAnsiTheme="minorEastAsia" w:hint="eastAsia"/>
                                <w:sz w:val="32"/>
                                <w:szCs w:val="32"/>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1.4pt;margin-top:15.6pt;width:211.6pt;height:10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AUVTBVSAIA&#10;AHMEAAAOAAAAAAAAAAAAAAAAAC4CAABkcnMvZTJvRG9jLnhtbFBLAQItABQABgAIAAAAIQA2afWo&#10;3AAAAAgBAAAPAAAAAAAAAAAAAAAAAKIEAABkcnMvZG93bnJldi54bWxQSwUGAAAAAAQABADzAAAA&#10;qwUAAAAA&#10;">
                <v:stroke dashstyle="dash"/>
                <v:textbox>
                  <w:txbxContent>
                    <w:p w:rsidR="00D52709" w:rsidRDefault="00D52709">
                      <w:pPr>
                        <w:jc w:val="center"/>
                        <w:rPr>
                          <w:rFonts w:asciiTheme="minorEastAsia" w:hAnsiTheme="minorEastAsia"/>
                          <w:sz w:val="32"/>
                          <w:szCs w:val="32"/>
                        </w:rPr>
                      </w:pPr>
                      <w:r>
                        <w:rPr>
                          <w:rFonts w:asciiTheme="minorEastAsia" w:hAnsiTheme="minorEastAsia" w:hint="eastAsia"/>
                          <w:sz w:val="32"/>
                          <w:szCs w:val="32"/>
                        </w:rPr>
                        <w:t>授权代表身份证复印件</w:t>
                      </w:r>
                    </w:p>
                    <w:p w:rsidR="00D52709" w:rsidRDefault="00D52709">
                      <w:pPr>
                        <w:jc w:val="center"/>
                        <w:rPr>
                          <w:rFonts w:asciiTheme="minorEastAsia" w:hAnsiTheme="minorEastAsia"/>
                          <w:sz w:val="32"/>
                          <w:szCs w:val="32"/>
                        </w:rPr>
                      </w:pPr>
                      <w:r>
                        <w:rPr>
                          <w:rFonts w:asciiTheme="minorEastAsia" w:hAnsiTheme="minorEastAsia" w:hint="eastAsia"/>
                          <w:sz w:val="32"/>
                          <w:szCs w:val="32"/>
                        </w:rPr>
                        <w:t>（正面）</w:t>
                      </w:r>
                    </w:p>
                  </w:txbxContent>
                </v:textbox>
              </v:shape>
            </w:pict>
          </mc:Fallback>
        </mc:AlternateContent>
      </w:r>
    </w:p>
    <w:p w:rsidR="002D0F2B" w:rsidRDefault="002D0F2B">
      <w:pPr>
        <w:spacing w:line="560" w:lineRule="exact"/>
        <w:ind w:firstLine="573"/>
        <w:rPr>
          <w:rFonts w:asciiTheme="minorEastAsia" w:hAnsiTheme="minorEastAsia" w:cs="Times New Roman"/>
          <w:kern w:val="0"/>
          <w:sz w:val="24"/>
          <w:szCs w:val="24"/>
        </w:rPr>
      </w:pPr>
    </w:p>
    <w:p w:rsidR="002D0F2B" w:rsidRDefault="002D0F2B" w:rsidP="001A7200">
      <w:pPr>
        <w:spacing w:line="560" w:lineRule="exact"/>
        <w:rPr>
          <w:rFonts w:asciiTheme="minorEastAsia" w:hAnsiTheme="minorEastAsia" w:cs="Times New Roman"/>
          <w:kern w:val="0"/>
          <w:sz w:val="24"/>
          <w:szCs w:val="24"/>
        </w:rPr>
      </w:pPr>
    </w:p>
    <w:p w:rsidR="002D0F2B" w:rsidRDefault="004A2ED7">
      <w:pPr>
        <w:spacing w:line="560" w:lineRule="exact"/>
        <w:ind w:firstLine="573"/>
        <w:rPr>
          <w:rFonts w:asciiTheme="minorEastAsia" w:hAnsiTheme="minorEastAsia" w:cs="Times New Roman"/>
          <w:kern w:val="0"/>
          <w:sz w:val="32"/>
          <w:szCs w:val="32"/>
        </w:rPr>
      </w:pPr>
      <w:r w:rsidRPr="004A2ED7">
        <w:rPr>
          <w:rFonts w:asciiTheme="minorEastAsia" w:hAnsiTheme="minorEastAsia" w:cs="Times New Roman" w:hint="eastAsia"/>
          <w:kern w:val="0"/>
          <w:sz w:val="32"/>
          <w:szCs w:val="32"/>
        </w:rPr>
        <w:lastRenderedPageBreak/>
        <w:t>附件23</w:t>
      </w:r>
    </w:p>
    <w:p w:rsidR="004A2ED7" w:rsidRDefault="004A2ED7" w:rsidP="004A2ED7">
      <w:pPr>
        <w:ind w:firstLineChars="200" w:firstLine="622"/>
        <w:rPr>
          <w:rFonts w:asciiTheme="minorEastAsia" w:hAnsiTheme="minorEastAsia" w:cs="Times New Roman"/>
          <w:kern w:val="0"/>
          <w:sz w:val="32"/>
          <w:szCs w:val="32"/>
        </w:rPr>
      </w:pPr>
    </w:p>
    <w:p w:rsidR="004A2ED7" w:rsidRPr="00AA0B9D" w:rsidRDefault="004A2ED7" w:rsidP="004A2ED7">
      <w:pPr>
        <w:ind w:firstLineChars="200" w:firstLine="622"/>
        <w:rPr>
          <w:rFonts w:asciiTheme="minorEastAsia" w:hAnsiTheme="minorEastAsia" w:cs="Times New Roman"/>
          <w:kern w:val="0"/>
          <w:sz w:val="32"/>
          <w:szCs w:val="32"/>
        </w:rPr>
      </w:pPr>
      <w:r w:rsidRPr="00AA0B9D">
        <w:rPr>
          <w:rFonts w:asciiTheme="minorEastAsia" w:hAnsiTheme="minorEastAsia" w:cs="Times New Roman" w:hint="eastAsia"/>
          <w:kern w:val="0"/>
          <w:sz w:val="32"/>
          <w:szCs w:val="32"/>
        </w:rPr>
        <w:t>生产经营场所产权证明（或租赁协议，投标文件中提供复印件，原件携带到投标现场备查）</w:t>
      </w:r>
    </w:p>
    <w:p w:rsidR="004A2ED7" w:rsidRPr="004A2ED7" w:rsidRDefault="004A2ED7">
      <w:pPr>
        <w:spacing w:line="560" w:lineRule="exact"/>
        <w:ind w:firstLine="573"/>
        <w:rPr>
          <w:rFonts w:asciiTheme="minorEastAsia" w:hAnsiTheme="minorEastAsia" w:cs="Times New Roman"/>
          <w:kern w:val="0"/>
          <w:sz w:val="32"/>
          <w:szCs w:val="32"/>
        </w:rPr>
      </w:pPr>
    </w:p>
    <w:p w:rsidR="002D0F2B" w:rsidRDefault="00EB60C8">
      <w:pPr>
        <w:rPr>
          <w:rFonts w:asciiTheme="minorEastAsia" w:hAnsiTheme="minorEastAsia" w:cs="Times New Roman"/>
          <w:kern w:val="0"/>
          <w:sz w:val="32"/>
          <w:szCs w:val="32"/>
        </w:rPr>
      </w:pPr>
      <w:r>
        <w:rPr>
          <w:rFonts w:asciiTheme="minorEastAsia" w:hAnsiTheme="minorEastAsia" w:cs="Times New Roman"/>
          <w:kern w:val="0"/>
          <w:sz w:val="28"/>
          <w:szCs w:val="28"/>
        </w:rPr>
        <w:br w:type="page"/>
      </w:r>
      <w:r>
        <w:rPr>
          <w:rFonts w:asciiTheme="minorEastAsia" w:hAnsiTheme="minorEastAsia" w:cs="Times New Roman" w:hint="eastAsia"/>
          <w:kern w:val="0"/>
          <w:sz w:val="32"/>
          <w:szCs w:val="32"/>
        </w:rPr>
        <w:lastRenderedPageBreak/>
        <w:t>附件</w:t>
      </w:r>
      <w:r w:rsidR="004A2ED7">
        <w:rPr>
          <w:rFonts w:asciiTheme="minorEastAsia" w:hAnsiTheme="minorEastAsia" w:cs="Times New Roman" w:hint="eastAsia"/>
          <w:kern w:val="0"/>
          <w:sz w:val="32"/>
          <w:szCs w:val="32"/>
        </w:rPr>
        <w:t>24</w:t>
      </w:r>
    </w:p>
    <w:p w:rsidR="002D0F2B" w:rsidRDefault="00EB60C8">
      <w:pPr>
        <w:spacing w:line="560" w:lineRule="exact"/>
        <w:jc w:val="center"/>
        <w:rPr>
          <w:rFonts w:asciiTheme="minorEastAsia" w:hAnsiTheme="minorEastAsia" w:cs="Times New Roman"/>
          <w:bCs/>
          <w:sz w:val="44"/>
          <w:szCs w:val="44"/>
        </w:rPr>
      </w:pPr>
      <w:r>
        <w:rPr>
          <w:rFonts w:asciiTheme="minorEastAsia" w:hAnsiTheme="minorEastAsia" w:cs="Times New Roman" w:hint="eastAsia"/>
          <w:bCs/>
          <w:sz w:val="44"/>
          <w:szCs w:val="44"/>
        </w:rPr>
        <w:t>投标人基本情况表</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1055"/>
        <w:gridCol w:w="710"/>
        <w:gridCol w:w="359"/>
        <w:gridCol w:w="533"/>
        <w:gridCol w:w="534"/>
        <w:gridCol w:w="356"/>
        <w:gridCol w:w="715"/>
        <w:gridCol w:w="178"/>
        <w:gridCol w:w="710"/>
        <w:gridCol w:w="715"/>
        <w:gridCol w:w="178"/>
        <w:gridCol w:w="1522"/>
      </w:tblGrid>
      <w:tr w:rsidR="002D0F2B">
        <w:trPr>
          <w:cantSplit/>
          <w:trHeight w:hRule="exact" w:val="454"/>
          <w:jc w:val="center"/>
        </w:trPr>
        <w:tc>
          <w:tcPr>
            <w:tcW w:w="1495"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投标人全称</w:t>
            </w:r>
          </w:p>
        </w:tc>
        <w:tc>
          <w:tcPr>
            <w:tcW w:w="7565" w:type="dxa"/>
            <w:gridSpan w:val="12"/>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Cs w:val="21"/>
              </w:rPr>
            </w:pPr>
          </w:p>
        </w:tc>
      </w:tr>
      <w:tr w:rsidR="002D0F2B">
        <w:trPr>
          <w:cantSplit/>
          <w:trHeight w:hRule="exact" w:val="454"/>
          <w:jc w:val="center"/>
        </w:trPr>
        <w:tc>
          <w:tcPr>
            <w:tcW w:w="1495"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详细地址</w:t>
            </w:r>
          </w:p>
        </w:tc>
        <w:tc>
          <w:tcPr>
            <w:tcW w:w="7565" w:type="dxa"/>
            <w:gridSpan w:val="12"/>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Cs w:val="21"/>
              </w:rPr>
            </w:pPr>
          </w:p>
        </w:tc>
      </w:tr>
      <w:tr w:rsidR="002D0F2B">
        <w:trPr>
          <w:cantSplit/>
          <w:trHeight w:hRule="exact" w:val="454"/>
          <w:jc w:val="center"/>
        </w:trPr>
        <w:tc>
          <w:tcPr>
            <w:tcW w:w="1495"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主管部门</w:t>
            </w:r>
          </w:p>
        </w:tc>
        <w:tc>
          <w:tcPr>
            <w:tcW w:w="1765" w:type="dxa"/>
            <w:gridSpan w:val="2"/>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Cs w:val="21"/>
              </w:rPr>
            </w:pPr>
          </w:p>
        </w:tc>
        <w:tc>
          <w:tcPr>
            <w:tcW w:w="1426" w:type="dxa"/>
            <w:gridSpan w:val="3"/>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法定代表人</w:t>
            </w:r>
          </w:p>
        </w:tc>
        <w:tc>
          <w:tcPr>
            <w:tcW w:w="1959" w:type="dxa"/>
            <w:gridSpan w:val="4"/>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Cs w:val="21"/>
              </w:rPr>
            </w:pPr>
          </w:p>
        </w:tc>
        <w:tc>
          <w:tcPr>
            <w:tcW w:w="893" w:type="dxa"/>
            <w:gridSpan w:val="2"/>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职务</w:t>
            </w:r>
          </w:p>
        </w:tc>
        <w:tc>
          <w:tcPr>
            <w:tcW w:w="1522"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Cs w:val="21"/>
              </w:rPr>
            </w:pPr>
          </w:p>
        </w:tc>
      </w:tr>
      <w:tr w:rsidR="002D0F2B">
        <w:trPr>
          <w:cantSplit/>
          <w:trHeight w:hRule="exact" w:val="454"/>
          <w:jc w:val="center"/>
        </w:trPr>
        <w:tc>
          <w:tcPr>
            <w:tcW w:w="1495"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企业性质</w:t>
            </w:r>
          </w:p>
        </w:tc>
        <w:tc>
          <w:tcPr>
            <w:tcW w:w="1765" w:type="dxa"/>
            <w:gridSpan w:val="2"/>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Cs w:val="21"/>
              </w:rPr>
            </w:pPr>
          </w:p>
        </w:tc>
        <w:tc>
          <w:tcPr>
            <w:tcW w:w="1426" w:type="dxa"/>
            <w:gridSpan w:val="3"/>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授权代表</w:t>
            </w:r>
          </w:p>
        </w:tc>
        <w:tc>
          <w:tcPr>
            <w:tcW w:w="1959" w:type="dxa"/>
            <w:gridSpan w:val="4"/>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Cs w:val="21"/>
              </w:rPr>
            </w:pPr>
          </w:p>
        </w:tc>
        <w:tc>
          <w:tcPr>
            <w:tcW w:w="893" w:type="dxa"/>
            <w:gridSpan w:val="2"/>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职务</w:t>
            </w:r>
          </w:p>
        </w:tc>
        <w:tc>
          <w:tcPr>
            <w:tcW w:w="1522"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Cs w:val="21"/>
              </w:rPr>
            </w:pPr>
          </w:p>
        </w:tc>
      </w:tr>
      <w:tr w:rsidR="002D0F2B">
        <w:trPr>
          <w:cantSplit/>
          <w:trHeight w:hRule="exact" w:val="454"/>
          <w:jc w:val="center"/>
        </w:trPr>
        <w:tc>
          <w:tcPr>
            <w:tcW w:w="1495"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邮政编码</w:t>
            </w:r>
          </w:p>
        </w:tc>
        <w:tc>
          <w:tcPr>
            <w:tcW w:w="1765" w:type="dxa"/>
            <w:gridSpan w:val="2"/>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Cs w:val="21"/>
              </w:rPr>
            </w:pPr>
          </w:p>
        </w:tc>
        <w:tc>
          <w:tcPr>
            <w:tcW w:w="1426" w:type="dxa"/>
            <w:gridSpan w:val="3"/>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电</w:t>
            </w:r>
            <w:r>
              <w:rPr>
                <w:rFonts w:asciiTheme="minorEastAsia" w:hAnsiTheme="minorEastAsia" w:cs="Times New Roman"/>
                <w:kern w:val="0"/>
                <w:szCs w:val="21"/>
              </w:rPr>
              <w:t xml:space="preserve">    </w:t>
            </w:r>
            <w:r>
              <w:rPr>
                <w:rFonts w:asciiTheme="minorEastAsia" w:hAnsiTheme="minorEastAsia" w:cs="Times New Roman" w:hint="eastAsia"/>
                <w:kern w:val="0"/>
                <w:szCs w:val="21"/>
              </w:rPr>
              <w:t>话</w:t>
            </w:r>
          </w:p>
        </w:tc>
        <w:tc>
          <w:tcPr>
            <w:tcW w:w="1959" w:type="dxa"/>
            <w:gridSpan w:val="4"/>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Cs w:val="21"/>
              </w:rPr>
            </w:pPr>
          </w:p>
        </w:tc>
        <w:tc>
          <w:tcPr>
            <w:tcW w:w="893" w:type="dxa"/>
            <w:gridSpan w:val="2"/>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传真</w:t>
            </w:r>
          </w:p>
        </w:tc>
        <w:tc>
          <w:tcPr>
            <w:tcW w:w="1522"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Cs w:val="21"/>
              </w:rPr>
            </w:pPr>
          </w:p>
        </w:tc>
      </w:tr>
      <w:tr w:rsidR="002D0F2B">
        <w:trPr>
          <w:cantSplit/>
          <w:trHeight w:hRule="exact" w:val="851"/>
          <w:jc w:val="center"/>
        </w:trPr>
        <w:tc>
          <w:tcPr>
            <w:tcW w:w="1495"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单位简介</w:t>
            </w:r>
          </w:p>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及</w:t>
            </w:r>
            <w:r>
              <w:rPr>
                <w:rFonts w:asciiTheme="minorEastAsia" w:hAnsiTheme="minorEastAsia" w:cs="Times New Roman"/>
                <w:kern w:val="0"/>
                <w:szCs w:val="21"/>
              </w:rPr>
              <w:t xml:space="preserve"> </w:t>
            </w:r>
            <w:r>
              <w:rPr>
                <w:rFonts w:asciiTheme="minorEastAsia" w:hAnsiTheme="minorEastAsia" w:cs="Times New Roman" w:hint="eastAsia"/>
                <w:kern w:val="0"/>
                <w:szCs w:val="21"/>
              </w:rPr>
              <w:t>机</w:t>
            </w:r>
            <w:r>
              <w:rPr>
                <w:rFonts w:asciiTheme="minorEastAsia" w:hAnsiTheme="minorEastAsia" w:cs="Times New Roman"/>
                <w:kern w:val="0"/>
                <w:szCs w:val="21"/>
              </w:rPr>
              <w:t xml:space="preserve"> </w:t>
            </w:r>
            <w:r>
              <w:rPr>
                <w:rFonts w:asciiTheme="minorEastAsia" w:hAnsiTheme="minorEastAsia" w:cs="Times New Roman" w:hint="eastAsia"/>
                <w:kern w:val="0"/>
                <w:szCs w:val="21"/>
              </w:rPr>
              <w:t>构</w:t>
            </w:r>
          </w:p>
        </w:tc>
        <w:tc>
          <w:tcPr>
            <w:tcW w:w="7565" w:type="dxa"/>
            <w:gridSpan w:val="12"/>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Cs w:val="21"/>
              </w:rPr>
            </w:pPr>
          </w:p>
        </w:tc>
      </w:tr>
      <w:tr w:rsidR="002D0F2B">
        <w:trPr>
          <w:cantSplit/>
          <w:trHeight w:hRule="exact" w:val="851"/>
          <w:jc w:val="center"/>
        </w:trPr>
        <w:tc>
          <w:tcPr>
            <w:tcW w:w="1495"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单位优势</w:t>
            </w:r>
          </w:p>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及</w:t>
            </w:r>
            <w:r>
              <w:rPr>
                <w:rFonts w:asciiTheme="minorEastAsia" w:hAnsiTheme="minorEastAsia" w:cs="Times New Roman"/>
                <w:kern w:val="0"/>
                <w:szCs w:val="21"/>
              </w:rPr>
              <w:t xml:space="preserve"> </w:t>
            </w:r>
            <w:r>
              <w:rPr>
                <w:rFonts w:asciiTheme="minorEastAsia" w:hAnsiTheme="minorEastAsia" w:cs="Times New Roman" w:hint="eastAsia"/>
                <w:kern w:val="0"/>
                <w:szCs w:val="21"/>
              </w:rPr>
              <w:t>特</w:t>
            </w:r>
            <w:r>
              <w:rPr>
                <w:rFonts w:asciiTheme="minorEastAsia" w:hAnsiTheme="minorEastAsia" w:cs="Times New Roman"/>
                <w:kern w:val="0"/>
                <w:szCs w:val="21"/>
              </w:rPr>
              <w:t xml:space="preserve"> </w:t>
            </w:r>
            <w:r>
              <w:rPr>
                <w:rFonts w:asciiTheme="minorEastAsia" w:hAnsiTheme="minorEastAsia" w:cs="Times New Roman" w:hint="eastAsia"/>
                <w:kern w:val="0"/>
                <w:szCs w:val="21"/>
              </w:rPr>
              <w:t>长</w:t>
            </w:r>
          </w:p>
        </w:tc>
        <w:tc>
          <w:tcPr>
            <w:tcW w:w="7565" w:type="dxa"/>
            <w:gridSpan w:val="12"/>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Cs w:val="21"/>
              </w:rPr>
            </w:pPr>
          </w:p>
        </w:tc>
      </w:tr>
      <w:tr w:rsidR="002D0F2B">
        <w:trPr>
          <w:cantSplit/>
          <w:trHeight w:hRule="exact" w:val="454"/>
          <w:jc w:val="center"/>
        </w:trPr>
        <w:tc>
          <w:tcPr>
            <w:tcW w:w="1495" w:type="dxa"/>
            <w:vMerge w:val="restart"/>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单</w:t>
            </w:r>
          </w:p>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位</w:t>
            </w:r>
          </w:p>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概</w:t>
            </w:r>
          </w:p>
          <w:p w:rsidR="002D0F2B" w:rsidRDefault="00EB60C8">
            <w:pPr>
              <w:spacing w:line="300" w:lineRule="exact"/>
              <w:jc w:val="center"/>
              <w:rPr>
                <w:rFonts w:asciiTheme="minorEastAsia" w:hAnsiTheme="minorEastAsia" w:cs="Times New Roman"/>
                <w:kern w:val="0"/>
                <w:szCs w:val="21"/>
              </w:rPr>
            </w:pPr>
            <w:proofErr w:type="gramStart"/>
            <w:r>
              <w:rPr>
                <w:rFonts w:asciiTheme="minorEastAsia" w:hAnsiTheme="minorEastAsia" w:cs="Times New Roman" w:hint="eastAsia"/>
                <w:kern w:val="0"/>
                <w:szCs w:val="21"/>
              </w:rPr>
              <w:t>况</w:t>
            </w:r>
            <w:proofErr w:type="gramEnd"/>
          </w:p>
        </w:tc>
        <w:tc>
          <w:tcPr>
            <w:tcW w:w="1055" w:type="dxa"/>
            <w:vMerge w:val="restart"/>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职工</w:t>
            </w:r>
          </w:p>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总数</w:t>
            </w:r>
          </w:p>
        </w:tc>
        <w:tc>
          <w:tcPr>
            <w:tcW w:w="2492" w:type="dxa"/>
            <w:gridSpan w:val="5"/>
            <w:vMerge w:val="restart"/>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 xml:space="preserve">               人</w:t>
            </w:r>
          </w:p>
        </w:tc>
        <w:tc>
          <w:tcPr>
            <w:tcW w:w="4018" w:type="dxa"/>
            <w:gridSpan w:val="6"/>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生</w:t>
            </w:r>
            <w:r>
              <w:rPr>
                <w:rFonts w:asciiTheme="minorEastAsia" w:hAnsiTheme="minorEastAsia" w:cs="Times New Roman"/>
                <w:kern w:val="0"/>
                <w:szCs w:val="21"/>
              </w:rPr>
              <w:t xml:space="preserve"> </w:t>
            </w:r>
            <w:r>
              <w:rPr>
                <w:rFonts w:asciiTheme="minorEastAsia" w:hAnsiTheme="minorEastAsia" w:cs="Times New Roman" w:hint="eastAsia"/>
                <w:kern w:val="0"/>
                <w:szCs w:val="21"/>
              </w:rPr>
              <w:t>产</w:t>
            </w:r>
            <w:r>
              <w:rPr>
                <w:rFonts w:asciiTheme="minorEastAsia" w:hAnsiTheme="minorEastAsia" w:cs="Times New Roman"/>
                <w:kern w:val="0"/>
                <w:szCs w:val="21"/>
              </w:rPr>
              <w:t xml:space="preserve"> </w:t>
            </w:r>
            <w:r>
              <w:rPr>
                <w:rFonts w:asciiTheme="minorEastAsia" w:hAnsiTheme="minorEastAsia" w:cs="Times New Roman" w:hint="eastAsia"/>
                <w:kern w:val="0"/>
                <w:szCs w:val="21"/>
              </w:rPr>
              <w:t>工</w:t>
            </w:r>
            <w:r>
              <w:rPr>
                <w:rFonts w:asciiTheme="minorEastAsia" w:hAnsiTheme="minorEastAsia" w:cs="Times New Roman"/>
                <w:kern w:val="0"/>
                <w:szCs w:val="21"/>
              </w:rPr>
              <w:t xml:space="preserve"> </w:t>
            </w:r>
            <w:r>
              <w:rPr>
                <w:rFonts w:asciiTheme="minorEastAsia" w:hAnsiTheme="minorEastAsia" w:cs="Times New Roman" w:hint="eastAsia"/>
                <w:kern w:val="0"/>
                <w:szCs w:val="21"/>
              </w:rPr>
              <w:t>人</w:t>
            </w:r>
            <w:r>
              <w:rPr>
                <w:rFonts w:asciiTheme="minorEastAsia" w:hAnsiTheme="minorEastAsia" w:cs="Times New Roman"/>
                <w:kern w:val="0"/>
                <w:szCs w:val="21"/>
              </w:rPr>
              <w:t xml:space="preserve">                  </w:t>
            </w:r>
            <w:r>
              <w:rPr>
                <w:rFonts w:asciiTheme="minorEastAsia" w:hAnsiTheme="minorEastAsia" w:cs="Times New Roman" w:hint="eastAsia"/>
                <w:kern w:val="0"/>
                <w:szCs w:val="21"/>
              </w:rPr>
              <w:t>人</w:t>
            </w:r>
          </w:p>
        </w:tc>
      </w:tr>
      <w:tr w:rsidR="002D0F2B">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2D0F2B" w:rsidRDefault="002D0F2B">
            <w:pPr>
              <w:widowControl/>
              <w:spacing w:line="300" w:lineRule="exact"/>
              <w:jc w:val="center"/>
              <w:rPr>
                <w:rFonts w:asciiTheme="minorEastAsia" w:hAnsiTheme="minorEastAsia" w:cs="Times New Roman"/>
                <w:kern w:val="0"/>
                <w:szCs w:val="21"/>
              </w:rPr>
            </w:pPr>
          </w:p>
        </w:tc>
        <w:tc>
          <w:tcPr>
            <w:tcW w:w="1055" w:type="dxa"/>
            <w:vMerge/>
            <w:tcBorders>
              <w:top w:val="single" w:sz="4" w:space="0" w:color="auto"/>
              <w:left w:val="single" w:sz="4" w:space="0" w:color="auto"/>
              <w:bottom w:val="single" w:sz="4" w:space="0" w:color="auto"/>
              <w:right w:val="single" w:sz="4" w:space="0" w:color="auto"/>
            </w:tcBorders>
            <w:vAlign w:val="center"/>
          </w:tcPr>
          <w:p w:rsidR="002D0F2B" w:rsidRDefault="002D0F2B">
            <w:pPr>
              <w:widowControl/>
              <w:spacing w:line="300" w:lineRule="exact"/>
              <w:jc w:val="center"/>
              <w:rPr>
                <w:rFonts w:asciiTheme="minorEastAsia" w:hAnsiTheme="minorEastAsia" w:cs="Times New Roman"/>
                <w:kern w:val="0"/>
                <w:szCs w:val="21"/>
              </w:rPr>
            </w:pPr>
          </w:p>
        </w:tc>
        <w:tc>
          <w:tcPr>
            <w:tcW w:w="2492" w:type="dxa"/>
            <w:gridSpan w:val="5"/>
            <w:vMerge/>
            <w:tcBorders>
              <w:top w:val="single" w:sz="4" w:space="0" w:color="auto"/>
              <w:left w:val="single" w:sz="4" w:space="0" w:color="auto"/>
              <w:bottom w:val="single" w:sz="4" w:space="0" w:color="auto"/>
              <w:right w:val="single" w:sz="4" w:space="0" w:color="auto"/>
            </w:tcBorders>
            <w:vAlign w:val="center"/>
          </w:tcPr>
          <w:p w:rsidR="002D0F2B" w:rsidRDefault="002D0F2B">
            <w:pPr>
              <w:widowControl/>
              <w:spacing w:line="300" w:lineRule="exact"/>
              <w:jc w:val="center"/>
              <w:rPr>
                <w:rFonts w:asciiTheme="minorEastAsia" w:hAnsiTheme="minorEastAsia" w:cs="Times New Roman"/>
                <w:kern w:val="0"/>
                <w:szCs w:val="21"/>
              </w:rPr>
            </w:pPr>
          </w:p>
        </w:tc>
        <w:tc>
          <w:tcPr>
            <w:tcW w:w="4018" w:type="dxa"/>
            <w:gridSpan w:val="6"/>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工程技术人员</w:t>
            </w:r>
            <w:r>
              <w:rPr>
                <w:rFonts w:asciiTheme="minorEastAsia" w:hAnsiTheme="minorEastAsia" w:cs="Times New Roman"/>
                <w:kern w:val="0"/>
                <w:szCs w:val="21"/>
              </w:rPr>
              <w:t xml:space="preserve">                 </w:t>
            </w:r>
            <w:r>
              <w:rPr>
                <w:rFonts w:asciiTheme="minorEastAsia" w:hAnsiTheme="minorEastAsia" w:cs="Times New Roman" w:hint="eastAsia"/>
                <w:kern w:val="0"/>
                <w:szCs w:val="21"/>
              </w:rPr>
              <w:t>人</w:t>
            </w:r>
          </w:p>
        </w:tc>
      </w:tr>
      <w:tr w:rsidR="002D0F2B">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2D0F2B" w:rsidRDefault="002D0F2B">
            <w:pPr>
              <w:widowControl/>
              <w:spacing w:line="300" w:lineRule="exact"/>
              <w:jc w:val="center"/>
              <w:rPr>
                <w:rFonts w:asciiTheme="minorEastAsia" w:hAnsiTheme="minorEastAsia" w:cs="Times New Roman"/>
                <w:kern w:val="0"/>
                <w:szCs w:val="21"/>
              </w:rPr>
            </w:pPr>
          </w:p>
        </w:tc>
        <w:tc>
          <w:tcPr>
            <w:tcW w:w="1055" w:type="dxa"/>
            <w:vMerge w:val="restart"/>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流动</w:t>
            </w:r>
          </w:p>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资金</w:t>
            </w:r>
          </w:p>
        </w:tc>
        <w:tc>
          <w:tcPr>
            <w:tcW w:w="2492" w:type="dxa"/>
            <w:gridSpan w:val="5"/>
            <w:vMerge w:val="restart"/>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 xml:space="preserve">             万元</w:t>
            </w:r>
          </w:p>
        </w:tc>
        <w:tc>
          <w:tcPr>
            <w:tcW w:w="893" w:type="dxa"/>
            <w:gridSpan w:val="2"/>
            <w:vMerge w:val="restart"/>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资金来源</w:t>
            </w: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自有资金</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 xml:space="preserve">        万元</w:t>
            </w:r>
          </w:p>
        </w:tc>
      </w:tr>
      <w:tr w:rsidR="002D0F2B">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2D0F2B" w:rsidRDefault="002D0F2B">
            <w:pPr>
              <w:widowControl/>
              <w:spacing w:line="300" w:lineRule="exact"/>
              <w:jc w:val="center"/>
              <w:rPr>
                <w:rFonts w:asciiTheme="minorEastAsia" w:hAnsiTheme="minorEastAsia" w:cs="Times New Roman"/>
                <w:kern w:val="0"/>
                <w:szCs w:val="21"/>
              </w:rPr>
            </w:pPr>
          </w:p>
        </w:tc>
        <w:tc>
          <w:tcPr>
            <w:tcW w:w="1055" w:type="dxa"/>
            <w:vMerge/>
            <w:tcBorders>
              <w:top w:val="single" w:sz="4" w:space="0" w:color="auto"/>
              <w:left w:val="single" w:sz="4" w:space="0" w:color="auto"/>
              <w:bottom w:val="single" w:sz="4" w:space="0" w:color="auto"/>
              <w:right w:val="single" w:sz="4" w:space="0" w:color="auto"/>
            </w:tcBorders>
            <w:vAlign w:val="center"/>
          </w:tcPr>
          <w:p w:rsidR="002D0F2B" w:rsidRDefault="002D0F2B">
            <w:pPr>
              <w:widowControl/>
              <w:spacing w:line="300" w:lineRule="exact"/>
              <w:jc w:val="center"/>
              <w:rPr>
                <w:rFonts w:asciiTheme="minorEastAsia" w:hAnsiTheme="minorEastAsia" w:cs="Times New Roman"/>
                <w:kern w:val="0"/>
                <w:szCs w:val="21"/>
              </w:rPr>
            </w:pPr>
          </w:p>
        </w:tc>
        <w:tc>
          <w:tcPr>
            <w:tcW w:w="2492" w:type="dxa"/>
            <w:gridSpan w:val="5"/>
            <w:vMerge/>
            <w:tcBorders>
              <w:top w:val="single" w:sz="4" w:space="0" w:color="auto"/>
              <w:left w:val="single" w:sz="4" w:space="0" w:color="auto"/>
              <w:bottom w:val="single" w:sz="4" w:space="0" w:color="auto"/>
              <w:right w:val="single" w:sz="4" w:space="0" w:color="auto"/>
            </w:tcBorders>
            <w:vAlign w:val="center"/>
          </w:tcPr>
          <w:p w:rsidR="002D0F2B" w:rsidRDefault="002D0F2B">
            <w:pPr>
              <w:widowControl/>
              <w:spacing w:line="300" w:lineRule="exact"/>
              <w:jc w:val="center"/>
              <w:rPr>
                <w:rFonts w:asciiTheme="minorEastAsia" w:hAnsiTheme="minorEastAsia" w:cs="Times New Roman"/>
                <w:kern w:val="0"/>
                <w:szCs w:val="21"/>
              </w:rPr>
            </w:pPr>
          </w:p>
        </w:tc>
        <w:tc>
          <w:tcPr>
            <w:tcW w:w="893" w:type="dxa"/>
            <w:gridSpan w:val="2"/>
            <w:vMerge/>
            <w:tcBorders>
              <w:top w:val="single" w:sz="4" w:space="0" w:color="auto"/>
              <w:left w:val="single" w:sz="4" w:space="0" w:color="auto"/>
              <w:bottom w:val="single" w:sz="4" w:space="0" w:color="auto"/>
              <w:right w:val="single" w:sz="4" w:space="0" w:color="auto"/>
            </w:tcBorders>
            <w:vAlign w:val="center"/>
          </w:tcPr>
          <w:p w:rsidR="002D0F2B" w:rsidRDefault="002D0F2B">
            <w:pPr>
              <w:widowControl/>
              <w:spacing w:line="300" w:lineRule="exact"/>
              <w:jc w:val="center"/>
              <w:rPr>
                <w:rFonts w:asciiTheme="minorEastAsia" w:hAnsiTheme="minorEastAsia" w:cs="Times New Roman"/>
                <w:kern w:val="0"/>
                <w:szCs w:val="21"/>
              </w:rPr>
            </w:pP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银行贷款</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 xml:space="preserve">        万元</w:t>
            </w:r>
          </w:p>
        </w:tc>
      </w:tr>
      <w:tr w:rsidR="002D0F2B">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2D0F2B" w:rsidRDefault="002D0F2B">
            <w:pPr>
              <w:widowControl/>
              <w:spacing w:line="300" w:lineRule="exact"/>
              <w:jc w:val="center"/>
              <w:rPr>
                <w:rFonts w:asciiTheme="minorEastAsia" w:hAnsiTheme="minorEastAsia" w:cs="Times New Roman"/>
                <w:kern w:val="0"/>
                <w:szCs w:val="21"/>
              </w:rPr>
            </w:pPr>
          </w:p>
        </w:tc>
        <w:tc>
          <w:tcPr>
            <w:tcW w:w="1055" w:type="dxa"/>
            <w:vMerge w:val="restart"/>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固定</w:t>
            </w:r>
          </w:p>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资产</w:t>
            </w:r>
          </w:p>
        </w:tc>
        <w:tc>
          <w:tcPr>
            <w:tcW w:w="2492" w:type="dxa"/>
            <w:gridSpan w:val="5"/>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rPr>
                <w:rFonts w:asciiTheme="minorEastAsia" w:hAnsiTheme="minorEastAsia" w:cs="Times New Roman"/>
                <w:kern w:val="0"/>
                <w:szCs w:val="21"/>
              </w:rPr>
            </w:pPr>
            <w:r>
              <w:rPr>
                <w:rFonts w:asciiTheme="minorEastAsia" w:hAnsiTheme="minorEastAsia" w:cs="Times New Roman" w:hint="eastAsia"/>
                <w:kern w:val="0"/>
                <w:szCs w:val="21"/>
              </w:rPr>
              <w:t>原值</w:t>
            </w:r>
            <w:r>
              <w:rPr>
                <w:rFonts w:asciiTheme="minorEastAsia" w:hAnsiTheme="minorEastAsia" w:cs="Times New Roman"/>
                <w:kern w:val="0"/>
                <w:szCs w:val="21"/>
              </w:rPr>
              <w:t xml:space="preserve">       </w:t>
            </w:r>
            <w:r>
              <w:rPr>
                <w:rFonts w:asciiTheme="minorEastAsia" w:hAnsiTheme="minorEastAsia" w:cs="Times New Roman" w:hint="eastAsia"/>
                <w:kern w:val="0"/>
                <w:szCs w:val="21"/>
              </w:rPr>
              <w:t xml:space="preserve">    万元</w:t>
            </w:r>
          </w:p>
        </w:tc>
        <w:tc>
          <w:tcPr>
            <w:tcW w:w="893" w:type="dxa"/>
            <w:gridSpan w:val="2"/>
            <w:vMerge w:val="restart"/>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资金性质</w:t>
            </w: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生</w:t>
            </w:r>
            <w:r>
              <w:rPr>
                <w:rFonts w:asciiTheme="minorEastAsia" w:hAnsiTheme="minorEastAsia" w:cs="Times New Roman"/>
                <w:kern w:val="0"/>
                <w:szCs w:val="21"/>
              </w:rPr>
              <w:t xml:space="preserve"> </w:t>
            </w:r>
            <w:r>
              <w:rPr>
                <w:rFonts w:asciiTheme="minorEastAsia" w:hAnsiTheme="minorEastAsia" w:cs="Times New Roman" w:hint="eastAsia"/>
                <w:kern w:val="0"/>
                <w:szCs w:val="21"/>
              </w:rPr>
              <w:t>产</w:t>
            </w:r>
            <w:r>
              <w:rPr>
                <w:rFonts w:asciiTheme="minorEastAsia" w:hAnsiTheme="minorEastAsia" w:cs="Times New Roman"/>
                <w:kern w:val="0"/>
                <w:szCs w:val="21"/>
              </w:rPr>
              <w:t xml:space="preserve"> </w:t>
            </w:r>
            <w:r>
              <w:rPr>
                <w:rFonts w:asciiTheme="minorEastAsia" w:hAnsiTheme="minorEastAsia" w:cs="Times New Roman" w:hint="eastAsia"/>
                <w:kern w:val="0"/>
                <w:szCs w:val="21"/>
              </w:rPr>
              <w:t>性</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 xml:space="preserve">         万元</w:t>
            </w:r>
          </w:p>
        </w:tc>
      </w:tr>
      <w:tr w:rsidR="002D0F2B">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2D0F2B" w:rsidRDefault="002D0F2B">
            <w:pPr>
              <w:widowControl/>
              <w:spacing w:line="300" w:lineRule="exact"/>
              <w:jc w:val="center"/>
              <w:rPr>
                <w:rFonts w:asciiTheme="minorEastAsia" w:hAnsiTheme="minorEastAsia" w:cs="Times New Roman"/>
                <w:kern w:val="0"/>
                <w:szCs w:val="21"/>
              </w:rPr>
            </w:pPr>
          </w:p>
        </w:tc>
        <w:tc>
          <w:tcPr>
            <w:tcW w:w="1055" w:type="dxa"/>
            <w:vMerge/>
            <w:tcBorders>
              <w:top w:val="single" w:sz="4" w:space="0" w:color="auto"/>
              <w:left w:val="single" w:sz="4" w:space="0" w:color="auto"/>
              <w:bottom w:val="single" w:sz="4" w:space="0" w:color="auto"/>
              <w:right w:val="single" w:sz="4" w:space="0" w:color="auto"/>
            </w:tcBorders>
            <w:vAlign w:val="center"/>
          </w:tcPr>
          <w:p w:rsidR="002D0F2B" w:rsidRDefault="002D0F2B">
            <w:pPr>
              <w:widowControl/>
              <w:spacing w:line="300" w:lineRule="exact"/>
              <w:jc w:val="center"/>
              <w:rPr>
                <w:rFonts w:asciiTheme="minorEastAsia" w:hAnsiTheme="minorEastAsia" w:cs="Times New Roman"/>
                <w:kern w:val="0"/>
                <w:szCs w:val="21"/>
              </w:rPr>
            </w:pPr>
          </w:p>
        </w:tc>
        <w:tc>
          <w:tcPr>
            <w:tcW w:w="2492" w:type="dxa"/>
            <w:gridSpan w:val="5"/>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rPr>
                <w:rFonts w:asciiTheme="minorEastAsia" w:hAnsiTheme="minorEastAsia" w:cs="Times New Roman"/>
                <w:kern w:val="0"/>
                <w:szCs w:val="21"/>
              </w:rPr>
            </w:pPr>
            <w:r>
              <w:rPr>
                <w:rFonts w:asciiTheme="minorEastAsia" w:hAnsiTheme="minorEastAsia" w:cs="Times New Roman" w:hint="eastAsia"/>
                <w:kern w:val="0"/>
                <w:szCs w:val="21"/>
              </w:rPr>
              <w:t>净值</w:t>
            </w:r>
            <w:r>
              <w:rPr>
                <w:rFonts w:asciiTheme="minorEastAsia" w:hAnsiTheme="minorEastAsia" w:cs="Times New Roman"/>
                <w:kern w:val="0"/>
                <w:szCs w:val="21"/>
              </w:rPr>
              <w:t xml:space="preserve">       </w:t>
            </w:r>
            <w:r>
              <w:rPr>
                <w:rFonts w:asciiTheme="minorEastAsia" w:hAnsiTheme="minorEastAsia" w:cs="Times New Roman" w:hint="eastAsia"/>
                <w:kern w:val="0"/>
                <w:szCs w:val="21"/>
              </w:rPr>
              <w:t xml:space="preserve">    万元</w:t>
            </w:r>
          </w:p>
        </w:tc>
        <w:tc>
          <w:tcPr>
            <w:tcW w:w="893" w:type="dxa"/>
            <w:gridSpan w:val="2"/>
            <w:vMerge/>
            <w:tcBorders>
              <w:top w:val="single" w:sz="4" w:space="0" w:color="auto"/>
              <w:left w:val="single" w:sz="4" w:space="0" w:color="auto"/>
              <w:bottom w:val="single" w:sz="4" w:space="0" w:color="auto"/>
              <w:right w:val="single" w:sz="4" w:space="0" w:color="auto"/>
            </w:tcBorders>
            <w:vAlign w:val="center"/>
          </w:tcPr>
          <w:p w:rsidR="002D0F2B" w:rsidRDefault="002D0F2B">
            <w:pPr>
              <w:widowControl/>
              <w:spacing w:line="300" w:lineRule="exact"/>
              <w:jc w:val="center"/>
              <w:rPr>
                <w:rFonts w:asciiTheme="minorEastAsia" w:hAnsiTheme="minorEastAsia" w:cs="Times New Roman"/>
                <w:kern w:val="0"/>
                <w:szCs w:val="21"/>
              </w:rPr>
            </w:pP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非生产性</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 xml:space="preserve">        万元</w:t>
            </w:r>
          </w:p>
        </w:tc>
      </w:tr>
      <w:tr w:rsidR="002D0F2B">
        <w:trPr>
          <w:cantSplit/>
          <w:trHeight w:hRule="exact" w:val="76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2D0F2B" w:rsidRDefault="002D0F2B">
            <w:pPr>
              <w:widowControl/>
              <w:spacing w:line="300" w:lineRule="exact"/>
              <w:jc w:val="center"/>
              <w:rPr>
                <w:rFonts w:asciiTheme="minorEastAsia" w:hAnsiTheme="minorEastAsia" w:cs="Times New Roman"/>
                <w:kern w:val="0"/>
                <w:szCs w:val="21"/>
              </w:rPr>
            </w:pPr>
          </w:p>
        </w:tc>
        <w:tc>
          <w:tcPr>
            <w:tcW w:w="2124" w:type="dxa"/>
            <w:gridSpan w:val="3"/>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主要设施</w:t>
            </w:r>
          </w:p>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设备情况</w:t>
            </w:r>
          </w:p>
        </w:tc>
        <w:tc>
          <w:tcPr>
            <w:tcW w:w="5441" w:type="dxa"/>
            <w:gridSpan w:val="9"/>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Cs w:val="21"/>
              </w:rPr>
            </w:pPr>
          </w:p>
        </w:tc>
      </w:tr>
      <w:tr w:rsidR="002D0F2B">
        <w:trPr>
          <w:cantSplit/>
          <w:trHeight w:hRule="exact" w:val="454"/>
          <w:jc w:val="center"/>
        </w:trPr>
        <w:tc>
          <w:tcPr>
            <w:tcW w:w="1495" w:type="dxa"/>
            <w:vMerge w:val="restart"/>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企</w:t>
            </w:r>
            <w:r>
              <w:rPr>
                <w:rFonts w:asciiTheme="minorEastAsia" w:hAnsiTheme="minorEastAsia" w:cs="Times New Roman"/>
                <w:kern w:val="0"/>
                <w:szCs w:val="21"/>
              </w:rPr>
              <w:t xml:space="preserve"> </w:t>
            </w:r>
            <w:r>
              <w:rPr>
                <w:rFonts w:asciiTheme="minorEastAsia" w:hAnsiTheme="minorEastAsia" w:cs="Times New Roman" w:hint="eastAsia"/>
                <w:kern w:val="0"/>
                <w:szCs w:val="21"/>
              </w:rPr>
              <w:t>业</w:t>
            </w:r>
            <w:r>
              <w:rPr>
                <w:rFonts w:asciiTheme="minorEastAsia" w:hAnsiTheme="minorEastAsia" w:cs="Times New Roman"/>
                <w:kern w:val="0"/>
                <w:szCs w:val="21"/>
              </w:rPr>
              <w:t xml:space="preserve"> </w:t>
            </w:r>
            <w:r>
              <w:rPr>
                <w:rFonts w:asciiTheme="minorEastAsia" w:hAnsiTheme="minorEastAsia" w:cs="Times New Roman" w:hint="eastAsia"/>
                <w:kern w:val="0"/>
                <w:szCs w:val="21"/>
              </w:rPr>
              <w:t>财</w:t>
            </w:r>
          </w:p>
          <w:p w:rsidR="002D0F2B" w:rsidRDefault="00EB60C8">
            <w:pPr>
              <w:spacing w:line="300" w:lineRule="exact"/>
              <w:jc w:val="center"/>
              <w:rPr>
                <w:rFonts w:asciiTheme="minorEastAsia" w:hAnsiTheme="minorEastAsia" w:cs="Times New Roman"/>
                <w:kern w:val="0"/>
                <w:szCs w:val="21"/>
              </w:rPr>
            </w:pPr>
            <w:proofErr w:type="gramStart"/>
            <w:r>
              <w:rPr>
                <w:rFonts w:asciiTheme="minorEastAsia" w:hAnsiTheme="minorEastAsia" w:cs="Times New Roman" w:hint="eastAsia"/>
                <w:kern w:val="0"/>
                <w:szCs w:val="21"/>
              </w:rPr>
              <w:t>务</w:t>
            </w:r>
            <w:proofErr w:type="gramEnd"/>
            <w:r>
              <w:rPr>
                <w:rFonts w:asciiTheme="minorEastAsia" w:hAnsiTheme="minorEastAsia" w:cs="Times New Roman"/>
                <w:kern w:val="0"/>
                <w:szCs w:val="21"/>
              </w:rPr>
              <w:t xml:space="preserve"> </w:t>
            </w:r>
            <w:r>
              <w:rPr>
                <w:rFonts w:asciiTheme="minorEastAsia" w:hAnsiTheme="minorEastAsia" w:cs="Times New Roman" w:hint="eastAsia"/>
                <w:kern w:val="0"/>
                <w:szCs w:val="21"/>
              </w:rPr>
              <w:t>情</w:t>
            </w:r>
            <w:r>
              <w:rPr>
                <w:rFonts w:asciiTheme="minorEastAsia" w:hAnsiTheme="minorEastAsia" w:cs="Times New Roman"/>
                <w:kern w:val="0"/>
                <w:szCs w:val="21"/>
              </w:rPr>
              <w:t xml:space="preserve"> </w:t>
            </w:r>
            <w:proofErr w:type="gramStart"/>
            <w:r>
              <w:rPr>
                <w:rFonts w:asciiTheme="minorEastAsia" w:hAnsiTheme="minorEastAsia" w:cs="Times New Roman" w:hint="eastAsia"/>
                <w:kern w:val="0"/>
                <w:szCs w:val="21"/>
              </w:rPr>
              <w:t>况</w:t>
            </w:r>
            <w:proofErr w:type="gramEnd"/>
          </w:p>
        </w:tc>
        <w:tc>
          <w:tcPr>
            <w:tcW w:w="1055"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年度</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收入总额</w:t>
            </w: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利润总额</w:t>
            </w:r>
          </w:p>
        </w:tc>
        <w:tc>
          <w:tcPr>
            <w:tcW w:w="1603" w:type="dxa"/>
            <w:gridSpan w:val="3"/>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税后利润</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负债总额</w:t>
            </w:r>
          </w:p>
        </w:tc>
      </w:tr>
      <w:tr w:rsidR="002D0F2B">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2D0F2B" w:rsidRDefault="002D0F2B">
            <w:pPr>
              <w:widowControl/>
              <w:spacing w:line="300" w:lineRule="exact"/>
              <w:jc w:val="center"/>
              <w:rPr>
                <w:rFonts w:asciiTheme="minorEastAsia" w:hAnsiTheme="minorEastAsia" w:cs="Times New Roman"/>
                <w:kern w:val="0"/>
                <w:szCs w:val="21"/>
              </w:rPr>
            </w:pPr>
          </w:p>
        </w:tc>
        <w:tc>
          <w:tcPr>
            <w:tcW w:w="1055"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 xml:space="preserve">     年</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Cs w:val="21"/>
              </w:rPr>
            </w:pP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Cs w:val="21"/>
              </w:rPr>
            </w:pPr>
          </w:p>
        </w:tc>
        <w:tc>
          <w:tcPr>
            <w:tcW w:w="1603" w:type="dxa"/>
            <w:gridSpan w:val="3"/>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Cs w:val="21"/>
              </w:rPr>
            </w:pP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Cs w:val="21"/>
              </w:rPr>
            </w:pPr>
          </w:p>
        </w:tc>
      </w:tr>
      <w:tr w:rsidR="002D0F2B">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2D0F2B" w:rsidRDefault="002D0F2B">
            <w:pPr>
              <w:widowControl/>
              <w:spacing w:line="300" w:lineRule="exact"/>
              <w:jc w:val="center"/>
              <w:rPr>
                <w:rFonts w:asciiTheme="minorEastAsia" w:hAnsiTheme="minorEastAsia" w:cs="Times New Roman"/>
                <w:kern w:val="0"/>
                <w:szCs w:val="21"/>
              </w:rPr>
            </w:pPr>
          </w:p>
        </w:tc>
        <w:tc>
          <w:tcPr>
            <w:tcW w:w="1055"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 xml:space="preserve">     年</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Cs w:val="21"/>
              </w:rPr>
            </w:pP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Cs w:val="21"/>
              </w:rPr>
            </w:pPr>
          </w:p>
        </w:tc>
        <w:tc>
          <w:tcPr>
            <w:tcW w:w="1603" w:type="dxa"/>
            <w:gridSpan w:val="3"/>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Cs w:val="21"/>
              </w:rPr>
            </w:pP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Cs w:val="21"/>
              </w:rPr>
            </w:pPr>
          </w:p>
        </w:tc>
      </w:tr>
      <w:tr w:rsidR="002D0F2B">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2D0F2B" w:rsidRDefault="002D0F2B">
            <w:pPr>
              <w:widowControl/>
              <w:spacing w:line="300" w:lineRule="exact"/>
              <w:jc w:val="center"/>
              <w:rPr>
                <w:rFonts w:asciiTheme="minorEastAsia" w:hAnsiTheme="minorEastAsia" w:cs="Times New Roman"/>
                <w:kern w:val="0"/>
                <w:szCs w:val="21"/>
              </w:rPr>
            </w:pPr>
          </w:p>
        </w:tc>
        <w:tc>
          <w:tcPr>
            <w:tcW w:w="1055"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 xml:space="preserve">     年</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Cs w:val="21"/>
              </w:rPr>
            </w:pP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Cs w:val="21"/>
              </w:rPr>
            </w:pPr>
          </w:p>
        </w:tc>
        <w:tc>
          <w:tcPr>
            <w:tcW w:w="1603" w:type="dxa"/>
            <w:gridSpan w:val="3"/>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Cs w:val="21"/>
              </w:rPr>
            </w:pP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Cs w:val="21"/>
              </w:rPr>
            </w:pPr>
          </w:p>
        </w:tc>
      </w:tr>
      <w:tr w:rsidR="002D0F2B">
        <w:trPr>
          <w:cantSplit/>
          <w:trHeight w:hRule="exact" w:val="851"/>
          <w:jc w:val="center"/>
        </w:trPr>
        <w:tc>
          <w:tcPr>
            <w:tcW w:w="1495" w:type="dxa"/>
            <w:vMerge w:val="restart"/>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主</w:t>
            </w:r>
            <w:r>
              <w:rPr>
                <w:rFonts w:asciiTheme="minorEastAsia" w:hAnsiTheme="minorEastAsia" w:cs="Times New Roman"/>
                <w:kern w:val="0"/>
                <w:szCs w:val="21"/>
              </w:rPr>
              <w:t xml:space="preserve"> </w:t>
            </w:r>
            <w:r>
              <w:rPr>
                <w:rFonts w:asciiTheme="minorEastAsia" w:hAnsiTheme="minorEastAsia" w:cs="Times New Roman" w:hint="eastAsia"/>
                <w:kern w:val="0"/>
                <w:szCs w:val="21"/>
              </w:rPr>
              <w:t>要</w:t>
            </w:r>
            <w:r>
              <w:rPr>
                <w:rFonts w:asciiTheme="minorEastAsia" w:hAnsiTheme="minorEastAsia" w:cs="Times New Roman"/>
                <w:kern w:val="0"/>
                <w:szCs w:val="21"/>
              </w:rPr>
              <w:t xml:space="preserve"> </w:t>
            </w:r>
            <w:r>
              <w:rPr>
                <w:rFonts w:asciiTheme="minorEastAsia" w:hAnsiTheme="minorEastAsia" w:cs="Times New Roman" w:hint="eastAsia"/>
                <w:kern w:val="0"/>
                <w:szCs w:val="21"/>
              </w:rPr>
              <w:t>货</w:t>
            </w:r>
          </w:p>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物</w:t>
            </w:r>
            <w:r>
              <w:rPr>
                <w:rFonts w:asciiTheme="minorEastAsia" w:hAnsiTheme="minorEastAsia" w:cs="Times New Roman"/>
                <w:kern w:val="0"/>
                <w:szCs w:val="21"/>
              </w:rPr>
              <w:t xml:space="preserve"> </w:t>
            </w:r>
            <w:r>
              <w:rPr>
                <w:rFonts w:asciiTheme="minorEastAsia" w:hAnsiTheme="minorEastAsia" w:cs="Times New Roman" w:hint="eastAsia"/>
                <w:kern w:val="0"/>
                <w:szCs w:val="21"/>
              </w:rPr>
              <w:t>状</w:t>
            </w:r>
            <w:r>
              <w:rPr>
                <w:rFonts w:asciiTheme="minorEastAsia" w:hAnsiTheme="minorEastAsia" w:cs="Times New Roman"/>
                <w:kern w:val="0"/>
                <w:szCs w:val="21"/>
              </w:rPr>
              <w:t xml:space="preserve"> </w:t>
            </w:r>
            <w:proofErr w:type="gramStart"/>
            <w:r>
              <w:rPr>
                <w:rFonts w:asciiTheme="minorEastAsia" w:hAnsiTheme="minorEastAsia" w:cs="Times New Roman" w:hint="eastAsia"/>
                <w:kern w:val="0"/>
                <w:szCs w:val="21"/>
              </w:rPr>
              <w:t>况</w:t>
            </w:r>
            <w:proofErr w:type="gramEnd"/>
          </w:p>
        </w:tc>
        <w:tc>
          <w:tcPr>
            <w:tcW w:w="1055" w:type="dxa"/>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货物</w:t>
            </w:r>
          </w:p>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名称</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上年产量</w:t>
            </w: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上年销售值</w:t>
            </w:r>
          </w:p>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（万元）</w:t>
            </w:r>
          </w:p>
        </w:tc>
        <w:tc>
          <w:tcPr>
            <w:tcW w:w="3303" w:type="dxa"/>
            <w:gridSpan w:val="5"/>
            <w:tcBorders>
              <w:top w:val="single" w:sz="4" w:space="0" w:color="auto"/>
              <w:left w:val="single" w:sz="4" w:space="0" w:color="auto"/>
              <w:bottom w:val="single" w:sz="4" w:space="0" w:color="auto"/>
              <w:right w:val="single" w:sz="4" w:space="0" w:color="auto"/>
            </w:tcBorders>
            <w:vAlign w:val="center"/>
          </w:tcPr>
          <w:p w:rsidR="002D0F2B" w:rsidRDefault="00EB60C8">
            <w:pPr>
              <w:spacing w:line="30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主要用户</w:t>
            </w:r>
          </w:p>
        </w:tc>
      </w:tr>
      <w:tr w:rsidR="002D0F2B">
        <w:trPr>
          <w:cantSplit/>
          <w:trHeight w:hRule="exact" w:val="851"/>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2D0F2B" w:rsidRDefault="002D0F2B">
            <w:pPr>
              <w:widowControl/>
              <w:spacing w:line="300" w:lineRule="exact"/>
              <w:jc w:val="center"/>
              <w:rPr>
                <w:rFonts w:asciiTheme="minorEastAsia" w:hAnsiTheme="minorEastAsia" w:cs="Times New Roman"/>
                <w:kern w:val="0"/>
                <w:szCs w:val="21"/>
              </w:rPr>
            </w:pPr>
          </w:p>
        </w:tc>
        <w:tc>
          <w:tcPr>
            <w:tcW w:w="1055" w:type="dxa"/>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Cs w:val="21"/>
              </w:rPr>
            </w:pP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Cs w:val="21"/>
              </w:rPr>
            </w:pP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Cs w:val="21"/>
              </w:rPr>
            </w:pPr>
          </w:p>
        </w:tc>
        <w:tc>
          <w:tcPr>
            <w:tcW w:w="3303" w:type="dxa"/>
            <w:gridSpan w:val="5"/>
            <w:tcBorders>
              <w:top w:val="single" w:sz="4" w:space="0" w:color="auto"/>
              <w:left w:val="single" w:sz="4" w:space="0" w:color="auto"/>
              <w:bottom w:val="single" w:sz="4" w:space="0" w:color="auto"/>
              <w:right w:val="single" w:sz="4" w:space="0" w:color="auto"/>
            </w:tcBorders>
            <w:vAlign w:val="center"/>
          </w:tcPr>
          <w:p w:rsidR="002D0F2B" w:rsidRDefault="002D0F2B">
            <w:pPr>
              <w:spacing w:line="300" w:lineRule="exact"/>
              <w:jc w:val="center"/>
              <w:rPr>
                <w:rFonts w:asciiTheme="minorEastAsia" w:hAnsiTheme="minorEastAsia" w:cs="Times New Roman"/>
                <w:kern w:val="0"/>
                <w:szCs w:val="21"/>
              </w:rPr>
            </w:pPr>
          </w:p>
        </w:tc>
      </w:tr>
    </w:tbl>
    <w:p w:rsidR="002D0F2B" w:rsidRDefault="00EB60C8">
      <w:pPr>
        <w:ind w:firstLineChars="2639" w:firstLine="6096"/>
        <w:jc w:val="right"/>
        <w:rPr>
          <w:rFonts w:asciiTheme="minorEastAsia" w:hAnsiTheme="minorEastAsia" w:cs="Times New Roman"/>
          <w:kern w:val="0"/>
          <w:sz w:val="24"/>
          <w:szCs w:val="24"/>
        </w:rPr>
      </w:pPr>
      <w:r>
        <w:rPr>
          <w:rFonts w:asciiTheme="minorEastAsia" w:hAnsiTheme="minorEastAsia" w:cs="Times New Roman" w:hint="eastAsia"/>
          <w:kern w:val="0"/>
          <w:sz w:val="24"/>
          <w:szCs w:val="24"/>
        </w:rPr>
        <w:t>纸面不敷时，可以另加页</w:t>
      </w:r>
    </w:p>
    <w:p w:rsidR="004A2ED7" w:rsidRDefault="004A2ED7" w:rsidP="004A2ED7">
      <w:pPr>
        <w:jc w:val="left"/>
        <w:rPr>
          <w:rFonts w:asciiTheme="minorEastAsia" w:hAnsiTheme="minorEastAsia" w:cs="Times New Roman"/>
          <w:kern w:val="0"/>
          <w:sz w:val="32"/>
          <w:szCs w:val="32"/>
        </w:rPr>
      </w:pPr>
      <w:r w:rsidRPr="004A2ED7">
        <w:rPr>
          <w:rFonts w:asciiTheme="minorEastAsia" w:hAnsiTheme="minorEastAsia" w:cs="Times New Roman" w:hint="eastAsia"/>
          <w:kern w:val="0"/>
          <w:sz w:val="32"/>
          <w:szCs w:val="32"/>
        </w:rPr>
        <w:lastRenderedPageBreak/>
        <w:t>附件25</w:t>
      </w:r>
    </w:p>
    <w:p w:rsidR="004A2ED7" w:rsidRDefault="004A2ED7" w:rsidP="004A2ED7">
      <w:pPr>
        <w:ind w:firstLineChars="200" w:firstLine="622"/>
        <w:rPr>
          <w:rFonts w:asciiTheme="minorEastAsia" w:hAnsiTheme="minorEastAsia" w:cs="Times New Roman"/>
          <w:kern w:val="0"/>
          <w:sz w:val="32"/>
          <w:szCs w:val="32"/>
        </w:rPr>
      </w:pPr>
    </w:p>
    <w:p w:rsidR="004A2ED7" w:rsidRPr="00AA0B9D" w:rsidRDefault="004A2ED7" w:rsidP="004A2ED7">
      <w:pPr>
        <w:ind w:firstLineChars="200" w:firstLine="622"/>
        <w:rPr>
          <w:rFonts w:asciiTheme="minorEastAsia" w:hAnsiTheme="minorEastAsia" w:cs="Times New Roman"/>
          <w:kern w:val="0"/>
          <w:sz w:val="32"/>
          <w:szCs w:val="32"/>
        </w:rPr>
      </w:pPr>
      <w:r w:rsidRPr="00AA0B9D">
        <w:rPr>
          <w:rFonts w:asciiTheme="minorEastAsia" w:hAnsiTheme="minorEastAsia" w:cs="Times New Roman" w:hint="eastAsia"/>
          <w:kern w:val="0"/>
          <w:sz w:val="32"/>
          <w:szCs w:val="32"/>
        </w:rPr>
        <w:t>投标人认为需要加以说明的其他内容</w:t>
      </w:r>
    </w:p>
    <w:p w:rsidR="004A2ED7" w:rsidRPr="004A2ED7" w:rsidRDefault="004A2ED7" w:rsidP="004A2ED7">
      <w:pPr>
        <w:jc w:val="left"/>
        <w:rPr>
          <w:rFonts w:asciiTheme="minorEastAsia" w:hAnsiTheme="minorEastAsia"/>
          <w:sz w:val="32"/>
          <w:szCs w:val="32"/>
        </w:rPr>
      </w:pPr>
    </w:p>
    <w:sectPr w:rsidR="004A2ED7" w:rsidRPr="004A2ED7">
      <w:headerReference w:type="default" r:id="rId16"/>
      <w:pgSz w:w="11906" w:h="16838"/>
      <w:pgMar w:top="2098" w:right="1474" w:bottom="1985" w:left="1588" w:header="851" w:footer="992"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72C" w:rsidRDefault="0012072C">
      <w:r>
        <w:separator/>
      </w:r>
    </w:p>
  </w:endnote>
  <w:endnote w:type="continuationSeparator" w:id="0">
    <w:p w:rsidR="0012072C" w:rsidRDefault="00120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709" w:rsidRDefault="00D52709">
    <w:pPr>
      <w:pStyle w:val="aa"/>
      <w:wordWrap w:val="0"/>
      <w:jc w:val="right"/>
      <w:rPr>
        <w:sz w:val="24"/>
        <w:szCs w:val="24"/>
      </w:rPr>
    </w:pPr>
    <w:r>
      <w:rPr>
        <w:rFonts w:hint="eastAsia"/>
        <w:sz w:val="24"/>
        <w:szCs w:val="24"/>
      </w:rPr>
      <w:t>—</w:t>
    </w:r>
    <w:r>
      <w:rPr>
        <w:rStyle w:val="ae"/>
        <w:sz w:val="24"/>
        <w:szCs w:val="24"/>
      </w:rPr>
      <w:fldChar w:fldCharType="begin"/>
    </w:r>
    <w:r>
      <w:rPr>
        <w:rStyle w:val="ae"/>
        <w:sz w:val="24"/>
        <w:szCs w:val="24"/>
      </w:rPr>
      <w:instrText xml:space="preserve"> PAGE </w:instrText>
    </w:r>
    <w:r>
      <w:rPr>
        <w:rStyle w:val="ae"/>
        <w:sz w:val="24"/>
        <w:szCs w:val="24"/>
      </w:rPr>
      <w:fldChar w:fldCharType="separate"/>
    </w:r>
    <w:r w:rsidR="00B24214">
      <w:rPr>
        <w:rStyle w:val="ae"/>
        <w:noProof/>
        <w:sz w:val="24"/>
        <w:szCs w:val="24"/>
      </w:rPr>
      <w:t>36</w:t>
    </w:r>
    <w:r>
      <w:rPr>
        <w:rStyle w:val="ae"/>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709" w:rsidRDefault="00D52709">
    <w:pPr>
      <w:pStyle w:val="aa"/>
      <w:wordWrap w:val="0"/>
      <w:jc w:val="right"/>
      <w:rPr>
        <w:rFonts w:ascii="宋体"/>
        <w:sz w:val="24"/>
        <w:szCs w:val="24"/>
      </w:rPr>
    </w:pPr>
    <w:r>
      <w:rPr>
        <w:rFonts w:ascii="宋体" w:hint="eastAsia"/>
        <w:sz w:val="24"/>
        <w:szCs w:val="24"/>
      </w:rPr>
      <w:t>—</w:t>
    </w:r>
    <w:r>
      <w:rPr>
        <w:rStyle w:val="ae"/>
        <w:sz w:val="24"/>
        <w:szCs w:val="24"/>
      </w:rPr>
      <w:fldChar w:fldCharType="begin"/>
    </w:r>
    <w:r>
      <w:rPr>
        <w:rStyle w:val="ae"/>
        <w:sz w:val="24"/>
        <w:szCs w:val="24"/>
      </w:rPr>
      <w:instrText xml:space="preserve"> PAGE </w:instrText>
    </w:r>
    <w:r>
      <w:rPr>
        <w:rStyle w:val="ae"/>
        <w:sz w:val="24"/>
        <w:szCs w:val="24"/>
      </w:rPr>
      <w:fldChar w:fldCharType="separate"/>
    </w:r>
    <w:r w:rsidR="00B24214">
      <w:rPr>
        <w:rStyle w:val="ae"/>
        <w:noProof/>
        <w:sz w:val="24"/>
        <w:szCs w:val="24"/>
      </w:rPr>
      <w:t>66</w:t>
    </w:r>
    <w:r>
      <w:rPr>
        <w:rStyle w:val="ae"/>
        <w:sz w:val="24"/>
        <w:szCs w:val="24"/>
      </w:rPr>
      <w:fldChar w:fldCharType="end"/>
    </w:r>
    <w:r>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72C" w:rsidRDefault="0012072C">
      <w:r>
        <w:separator/>
      </w:r>
    </w:p>
  </w:footnote>
  <w:footnote w:type="continuationSeparator" w:id="0">
    <w:p w:rsidR="0012072C" w:rsidRDefault="001207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709" w:rsidRDefault="00D52709">
    <w:pPr>
      <w:pStyle w:val="ab"/>
      <w:jc w:val="both"/>
      <w:rPr>
        <w:rFonts w:ascii="楷体_GB2312" w:eastAsia="楷体_GB2312"/>
        <w:sz w:val="21"/>
        <w:szCs w:val="21"/>
      </w:rPr>
    </w:pPr>
  </w:p>
  <w:p w:rsidR="00D52709" w:rsidRDefault="00D52709">
    <w:pPr>
      <w:pStyle w:val="ab"/>
      <w:jc w:val="both"/>
      <w:rPr>
        <w:rFonts w:ascii="楷体_GB2312" w:eastAsia="楷体_GB2312"/>
        <w:sz w:val="21"/>
        <w:szCs w:val="21"/>
      </w:rPr>
    </w:pPr>
  </w:p>
  <w:p w:rsidR="00D52709" w:rsidRDefault="00D52709">
    <w:pPr>
      <w:pStyle w:val="ab"/>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709" w:rsidRDefault="00D52709">
    <w:pPr>
      <w:pStyle w:val="ab"/>
      <w:jc w:val="both"/>
      <w:rPr>
        <w:rFonts w:ascii="楷体_GB2312" w:eastAsia="楷体_GB2312"/>
        <w:sz w:val="21"/>
        <w:szCs w:val="21"/>
      </w:rPr>
    </w:pPr>
  </w:p>
  <w:p w:rsidR="00D52709" w:rsidRDefault="00D52709">
    <w:pPr>
      <w:pStyle w:val="ab"/>
      <w:jc w:val="both"/>
      <w:rPr>
        <w:rFonts w:ascii="楷体_GB2312" w:eastAsia="楷体_GB2312"/>
        <w:sz w:val="21"/>
        <w:szCs w:val="21"/>
      </w:rPr>
    </w:pPr>
  </w:p>
  <w:p w:rsidR="00D52709" w:rsidRDefault="00D52709">
    <w:pPr>
      <w:pStyle w:val="ab"/>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709" w:rsidRDefault="00D52709">
    <w:pPr>
      <w:pStyle w:val="ab"/>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709" w:rsidRDefault="00D52709">
    <w:pPr>
      <w:pStyle w:val="ab"/>
      <w:jc w:val="both"/>
      <w:rPr>
        <w:rFonts w:ascii="楷体_GB2312" w:eastAsia="楷体_GB2312"/>
        <w:sz w:val="21"/>
        <w:szCs w:val="21"/>
      </w:rPr>
    </w:pPr>
  </w:p>
  <w:p w:rsidR="00D52709" w:rsidRDefault="00D52709">
    <w:pPr>
      <w:pStyle w:val="ab"/>
      <w:jc w:val="both"/>
      <w:rPr>
        <w:rFonts w:ascii="楷体_GB2312" w:eastAsia="楷体_GB2312"/>
        <w:sz w:val="21"/>
        <w:szCs w:val="21"/>
      </w:rPr>
    </w:pPr>
  </w:p>
  <w:p w:rsidR="00D52709" w:rsidRDefault="00D52709">
    <w:pPr>
      <w:pStyle w:val="ab"/>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709" w:rsidRDefault="00D52709">
    <w:pPr>
      <w:pStyle w:val="ab"/>
      <w:jc w:val="both"/>
      <w:rPr>
        <w:rFonts w:ascii="楷体_GB2312" w:eastAsia="楷体_GB2312"/>
        <w:bCs/>
        <w:sz w:val="21"/>
        <w:szCs w:val="21"/>
      </w:rPr>
    </w:pPr>
  </w:p>
  <w:p w:rsidR="00D52709" w:rsidRDefault="00D52709">
    <w:pPr>
      <w:pStyle w:val="ab"/>
      <w:jc w:val="both"/>
      <w:rPr>
        <w:rFonts w:ascii="楷体_GB2312" w:eastAsia="楷体_GB2312"/>
        <w:bCs/>
        <w:sz w:val="21"/>
        <w:szCs w:val="21"/>
      </w:rPr>
    </w:pPr>
  </w:p>
  <w:p w:rsidR="00D52709" w:rsidRDefault="00D52709">
    <w:pPr>
      <w:pStyle w:val="ab"/>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00D6A"/>
    <w:rsid w:val="0001562D"/>
    <w:rsid w:val="000214AA"/>
    <w:rsid w:val="00021669"/>
    <w:rsid w:val="0003349D"/>
    <w:rsid w:val="0005220B"/>
    <w:rsid w:val="00057C20"/>
    <w:rsid w:val="0006280D"/>
    <w:rsid w:val="00065138"/>
    <w:rsid w:val="000653EA"/>
    <w:rsid w:val="00073E6D"/>
    <w:rsid w:val="000771D7"/>
    <w:rsid w:val="00085564"/>
    <w:rsid w:val="000879CB"/>
    <w:rsid w:val="00094D66"/>
    <w:rsid w:val="00096AD1"/>
    <w:rsid w:val="000A47EE"/>
    <w:rsid w:val="000B0A52"/>
    <w:rsid w:val="000B0EC7"/>
    <w:rsid w:val="000B2DC4"/>
    <w:rsid w:val="000D012C"/>
    <w:rsid w:val="000E1C25"/>
    <w:rsid w:val="000E203F"/>
    <w:rsid w:val="000E6223"/>
    <w:rsid w:val="000F19EE"/>
    <w:rsid w:val="000F799B"/>
    <w:rsid w:val="00106ACE"/>
    <w:rsid w:val="00114D13"/>
    <w:rsid w:val="0011792C"/>
    <w:rsid w:val="001179D2"/>
    <w:rsid w:val="0012072C"/>
    <w:rsid w:val="00134B37"/>
    <w:rsid w:val="0013624C"/>
    <w:rsid w:val="00151968"/>
    <w:rsid w:val="00154A37"/>
    <w:rsid w:val="00155229"/>
    <w:rsid w:val="00156746"/>
    <w:rsid w:val="00157C78"/>
    <w:rsid w:val="00160CAA"/>
    <w:rsid w:val="00161C89"/>
    <w:rsid w:val="0016323B"/>
    <w:rsid w:val="00165181"/>
    <w:rsid w:val="0017470E"/>
    <w:rsid w:val="00187DDD"/>
    <w:rsid w:val="00192EDC"/>
    <w:rsid w:val="001A2B96"/>
    <w:rsid w:val="001A3D7B"/>
    <w:rsid w:val="001A7200"/>
    <w:rsid w:val="001B42E8"/>
    <w:rsid w:val="001B77E3"/>
    <w:rsid w:val="001D6EE7"/>
    <w:rsid w:val="001E193A"/>
    <w:rsid w:val="002114C0"/>
    <w:rsid w:val="00214820"/>
    <w:rsid w:val="00250633"/>
    <w:rsid w:val="002579DE"/>
    <w:rsid w:val="002719F8"/>
    <w:rsid w:val="00272C7B"/>
    <w:rsid w:val="00284F93"/>
    <w:rsid w:val="00291D67"/>
    <w:rsid w:val="0029789C"/>
    <w:rsid w:val="002A2C22"/>
    <w:rsid w:val="002A4C33"/>
    <w:rsid w:val="002B0A3B"/>
    <w:rsid w:val="002B202E"/>
    <w:rsid w:val="002B273A"/>
    <w:rsid w:val="002B38DD"/>
    <w:rsid w:val="002B4AE7"/>
    <w:rsid w:val="002B6049"/>
    <w:rsid w:val="002B61E7"/>
    <w:rsid w:val="002C0F66"/>
    <w:rsid w:val="002C6A11"/>
    <w:rsid w:val="002D0F2B"/>
    <w:rsid w:val="002D331A"/>
    <w:rsid w:val="002D4851"/>
    <w:rsid w:val="002E0A0C"/>
    <w:rsid w:val="002E3D9F"/>
    <w:rsid w:val="002F1927"/>
    <w:rsid w:val="002F55C5"/>
    <w:rsid w:val="003016FA"/>
    <w:rsid w:val="003027C7"/>
    <w:rsid w:val="00304C31"/>
    <w:rsid w:val="00321716"/>
    <w:rsid w:val="00340FFF"/>
    <w:rsid w:val="00341989"/>
    <w:rsid w:val="00342A28"/>
    <w:rsid w:val="003440A3"/>
    <w:rsid w:val="00353505"/>
    <w:rsid w:val="00353947"/>
    <w:rsid w:val="00371C15"/>
    <w:rsid w:val="00376026"/>
    <w:rsid w:val="00382B68"/>
    <w:rsid w:val="003831FB"/>
    <w:rsid w:val="003839B9"/>
    <w:rsid w:val="00384C3A"/>
    <w:rsid w:val="00392277"/>
    <w:rsid w:val="003923F1"/>
    <w:rsid w:val="003A26BA"/>
    <w:rsid w:val="003A3177"/>
    <w:rsid w:val="003B1EB2"/>
    <w:rsid w:val="003C19BC"/>
    <w:rsid w:val="003C5FF7"/>
    <w:rsid w:val="003D3FA1"/>
    <w:rsid w:val="003D774A"/>
    <w:rsid w:val="003F4981"/>
    <w:rsid w:val="00402168"/>
    <w:rsid w:val="00406BC5"/>
    <w:rsid w:val="00413D19"/>
    <w:rsid w:val="0041496A"/>
    <w:rsid w:val="00414F05"/>
    <w:rsid w:val="00423A7A"/>
    <w:rsid w:val="004350C6"/>
    <w:rsid w:val="00441D08"/>
    <w:rsid w:val="00443086"/>
    <w:rsid w:val="00455BD3"/>
    <w:rsid w:val="0045635E"/>
    <w:rsid w:val="004569F6"/>
    <w:rsid w:val="0046063F"/>
    <w:rsid w:val="0046321B"/>
    <w:rsid w:val="00463F09"/>
    <w:rsid w:val="00464557"/>
    <w:rsid w:val="00485284"/>
    <w:rsid w:val="00490B39"/>
    <w:rsid w:val="004A2ED7"/>
    <w:rsid w:val="004A51A4"/>
    <w:rsid w:val="004D09D9"/>
    <w:rsid w:val="004D7B96"/>
    <w:rsid w:val="004E18EC"/>
    <w:rsid w:val="004E6CA5"/>
    <w:rsid w:val="004F195E"/>
    <w:rsid w:val="00501BD3"/>
    <w:rsid w:val="00506678"/>
    <w:rsid w:val="00517248"/>
    <w:rsid w:val="00537B14"/>
    <w:rsid w:val="00547C41"/>
    <w:rsid w:val="005626EF"/>
    <w:rsid w:val="0057389C"/>
    <w:rsid w:val="0058251E"/>
    <w:rsid w:val="005929D2"/>
    <w:rsid w:val="005931EA"/>
    <w:rsid w:val="005A4B8A"/>
    <w:rsid w:val="005B45C5"/>
    <w:rsid w:val="005B517C"/>
    <w:rsid w:val="005D41F8"/>
    <w:rsid w:val="005E1B9E"/>
    <w:rsid w:val="005E61B1"/>
    <w:rsid w:val="005F4A22"/>
    <w:rsid w:val="0062262F"/>
    <w:rsid w:val="00627EB1"/>
    <w:rsid w:val="006312E6"/>
    <w:rsid w:val="00632F53"/>
    <w:rsid w:val="00640C2F"/>
    <w:rsid w:val="00647C90"/>
    <w:rsid w:val="0066462B"/>
    <w:rsid w:val="006662FC"/>
    <w:rsid w:val="00677E9A"/>
    <w:rsid w:val="00680EA8"/>
    <w:rsid w:val="00686633"/>
    <w:rsid w:val="0069655E"/>
    <w:rsid w:val="0069676E"/>
    <w:rsid w:val="006979A0"/>
    <w:rsid w:val="006A7511"/>
    <w:rsid w:val="006C1CF4"/>
    <w:rsid w:val="006D0EE4"/>
    <w:rsid w:val="006F33DD"/>
    <w:rsid w:val="00706430"/>
    <w:rsid w:val="00710456"/>
    <w:rsid w:val="00717A9F"/>
    <w:rsid w:val="00724926"/>
    <w:rsid w:val="007264A9"/>
    <w:rsid w:val="00726BDD"/>
    <w:rsid w:val="007277FA"/>
    <w:rsid w:val="007302D1"/>
    <w:rsid w:val="007415B6"/>
    <w:rsid w:val="0075626A"/>
    <w:rsid w:val="0077103A"/>
    <w:rsid w:val="00772B5D"/>
    <w:rsid w:val="00773402"/>
    <w:rsid w:val="00781AA6"/>
    <w:rsid w:val="007876EF"/>
    <w:rsid w:val="007927A6"/>
    <w:rsid w:val="00794DFB"/>
    <w:rsid w:val="007B06DF"/>
    <w:rsid w:val="007B2DFF"/>
    <w:rsid w:val="007B376E"/>
    <w:rsid w:val="007C28FA"/>
    <w:rsid w:val="007D1836"/>
    <w:rsid w:val="007D385D"/>
    <w:rsid w:val="007E05D4"/>
    <w:rsid w:val="007E1608"/>
    <w:rsid w:val="007E3DCD"/>
    <w:rsid w:val="007F25FF"/>
    <w:rsid w:val="007F5E6C"/>
    <w:rsid w:val="008046A1"/>
    <w:rsid w:val="00810E36"/>
    <w:rsid w:val="00813A34"/>
    <w:rsid w:val="00820413"/>
    <w:rsid w:val="008331CA"/>
    <w:rsid w:val="00834BAB"/>
    <w:rsid w:val="00835412"/>
    <w:rsid w:val="008466DF"/>
    <w:rsid w:val="008557A0"/>
    <w:rsid w:val="008642CB"/>
    <w:rsid w:val="008644A3"/>
    <w:rsid w:val="00883144"/>
    <w:rsid w:val="008848FF"/>
    <w:rsid w:val="00887198"/>
    <w:rsid w:val="008872AC"/>
    <w:rsid w:val="008879B2"/>
    <w:rsid w:val="00891039"/>
    <w:rsid w:val="00892407"/>
    <w:rsid w:val="00892E74"/>
    <w:rsid w:val="008A0E95"/>
    <w:rsid w:val="008A5296"/>
    <w:rsid w:val="008B3786"/>
    <w:rsid w:val="008B5D3A"/>
    <w:rsid w:val="008C0C0D"/>
    <w:rsid w:val="008D2301"/>
    <w:rsid w:val="008E1D8A"/>
    <w:rsid w:val="008E43CB"/>
    <w:rsid w:val="008F4649"/>
    <w:rsid w:val="008F7856"/>
    <w:rsid w:val="0090417F"/>
    <w:rsid w:val="00907323"/>
    <w:rsid w:val="0091097C"/>
    <w:rsid w:val="009178BC"/>
    <w:rsid w:val="009261A3"/>
    <w:rsid w:val="0092784F"/>
    <w:rsid w:val="00932621"/>
    <w:rsid w:val="00934050"/>
    <w:rsid w:val="009411FB"/>
    <w:rsid w:val="00944C13"/>
    <w:rsid w:val="0094640C"/>
    <w:rsid w:val="009478E9"/>
    <w:rsid w:val="009554D8"/>
    <w:rsid w:val="00962E40"/>
    <w:rsid w:val="00964CF3"/>
    <w:rsid w:val="009730FD"/>
    <w:rsid w:val="009735CB"/>
    <w:rsid w:val="009773DE"/>
    <w:rsid w:val="00977E68"/>
    <w:rsid w:val="0099462E"/>
    <w:rsid w:val="009A1A23"/>
    <w:rsid w:val="009A1BB1"/>
    <w:rsid w:val="009B02ED"/>
    <w:rsid w:val="009B1C97"/>
    <w:rsid w:val="009B4AD5"/>
    <w:rsid w:val="009B6C69"/>
    <w:rsid w:val="009C5A04"/>
    <w:rsid w:val="009C62BE"/>
    <w:rsid w:val="009D0F3D"/>
    <w:rsid w:val="009E29C7"/>
    <w:rsid w:val="009F315B"/>
    <w:rsid w:val="00A025EA"/>
    <w:rsid w:val="00A1300A"/>
    <w:rsid w:val="00A15AF7"/>
    <w:rsid w:val="00A37843"/>
    <w:rsid w:val="00A416F4"/>
    <w:rsid w:val="00A46822"/>
    <w:rsid w:val="00A522F8"/>
    <w:rsid w:val="00A56B19"/>
    <w:rsid w:val="00A606E9"/>
    <w:rsid w:val="00A63C78"/>
    <w:rsid w:val="00A67A05"/>
    <w:rsid w:val="00A73616"/>
    <w:rsid w:val="00A932AA"/>
    <w:rsid w:val="00A946A6"/>
    <w:rsid w:val="00A94AB9"/>
    <w:rsid w:val="00A96449"/>
    <w:rsid w:val="00AA0B9D"/>
    <w:rsid w:val="00AA43E5"/>
    <w:rsid w:val="00AC1106"/>
    <w:rsid w:val="00AC2501"/>
    <w:rsid w:val="00AE024F"/>
    <w:rsid w:val="00AE4417"/>
    <w:rsid w:val="00AF1771"/>
    <w:rsid w:val="00B00DAF"/>
    <w:rsid w:val="00B05091"/>
    <w:rsid w:val="00B07ACA"/>
    <w:rsid w:val="00B14E99"/>
    <w:rsid w:val="00B24214"/>
    <w:rsid w:val="00B24395"/>
    <w:rsid w:val="00B2575B"/>
    <w:rsid w:val="00B4246A"/>
    <w:rsid w:val="00B44E71"/>
    <w:rsid w:val="00B57556"/>
    <w:rsid w:val="00B63207"/>
    <w:rsid w:val="00B74539"/>
    <w:rsid w:val="00B84341"/>
    <w:rsid w:val="00BB0A7F"/>
    <w:rsid w:val="00BB380A"/>
    <w:rsid w:val="00BB78D6"/>
    <w:rsid w:val="00BB7F28"/>
    <w:rsid w:val="00BC09BB"/>
    <w:rsid w:val="00BC21AC"/>
    <w:rsid w:val="00BC4387"/>
    <w:rsid w:val="00BC6682"/>
    <w:rsid w:val="00BD4E8A"/>
    <w:rsid w:val="00BE1955"/>
    <w:rsid w:val="00BE4874"/>
    <w:rsid w:val="00BE4D46"/>
    <w:rsid w:val="00BF1317"/>
    <w:rsid w:val="00C0287F"/>
    <w:rsid w:val="00C116BF"/>
    <w:rsid w:val="00C17C0C"/>
    <w:rsid w:val="00C26B5F"/>
    <w:rsid w:val="00C3022B"/>
    <w:rsid w:val="00C357F4"/>
    <w:rsid w:val="00C428B7"/>
    <w:rsid w:val="00C44816"/>
    <w:rsid w:val="00C475A2"/>
    <w:rsid w:val="00C5456B"/>
    <w:rsid w:val="00C7014A"/>
    <w:rsid w:val="00C70647"/>
    <w:rsid w:val="00C82796"/>
    <w:rsid w:val="00C840DC"/>
    <w:rsid w:val="00C91F60"/>
    <w:rsid w:val="00C930A6"/>
    <w:rsid w:val="00CA4F44"/>
    <w:rsid w:val="00CB2ECF"/>
    <w:rsid w:val="00CB33D1"/>
    <w:rsid w:val="00CB617C"/>
    <w:rsid w:val="00CD387B"/>
    <w:rsid w:val="00CD3A99"/>
    <w:rsid w:val="00CD46E0"/>
    <w:rsid w:val="00CE7466"/>
    <w:rsid w:val="00CF2D81"/>
    <w:rsid w:val="00D10DF2"/>
    <w:rsid w:val="00D16290"/>
    <w:rsid w:val="00D245C6"/>
    <w:rsid w:val="00D42B9E"/>
    <w:rsid w:val="00D44D5C"/>
    <w:rsid w:val="00D50598"/>
    <w:rsid w:val="00D5079B"/>
    <w:rsid w:val="00D51588"/>
    <w:rsid w:val="00D52709"/>
    <w:rsid w:val="00D600C6"/>
    <w:rsid w:val="00D6206D"/>
    <w:rsid w:val="00D67FF8"/>
    <w:rsid w:val="00D71CBC"/>
    <w:rsid w:val="00D75EF5"/>
    <w:rsid w:val="00D90557"/>
    <w:rsid w:val="00D91FBB"/>
    <w:rsid w:val="00DA1775"/>
    <w:rsid w:val="00DA5721"/>
    <w:rsid w:val="00DC0A95"/>
    <w:rsid w:val="00DD2DF0"/>
    <w:rsid w:val="00DE45D1"/>
    <w:rsid w:val="00DE552B"/>
    <w:rsid w:val="00DF28D9"/>
    <w:rsid w:val="00DF5BDB"/>
    <w:rsid w:val="00DF6112"/>
    <w:rsid w:val="00DF6680"/>
    <w:rsid w:val="00DF7329"/>
    <w:rsid w:val="00E14E70"/>
    <w:rsid w:val="00E2152E"/>
    <w:rsid w:val="00E34FF3"/>
    <w:rsid w:val="00E4055D"/>
    <w:rsid w:val="00E40E98"/>
    <w:rsid w:val="00E43169"/>
    <w:rsid w:val="00E45A25"/>
    <w:rsid w:val="00E50B6E"/>
    <w:rsid w:val="00E52986"/>
    <w:rsid w:val="00E5302D"/>
    <w:rsid w:val="00E65B95"/>
    <w:rsid w:val="00E763C3"/>
    <w:rsid w:val="00E90DD3"/>
    <w:rsid w:val="00E9244B"/>
    <w:rsid w:val="00EA0E5B"/>
    <w:rsid w:val="00EA261C"/>
    <w:rsid w:val="00EB60C8"/>
    <w:rsid w:val="00EB77AB"/>
    <w:rsid w:val="00EC0378"/>
    <w:rsid w:val="00EC2B1C"/>
    <w:rsid w:val="00EC4B43"/>
    <w:rsid w:val="00EE5E44"/>
    <w:rsid w:val="00EE716F"/>
    <w:rsid w:val="00EF069D"/>
    <w:rsid w:val="00F046F9"/>
    <w:rsid w:val="00F34D85"/>
    <w:rsid w:val="00F35227"/>
    <w:rsid w:val="00F46D4A"/>
    <w:rsid w:val="00F606A7"/>
    <w:rsid w:val="00F611EB"/>
    <w:rsid w:val="00F66CCE"/>
    <w:rsid w:val="00F72EDA"/>
    <w:rsid w:val="00F76262"/>
    <w:rsid w:val="00F7755E"/>
    <w:rsid w:val="00FA4E4F"/>
    <w:rsid w:val="00FB5669"/>
    <w:rsid w:val="00FC33D8"/>
    <w:rsid w:val="00FD42BA"/>
    <w:rsid w:val="00FF119D"/>
    <w:rsid w:val="00FF473C"/>
    <w:rsid w:val="1B774E3E"/>
    <w:rsid w:val="28EC7EE2"/>
    <w:rsid w:val="2F256BDC"/>
    <w:rsid w:val="36BA025E"/>
    <w:rsid w:val="3CD82036"/>
    <w:rsid w:val="509C3AD7"/>
    <w:rsid w:val="527007FC"/>
    <w:rsid w:val="58156EFE"/>
    <w:rsid w:val="58961979"/>
    <w:rsid w:val="5ABD31FA"/>
    <w:rsid w:val="5BD44CE9"/>
    <w:rsid w:val="776C1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lsdException w:name="toc 1" w:uiPriority="0"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uiPriority="0" w:unhideWhenUsed="0"/>
    <w:lsdException w:name="footer" w:semiHidden="0" w:uiPriority="0" w:unhideWhenUsed="0"/>
    <w:lsdException w:name="caption" w:uiPriority="35" w:qFormat="1"/>
    <w:lsdException w:name="annotation reference" w:semiHidden="0"/>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lsdException w:name="Body Text Indent 2" w:semiHidden="0" w:uiPriority="0" w:unhideWhenUsed="0"/>
    <w:lsdException w:name="Hyperlink" w:semiHidden="0" w:uiPriority="0" w:unhideWhenUsed="0"/>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annotation subject" w:semiHidden="0"/>
    <w:lsdException w:name="Balloon Text" w:uiPriority="0" w:unhideWhenUsed="0"/>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qFormat/>
    <w:pPr>
      <w:shd w:val="clear" w:color="auto" w:fill="000080"/>
    </w:pPr>
    <w:rPr>
      <w:rFonts w:ascii="Times New Roman" w:eastAsia="宋体" w:hAnsi="Times New Roman" w:cs="Times New Roman"/>
      <w:kern w:val="0"/>
      <w:sz w:val="24"/>
      <w:szCs w:val="24"/>
    </w:rPr>
  </w:style>
  <w:style w:type="paragraph" w:styleId="a5">
    <w:name w:val="annotation text"/>
    <w:basedOn w:val="a"/>
    <w:link w:val="Char0"/>
    <w:uiPriority w:val="99"/>
    <w:unhideWhenUsed/>
    <w:qFormat/>
    <w:pPr>
      <w:jc w:val="left"/>
    </w:pPr>
  </w:style>
  <w:style w:type="paragraph" w:styleId="a6">
    <w:name w:val="Body Text"/>
    <w:basedOn w:val="a"/>
    <w:link w:val="Char1"/>
    <w:qFormat/>
    <w:rPr>
      <w:rFonts w:ascii="Times New Roman" w:eastAsia="宋体" w:hAnsi="Times New Roman" w:cs="Times New Roman"/>
      <w:kern w:val="0"/>
      <w:szCs w:val="24"/>
    </w:rPr>
  </w:style>
  <w:style w:type="paragraph" w:styleId="a7">
    <w:name w:val="Body Text Indent"/>
    <w:basedOn w:val="a"/>
    <w:link w:val="Char2"/>
    <w:qFormat/>
    <w:pPr>
      <w:ind w:firstLine="555"/>
    </w:pPr>
    <w:rPr>
      <w:rFonts w:ascii="Times New Roman" w:eastAsia="宋体" w:hAnsi="Times New Roman" w:cs="Times New Roman"/>
      <w:kern w:val="0"/>
      <w:sz w:val="24"/>
      <w:szCs w:val="24"/>
    </w:rPr>
  </w:style>
  <w:style w:type="paragraph" w:styleId="a8">
    <w:name w:val="Plain Text"/>
    <w:basedOn w:val="a"/>
    <w:link w:val="Char3"/>
    <w:qFormat/>
    <w:rPr>
      <w:rFonts w:ascii="宋体" w:eastAsia="宋体" w:hAnsi="Courier New" w:cs="Courier New"/>
      <w:sz w:val="24"/>
      <w:szCs w:val="21"/>
    </w:rPr>
  </w:style>
  <w:style w:type="paragraph" w:styleId="20">
    <w:name w:val="Body Text Indent 2"/>
    <w:basedOn w:val="a"/>
    <w:link w:val="2Char0"/>
    <w:pPr>
      <w:spacing w:line="540" w:lineRule="exact"/>
      <w:ind w:firstLine="630"/>
    </w:pPr>
    <w:rPr>
      <w:rFonts w:ascii="Times New Roman" w:eastAsia="宋体" w:hAnsi="Times New Roman" w:cs="Times New Roman"/>
      <w:kern w:val="0"/>
      <w:sz w:val="24"/>
      <w:szCs w:val="24"/>
    </w:rPr>
  </w:style>
  <w:style w:type="paragraph" w:styleId="a9">
    <w:name w:val="Balloon Text"/>
    <w:basedOn w:val="a"/>
    <w:link w:val="Char4"/>
    <w:semiHidden/>
    <w:rPr>
      <w:rFonts w:ascii="Times New Roman" w:eastAsia="宋体" w:hAnsi="Times New Roman" w:cs="Times New Roman"/>
      <w:kern w:val="0"/>
      <w:sz w:val="18"/>
      <w:szCs w:val="18"/>
    </w:rPr>
  </w:style>
  <w:style w:type="paragraph" w:styleId="aa">
    <w:name w:val="footer"/>
    <w:basedOn w:val="a"/>
    <w:link w:val="Char5"/>
    <w:pPr>
      <w:tabs>
        <w:tab w:val="center" w:pos="4153"/>
        <w:tab w:val="right" w:pos="8306"/>
      </w:tabs>
      <w:snapToGrid w:val="0"/>
      <w:jc w:val="left"/>
    </w:pPr>
    <w:rPr>
      <w:rFonts w:ascii="Times New Roman" w:eastAsia="宋体" w:hAnsi="Times New Roman" w:cs="Times New Roman"/>
      <w:kern w:val="0"/>
      <w:sz w:val="18"/>
      <w:szCs w:val="18"/>
    </w:rPr>
  </w:style>
  <w:style w:type="paragraph" w:styleId="ab">
    <w:name w:val="header"/>
    <w:basedOn w:val="a"/>
    <w:link w:val="Char6"/>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semiHidden/>
    <w:pPr>
      <w:tabs>
        <w:tab w:val="right" w:leader="dot" w:pos="8658"/>
      </w:tabs>
      <w:ind w:leftChars="400" w:left="935"/>
    </w:pPr>
    <w:rPr>
      <w:rFonts w:ascii="Times New Roman" w:eastAsia="宋体" w:hAnsi="Times New Roman" w:cs="Times New Roman"/>
      <w:kern w:val="0"/>
      <w:sz w:val="24"/>
      <w:szCs w:val="24"/>
    </w:rPr>
  </w:style>
  <w:style w:type="paragraph" w:styleId="21">
    <w:name w:val="Body Text 2"/>
    <w:basedOn w:val="a"/>
    <w:link w:val="2Char1"/>
    <w:pPr>
      <w:jc w:val="center"/>
    </w:pPr>
    <w:rPr>
      <w:rFonts w:ascii="Times New Roman" w:eastAsia="宋体" w:hAnsi="Times New Roman" w:cs="Times New Roman"/>
      <w:kern w:val="0"/>
      <w:szCs w:val="24"/>
    </w:rPr>
  </w:style>
  <w:style w:type="paragraph" w:styleId="11">
    <w:name w:val="index 1"/>
    <w:basedOn w:val="a"/>
    <w:next w:val="a"/>
    <w:semiHidden/>
    <w:rPr>
      <w:rFonts w:ascii="Times New Roman" w:eastAsia="宋体" w:hAnsi="Times New Roman" w:cs="Times New Roman"/>
      <w:kern w:val="0"/>
      <w:sz w:val="24"/>
      <w:szCs w:val="24"/>
    </w:rPr>
  </w:style>
  <w:style w:type="paragraph" w:styleId="ac">
    <w:name w:val="annotation subject"/>
    <w:basedOn w:val="a5"/>
    <w:next w:val="a5"/>
    <w:link w:val="Char7"/>
    <w:uiPriority w:val="99"/>
    <w:unhideWhenUsed/>
    <w:rPr>
      <w:b/>
      <w:bCs/>
    </w:rPr>
  </w:style>
  <w:style w:type="table" w:styleId="ad">
    <w:name w:val="Table Grid"/>
    <w:basedOn w:val="a2"/>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page number"/>
    <w:basedOn w:val="a1"/>
    <w:rPr>
      <w:rFonts w:cs="Times New Roman"/>
    </w:rPr>
  </w:style>
  <w:style w:type="character" w:styleId="af">
    <w:name w:val="Hyperlink"/>
    <w:basedOn w:val="a1"/>
    <w:rPr>
      <w:rFonts w:cs="Times New Roman"/>
      <w:color w:val="0000FF"/>
      <w:u w:val="single"/>
    </w:rPr>
  </w:style>
  <w:style w:type="character" w:styleId="af0">
    <w:name w:val="annotation reference"/>
    <w:basedOn w:val="a1"/>
    <w:uiPriority w:val="99"/>
    <w:unhideWhenUsed/>
    <w:rPr>
      <w:sz w:val="21"/>
      <w:szCs w:val="21"/>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kern w:val="0"/>
      <w:sz w:val="32"/>
      <w:szCs w:val="20"/>
    </w:rPr>
  </w:style>
  <w:style w:type="character" w:customStyle="1" w:styleId="Char6">
    <w:name w:val="页眉 Char"/>
    <w:basedOn w:val="a1"/>
    <w:link w:val="ab"/>
    <w:rPr>
      <w:rFonts w:ascii="Times New Roman" w:eastAsia="宋体" w:hAnsi="Times New Roman" w:cs="Times New Roman"/>
      <w:kern w:val="0"/>
      <w:sz w:val="18"/>
      <w:szCs w:val="18"/>
    </w:rPr>
  </w:style>
  <w:style w:type="character" w:customStyle="1" w:styleId="Char5">
    <w:name w:val="页脚 Char"/>
    <w:basedOn w:val="a1"/>
    <w:link w:val="aa"/>
    <w:rPr>
      <w:rFonts w:ascii="Times New Roman" w:eastAsia="宋体" w:hAnsi="Times New Roman" w:cs="Times New Roman"/>
      <w:kern w:val="0"/>
      <w:sz w:val="18"/>
      <w:szCs w:val="18"/>
    </w:rPr>
  </w:style>
  <w:style w:type="paragraph" w:customStyle="1" w:styleId="af1">
    <w:name w:val="正文文字缩进"/>
    <w:pPr>
      <w:spacing w:line="351" w:lineRule="atLeast"/>
      <w:ind w:firstLine="555"/>
      <w:textAlignment w:val="baseline"/>
    </w:pPr>
    <w:rPr>
      <w:rFonts w:ascii="Times New Roman" w:eastAsia="宋体" w:hAnsi="Times New Roman" w:cs="Times New Roman"/>
      <w:color w:val="000000"/>
      <w:sz w:val="28"/>
      <w:u w:color="000000"/>
    </w:rPr>
  </w:style>
  <w:style w:type="character" w:customStyle="1" w:styleId="2Char0">
    <w:name w:val="正文文本缩进 2 Char"/>
    <w:basedOn w:val="a1"/>
    <w:link w:val="20"/>
    <w:rPr>
      <w:rFonts w:ascii="Times New Roman" w:eastAsia="宋体" w:hAnsi="Times New Roman" w:cs="Times New Roman"/>
      <w:kern w:val="0"/>
      <w:sz w:val="24"/>
      <w:szCs w:val="24"/>
    </w:rPr>
  </w:style>
  <w:style w:type="character" w:customStyle="1" w:styleId="Char2">
    <w:name w:val="正文文本缩进 Char"/>
    <w:basedOn w:val="a1"/>
    <w:link w:val="a7"/>
    <w:rPr>
      <w:rFonts w:ascii="Times New Roman" w:eastAsia="宋体" w:hAnsi="Times New Roman" w:cs="Times New Roman"/>
      <w:kern w:val="0"/>
      <w:sz w:val="24"/>
      <w:szCs w:val="24"/>
    </w:rPr>
  </w:style>
  <w:style w:type="character" w:customStyle="1" w:styleId="Char1">
    <w:name w:val="正文文本 Char"/>
    <w:basedOn w:val="a1"/>
    <w:link w:val="a6"/>
    <w:rPr>
      <w:rFonts w:ascii="Times New Roman" w:eastAsia="宋体" w:hAnsi="Times New Roman" w:cs="Times New Roman"/>
      <w:kern w:val="0"/>
      <w:szCs w:val="24"/>
    </w:rPr>
  </w:style>
  <w:style w:type="character" w:customStyle="1" w:styleId="2Char1">
    <w:name w:val="正文文本 2 Char"/>
    <w:basedOn w:val="a1"/>
    <w:link w:val="21"/>
    <w:rPr>
      <w:rFonts w:ascii="Times New Roman" w:eastAsia="宋体" w:hAnsi="Times New Roman" w:cs="Times New Roman"/>
      <w:kern w:val="0"/>
      <w:szCs w:val="24"/>
    </w:rPr>
  </w:style>
  <w:style w:type="paragraph" w:customStyle="1" w:styleId="12">
    <w:name w:val="样式1"/>
    <w:basedOn w:val="1"/>
    <w:pPr>
      <w:spacing w:line="640" w:lineRule="exact"/>
      <w:jc w:val="center"/>
    </w:pPr>
    <w:rPr>
      <w:rFonts w:ascii="方正小标宋简体" w:eastAsia="方正小标宋简体" w:hAnsi="华文中宋"/>
      <w:b w:val="0"/>
    </w:rPr>
  </w:style>
  <w:style w:type="paragraph" w:customStyle="1" w:styleId="22">
    <w:name w:val="样式2"/>
    <w:basedOn w:val="1"/>
    <w:pPr>
      <w:spacing w:line="640" w:lineRule="exact"/>
      <w:jc w:val="center"/>
    </w:pPr>
    <w:rPr>
      <w:rFonts w:ascii="方正小标宋简体" w:eastAsia="方正小标宋简体" w:hAnsi="华文中宋"/>
      <w:b w:val="0"/>
    </w:rPr>
  </w:style>
  <w:style w:type="paragraph" w:customStyle="1" w:styleId="3">
    <w:name w:val="样式3"/>
    <w:basedOn w:val="1"/>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qFormat/>
    <w:rPr>
      <w:rFonts w:ascii="Times New Roman" w:eastAsia="宋体" w:hAnsi="Times New Roman" w:cs="Times New Roman"/>
      <w:kern w:val="0"/>
      <w:sz w:val="24"/>
      <w:szCs w:val="24"/>
      <w:shd w:val="clear" w:color="auto" w:fill="000080"/>
    </w:rPr>
  </w:style>
  <w:style w:type="character" w:customStyle="1" w:styleId="Char3">
    <w:name w:val="纯文本 Char"/>
    <w:basedOn w:val="a1"/>
    <w:link w:val="a8"/>
    <w:qFormat/>
    <w:rPr>
      <w:rFonts w:ascii="宋体" w:eastAsia="宋体" w:hAnsi="Courier New" w:cs="Courier New"/>
      <w:sz w:val="24"/>
      <w:szCs w:val="21"/>
    </w:rPr>
  </w:style>
  <w:style w:type="character" w:customStyle="1" w:styleId="Char4">
    <w:name w:val="批注框文本 Char"/>
    <w:basedOn w:val="a1"/>
    <w:link w:val="a9"/>
    <w:semiHidden/>
    <w:qFormat/>
    <w:rPr>
      <w:rFonts w:ascii="Times New Roman" w:eastAsia="宋体" w:hAnsi="Times New Roman" w:cs="Times New Roman"/>
      <w:kern w:val="0"/>
      <w:sz w:val="18"/>
      <w:szCs w:val="18"/>
    </w:rPr>
  </w:style>
  <w:style w:type="paragraph" w:customStyle="1" w:styleId="13">
    <w:name w:val="列出段落1"/>
    <w:basedOn w:val="a"/>
    <w:link w:val="ListParagraphChar"/>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qFormat/>
    <w:locked/>
    <w:rPr>
      <w:rFonts w:ascii="Times New Roman" w:eastAsia="宋体" w:hAnsi="Times New Roman" w:cs="Times New Roman"/>
      <w:kern w:val="0"/>
      <w:szCs w:val="20"/>
    </w:rPr>
  </w:style>
  <w:style w:type="character" w:customStyle="1" w:styleId="apple-style-span">
    <w:name w:val="apple-style-span"/>
    <w:qFormat/>
  </w:style>
  <w:style w:type="character" w:customStyle="1" w:styleId="ListParagraphChar">
    <w:name w:val="List Paragraph Char"/>
    <w:link w:val="13"/>
    <w:qFormat/>
    <w:locked/>
    <w:rPr>
      <w:rFonts w:ascii="Calibri" w:eastAsia="宋体" w:hAnsi="Calibri" w:cs="Times New Roman"/>
      <w:kern w:val="0"/>
      <w:sz w:val="22"/>
      <w:szCs w:val="20"/>
      <w:lang w:eastAsia="en-US"/>
    </w:rPr>
  </w:style>
  <w:style w:type="paragraph" w:customStyle="1" w:styleId="CharCharCharChar">
    <w:name w:val="Char Char Char Char"/>
    <w:basedOn w:val="a"/>
    <w:rPr>
      <w:rFonts w:ascii="Times New Roman" w:eastAsia="宋体" w:hAnsi="Times New Roman" w:cs="Times New Roman"/>
      <w:sz w:val="24"/>
      <w:szCs w:val="36"/>
    </w:rPr>
  </w:style>
  <w:style w:type="character" w:customStyle="1" w:styleId="CharChar4">
    <w:name w:val="Char Char4"/>
    <w:locked/>
    <w:rPr>
      <w:rFonts w:ascii="宋体" w:eastAsia="宋体" w:hAnsi="Courier New"/>
      <w:kern w:val="2"/>
      <w:sz w:val="21"/>
      <w:lang w:bidi="ar-SA"/>
    </w:rPr>
  </w:style>
  <w:style w:type="character" w:customStyle="1" w:styleId="GB2312">
    <w:name w:val="样式 (中文) 仿宋_GB2312 三号"/>
    <w:basedOn w:val="a1"/>
    <w:rPr>
      <w:rFonts w:ascii="仿宋_GB2312" w:eastAsia="仿宋_GB2312" w:hint="eastAsia"/>
      <w:sz w:val="32"/>
    </w:rPr>
  </w:style>
  <w:style w:type="character" w:customStyle="1" w:styleId="CharChar3">
    <w:name w:val="Char Char3"/>
    <w:basedOn w:val="a1"/>
    <w:locked/>
    <w:rPr>
      <w:rFonts w:ascii="宋体" w:eastAsia="宋体" w:hAnsi="宋体"/>
      <w:sz w:val="18"/>
      <w:szCs w:val="18"/>
      <w:lang w:val="en-US" w:eastAsia="zh-CN" w:bidi="ar-SA"/>
    </w:rPr>
  </w:style>
  <w:style w:type="character" w:customStyle="1" w:styleId="Char0">
    <w:name w:val="批注文字 Char"/>
    <w:basedOn w:val="a1"/>
    <w:link w:val="a5"/>
    <w:uiPriority w:val="99"/>
    <w:semiHidden/>
  </w:style>
  <w:style w:type="character" w:customStyle="1" w:styleId="Char7">
    <w:name w:val="批注主题 Char"/>
    <w:basedOn w:val="Char0"/>
    <w:link w:val="ac"/>
    <w:uiPriority w:val="99"/>
    <w:semiHidden/>
    <w:rPr>
      <w:b/>
      <w:bCs/>
    </w:rPr>
  </w:style>
  <w:style w:type="paragraph" w:styleId="af2">
    <w:name w:val="List Paragraph"/>
    <w:basedOn w:val="a"/>
    <w:uiPriority w:val="99"/>
    <w:unhideWhenUs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lsdException w:name="toc 1" w:uiPriority="0"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uiPriority="0" w:unhideWhenUsed="0"/>
    <w:lsdException w:name="footer" w:semiHidden="0" w:uiPriority="0" w:unhideWhenUsed="0"/>
    <w:lsdException w:name="caption" w:uiPriority="35" w:qFormat="1"/>
    <w:lsdException w:name="annotation reference" w:semiHidden="0"/>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lsdException w:name="Body Text Indent 2" w:semiHidden="0" w:uiPriority="0" w:unhideWhenUsed="0"/>
    <w:lsdException w:name="Hyperlink" w:semiHidden="0" w:uiPriority="0" w:unhideWhenUsed="0"/>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annotation subject" w:semiHidden="0"/>
    <w:lsdException w:name="Balloon Text" w:uiPriority="0" w:unhideWhenUsed="0"/>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qFormat/>
    <w:pPr>
      <w:shd w:val="clear" w:color="auto" w:fill="000080"/>
    </w:pPr>
    <w:rPr>
      <w:rFonts w:ascii="Times New Roman" w:eastAsia="宋体" w:hAnsi="Times New Roman" w:cs="Times New Roman"/>
      <w:kern w:val="0"/>
      <w:sz w:val="24"/>
      <w:szCs w:val="24"/>
    </w:rPr>
  </w:style>
  <w:style w:type="paragraph" w:styleId="a5">
    <w:name w:val="annotation text"/>
    <w:basedOn w:val="a"/>
    <w:link w:val="Char0"/>
    <w:uiPriority w:val="99"/>
    <w:unhideWhenUsed/>
    <w:qFormat/>
    <w:pPr>
      <w:jc w:val="left"/>
    </w:pPr>
  </w:style>
  <w:style w:type="paragraph" w:styleId="a6">
    <w:name w:val="Body Text"/>
    <w:basedOn w:val="a"/>
    <w:link w:val="Char1"/>
    <w:qFormat/>
    <w:rPr>
      <w:rFonts w:ascii="Times New Roman" w:eastAsia="宋体" w:hAnsi="Times New Roman" w:cs="Times New Roman"/>
      <w:kern w:val="0"/>
      <w:szCs w:val="24"/>
    </w:rPr>
  </w:style>
  <w:style w:type="paragraph" w:styleId="a7">
    <w:name w:val="Body Text Indent"/>
    <w:basedOn w:val="a"/>
    <w:link w:val="Char2"/>
    <w:qFormat/>
    <w:pPr>
      <w:ind w:firstLine="555"/>
    </w:pPr>
    <w:rPr>
      <w:rFonts w:ascii="Times New Roman" w:eastAsia="宋体" w:hAnsi="Times New Roman" w:cs="Times New Roman"/>
      <w:kern w:val="0"/>
      <w:sz w:val="24"/>
      <w:szCs w:val="24"/>
    </w:rPr>
  </w:style>
  <w:style w:type="paragraph" w:styleId="a8">
    <w:name w:val="Plain Text"/>
    <w:basedOn w:val="a"/>
    <w:link w:val="Char3"/>
    <w:qFormat/>
    <w:rPr>
      <w:rFonts w:ascii="宋体" w:eastAsia="宋体" w:hAnsi="Courier New" w:cs="Courier New"/>
      <w:sz w:val="24"/>
      <w:szCs w:val="21"/>
    </w:rPr>
  </w:style>
  <w:style w:type="paragraph" w:styleId="20">
    <w:name w:val="Body Text Indent 2"/>
    <w:basedOn w:val="a"/>
    <w:link w:val="2Char0"/>
    <w:pPr>
      <w:spacing w:line="540" w:lineRule="exact"/>
      <w:ind w:firstLine="630"/>
    </w:pPr>
    <w:rPr>
      <w:rFonts w:ascii="Times New Roman" w:eastAsia="宋体" w:hAnsi="Times New Roman" w:cs="Times New Roman"/>
      <w:kern w:val="0"/>
      <w:sz w:val="24"/>
      <w:szCs w:val="24"/>
    </w:rPr>
  </w:style>
  <w:style w:type="paragraph" w:styleId="a9">
    <w:name w:val="Balloon Text"/>
    <w:basedOn w:val="a"/>
    <w:link w:val="Char4"/>
    <w:semiHidden/>
    <w:rPr>
      <w:rFonts w:ascii="Times New Roman" w:eastAsia="宋体" w:hAnsi="Times New Roman" w:cs="Times New Roman"/>
      <w:kern w:val="0"/>
      <w:sz w:val="18"/>
      <w:szCs w:val="18"/>
    </w:rPr>
  </w:style>
  <w:style w:type="paragraph" w:styleId="aa">
    <w:name w:val="footer"/>
    <w:basedOn w:val="a"/>
    <w:link w:val="Char5"/>
    <w:pPr>
      <w:tabs>
        <w:tab w:val="center" w:pos="4153"/>
        <w:tab w:val="right" w:pos="8306"/>
      </w:tabs>
      <w:snapToGrid w:val="0"/>
      <w:jc w:val="left"/>
    </w:pPr>
    <w:rPr>
      <w:rFonts w:ascii="Times New Roman" w:eastAsia="宋体" w:hAnsi="Times New Roman" w:cs="Times New Roman"/>
      <w:kern w:val="0"/>
      <w:sz w:val="18"/>
      <w:szCs w:val="18"/>
    </w:rPr>
  </w:style>
  <w:style w:type="paragraph" w:styleId="ab">
    <w:name w:val="header"/>
    <w:basedOn w:val="a"/>
    <w:link w:val="Char6"/>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semiHidden/>
    <w:pPr>
      <w:tabs>
        <w:tab w:val="right" w:leader="dot" w:pos="8658"/>
      </w:tabs>
      <w:ind w:leftChars="400" w:left="935"/>
    </w:pPr>
    <w:rPr>
      <w:rFonts w:ascii="Times New Roman" w:eastAsia="宋体" w:hAnsi="Times New Roman" w:cs="Times New Roman"/>
      <w:kern w:val="0"/>
      <w:sz w:val="24"/>
      <w:szCs w:val="24"/>
    </w:rPr>
  </w:style>
  <w:style w:type="paragraph" w:styleId="21">
    <w:name w:val="Body Text 2"/>
    <w:basedOn w:val="a"/>
    <w:link w:val="2Char1"/>
    <w:pPr>
      <w:jc w:val="center"/>
    </w:pPr>
    <w:rPr>
      <w:rFonts w:ascii="Times New Roman" w:eastAsia="宋体" w:hAnsi="Times New Roman" w:cs="Times New Roman"/>
      <w:kern w:val="0"/>
      <w:szCs w:val="24"/>
    </w:rPr>
  </w:style>
  <w:style w:type="paragraph" w:styleId="11">
    <w:name w:val="index 1"/>
    <w:basedOn w:val="a"/>
    <w:next w:val="a"/>
    <w:semiHidden/>
    <w:rPr>
      <w:rFonts w:ascii="Times New Roman" w:eastAsia="宋体" w:hAnsi="Times New Roman" w:cs="Times New Roman"/>
      <w:kern w:val="0"/>
      <w:sz w:val="24"/>
      <w:szCs w:val="24"/>
    </w:rPr>
  </w:style>
  <w:style w:type="paragraph" w:styleId="ac">
    <w:name w:val="annotation subject"/>
    <w:basedOn w:val="a5"/>
    <w:next w:val="a5"/>
    <w:link w:val="Char7"/>
    <w:uiPriority w:val="99"/>
    <w:unhideWhenUsed/>
    <w:rPr>
      <w:b/>
      <w:bCs/>
    </w:rPr>
  </w:style>
  <w:style w:type="table" w:styleId="ad">
    <w:name w:val="Table Grid"/>
    <w:basedOn w:val="a2"/>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page number"/>
    <w:basedOn w:val="a1"/>
    <w:rPr>
      <w:rFonts w:cs="Times New Roman"/>
    </w:rPr>
  </w:style>
  <w:style w:type="character" w:styleId="af">
    <w:name w:val="Hyperlink"/>
    <w:basedOn w:val="a1"/>
    <w:rPr>
      <w:rFonts w:cs="Times New Roman"/>
      <w:color w:val="0000FF"/>
      <w:u w:val="single"/>
    </w:rPr>
  </w:style>
  <w:style w:type="character" w:styleId="af0">
    <w:name w:val="annotation reference"/>
    <w:basedOn w:val="a1"/>
    <w:uiPriority w:val="99"/>
    <w:unhideWhenUsed/>
    <w:rPr>
      <w:sz w:val="21"/>
      <w:szCs w:val="21"/>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kern w:val="0"/>
      <w:sz w:val="32"/>
      <w:szCs w:val="20"/>
    </w:rPr>
  </w:style>
  <w:style w:type="character" w:customStyle="1" w:styleId="Char6">
    <w:name w:val="页眉 Char"/>
    <w:basedOn w:val="a1"/>
    <w:link w:val="ab"/>
    <w:rPr>
      <w:rFonts w:ascii="Times New Roman" w:eastAsia="宋体" w:hAnsi="Times New Roman" w:cs="Times New Roman"/>
      <w:kern w:val="0"/>
      <w:sz w:val="18"/>
      <w:szCs w:val="18"/>
    </w:rPr>
  </w:style>
  <w:style w:type="character" w:customStyle="1" w:styleId="Char5">
    <w:name w:val="页脚 Char"/>
    <w:basedOn w:val="a1"/>
    <w:link w:val="aa"/>
    <w:rPr>
      <w:rFonts w:ascii="Times New Roman" w:eastAsia="宋体" w:hAnsi="Times New Roman" w:cs="Times New Roman"/>
      <w:kern w:val="0"/>
      <w:sz w:val="18"/>
      <w:szCs w:val="18"/>
    </w:rPr>
  </w:style>
  <w:style w:type="paragraph" w:customStyle="1" w:styleId="af1">
    <w:name w:val="正文文字缩进"/>
    <w:pPr>
      <w:spacing w:line="351" w:lineRule="atLeast"/>
      <w:ind w:firstLine="555"/>
      <w:textAlignment w:val="baseline"/>
    </w:pPr>
    <w:rPr>
      <w:rFonts w:ascii="Times New Roman" w:eastAsia="宋体" w:hAnsi="Times New Roman" w:cs="Times New Roman"/>
      <w:color w:val="000000"/>
      <w:sz w:val="28"/>
      <w:u w:color="000000"/>
    </w:rPr>
  </w:style>
  <w:style w:type="character" w:customStyle="1" w:styleId="2Char0">
    <w:name w:val="正文文本缩进 2 Char"/>
    <w:basedOn w:val="a1"/>
    <w:link w:val="20"/>
    <w:rPr>
      <w:rFonts w:ascii="Times New Roman" w:eastAsia="宋体" w:hAnsi="Times New Roman" w:cs="Times New Roman"/>
      <w:kern w:val="0"/>
      <w:sz w:val="24"/>
      <w:szCs w:val="24"/>
    </w:rPr>
  </w:style>
  <w:style w:type="character" w:customStyle="1" w:styleId="Char2">
    <w:name w:val="正文文本缩进 Char"/>
    <w:basedOn w:val="a1"/>
    <w:link w:val="a7"/>
    <w:rPr>
      <w:rFonts w:ascii="Times New Roman" w:eastAsia="宋体" w:hAnsi="Times New Roman" w:cs="Times New Roman"/>
      <w:kern w:val="0"/>
      <w:sz w:val="24"/>
      <w:szCs w:val="24"/>
    </w:rPr>
  </w:style>
  <w:style w:type="character" w:customStyle="1" w:styleId="Char1">
    <w:name w:val="正文文本 Char"/>
    <w:basedOn w:val="a1"/>
    <w:link w:val="a6"/>
    <w:rPr>
      <w:rFonts w:ascii="Times New Roman" w:eastAsia="宋体" w:hAnsi="Times New Roman" w:cs="Times New Roman"/>
      <w:kern w:val="0"/>
      <w:szCs w:val="24"/>
    </w:rPr>
  </w:style>
  <w:style w:type="character" w:customStyle="1" w:styleId="2Char1">
    <w:name w:val="正文文本 2 Char"/>
    <w:basedOn w:val="a1"/>
    <w:link w:val="21"/>
    <w:rPr>
      <w:rFonts w:ascii="Times New Roman" w:eastAsia="宋体" w:hAnsi="Times New Roman" w:cs="Times New Roman"/>
      <w:kern w:val="0"/>
      <w:szCs w:val="24"/>
    </w:rPr>
  </w:style>
  <w:style w:type="paragraph" w:customStyle="1" w:styleId="12">
    <w:name w:val="样式1"/>
    <w:basedOn w:val="1"/>
    <w:pPr>
      <w:spacing w:line="640" w:lineRule="exact"/>
      <w:jc w:val="center"/>
    </w:pPr>
    <w:rPr>
      <w:rFonts w:ascii="方正小标宋简体" w:eastAsia="方正小标宋简体" w:hAnsi="华文中宋"/>
      <w:b w:val="0"/>
    </w:rPr>
  </w:style>
  <w:style w:type="paragraph" w:customStyle="1" w:styleId="22">
    <w:name w:val="样式2"/>
    <w:basedOn w:val="1"/>
    <w:pPr>
      <w:spacing w:line="640" w:lineRule="exact"/>
      <w:jc w:val="center"/>
    </w:pPr>
    <w:rPr>
      <w:rFonts w:ascii="方正小标宋简体" w:eastAsia="方正小标宋简体" w:hAnsi="华文中宋"/>
      <w:b w:val="0"/>
    </w:rPr>
  </w:style>
  <w:style w:type="paragraph" w:customStyle="1" w:styleId="3">
    <w:name w:val="样式3"/>
    <w:basedOn w:val="1"/>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qFormat/>
    <w:rPr>
      <w:rFonts w:ascii="Times New Roman" w:eastAsia="宋体" w:hAnsi="Times New Roman" w:cs="Times New Roman"/>
      <w:kern w:val="0"/>
      <w:sz w:val="24"/>
      <w:szCs w:val="24"/>
      <w:shd w:val="clear" w:color="auto" w:fill="000080"/>
    </w:rPr>
  </w:style>
  <w:style w:type="character" w:customStyle="1" w:styleId="Char3">
    <w:name w:val="纯文本 Char"/>
    <w:basedOn w:val="a1"/>
    <w:link w:val="a8"/>
    <w:qFormat/>
    <w:rPr>
      <w:rFonts w:ascii="宋体" w:eastAsia="宋体" w:hAnsi="Courier New" w:cs="Courier New"/>
      <w:sz w:val="24"/>
      <w:szCs w:val="21"/>
    </w:rPr>
  </w:style>
  <w:style w:type="character" w:customStyle="1" w:styleId="Char4">
    <w:name w:val="批注框文本 Char"/>
    <w:basedOn w:val="a1"/>
    <w:link w:val="a9"/>
    <w:semiHidden/>
    <w:qFormat/>
    <w:rPr>
      <w:rFonts w:ascii="Times New Roman" w:eastAsia="宋体" w:hAnsi="Times New Roman" w:cs="Times New Roman"/>
      <w:kern w:val="0"/>
      <w:sz w:val="18"/>
      <w:szCs w:val="18"/>
    </w:rPr>
  </w:style>
  <w:style w:type="paragraph" w:customStyle="1" w:styleId="13">
    <w:name w:val="列出段落1"/>
    <w:basedOn w:val="a"/>
    <w:link w:val="ListParagraphChar"/>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qFormat/>
    <w:locked/>
    <w:rPr>
      <w:rFonts w:ascii="Times New Roman" w:eastAsia="宋体" w:hAnsi="Times New Roman" w:cs="Times New Roman"/>
      <w:kern w:val="0"/>
      <w:szCs w:val="20"/>
    </w:rPr>
  </w:style>
  <w:style w:type="character" w:customStyle="1" w:styleId="apple-style-span">
    <w:name w:val="apple-style-span"/>
    <w:qFormat/>
  </w:style>
  <w:style w:type="character" w:customStyle="1" w:styleId="ListParagraphChar">
    <w:name w:val="List Paragraph Char"/>
    <w:link w:val="13"/>
    <w:qFormat/>
    <w:locked/>
    <w:rPr>
      <w:rFonts w:ascii="Calibri" w:eastAsia="宋体" w:hAnsi="Calibri" w:cs="Times New Roman"/>
      <w:kern w:val="0"/>
      <w:sz w:val="22"/>
      <w:szCs w:val="20"/>
      <w:lang w:eastAsia="en-US"/>
    </w:rPr>
  </w:style>
  <w:style w:type="paragraph" w:customStyle="1" w:styleId="CharCharCharChar">
    <w:name w:val="Char Char Char Char"/>
    <w:basedOn w:val="a"/>
    <w:rPr>
      <w:rFonts w:ascii="Times New Roman" w:eastAsia="宋体" w:hAnsi="Times New Roman" w:cs="Times New Roman"/>
      <w:sz w:val="24"/>
      <w:szCs w:val="36"/>
    </w:rPr>
  </w:style>
  <w:style w:type="character" w:customStyle="1" w:styleId="CharChar4">
    <w:name w:val="Char Char4"/>
    <w:locked/>
    <w:rPr>
      <w:rFonts w:ascii="宋体" w:eastAsia="宋体" w:hAnsi="Courier New"/>
      <w:kern w:val="2"/>
      <w:sz w:val="21"/>
      <w:lang w:bidi="ar-SA"/>
    </w:rPr>
  </w:style>
  <w:style w:type="character" w:customStyle="1" w:styleId="GB2312">
    <w:name w:val="样式 (中文) 仿宋_GB2312 三号"/>
    <w:basedOn w:val="a1"/>
    <w:rPr>
      <w:rFonts w:ascii="仿宋_GB2312" w:eastAsia="仿宋_GB2312" w:hint="eastAsia"/>
      <w:sz w:val="32"/>
    </w:rPr>
  </w:style>
  <w:style w:type="character" w:customStyle="1" w:styleId="CharChar3">
    <w:name w:val="Char Char3"/>
    <w:basedOn w:val="a1"/>
    <w:locked/>
    <w:rPr>
      <w:rFonts w:ascii="宋体" w:eastAsia="宋体" w:hAnsi="宋体"/>
      <w:sz w:val="18"/>
      <w:szCs w:val="18"/>
      <w:lang w:val="en-US" w:eastAsia="zh-CN" w:bidi="ar-SA"/>
    </w:rPr>
  </w:style>
  <w:style w:type="character" w:customStyle="1" w:styleId="Char0">
    <w:name w:val="批注文字 Char"/>
    <w:basedOn w:val="a1"/>
    <w:link w:val="a5"/>
    <w:uiPriority w:val="99"/>
    <w:semiHidden/>
  </w:style>
  <w:style w:type="character" w:customStyle="1" w:styleId="Char7">
    <w:name w:val="批注主题 Char"/>
    <w:basedOn w:val="Char0"/>
    <w:link w:val="ac"/>
    <w:uiPriority w:val="99"/>
    <w:semiHidden/>
    <w:rPr>
      <w:b/>
      <w:bCs/>
    </w:rPr>
  </w:style>
  <w:style w:type="paragraph" w:styleId="af2">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9F487D-FAC4-43FE-BCAF-0756B5D1B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69</Pages>
  <Words>4640</Words>
  <Characters>26452</Characters>
  <Application>Microsoft Office Word</Application>
  <DocSecurity>0</DocSecurity>
  <Lines>220</Lines>
  <Paragraphs>62</Paragraphs>
  <ScaleCrop>false</ScaleCrop>
  <Company>china</Company>
  <LinksUpToDate>false</LinksUpToDate>
  <CharactersWithSpaces>31030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19</cp:revision>
  <cp:lastPrinted>2020-07-02T02:26:00Z</cp:lastPrinted>
  <dcterms:created xsi:type="dcterms:W3CDTF">2020-03-12T12:03:00Z</dcterms:created>
  <dcterms:modified xsi:type="dcterms:W3CDTF">2020-07-09T01:15:00Z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