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B3C18">
        <w:rPr>
          <w:rFonts w:ascii="宋体" w:eastAsia="宋体" w:hAnsi="宋体" w:cs="Times New Roman" w:hint="eastAsia"/>
          <w:kern w:val="0"/>
          <w:sz w:val="36"/>
          <w:szCs w:val="36"/>
          <w:u w:val="single"/>
        </w:rPr>
        <w:t xml:space="preserve"> 切片柜、蜡块柜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kern w:val="0"/>
          <w:sz w:val="36"/>
          <w:szCs w:val="36"/>
          <w:u w:val="single"/>
        </w:rPr>
        <w:t>2020-XNYY-YQ-1</w:t>
      </w:r>
      <w:r w:rsidR="00CB3C18">
        <w:rPr>
          <w:rFonts w:ascii="宋体" w:eastAsia="宋体" w:hAnsi="宋体" w:cs="Times New Roman" w:hint="eastAsia"/>
          <w:kern w:val="0"/>
          <w:sz w:val="36"/>
          <w:szCs w:val="36"/>
          <w:u w:val="single"/>
        </w:rPr>
        <w:t>84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F5132">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0D7D60"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A25A4">
          <w:rPr>
            <w:noProof/>
            <w:webHidden/>
            <w:sz w:val="32"/>
          </w:rPr>
          <w:t>1</w:t>
        </w:r>
        <w:r w:rsidRPr="00853C33">
          <w:rPr>
            <w:noProof/>
            <w:webHidden/>
            <w:sz w:val="32"/>
          </w:rPr>
          <w:fldChar w:fldCharType="end"/>
        </w:r>
      </w:hyperlink>
    </w:p>
    <w:p w:rsidR="00853C33" w:rsidRPr="00853C33" w:rsidRDefault="000D7D60"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A25A4">
          <w:rPr>
            <w:noProof/>
            <w:webHidden/>
            <w:sz w:val="32"/>
          </w:rPr>
          <w:t>4</w:t>
        </w:r>
        <w:r w:rsidRPr="00853C33">
          <w:rPr>
            <w:noProof/>
            <w:webHidden/>
            <w:sz w:val="32"/>
          </w:rPr>
          <w:fldChar w:fldCharType="end"/>
        </w:r>
      </w:hyperlink>
    </w:p>
    <w:p w:rsidR="00853C33" w:rsidRPr="00853C33" w:rsidRDefault="000D7D60"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A25A4">
          <w:rPr>
            <w:noProof/>
            <w:webHidden/>
            <w:sz w:val="32"/>
          </w:rPr>
          <w:t>6</w:t>
        </w:r>
        <w:r w:rsidRPr="00853C33">
          <w:rPr>
            <w:noProof/>
            <w:webHidden/>
            <w:sz w:val="32"/>
          </w:rPr>
          <w:fldChar w:fldCharType="end"/>
        </w:r>
      </w:hyperlink>
    </w:p>
    <w:p w:rsidR="00853C33" w:rsidRPr="00853C33" w:rsidRDefault="000D7D60"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A25A4">
          <w:rPr>
            <w:noProof/>
            <w:webHidden/>
            <w:sz w:val="32"/>
          </w:rPr>
          <w:t>29</w:t>
        </w:r>
        <w:r w:rsidRPr="00853C33">
          <w:rPr>
            <w:noProof/>
            <w:webHidden/>
            <w:sz w:val="32"/>
          </w:rPr>
          <w:fldChar w:fldCharType="end"/>
        </w:r>
      </w:hyperlink>
    </w:p>
    <w:p w:rsidR="00853C33" w:rsidRPr="00853C33" w:rsidRDefault="000D7D60"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A25A4">
          <w:rPr>
            <w:noProof/>
            <w:webHidden/>
            <w:sz w:val="32"/>
          </w:rPr>
          <w:t>32</w:t>
        </w:r>
        <w:r w:rsidRPr="00853C33">
          <w:rPr>
            <w:noProof/>
            <w:webHidden/>
            <w:sz w:val="32"/>
          </w:rPr>
          <w:fldChar w:fldCharType="end"/>
        </w:r>
      </w:hyperlink>
    </w:p>
    <w:p w:rsidR="00CD46E0" w:rsidRPr="00853C33" w:rsidRDefault="000D7D6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8B103C">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F5132">
        <w:rPr>
          <w:rFonts w:ascii="Tahoma" w:hAnsi="Tahoma" w:cs="Tahoma" w:hint="eastAsia"/>
          <w:b/>
          <w:bCs/>
          <w:kern w:val="0"/>
          <w:sz w:val="28"/>
          <w:szCs w:val="28"/>
        </w:rPr>
        <w:t>切片柜、蜡块柜</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CF5132">
        <w:rPr>
          <w:rFonts w:ascii="Tahoma" w:hAnsi="Tahoma" w:cs="Tahoma" w:hint="eastAsia"/>
          <w:kern w:val="0"/>
          <w:sz w:val="28"/>
          <w:szCs w:val="28"/>
        </w:rPr>
        <w:t>84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F5132" w:rsidRPr="00CF5132">
        <w:rPr>
          <w:rFonts w:ascii="宋体" w:eastAsia="宋体" w:hAnsi="宋体" w:cs="Times New Roman" w:hint="eastAsia"/>
          <w:kern w:val="0"/>
          <w:sz w:val="24"/>
          <w:szCs w:val="24"/>
        </w:rPr>
        <w:t>切片柜、蜡块柜</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CF5132">
        <w:rPr>
          <w:rFonts w:ascii="宋体" w:eastAsia="宋体" w:hAnsi="宋体" w:cs="Times New Roman" w:hint="eastAsia"/>
          <w:kern w:val="0"/>
          <w:sz w:val="24"/>
          <w:szCs w:val="24"/>
        </w:rPr>
        <w:t>84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1134"/>
        <w:gridCol w:w="1132"/>
        <w:gridCol w:w="862"/>
        <w:gridCol w:w="917"/>
        <w:gridCol w:w="1058"/>
        <w:gridCol w:w="992"/>
        <w:gridCol w:w="730"/>
      </w:tblGrid>
      <w:tr w:rsidR="000F19EE" w:rsidRPr="00AE75BE" w:rsidTr="00CF5132">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CF513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435"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left"/>
              <w:rPr>
                <w:rFonts w:asciiTheme="minorEastAsia" w:hAnsiTheme="minorEastAsia" w:cs="Times New Roman"/>
                <w:szCs w:val="21"/>
              </w:rPr>
            </w:pPr>
            <w:r w:rsidRPr="00CF5132">
              <w:rPr>
                <w:rFonts w:asciiTheme="minorEastAsia" w:hAnsiTheme="minorEastAsia" w:cs="Times New Roman" w:hint="eastAsia"/>
                <w:szCs w:val="21"/>
              </w:rPr>
              <w:t>带锁切片柜</w:t>
            </w:r>
          </w:p>
        </w:tc>
        <w:tc>
          <w:tcPr>
            <w:tcW w:w="1134"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CF513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435"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left"/>
              <w:rPr>
                <w:rFonts w:asciiTheme="minorEastAsia" w:hAnsiTheme="minorEastAsia" w:cs="Times New Roman"/>
                <w:szCs w:val="21"/>
              </w:rPr>
            </w:pPr>
            <w:r w:rsidRPr="00CF5132">
              <w:rPr>
                <w:rFonts w:asciiTheme="minorEastAsia" w:hAnsiTheme="minorEastAsia" w:cs="Times New Roman" w:hint="eastAsia"/>
                <w:szCs w:val="21"/>
              </w:rPr>
              <w:t>带锁蜡块柜</w:t>
            </w:r>
          </w:p>
        </w:tc>
        <w:tc>
          <w:tcPr>
            <w:tcW w:w="1134"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F5132"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CF513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CF5132">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F5132">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CF5132">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8B103C">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050C62">
        <w:rPr>
          <w:rFonts w:ascii="宋体" w:eastAsia="宋体" w:hAnsi="宋体" w:cs="Times New Roman" w:hint="eastAsia"/>
          <w:kern w:val="0"/>
          <w:sz w:val="24"/>
          <w:szCs w:val="24"/>
        </w:rPr>
        <w:t>7</w:t>
      </w:r>
      <w:r>
        <w:rPr>
          <w:rFonts w:ascii="宋体" w:eastAsia="宋体" w:hAnsi="宋体" w:cs="Times New Roman" w:hint="eastAsia"/>
          <w:kern w:val="0"/>
          <w:sz w:val="24"/>
          <w:szCs w:val="24"/>
        </w:rPr>
        <w:t>月2</w:t>
      </w:r>
      <w:r w:rsidR="00050C62">
        <w:rPr>
          <w:rFonts w:ascii="宋体" w:eastAsia="宋体" w:hAnsi="宋体" w:cs="Times New Roman" w:hint="eastAsia"/>
          <w:kern w:val="0"/>
          <w:sz w:val="24"/>
          <w:szCs w:val="24"/>
        </w:rPr>
        <w:t>8</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Default="008B103C" w:rsidP="00A829B8">
      <w:pPr>
        <w:autoSpaceDE w:val="0"/>
        <w:autoSpaceDN w:val="0"/>
        <w:adjustRightInd w:val="0"/>
        <w:spacing w:line="440" w:lineRule="exact"/>
        <w:rPr>
          <w:rFonts w:ascii="宋体" w:eastAsia="宋体" w:hAnsi="宋体" w:cs="Times New Roman" w:hint="eastAsia"/>
          <w:kern w:val="0"/>
          <w:sz w:val="24"/>
          <w:szCs w:val="24"/>
        </w:rPr>
      </w:pPr>
    </w:p>
    <w:p w:rsidR="008B103C" w:rsidRPr="008B103C" w:rsidRDefault="008B103C" w:rsidP="008B103C">
      <w:pPr>
        <w:adjustRightInd w:val="0"/>
        <w:snapToGrid w:val="0"/>
        <w:spacing w:line="360" w:lineRule="exact"/>
        <w:jc w:val="center"/>
        <w:rPr>
          <w:rFonts w:ascii="Tahoma" w:eastAsia="宋体" w:hAnsi="Tahoma" w:cs="Tahoma"/>
          <w:b/>
          <w:bCs/>
          <w:kern w:val="0"/>
          <w:sz w:val="28"/>
          <w:szCs w:val="28"/>
        </w:rPr>
      </w:pPr>
      <w:r w:rsidRPr="008B103C">
        <w:rPr>
          <w:rFonts w:ascii="Tahoma" w:eastAsia="宋体" w:hAnsi="Tahoma" w:cs="Tahoma" w:hint="eastAsia"/>
          <w:b/>
          <w:bCs/>
          <w:kern w:val="0"/>
          <w:sz w:val="28"/>
          <w:szCs w:val="28"/>
        </w:rPr>
        <w:t>关于切片柜、蜡块柜采购的延期公告</w:t>
      </w:r>
      <w:r w:rsidRPr="008B103C">
        <w:rPr>
          <w:rFonts w:ascii="Tahoma" w:eastAsia="宋体" w:hAnsi="Tahoma" w:cs="Tahoma"/>
          <w:kern w:val="0"/>
          <w:sz w:val="28"/>
          <w:szCs w:val="28"/>
        </w:rPr>
        <w:t>2020-XNYY-YQ-1</w:t>
      </w:r>
      <w:r w:rsidRPr="008B103C">
        <w:rPr>
          <w:rFonts w:ascii="Tahoma" w:eastAsia="宋体" w:hAnsi="Tahoma" w:cs="Tahoma" w:hint="eastAsia"/>
          <w:kern w:val="0"/>
          <w:sz w:val="28"/>
          <w:szCs w:val="28"/>
        </w:rPr>
        <w:t>84</w:t>
      </w:r>
      <w:r w:rsidRPr="008B103C">
        <w:rPr>
          <w:rFonts w:ascii="Tahoma" w:eastAsia="宋体" w:hAnsi="Tahoma" w:cs="Tahoma" w:hint="eastAsia"/>
          <w:kern w:val="0"/>
          <w:sz w:val="28"/>
          <w:szCs w:val="28"/>
        </w:rPr>
        <w:t>（第二次）</w:t>
      </w:r>
    </w:p>
    <w:p w:rsidR="008B103C" w:rsidRPr="008B103C" w:rsidRDefault="008B103C" w:rsidP="008B103C">
      <w:pPr>
        <w:spacing w:line="360" w:lineRule="exact"/>
        <w:ind w:firstLineChars="200" w:firstLine="462"/>
        <w:rPr>
          <w:rFonts w:ascii="宋体" w:eastAsia="宋体" w:hAnsi="宋体" w:cs="Times New Roman"/>
          <w:kern w:val="0"/>
          <w:sz w:val="24"/>
          <w:szCs w:val="24"/>
        </w:rPr>
      </w:pPr>
    </w:p>
    <w:p w:rsidR="008B103C" w:rsidRPr="008B103C" w:rsidRDefault="008B103C" w:rsidP="008B103C">
      <w:pPr>
        <w:spacing w:line="36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为扩大潜在供应商范围，我院就以下采购项目发布延期公告，欢迎符合条件的供应商参加谈判报价。</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一、项目名称：切片柜、蜡块柜</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二、项目编号：2020-XNYY-YQ-184</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1427"/>
        <w:gridCol w:w="897"/>
        <w:gridCol w:w="1364"/>
        <w:gridCol w:w="746"/>
        <w:gridCol w:w="904"/>
        <w:gridCol w:w="1190"/>
        <w:gridCol w:w="992"/>
        <w:gridCol w:w="736"/>
      </w:tblGrid>
      <w:tr w:rsidR="008B103C" w:rsidRPr="008B103C" w:rsidTr="00E232AD">
        <w:trPr>
          <w:cantSplit/>
          <w:trHeight w:hRule="exact" w:val="910"/>
          <w:jc w:val="center"/>
        </w:trPr>
        <w:tc>
          <w:tcPr>
            <w:tcW w:w="757"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包号</w:t>
            </w:r>
          </w:p>
        </w:tc>
        <w:tc>
          <w:tcPr>
            <w:tcW w:w="134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货物名称</w:t>
            </w:r>
          </w:p>
        </w:tc>
        <w:tc>
          <w:tcPr>
            <w:tcW w:w="844"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kern w:val="0"/>
                <w:szCs w:val="21"/>
              </w:rPr>
            </w:pPr>
            <w:r w:rsidRPr="008B103C">
              <w:rPr>
                <w:rFonts w:ascii="宋体" w:eastAsia="宋体" w:hAnsi="宋体" w:cs="Times New Roman" w:hint="eastAsia"/>
                <w:snapToGrid w:val="0"/>
                <w:kern w:val="0"/>
                <w:szCs w:val="21"/>
              </w:rPr>
              <w:t>规格</w:t>
            </w:r>
          </w:p>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型号</w:t>
            </w:r>
          </w:p>
        </w:tc>
        <w:tc>
          <w:tcPr>
            <w:tcW w:w="1283"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kern w:val="0"/>
                <w:szCs w:val="21"/>
              </w:rPr>
            </w:pPr>
            <w:r w:rsidRPr="008B103C">
              <w:rPr>
                <w:rFonts w:ascii="宋体" w:eastAsia="宋体" w:hAnsi="宋体" w:cs="Times New Roman" w:hint="eastAsia"/>
                <w:snapToGrid w:val="0"/>
                <w:kern w:val="0"/>
                <w:szCs w:val="21"/>
              </w:rPr>
              <w:t>技术</w:t>
            </w:r>
          </w:p>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要求</w:t>
            </w:r>
          </w:p>
        </w:tc>
        <w:tc>
          <w:tcPr>
            <w:tcW w:w="70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计量</w:t>
            </w:r>
          </w:p>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数量</w:t>
            </w:r>
          </w:p>
        </w:tc>
        <w:tc>
          <w:tcPr>
            <w:tcW w:w="1119"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交货</w:t>
            </w:r>
          </w:p>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kern w:val="0"/>
                <w:szCs w:val="21"/>
              </w:rPr>
            </w:pPr>
            <w:r w:rsidRPr="008B103C">
              <w:rPr>
                <w:rFonts w:ascii="宋体" w:eastAsia="宋体" w:hAnsi="宋体" w:cs="Times New Roman" w:hint="eastAsia"/>
                <w:snapToGrid w:val="0"/>
                <w:kern w:val="0"/>
                <w:szCs w:val="21"/>
              </w:rPr>
              <w:t>交货</w:t>
            </w:r>
          </w:p>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napToGrid w:val="0"/>
                <w:szCs w:val="21"/>
              </w:rPr>
            </w:pPr>
            <w:r w:rsidRPr="008B103C">
              <w:rPr>
                <w:rFonts w:ascii="宋体" w:eastAsia="宋体" w:hAnsi="宋体" w:cs="Times New Roman" w:hint="eastAsia"/>
                <w:snapToGrid w:val="0"/>
                <w:kern w:val="0"/>
                <w:szCs w:val="21"/>
              </w:rPr>
              <w:t>备注</w:t>
            </w:r>
          </w:p>
        </w:tc>
      </w:tr>
      <w:tr w:rsidR="008B103C" w:rsidRPr="008B103C" w:rsidTr="00E232AD">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1</w:t>
            </w:r>
          </w:p>
        </w:tc>
        <w:tc>
          <w:tcPr>
            <w:tcW w:w="134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left"/>
              <w:rPr>
                <w:rFonts w:ascii="宋体" w:eastAsia="宋体" w:hAnsi="宋体" w:cs="Times New Roman"/>
                <w:szCs w:val="21"/>
              </w:rPr>
            </w:pPr>
            <w:r w:rsidRPr="008B103C">
              <w:rPr>
                <w:rFonts w:ascii="宋体" w:eastAsia="宋体" w:hAnsi="宋体" w:cs="Times New Roman" w:hint="eastAsia"/>
                <w:szCs w:val="21"/>
              </w:rPr>
              <w:t>带锁切片柜</w:t>
            </w:r>
          </w:p>
        </w:tc>
        <w:tc>
          <w:tcPr>
            <w:tcW w:w="844"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w:t>
            </w:r>
          </w:p>
        </w:tc>
        <w:tc>
          <w:tcPr>
            <w:tcW w:w="1283" w:type="dxa"/>
            <w:vMerge w:val="restart"/>
            <w:tcBorders>
              <w:top w:val="single" w:sz="4" w:space="0" w:color="auto"/>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详见谈判文件附件23</w:t>
            </w:r>
          </w:p>
        </w:tc>
        <w:tc>
          <w:tcPr>
            <w:tcW w:w="70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个</w:t>
            </w:r>
          </w:p>
        </w:tc>
        <w:tc>
          <w:tcPr>
            <w:tcW w:w="850"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20</w:t>
            </w:r>
          </w:p>
        </w:tc>
        <w:tc>
          <w:tcPr>
            <w:tcW w:w="1119" w:type="dxa"/>
            <w:vMerge w:val="restart"/>
            <w:tcBorders>
              <w:top w:val="single" w:sz="4" w:space="0" w:color="auto"/>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p>
        </w:tc>
      </w:tr>
      <w:tr w:rsidR="008B103C" w:rsidRPr="008B103C" w:rsidTr="00E232AD">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2</w:t>
            </w:r>
          </w:p>
        </w:tc>
        <w:tc>
          <w:tcPr>
            <w:tcW w:w="134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left"/>
              <w:rPr>
                <w:rFonts w:ascii="宋体" w:eastAsia="宋体" w:hAnsi="宋体" w:cs="Times New Roman"/>
                <w:szCs w:val="21"/>
              </w:rPr>
            </w:pPr>
            <w:r w:rsidRPr="008B103C">
              <w:rPr>
                <w:rFonts w:ascii="宋体" w:eastAsia="宋体" w:hAnsi="宋体" w:cs="Times New Roman" w:hint="eastAsia"/>
                <w:szCs w:val="21"/>
              </w:rPr>
              <w:t>带锁蜡块柜</w:t>
            </w:r>
          </w:p>
        </w:tc>
        <w:tc>
          <w:tcPr>
            <w:tcW w:w="844"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w:t>
            </w:r>
          </w:p>
        </w:tc>
        <w:tc>
          <w:tcPr>
            <w:tcW w:w="1283" w:type="dxa"/>
            <w:vMerge/>
            <w:tcBorders>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个</w:t>
            </w:r>
          </w:p>
        </w:tc>
        <w:tc>
          <w:tcPr>
            <w:tcW w:w="850"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zCs w:val="21"/>
              </w:rPr>
              <w:t>20</w:t>
            </w:r>
          </w:p>
        </w:tc>
        <w:tc>
          <w:tcPr>
            <w:tcW w:w="1119" w:type="dxa"/>
            <w:vMerge/>
            <w:tcBorders>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p>
        </w:tc>
      </w:tr>
      <w:tr w:rsidR="008B103C" w:rsidRPr="008B103C" w:rsidTr="00E232AD">
        <w:trPr>
          <w:cantSplit/>
          <w:trHeight w:hRule="exact" w:val="887"/>
          <w:jc w:val="center"/>
        </w:trPr>
        <w:tc>
          <w:tcPr>
            <w:tcW w:w="757" w:type="dxa"/>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jc w:val="center"/>
              <w:rPr>
                <w:rFonts w:ascii="宋体" w:eastAsia="宋体" w:hAnsi="宋体" w:cs="Times New Roman"/>
                <w:szCs w:val="21"/>
              </w:rPr>
            </w:pPr>
            <w:r w:rsidRPr="008B103C">
              <w:rPr>
                <w:rFonts w:ascii="宋体" w:eastAsia="宋体" w:hAnsi="宋体" w:cs="Times New Roman" w:hint="eastAsia"/>
                <w:snapToGrid w:val="0"/>
                <w:kern w:val="0"/>
                <w:szCs w:val="21"/>
              </w:rPr>
              <w:t>说明</w:t>
            </w:r>
          </w:p>
        </w:tc>
        <w:tc>
          <w:tcPr>
            <w:tcW w:w="7765" w:type="dxa"/>
            <w:gridSpan w:val="8"/>
            <w:tcBorders>
              <w:top w:val="single" w:sz="4" w:space="0" w:color="auto"/>
              <w:left w:val="single" w:sz="4" w:space="0" w:color="auto"/>
              <w:bottom w:val="single" w:sz="4" w:space="0" w:color="auto"/>
              <w:right w:val="single" w:sz="4" w:space="0" w:color="auto"/>
            </w:tcBorders>
            <w:vAlign w:val="center"/>
          </w:tcPr>
          <w:p w:rsidR="008B103C" w:rsidRPr="008B103C" w:rsidRDefault="008B103C" w:rsidP="008B103C">
            <w:pPr>
              <w:adjustRightInd w:val="0"/>
              <w:snapToGrid w:val="0"/>
              <w:spacing w:line="360" w:lineRule="atLeast"/>
              <w:rPr>
                <w:rFonts w:ascii="宋体" w:eastAsia="宋体" w:hAnsi="宋体" w:cs="Times New Roman"/>
                <w:szCs w:val="21"/>
              </w:rPr>
            </w:pPr>
            <w:r w:rsidRPr="008B103C">
              <w:rPr>
                <w:rFonts w:ascii="宋体" w:eastAsia="宋体" w:hAnsi="宋体" w:cs="Times New Roman"/>
                <w:kern w:val="0"/>
                <w:szCs w:val="21"/>
              </w:rPr>
              <w:t>1.</w:t>
            </w:r>
            <w:r w:rsidRPr="008B103C">
              <w:rPr>
                <w:rFonts w:ascii="宋体" w:eastAsia="宋体" w:hAnsi="宋体" w:cs="Times New Roman" w:hint="eastAsia"/>
                <w:szCs w:val="21"/>
              </w:rPr>
              <w:t xml:space="preserve"> 报价应包括物资供应、运输、安装、培训、售后服务等价格。</w:t>
            </w:r>
          </w:p>
          <w:p w:rsidR="008B103C" w:rsidRPr="008B103C" w:rsidRDefault="008B103C" w:rsidP="008B103C">
            <w:pPr>
              <w:adjustRightInd w:val="0"/>
              <w:snapToGrid w:val="0"/>
              <w:spacing w:line="360" w:lineRule="atLeast"/>
              <w:rPr>
                <w:rFonts w:ascii="宋体" w:eastAsia="宋体" w:hAnsi="宋体" w:cs="Times New Roman"/>
                <w:szCs w:val="21"/>
              </w:rPr>
            </w:pPr>
            <w:r w:rsidRPr="008B103C">
              <w:rPr>
                <w:rFonts w:ascii="宋体" w:eastAsia="宋体" w:hAnsi="宋体" w:cs="Times New Roman" w:hint="eastAsia"/>
                <w:szCs w:val="21"/>
              </w:rPr>
              <w:t>2.</w:t>
            </w:r>
            <w:r w:rsidRPr="008B103C">
              <w:rPr>
                <w:rFonts w:ascii="宋体" w:eastAsia="宋体" w:hAnsi="宋体" w:cs="Times New Roman" w:hint="eastAsia"/>
                <w:color w:val="FF0000"/>
                <w:szCs w:val="21"/>
              </w:rPr>
              <w:t>以上物资可单独报名。</w:t>
            </w:r>
          </w:p>
        </w:tc>
      </w:tr>
    </w:tbl>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四、供应商资格条件：</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（一）符合《中华人民共和国政府采购法》第二十二条资格条件：</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1.具有独立承担民事责任的能力；</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2.具有良好的商业信誉和健全的财务会计制度；</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3.具有履行合同所必需的设备和专业技术能力；</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4.有依法缴纳税收和社会保障资金的良好记录；</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5.参加政府采购活动前3年内，在经营活动中没有重大违法记录；</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6.法律、行政法规规定的其他条件。</w:t>
      </w:r>
    </w:p>
    <w:p w:rsidR="008B103C" w:rsidRPr="008B103C" w:rsidRDefault="008B103C" w:rsidP="008B103C">
      <w:pPr>
        <w:tabs>
          <w:tab w:val="num"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（二）供应商成立时间不少于1年。</w:t>
      </w:r>
    </w:p>
    <w:p w:rsidR="008B103C" w:rsidRPr="008B103C" w:rsidRDefault="008B103C" w:rsidP="008B103C">
      <w:pPr>
        <w:tabs>
          <w:tab w:val="num"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（三）非外资独资或外资控股企业。</w:t>
      </w:r>
    </w:p>
    <w:p w:rsidR="008B103C" w:rsidRPr="008B103C" w:rsidRDefault="008B103C" w:rsidP="008B103C">
      <w:pPr>
        <w:tabs>
          <w:tab w:val="num"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lastRenderedPageBreak/>
        <w:t>（五）本项目不接受联合体报价。</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（六）注册资金200万（含）以上生产或销售型企业。</w:t>
      </w:r>
    </w:p>
    <w:p w:rsidR="008B103C" w:rsidRPr="008B103C" w:rsidRDefault="008B103C" w:rsidP="008B103C">
      <w:pPr>
        <w:tabs>
          <w:tab w:val="num"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（七）报价方应具备本项目生产或者销售范围（以报价方提供的营业执照、经营许可证为准）。</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五、谈判文件发售时间、地点、方式及售价</w:t>
      </w:r>
    </w:p>
    <w:p w:rsidR="008B103C" w:rsidRPr="008B103C" w:rsidRDefault="008B103C" w:rsidP="008B103C">
      <w:pPr>
        <w:tabs>
          <w:tab w:val="left"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（一）报名时间：</w:t>
      </w:r>
      <w:r w:rsidRPr="008B103C">
        <w:rPr>
          <w:rFonts w:ascii="宋体" w:eastAsia="宋体" w:hAnsi="宋体" w:cs="Times New Roman" w:hint="eastAsia"/>
          <w:kern w:val="0"/>
          <w:sz w:val="24"/>
          <w:szCs w:val="24"/>
          <w:u w:val="single"/>
        </w:rPr>
        <w:t xml:space="preserve"> 2020 </w:t>
      </w:r>
      <w:r w:rsidRPr="008B103C">
        <w:rPr>
          <w:rFonts w:ascii="宋体" w:eastAsia="宋体" w:hAnsi="宋体" w:cs="Times New Roman" w:hint="eastAsia"/>
          <w:kern w:val="0"/>
          <w:sz w:val="24"/>
          <w:szCs w:val="24"/>
        </w:rPr>
        <w:t>年</w:t>
      </w:r>
      <w:r w:rsidRPr="008B103C">
        <w:rPr>
          <w:rFonts w:ascii="宋体" w:eastAsia="宋体" w:hAnsi="宋体" w:cs="Times New Roman" w:hint="eastAsia"/>
          <w:kern w:val="0"/>
          <w:sz w:val="24"/>
          <w:szCs w:val="24"/>
          <w:u w:val="single"/>
        </w:rPr>
        <w:t xml:space="preserve"> 8 </w:t>
      </w:r>
      <w:r w:rsidRPr="008B103C">
        <w:rPr>
          <w:rFonts w:ascii="宋体" w:eastAsia="宋体" w:hAnsi="宋体" w:cs="Times New Roman" w:hint="eastAsia"/>
          <w:kern w:val="0"/>
          <w:sz w:val="24"/>
          <w:szCs w:val="24"/>
        </w:rPr>
        <w:t>月</w:t>
      </w:r>
      <w:r w:rsidRPr="008B103C">
        <w:rPr>
          <w:rFonts w:ascii="宋体" w:eastAsia="宋体" w:hAnsi="宋体" w:cs="Times New Roman" w:hint="eastAsia"/>
          <w:kern w:val="0"/>
          <w:sz w:val="24"/>
          <w:szCs w:val="24"/>
          <w:u w:val="single"/>
        </w:rPr>
        <w:t xml:space="preserve"> 10 </w:t>
      </w:r>
      <w:r w:rsidRPr="008B103C">
        <w:rPr>
          <w:rFonts w:ascii="宋体" w:eastAsia="宋体" w:hAnsi="宋体" w:cs="Times New Roman" w:hint="eastAsia"/>
          <w:kern w:val="0"/>
          <w:sz w:val="24"/>
          <w:szCs w:val="24"/>
        </w:rPr>
        <w:t>日至</w:t>
      </w:r>
      <w:r w:rsidRPr="008B103C">
        <w:rPr>
          <w:rFonts w:ascii="宋体" w:eastAsia="宋体" w:hAnsi="宋体" w:cs="Times New Roman" w:hint="eastAsia"/>
          <w:kern w:val="0"/>
          <w:sz w:val="24"/>
          <w:szCs w:val="24"/>
          <w:u w:val="single"/>
        </w:rPr>
        <w:t xml:space="preserve"> 8 </w:t>
      </w:r>
      <w:r w:rsidRPr="008B103C">
        <w:rPr>
          <w:rFonts w:ascii="宋体" w:eastAsia="宋体" w:hAnsi="宋体" w:cs="Times New Roman" w:hint="eastAsia"/>
          <w:kern w:val="0"/>
          <w:sz w:val="24"/>
          <w:szCs w:val="24"/>
        </w:rPr>
        <w:t>月</w:t>
      </w:r>
      <w:r w:rsidRPr="008B103C">
        <w:rPr>
          <w:rFonts w:ascii="宋体" w:eastAsia="宋体" w:hAnsi="宋体" w:cs="Times New Roman" w:hint="eastAsia"/>
          <w:kern w:val="0"/>
          <w:sz w:val="24"/>
          <w:szCs w:val="24"/>
          <w:u w:val="single"/>
        </w:rPr>
        <w:t xml:space="preserve"> 17 </w:t>
      </w:r>
      <w:r w:rsidRPr="008B103C">
        <w:rPr>
          <w:rFonts w:ascii="宋体" w:eastAsia="宋体" w:hAnsi="宋体" w:cs="Times New Roman" w:hint="eastAsia"/>
          <w:kern w:val="0"/>
          <w:sz w:val="24"/>
          <w:szCs w:val="24"/>
        </w:rPr>
        <w:t>日（08:00—11:30，15:00—17:00）（北京时间、节假日除外）。</w:t>
      </w:r>
    </w:p>
    <w:p w:rsidR="008B103C" w:rsidRPr="008B103C" w:rsidRDefault="008B103C" w:rsidP="008B103C">
      <w:pPr>
        <w:tabs>
          <w:tab w:val="left"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（二）发售时间：</w:t>
      </w:r>
      <w:r w:rsidRPr="008B103C">
        <w:rPr>
          <w:rFonts w:ascii="宋体" w:eastAsia="宋体" w:hAnsi="宋体" w:cs="Times New Roman" w:hint="eastAsia"/>
          <w:kern w:val="0"/>
          <w:sz w:val="24"/>
          <w:szCs w:val="24"/>
          <w:u w:val="single"/>
        </w:rPr>
        <w:t xml:space="preserve"> 报名后另行通知   </w:t>
      </w:r>
      <w:r w:rsidRPr="008B103C">
        <w:rPr>
          <w:rFonts w:ascii="宋体" w:eastAsia="宋体" w:hAnsi="宋体" w:cs="Times New Roman" w:hint="eastAsia"/>
          <w:kern w:val="0"/>
          <w:sz w:val="24"/>
          <w:szCs w:val="24"/>
        </w:rPr>
        <w:t>。</w:t>
      </w:r>
    </w:p>
    <w:p w:rsidR="008B103C" w:rsidRPr="008B103C" w:rsidRDefault="008B103C" w:rsidP="008B103C">
      <w:pPr>
        <w:tabs>
          <w:tab w:val="left"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（三）发售地点：</w:t>
      </w:r>
      <w:r w:rsidRPr="008B103C">
        <w:rPr>
          <w:rFonts w:ascii="宋体" w:eastAsia="宋体" w:hAnsi="宋体" w:cs="Times New Roman" w:hint="eastAsia"/>
          <w:kern w:val="0"/>
          <w:sz w:val="24"/>
          <w:szCs w:val="24"/>
          <w:u w:val="single"/>
        </w:rPr>
        <w:t xml:space="preserve">    重庆市    </w:t>
      </w:r>
      <w:r w:rsidRPr="008B103C">
        <w:rPr>
          <w:rFonts w:ascii="宋体" w:eastAsia="宋体" w:hAnsi="宋体" w:cs="Times New Roman" w:hint="eastAsia"/>
          <w:kern w:val="0"/>
          <w:sz w:val="24"/>
          <w:szCs w:val="24"/>
        </w:rPr>
        <w:t>。</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（四）发售方式：供应商指定专人现场领取，不接受邮寄等其他方式。购买谈判文件时需提供以下材料原件或装订成册加盖单位公章的复印件1份。</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1.营业执照（三证合一）；</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2.法定代表人资格证明书（含法定代表人身份证复印件）；</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3.法定代表人授权书（含被授权人身份证复印件）；</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4.主要股东或出资人信息；</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5.保密承诺书</w:t>
      </w:r>
    </w:p>
    <w:p w:rsidR="008B103C" w:rsidRPr="008B103C" w:rsidRDefault="008B103C" w:rsidP="008B103C">
      <w:pPr>
        <w:adjustRightInd w:val="0"/>
        <w:snapToGrid w:val="0"/>
        <w:spacing w:line="440" w:lineRule="exact"/>
        <w:ind w:firstLineChars="200" w:firstLine="462"/>
        <w:rPr>
          <w:rFonts w:ascii="宋体" w:eastAsia="宋体" w:hAnsi="宋体" w:cs="Times New Roman"/>
          <w:snapToGrid w:val="0"/>
          <w:kern w:val="0"/>
          <w:sz w:val="24"/>
          <w:szCs w:val="24"/>
          <w:lang w:val="zh-CN"/>
        </w:rPr>
      </w:pPr>
      <w:r w:rsidRPr="008B103C">
        <w:rPr>
          <w:rFonts w:ascii="宋体" w:eastAsia="宋体" w:hAnsi="宋体" w:cs="Times New Roman" w:hint="eastAsia"/>
          <w:snapToGrid w:val="0"/>
          <w:kern w:val="0"/>
          <w:sz w:val="24"/>
          <w:szCs w:val="24"/>
          <w:lang w:val="zh-CN"/>
        </w:rPr>
        <w:t>6.廉洁诚信承诺书</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8.最近连续6个月纳税的银行转账汇款单或相应证明材料（依法免税的报价方，应提供相应文件证明其依法免税）；</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9.</w:t>
      </w:r>
      <w:r w:rsidRPr="008B103C">
        <w:rPr>
          <w:rFonts w:ascii="Calibri" w:eastAsia="宋体" w:hAnsi="Calibri" w:cs="Times New Roman" w:hint="eastAsia"/>
        </w:rPr>
        <w:t xml:space="preserve"> </w:t>
      </w:r>
      <w:r w:rsidRPr="008B103C">
        <w:rPr>
          <w:rFonts w:ascii="宋体" w:eastAsia="宋体" w:hAnsi="宋体"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11. 生产企业营业执照（进口产品需提供国内总代理营业执照）；</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12.</w:t>
      </w:r>
      <w:r w:rsidRPr="008B103C">
        <w:rPr>
          <w:rFonts w:ascii="Calibri" w:eastAsia="宋体" w:hAnsi="Calibri" w:cs="Times New Roman" w:hint="eastAsia"/>
        </w:rPr>
        <w:t xml:space="preserve"> </w:t>
      </w:r>
      <w:r w:rsidRPr="008B103C">
        <w:rPr>
          <w:rFonts w:ascii="宋体" w:eastAsia="宋体" w:hAnsi="宋体" w:cs="Times New Roman" w:hint="eastAsia"/>
          <w:kern w:val="0"/>
          <w:sz w:val="24"/>
          <w:szCs w:val="24"/>
        </w:rPr>
        <w:t>生产企业对代理公司参与报价的授权书（进口产品需提供原产厂家对中国总代</w:t>
      </w:r>
      <w:r w:rsidRPr="008B103C">
        <w:rPr>
          <w:rFonts w:ascii="宋体" w:eastAsia="宋体" w:hAnsi="宋体" w:cs="Times New Roman" w:hint="eastAsia"/>
          <w:kern w:val="0"/>
          <w:sz w:val="24"/>
          <w:szCs w:val="24"/>
        </w:rPr>
        <w:lastRenderedPageBreak/>
        <w:t>的中英文授权书复印件或同步翻译件）。</w:t>
      </w:r>
    </w:p>
    <w:p w:rsidR="008B103C" w:rsidRPr="008B103C" w:rsidRDefault="008B103C" w:rsidP="008B103C">
      <w:pPr>
        <w:tabs>
          <w:tab w:val="left" w:pos="0"/>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（四）谈判文件售价：200元/份，售后不退。</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六、报价文件递交时间、地点及方式</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（一）报价文件递交及谈判时间：</w:t>
      </w:r>
      <w:r w:rsidRPr="008B103C">
        <w:rPr>
          <w:rFonts w:ascii="宋体" w:eastAsia="宋体" w:hAnsi="宋体" w:cs="Times New Roman" w:hint="eastAsia"/>
          <w:kern w:val="0"/>
          <w:sz w:val="24"/>
          <w:szCs w:val="24"/>
          <w:u w:val="single"/>
        </w:rPr>
        <w:t xml:space="preserve">  报名后另行通知  </w:t>
      </w:r>
      <w:r w:rsidRPr="008B103C">
        <w:rPr>
          <w:rFonts w:ascii="宋体" w:eastAsia="宋体" w:hAnsi="宋体" w:cs="Times New Roman" w:hint="eastAsia"/>
          <w:kern w:val="0"/>
          <w:sz w:val="24"/>
          <w:szCs w:val="24"/>
        </w:rPr>
        <w:t>。</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（二）报价文件递交地点：</w:t>
      </w:r>
      <w:r w:rsidRPr="008B103C">
        <w:rPr>
          <w:rFonts w:ascii="宋体" w:eastAsia="宋体" w:hAnsi="宋体" w:cs="Times New Roman" w:hint="eastAsia"/>
          <w:kern w:val="0"/>
          <w:sz w:val="24"/>
          <w:szCs w:val="24"/>
          <w:u w:val="single"/>
        </w:rPr>
        <w:t xml:space="preserve">  重庆市  </w:t>
      </w:r>
      <w:r w:rsidRPr="008B103C">
        <w:rPr>
          <w:rFonts w:ascii="宋体" w:eastAsia="宋体" w:hAnsi="宋体" w:cs="Times New Roman" w:hint="eastAsia"/>
          <w:kern w:val="0"/>
          <w:sz w:val="24"/>
          <w:szCs w:val="24"/>
        </w:rPr>
        <w:t>。</w:t>
      </w:r>
    </w:p>
    <w:p w:rsidR="008B103C" w:rsidRPr="008B103C" w:rsidRDefault="008B103C" w:rsidP="008B103C">
      <w:pPr>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（三）报价方式：指定专人递交报价文件，不接受邮寄等其他方式。</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七、</w:t>
      </w:r>
      <w:r w:rsidRPr="008B103C">
        <w:rPr>
          <w:rFonts w:ascii="宋体" w:eastAsia="宋体" w:hAnsi="宋体" w:cs="Times New Roman" w:hint="eastAsia"/>
          <w:b/>
          <w:kern w:val="0"/>
          <w:sz w:val="24"/>
          <w:szCs w:val="24"/>
        </w:rPr>
        <w:t>本采购项目相关信息在《中国招标网》（www.zhaobiao.cn）及我院官网（www.xnyy.cn）上发布</w:t>
      </w:r>
      <w:r w:rsidRPr="008B103C">
        <w:rPr>
          <w:rFonts w:ascii="宋体" w:eastAsia="宋体" w:hAnsi="宋体" w:cs="Times New Roman" w:hint="eastAsia"/>
          <w:kern w:val="0"/>
          <w:sz w:val="24"/>
          <w:szCs w:val="24"/>
        </w:rPr>
        <w:t>。</w:t>
      </w:r>
    </w:p>
    <w:p w:rsidR="008B103C" w:rsidRPr="008B103C" w:rsidRDefault="008B103C" w:rsidP="008B103C">
      <w:pPr>
        <w:tabs>
          <w:tab w:val="left" w:pos="0"/>
          <w:tab w:val="left" w:pos="1122"/>
        </w:tabs>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八、采购机构联系方式</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联 系 人：</w:t>
      </w:r>
      <w:r w:rsidRPr="008B103C">
        <w:rPr>
          <w:rFonts w:ascii="宋体" w:eastAsia="宋体" w:hAnsi="宋体" w:cs="Times New Roman" w:hint="eastAsia"/>
          <w:kern w:val="0"/>
          <w:sz w:val="24"/>
          <w:szCs w:val="24"/>
          <w:u w:val="single"/>
        </w:rPr>
        <w:t xml:space="preserve"> 甘老师、杨老师   </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电    话：</w:t>
      </w:r>
      <w:r w:rsidRPr="008B103C">
        <w:rPr>
          <w:rFonts w:ascii="宋体" w:eastAsia="宋体" w:hAnsi="宋体" w:cs="Times New Roman" w:hint="eastAsia"/>
          <w:kern w:val="0"/>
          <w:sz w:val="24"/>
          <w:szCs w:val="24"/>
          <w:u w:val="single"/>
        </w:rPr>
        <w:t xml:space="preserve">  023-68766148   </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08:00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12:00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15:00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18:00</w:t>
      </w:r>
      <w:r w:rsidRPr="008B103C">
        <w:rPr>
          <w:rFonts w:ascii="宋体" w:eastAsia="微软雅黑" w:hAnsi="宋体" w:cs="Times New Roman" w:hint="eastAsia"/>
          <w:kern w:val="0"/>
          <w:sz w:val="24"/>
          <w:szCs w:val="24"/>
        </w:rPr>
        <w:t>）</w:t>
      </w:r>
    </w:p>
    <w:p w:rsidR="008B103C" w:rsidRPr="008B103C" w:rsidRDefault="008B103C" w:rsidP="008B103C">
      <w:pPr>
        <w:adjustRightInd w:val="0"/>
        <w:snapToGrid w:val="0"/>
        <w:spacing w:line="440" w:lineRule="exact"/>
        <w:ind w:firstLineChars="200" w:firstLine="462"/>
        <w:rPr>
          <w:rFonts w:ascii="宋体" w:eastAsia="宋体" w:hAnsi="宋体" w:cs="Times New Roman"/>
          <w:kern w:val="0"/>
          <w:sz w:val="24"/>
          <w:szCs w:val="24"/>
        </w:rPr>
      </w:pPr>
      <w:r w:rsidRPr="008B103C">
        <w:rPr>
          <w:rFonts w:ascii="宋体" w:eastAsia="宋体" w:hAnsi="宋体" w:cs="Times New Roman" w:hint="eastAsia"/>
          <w:kern w:val="0"/>
          <w:sz w:val="24"/>
          <w:szCs w:val="24"/>
        </w:rPr>
        <w:t>监督电话：</w:t>
      </w:r>
      <w:r w:rsidRPr="008B103C">
        <w:rPr>
          <w:rFonts w:ascii="宋体" w:eastAsia="宋体" w:hAnsi="宋体" w:cs="Times New Roman" w:hint="eastAsia"/>
          <w:kern w:val="0"/>
          <w:sz w:val="24"/>
          <w:szCs w:val="24"/>
          <w:u w:val="single"/>
        </w:rPr>
        <w:t xml:space="preserve">  023-68766035   </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08:00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12:00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15:00</w:t>
      </w:r>
      <w:r w:rsidRPr="008B103C">
        <w:rPr>
          <w:rFonts w:ascii="宋体" w:eastAsia="微软雅黑" w:hAnsi="宋体" w:cs="Times New Roman" w:hint="eastAsia"/>
          <w:kern w:val="0"/>
          <w:sz w:val="24"/>
          <w:szCs w:val="24"/>
        </w:rPr>
        <w:t>—</w:t>
      </w:r>
      <w:r w:rsidRPr="008B103C">
        <w:rPr>
          <w:rFonts w:ascii="宋体" w:eastAsia="微软雅黑" w:hAnsi="宋体" w:cs="Times New Roman" w:hint="eastAsia"/>
          <w:kern w:val="0"/>
          <w:sz w:val="24"/>
          <w:szCs w:val="24"/>
        </w:rPr>
        <w:t>18:00</w:t>
      </w:r>
      <w:r w:rsidRPr="008B103C">
        <w:rPr>
          <w:rFonts w:ascii="宋体" w:eastAsia="微软雅黑" w:hAnsi="宋体" w:cs="Times New Roman" w:hint="eastAsia"/>
          <w:kern w:val="0"/>
          <w:sz w:val="24"/>
          <w:szCs w:val="24"/>
        </w:rPr>
        <w:t>）</w:t>
      </w:r>
    </w:p>
    <w:p w:rsidR="008B103C" w:rsidRPr="008B103C" w:rsidRDefault="008B103C" w:rsidP="008B103C">
      <w:pPr>
        <w:spacing w:afterLines="50" w:line="440" w:lineRule="exact"/>
        <w:ind w:leftChars="432" w:left="4167" w:hangingChars="1428" w:hanging="3299"/>
        <w:jc w:val="left"/>
        <w:rPr>
          <w:rFonts w:ascii="宋体" w:eastAsia="宋体" w:hAnsi="宋体" w:cs="Times New Roman"/>
          <w:kern w:val="0"/>
          <w:sz w:val="24"/>
          <w:szCs w:val="24"/>
        </w:rPr>
      </w:pPr>
    </w:p>
    <w:p w:rsidR="008B103C" w:rsidRPr="008B103C" w:rsidRDefault="008B103C" w:rsidP="008B103C">
      <w:pPr>
        <w:spacing w:line="440" w:lineRule="exact"/>
        <w:ind w:leftChars="2310" w:left="4652" w:hangingChars="4" w:hanging="9"/>
        <w:rPr>
          <w:rFonts w:ascii="宋体" w:eastAsia="宋体" w:hAnsi="宋体" w:cs="Times New Roman"/>
          <w:kern w:val="0"/>
          <w:sz w:val="24"/>
          <w:szCs w:val="24"/>
        </w:rPr>
      </w:pPr>
      <w:r w:rsidRPr="008B103C">
        <w:rPr>
          <w:rFonts w:ascii="宋体" w:eastAsia="宋体" w:hAnsi="宋体" w:cs="Times New Roman" w:hint="eastAsia"/>
          <w:kern w:val="0"/>
          <w:sz w:val="24"/>
          <w:szCs w:val="24"/>
        </w:rPr>
        <w:t>物资采购中心</w:t>
      </w:r>
    </w:p>
    <w:p w:rsidR="008B103C" w:rsidRPr="00A829B8" w:rsidRDefault="008B103C" w:rsidP="008B103C">
      <w:pPr>
        <w:autoSpaceDE w:val="0"/>
        <w:autoSpaceDN w:val="0"/>
        <w:adjustRightInd w:val="0"/>
        <w:spacing w:line="440" w:lineRule="exact"/>
        <w:rPr>
          <w:rFonts w:ascii="宋体" w:eastAsia="宋体" w:hAnsi="宋体" w:cs="Times New Roman"/>
          <w:kern w:val="0"/>
          <w:sz w:val="24"/>
          <w:szCs w:val="24"/>
        </w:rPr>
        <w:sectPr w:rsidR="008B103C"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sidRPr="008B103C">
        <w:rPr>
          <w:rFonts w:ascii="宋体" w:eastAsia="宋体" w:hAnsi="宋体" w:cs="Times New Roman" w:hint="eastAsia"/>
          <w:kern w:val="0"/>
          <w:sz w:val="24"/>
          <w:szCs w:val="24"/>
        </w:rPr>
        <w:t xml:space="preserve">                                          2020年8月10日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left"/>
              <w:rPr>
                <w:rFonts w:asciiTheme="minorEastAsia" w:hAnsiTheme="minorEastAsia" w:cs="Times New Roman"/>
                <w:szCs w:val="21"/>
              </w:rPr>
            </w:pPr>
            <w:r w:rsidRPr="00050C62">
              <w:rPr>
                <w:rFonts w:asciiTheme="minorEastAsia" w:hAnsiTheme="minorEastAsia" w:cs="Times New Roman" w:hint="eastAsia"/>
                <w:szCs w:val="21"/>
              </w:rPr>
              <w:t>带锁切片柜</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050C62" w:rsidP="00DA402D">
            <w:pPr>
              <w:adjustRightInd w:val="0"/>
              <w:snapToGrid w:val="0"/>
              <w:spacing w:line="360" w:lineRule="atLeast"/>
              <w:jc w:val="left"/>
              <w:rPr>
                <w:rFonts w:asciiTheme="minorEastAsia" w:hAnsiTheme="minorEastAsia" w:cs="Times New Roman"/>
                <w:szCs w:val="21"/>
              </w:rPr>
            </w:pPr>
            <w:r w:rsidRPr="00050C62">
              <w:rPr>
                <w:rFonts w:asciiTheme="minorEastAsia" w:hAnsiTheme="minorEastAsia" w:cs="Times New Roman" w:hint="eastAsia"/>
                <w:szCs w:val="21"/>
              </w:rPr>
              <w:t>带锁蜡块柜</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050C6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r w:rsidR="006A10C1" w:rsidRPr="00DA402D">
              <w:rPr>
                <w:rFonts w:asciiTheme="minorEastAsia" w:hAnsiTheme="minorEastAsia" w:cs="Times New Roman" w:hint="eastAsia"/>
                <w:szCs w:val="21"/>
              </w:rPr>
              <w:t>0</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3C66B1" w:rsidP="003C66B1">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w:t>
      </w:r>
      <w:r w:rsidR="00807A6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1</w:t>
      </w:r>
      <w:r w:rsidR="00807A68" w:rsidRPr="00E016D8">
        <w:rPr>
          <w:rFonts w:asciiTheme="minorEastAsia" w:hAnsiTheme="minorEastAsia" w:cs="Times New Roman" w:hint="eastAsia"/>
          <w:kern w:val="0"/>
          <w:sz w:val="24"/>
          <w:szCs w:val="24"/>
        </w:rPr>
        <w:t>)</w:t>
      </w:r>
      <w:r w:rsidR="00807A68"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C66B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w:t>
      </w:r>
      <w:r w:rsidR="000F19EE" w:rsidRPr="00A829B8">
        <w:rPr>
          <w:rFonts w:ascii="宋体" w:eastAsia="宋体" w:hAnsi="宋体" w:cs="Times New Roman" w:hint="eastAsia"/>
          <w:kern w:val="0"/>
          <w:sz w:val="24"/>
          <w:szCs w:val="24"/>
        </w:rPr>
        <w:lastRenderedPageBreak/>
        <w:t>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w:t>
      </w:r>
      <w:r w:rsidR="000F19EE" w:rsidRPr="00A829B8">
        <w:rPr>
          <w:rFonts w:ascii="宋体" w:eastAsia="宋体" w:hAnsi="宋体" w:cs="Times New Roman" w:hint="eastAsia"/>
          <w:kern w:val="0"/>
          <w:sz w:val="24"/>
          <w:szCs w:val="24"/>
          <w:lang w:val="zh-CN"/>
        </w:rPr>
        <w:lastRenderedPageBreak/>
        <w:t>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C66B1"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C66B1"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C66B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3C66B1">
              <w:rPr>
                <w:rFonts w:ascii="宋体" w:eastAsia="宋体" w:hAnsi="宋体" w:cs="宋体" w:hint="eastAsia"/>
                <w:kern w:val="0"/>
                <w:szCs w:val="21"/>
              </w:rPr>
              <w:t>0</w:t>
            </w:r>
            <w:r>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3C66B1" w:rsidRDefault="003C66B1" w:rsidP="007C0CB8">
      <w:pPr>
        <w:adjustRightInd w:val="0"/>
        <w:snapToGrid w:val="0"/>
        <w:spacing w:line="440" w:lineRule="exact"/>
        <w:rPr>
          <w:rFonts w:ascii="黑体" w:eastAsia="黑体" w:hAnsi="黑体" w:cs="Times New Roman"/>
          <w:kern w:val="0"/>
          <w:sz w:val="32"/>
          <w:szCs w:val="32"/>
        </w:rPr>
      </w:pPr>
    </w:p>
    <w:p w:rsidR="003C66B1" w:rsidRDefault="003C66B1">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CF5132">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CF5132">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CF513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6C6BCE">
              <w:rPr>
                <w:rFonts w:ascii="宋体" w:eastAsia="宋体" w:hAnsi="宋体" w:cs="Times New Roman" w:hint="eastAsia"/>
                <w:bCs/>
                <w:spacing w:val="48"/>
                <w:kern w:val="0"/>
                <w:szCs w:val="21"/>
                <w:fitText w:val="1170" w:id="-2072787200"/>
              </w:rPr>
              <w:t>单位名</w:t>
            </w:r>
            <w:r w:rsidRPr="006C6BC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9"/>
              </w:rPr>
              <w:t>单位名</w:t>
            </w:r>
            <w:r w:rsidRPr="006C6BC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
                <w:kern w:val="0"/>
                <w:szCs w:val="21"/>
                <w:fitText w:val="1170" w:id="-2072787198"/>
              </w:rPr>
              <w:t>法定代表</w:t>
            </w:r>
            <w:r w:rsidRPr="006C6BC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
                <w:kern w:val="0"/>
                <w:szCs w:val="21"/>
                <w:fitText w:val="1170" w:id="-2072787197"/>
              </w:rPr>
              <w:t>法定代表</w:t>
            </w:r>
            <w:r w:rsidRPr="006C6BC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
                <w:kern w:val="0"/>
                <w:szCs w:val="21"/>
                <w:fitText w:val="1170" w:id="-2072787196"/>
              </w:rPr>
              <w:t>委托代理</w:t>
            </w:r>
            <w:r w:rsidRPr="006C6BC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
                <w:kern w:val="0"/>
                <w:szCs w:val="21"/>
                <w:fitText w:val="1170" w:id="-2072787195"/>
              </w:rPr>
              <w:t>委托代理</w:t>
            </w:r>
            <w:r w:rsidRPr="006C6BC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0"/>
                <w:kern w:val="0"/>
                <w:szCs w:val="21"/>
                <w:fitText w:val="1170" w:id="-2072787194"/>
              </w:rPr>
              <w:t>联系</w:t>
            </w:r>
            <w:r w:rsidRPr="006C6BC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120"/>
                <w:kern w:val="0"/>
                <w:szCs w:val="21"/>
                <w:fitText w:val="1170" w:id="-2072787193"/>
              </w:rPr>
              <w:t>联系</w:t>
            </w:r>
            <w:r w:rsidRPr="006C6BC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2"/>
              </w:rPr>
              <w:t>联系电</w:t>
            </w:r>
            <w:r w:rsidRPr="006C6BC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1"/>
              </w:rPr>
              <w:t>联系电</w:t>
            </w:r>
            <w:r w:rsidRPr="006C6BC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0"/>
              </w:rPr>
              <w:t>通讯地</w:t>
            </w:r>
            <w:r w:rsidRPr="006C6BC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9"/>
              </w:rPr>
              <w:t>通讯地</w:t>
            </w:r>
            <w:r w:rsidRPr="006C6BC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8"/>
              </w:rPr>
              <w:t>邮政编</w:t>
            </w:r>
            <w:r w:rsidRPr="006C6BC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7"/>
              </w:rPr>
              <w:t>邮政编</w:t>
            </w:r>
            <w:r w:rsidRPr="006C6BC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6"/>
              </w:rPr>
              <w:t>付款单</w:t>
            </w:r>
            <w:r w:rsidRPr="006C6BC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5"/>
              </w:rPr>
              <w:t>开户名</w:t>
            </w:r>
            <w:r w:rsidRPr="006C6BC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84"/>
              </w:rPr>
              <w:t>开户银</w:t>
            </w:r>
            <w:r w:rsidRPr="006C6BC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200"/>
              </w:rPr>
              <w:t>开户银</w:t>
            </w:r>
            <w:r w:rsidRPr="006C6BC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9"/>
              </w:rPr>
              <w:t>银行账</w:t>
            </w:r>
            <w:r w:rsidRPr="006C6BC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6BCE">
              <w:rPr>
                <w:rFonts w:ascii="宋体" w:eastAsia="宋体" w:hAnsi="宋体" w:cs="Times New Roman" w:hint="eastAsia"/>
                <w:bCs/>
                <w:spacing w:val="48"/>
                <w:kern w:val="0"/>
                <w:szCs w:val="21"/>
                <w:fitText w:val="1170" w:id="-2072787198"/>
              </w:rPr>
              <w:t>银行账</w:t>
            </w:r>
            <w:r w:rsidRPr="006C6BC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B103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B103C">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B103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B103C">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0D7D6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F5132" w:rsidRPr="00934050" w:rsidRDefault="00CF513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0D7D60" w:rsidP="00C37A4A">
      <w:pPr>
        <w:ind w:firstLine="573"/>
        <w:rPr>
          <w:rFonts w:asciiTheme="minorEastAsia" w:hAnsiTheme="minorEastAsia" w:cs="Times New Roman"/>
          <w:kern w:val="0"/>
          <w:sz w:val="28"/>
          <w:szCs w:val="28"/>
        </w:rPr>
      </w:pPr>
      <w:r w:rsidRPr="000D7D6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D7D6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F5132" w:rsidRPr="00934050" w:rsidRDefault="00CF5132"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F5132" w:rsidRPr="00934050" w:rsidRDefault="00CF5132"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8A25A4" w:rsidRPr="008A25A4" w:rsidRDefault="008A25A4" w:rsidP="008B103C">
      <w:pPr>
        <w:adjustRightInd w:val="0"/>
        <w:snapToGrid w:val="0"/>
        <w:spacing w:afterLines="50" w:line="360" w:lineRule="atLeast"/>
        <w:jc w:val="center"/>
        <w:rPr>
          <w:rFonts w:ascii="宋体" w:eastAsia="宋体" w:hAnsi="宋体" w:cs="宋体"/>
          <w:bCs/>
          <w:kern w:val="0"/>
          <w:sz w:val="32"/>
          <w:szCs w:val="32"/>
        </w:rPr>
      </w:pPr>
      <w:r w:rsidRPr="008A25A4">
        <w:rPr>
          <w:rFonts w:ascii="宋体" w:eastAsia="宋体" w:hAnsi="宋体" w:cs="宋体" w:hint="eastAsia"/>
          <w:bCs/>
          <w:kern w:val="0"/>
          <w:sz w:val="32"/>
          <w:szCs w:val="32"/>
        </w:rPr>
        <w:t>带锁切片柜</w:t>
      </w:r>
      <w:r w:rsidRPr="00292C2D">
        <w:rPr>
          <w:rFonts w:ascii="宋体" w:hAnsi="宋体" w:cs="宋体" w:hint="eastAsia"/>
          <w:bCs/>
          <w:kern w:val="0"/>
          <w:sz w:val="32"/>
          <w:szCs w:val="32"/>
        </w:rPr>
        <w:t>技术要求</w:t>
      </w:r>
      <w:r w:rsidR="00A74755" w:rsidRPr="008A25A4">
        <w:rPr>
          <w:rFonts w:ascii="宋体" w:eastAsia="宋体" w:hAnsi="宋体" w:cs="宋体" w:hint="eastAsia"/>
          <w:bCs/>
          <w:kern w:val="0"/>
          <w:sz w:val="32"/>
          <w:szCs w:val="32"/>
        </w:rPr>
        <w:t xml:space="preserve">   </w:t>
      </w:r>
    </w:p>
    <w:tbl>
      <w:tblPr>
        <w:tblW w:w="0" w:type="auto"/>
        <w:jc w:val="center"/>
        <w:tblLayout w:type="fixed"/>
        <w:tblLook w:val="0000"/>
      </w:tblPr>
      <w:tblGrid>
        <w:gridCol w:w="832"/>
        <w:gridCol w:w="2551"/>
        <w:gridCol w:w="3969"/>
        <w:gridCol w:w="1170"/>
      </w:tblGrid>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序号</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技术和性能参数名称</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技术参数和性能要求</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备注</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设备使用需求</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1.1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设备用途</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sidRPr="008A25A4">
              <w:rPr>
                <w:rFonts w:ascii="宋体" w:eastAsia="宋体" w:hAnsi="宋体" w:cs="宋体"/>
                <w:kern w:val="0"/>
              </w:rPr>
              <w:t>主要用于组织</w:t>
            </w:r>
            <w:r w:rsidRPr="008A25A4">
              <w:rPr>
                <w:rFonts w:ascii="宋体" w:eastAsia="宋体" w:hAnsi="宋体" w:cs="宋体" w:hint="eastAsia"/>
                <w:kern w:val="0"/>
              </w:rPr>
              <w:t>切片</w:t>
            </w:r>
            <w:r w:rsidRPr="008A25A4">
              <w:rPr>
                <w:rFonts w:ascii="宋体" w:eastAsia="宋体" w:hAnsi="宋体" w:cs="宋体"/>
                <w:kern w:val="0"/>
              </w:rPr>
              <w:t>的存放</w:t>
            </w:r>
            <w:r w:rsidRPr="008A25A4">
              <w:rPr>
                <w:rFonts w:ascii="宋体" w:eastAsia="宋体" w:hAnsi="宋体" w:cs="宋体" w:hint="eastAsia"/>
                <w:kern w:val="0"/>
              </w:rPr>
              <w:t>及</w:t>
            </w:r>
            <w:r w:rsidRPr="008A25A4">
              <w:rPr>
                <w:rFonts w:ascii="宋体" w:eastAsia="宋体" w:hAnsi="宋体" w:cs="宋体"/>
                <w:kern w:val="0"/>
              </w:rPr>
              <w:t>查阅。</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Pr="008A25A4" w:rsidRDefault="008A25A4" w:rsidP="008A25A4">
            <w:pPr>
              <w:widowControl/>
              <w:adjustRightInd w:val="0"/>
              <w:snapToGrid w:val="0"/>
              <w:spacing w:line="360" w:lineRule="atLeast"/>
              <w:jc w:val="center"/>
              <w:rPr>
                <w:rFonts w:ascii="宋体" w:eastAsia="宋体" w:hAnsi="宋体" w:cs="宋体"/>
                <w:b/>
                <w:bCs/>
                <w:kern w:val="0"/>
              </w:rPr>
            </w:pPr>
            <w:r w:rsidRPr="008A25A4">
              <w:rPr>
                <w:rFonts w:ascii="宋体" w:eastAsia="宋体" w:hAnsi="宋体" w:cs="宋体" w:hint="eastAsia"/>
                <w:b/>
                <w:bCs/>
                <w:kern w:val="0"/>
              </w:rPr>
              <w:t>2</w:t>
            </w:r>
          </w:p>
        </w:tc>
        <w:tc>
          <w:tcPr>
            <w:tcW w:w="2551" w:type="dxa"/>
            <w:tcBorders>
              <w:top w:val="single" w:sz="4" w:space="0" w:color="auto"/>
              <w:left w:val="nil"/>
              <w:bottom w:val="single" w:sz="4" w:space="0" w:color="auto"/>
              <w:right w:val="single" w:sz="4" w:space="0" w:color="auto"/>
            </w:tcBorders>
            <w:vAlign w:val="center"/>
          </w:tcPr>
          <w:p w:rsidR="008A25A4" w:rsidRPr="008A25A4" w:rsidRDefault="008A25A4" w:rsidP="008A25A4">
            <w:pPr>
              <w:widowControl/>
              <w:adjustRightInd w:val="0"/>
              <w:snapToGrid w:val="0"/>
              <w:spacing w:line="360" w:lineRule="atLeast"/>
              <w:jc w:val="center"/>
              <w:rPr>
                <w:rFonts w:ascii="宋体" w:eastAsia="宋体" w:hAnsi="宋体" w:cs="宋体"/>
                <w:b/>
                <w:bCs/>
                <w:kern w:val="0"/>
              </w:rPr>
            </w:pPr>
            <w:r w:rsidRPr="008A25A4">
              <w:rPr>
                <w:rFonts w:ascii="宋体" w:eastAsia="宋体" w:hAnsi="宋体" w:cs="宋体" w:hint="eastAsia"/>
                <w:b/>
                <w:bCs/>
                <w:kern w:val="0"/>
              </w:rPr>
              <w:t>主要技术参数</w:t>
            </w:r>
          </w:p>
          <w:p w:rsidR="008A25A4" w:rsidRPr="008A25A4" w:rsidRDefault="008A25A4" w:rsidP="008A25A4">
            <w:pPr>
              <w:widowControl/>
              <w:adjustRightInd w:val="0"/>
              <w:snapToGrid w:val="0"/>
              <w:spacing w:line="360" w:lineRule="atLeast"/>
              <w:jc w:val="center"/>
              <w:rPr>
                <w:rFonts w:ascii="宋体" w:eastAsia="宋体" w:hAnsi="宋体" w:cs="宋体"/>
                <w:b/>
                <w:bCs/>
                <w:kern w:val="0"/>
              </w:rPr>
            </w:pPr>
            <w:r w:rsidRPr="008A25A4">
              <w:rPr>
                <w:rFonts w:ascii="宋体" w:eastAsia="宋体" w:hAnsi="宋体" w:cs="宋体" w:hint="eastAsia"/>
                <w:b/>
                <w:bCs/>
                <w:kern w:val="0"/>
              </w:rPr>
              <w:t>（一行只写一个参数）</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★参数1</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抽屉内有金属分隔条，便于存档。抽屉内置暗锁，防滑功能。每组存放切片60000张以上。</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2.2</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★参数2</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b/>
                <w:kern w:val="0"/>
              </w:rPr>
            </w:pPr>
            <w:r>
              <w:rPr>
                <w:rFonts w:ascii="宋体" w:eastAsia="宋体" w:hAnsi="宋体" w:cs="Times New Roman" w:hint="eastAsia"/>
              </w:rPr>
              <w:t>每大节均带门带锁,锁具使用互开锁。柜体表面需作防氧化、放生锈处理</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参数3</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柜体采用</w:t>
            </w:r>
            <w:r>
              <w:rPr>
                <w:rFonts w:ascii="宋体" w:eastAsia="宋体" w:hAnsi="宋体" w:cs="Times New Roman" w:hint="eastAsia"/>
              </w:rPr>
              <w:t>冷轧钢板。</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参数4</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玻片专用抽进口ABS板式滑道，底部由螺母固定。</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2.5</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参数5</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拉手采用ABS镀铬。</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2.6</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参数6</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Times New Roman" w:hint="eastAsia"/>
              </w:rPr>
              <w:t>插槽：金属开模专用插槽。标鉴槽：一体化冲压成型。</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配置需求</w:t>
            </w:r>
          </w:p>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（一行只写一个配置）</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3.1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配置1</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rPr>
                <w:rFonts w:ascii="宋体" w:eastAsia="宋体" w:hAnsi="宋体" w:cs="宋体"/>
                <w:kern w:val="0"/>
              </w:rPr>
            </w:pPr>
            <w:r>
              <w:rPr>
                <w:rFonts w:ascii="宋体" w:eastAsia="宋体" w:hAnsi="宋体" w:cs="宋体" w:hint="eastAsia"/>
                <w:kern w:val="0"/>
              </w:rPr>
              <w:t>柜体</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3.2</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配置2</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rPr>
                <w:rFonts w:ascii="宋体" w:eastAsia="宋体" w:hAnsi="宋体" w:cs="宋体"/>
                <w:kern w:val="0"/>
              </w:rPr>
            </w:pPr>
            <w:r>
              <w:rPr>
                <w:rFonts w:ascii="宋体" w:eastAsia="宋体" w:hAnsi="宋体" w:cs="宋体" w:hint="eastAsia"/>
                <w:kern w:val="0"/>
              </w:rPr>
              <w:t>钥匙</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售后服务</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b/>
                <w:bCs/>
                <w:kern w:val="0"/>
              </w:rPr>
            </w:pPr>
            <w:r>
              <w:rPr>
                <w:rFonts w:ascii="宋体" w:eastAsia="宋体" w:hAnsi="宋体" w:cs="宋体" w:hint="eastAsia"/>
                <w:b/>
                <w:bCs/>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保修年限</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w:t>
            </w:r>
            <w:r>
              <w:rPr>
                <w:rFonts w:ascii="宋体" w:eastAsia="宋体" w:hAnsi="宋体" w:cs="宋体"/>
                <w:kern w:val="0"/>
              </w:rPr>
              <w:t>3</w:t>
            </w:r>
            <w:r>
              <w:rPr>
                <w:rFonts w:ascii="宋体" w:eastAsia="宋体" w:hAnsi="宋体" w:cs="宋体" w:hint="eastAsia"/>
                <w:kern w:val="0"/>
              </w:rPr>
              <w:t>年</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4.2</w:t>
            </w:r>
          </w:p>
        </w:tc>
        <w:tc>
          <w:tcPr>
            <w:tcW w:w="2551"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出现故障回应时间</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维修到达现场时间≤ 6小时（本地）</w:t>
            </w:r>
          </w:p>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维修到达现场时间≤24小时（外地）</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4.3</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维修支持</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配件供应时间≥10年</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lastRenderedPageBreak/>
              <w:t>4.4</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耗材及零配件</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提供耗材及主要零配件目录（含报价）</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4.5</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维修资料</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4.6</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维修工具</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提供维修专用工具1套</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4.7</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预防性维修/定期维护保养</w:t>
            </w:r>
          </w:p>
        </w:tc>
        <w:tc>
          <w:tcPr>
            <w:tcW w:w="3969"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保修期内提供定期维护保养服务</w:t>
            </w:r>
          </w:p>
        </w:tc>
        <w:tc>
          <w:tcPr>
            <w:tcW w:w="1170"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4.8</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维修密码支持</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开放</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4.9</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升级</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终身免费软件升级</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使用培训</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支持</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r w:rsidR="008A25A4" w:rsidTr="008A25A4">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4.11</w:t>
            </w:r>
          </w:p>
        </w:tc>
        <w:tc>
          <w:tcPr>
            <w:tcW w:w="2551"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工程师培训</w:t>
            </w:r>
          </w:p>
        </w:tc>
        <w:tc>
          <w:tcPr>
            <w:tcW w:w="3969"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left"/>
              <w:rPr>
                <w:rFonts w:ascii="宋体" w:eastAsia="宋体" w:hAnsi="宋体" w:cs="宋体"/>
                <w:kern w:val="0"/>
              </w:rPr>
            </w:pPr>
            <w:r>
              <w:rPr>
                <w:rFonts w:ascii="宋体" w:eastAsia="宋体" w:hAnsi="宋体" w:cs="宋体" w:hint="eastAsia"/>
                <w:kern w:val="0"/>
              </w:rPr>
              <w:t>支持</w:t>
            </w:r>
          </w:p>
        </w:tc>
        <w:tc>
          <w:tcPr>
            <w:tcW w:w="1170" w:type="dxa"/>
            <w:tcBorders>
              <w:top w:val="single" w:sz="4" w:space="0" w:color="auto"/>
              <w:left w:val="nil"/>
              <w:bottom w:val="single" w:sz="4" w:space="0" w:color="auto"/>
              <w:right w:val="single" w:sz="4" w:space="0" w:color="auto"/>
            </w:tcBorders>
            <w:vAlign w:val="center"/>
          </w:tcPr>
          <w:p w:rsidR="008A25A4" w:rsidRDefault="008A25A4" w:rsidP="008A25A4">
            <w:pPr>
              <w:widowControl/>
              <w:adjustRightInd w:val="0"/>
              <w:snapToGrid w:val="0"/>
              <w:spacing w:line="360" w:lineRule="atLeast"/>
              <w:jc w:val="center"/>
              <w:rPr>
                <w:rFonts w:ascii="宋体" w:eastAsia="宋体" w:hAnsi="宋体" w:cs="宋体"/>
                <w:kern w:val="0"/>
              </w:rPr>
            </w:pPr>
            <w:r>
              <w:rPr>
                <w:rFonts w:ascii="宋体" w:eastAsia="宋体" w:hAnsi="宋体" w:cs="宋体" w:hint="eastAsia"/>
                <w:kern w:val="0"/>
              </w:rPr>
              <w:t xml:space="preserve">　</w:t>
            </w:r>
          </w:p>
        </w:tc>
      </w:tr>
    </w:tbl>
    <w:p w:rsidR="008A25A4" w:rsidRDefault="008A25A4" w:rsidP="008B103C">
      <w:pPr>
        <w:adjustRightInd w:val="0"/>
        <w:snapToGrid w:val="0"/>
        <w:spacing w:afterLines="50" w:line="360" w:lineRule="atLeast"/>
        <w:rPr>
          <w:rFonts w:asciiTheme="minorEastAsia" w:hAnsiTheme="minorEastAsia" w:cs="Times New Roman"/>
          <w:b/>
          <w:bCs/>
          <w:sz w:val="32"/>
          <w:szCs w:val="32"/>
        </w:rPr>
      </w:pPr>
    </w:p>
    <w:p w:rsidR="002A695D" w:rsidRDefault="00292C2D" w:rsidP="008B103C">
      <w:pPr>
        <w:adjustRightInd w:val="0"/>
        <w:snapToGrid w:val="0"/>
        <w:spacing w:afterLines="50" w:line="360" w:lineRule="atLeast"/>
        <w:jc w:val="center"/>
        <w:rPr>
          <w:rFonts w:ascii="宋体" w:hAnsi="宋体" w:cs="宋体"/>
          <w:bCs/>
          <w:kern w:val="0"/>
          <w:sz w:val="32"/>
          <w:szCs w:val="32"/>
        </w:rPr>
      </w:pPr>
      <w:r w:rsidRPr="00292C2D">
        <w:rPr>
          <w:rFonts w:ascii="宋体" w:eastAsia="宋体" w:hAnsi="宋体" w:cs="宋体" w:hint="eastAsia"/>
          <w:bCs/>
          <w:kern w:val="0"/>
          <w:sz w:val="32"/>
          <w:szCs w:val="32"/>
        </w:rPr>
        <w:t>带门带锁蜡块柜</w:t>
      </w:r>
      <w:r w:rsidRPr="00292C2D">
        <w:rPr>
          <w:rFonts w:ascii="宋体" w:hAnsi="宋体" w:cs="宋体" w:hint="eastAsia"/>
          <w:bCs/>
          <w:kern w:val="0"/>
          <w:sz w:val="32"/>
          <w:szCs w:val="32"/>
        </w:rPr>
        <w:t>技术要求</w:t>
      </w:r>
    </w:p>
    <w:tbl>
      <w:tblPr>
        <w:tblW w:w="0" w:type="auto"/>
        <w:jc w:val="center"/>
        <w:tblLayout w:type="fixed"/>
        <w:tblLook w:val="0000"/>
      </w:tblPr>
      <w:tblGrid>
        <w:gridCol w:w="832"/>
        <w:gridCol w:w="2409"/>
        <w:gridCol w:w="3969"/>
        <w:gridCol w:w="1312"/>
      </w:tblGrid>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序号</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技术和性能参数名称</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技术参数和性能要求</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备注</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设备使用需求</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1.1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设备用途</w:t>
            </w:r>
          </w:p>
        </w:tc>
        <w:tc>
          <w:tcPr>
            <w:tcW w:w="3969" w:type="dxa"/>
            <w:tcBorders>
              <w:top w:val="single" w:sz="4" w:space="0" w:color="auto"/>
              <w:left w:val="nil"/>
              <w:bottom w:val="single" w:sz="4" w:space="0" w:color="auto"/>
              <w:right w:val="single" w:sz="4" w:space="0" w:color="auto"/>
            </w:tcBorders>
            <w:shd w:val="clear" w:color="auto" w:fill="auto"/>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kern w:val="0"/>
                <w:szCs w:val="21"/>
              </w:rPr>
              <w:t>主要用于组织蜡块的存放、查阅、重切及免疫组化的复诊切片。</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Theme="minorEastAsia" w:hAnsiTheme="minorEastAsia" w:cs="宋体"/>
                <w:b/>
                <w:bCs/>
                <w:kern w:val="0"/>
                <w:szCs w:val="21"/>
              </w:rPr>
            </w:pPr>
            <w:r w:rsidRPr="00D260F5">
              <w:rPr>
                <w:rFonts w:ascii="宋体" w:eastAsia="宋体" w:hAnsi="宋体" w:cs="宋体" w:hint="eastAsia"/>
                <w:b/>
                <w:bCs/>
                <w:kern w:val="0"/>
                <w:szCs w:val="21"/>
              </w:rPr>
              <w:t>主要技术参数</w:t>
            </w:r>
          </w:p>
          <w:p w:rsidR="00D260F5" w:rsidRPr="00D260F5" w:rsidRDefault="00D260F5"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（一行只写一个参数）</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★参数1</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kern w:val="0"/>
                <w:szCs w:val="21"/>
              </w:rPr>
              <w:t xml:space="preserve"> </w:t>
            </w:r>
            <w:r w:rsidRPr="00D260F5">
              <w:rPr>
                <w:rFonts w:ascii="宋体" w:eastAsia="宋体" w:hAnsi="宋体" w:cs="Times New Roman" w:hint="eastAsia"/>
                <w:szCs w:val="21"/>
              </w:rPr>
              <w:t>中间有固定分隔条可灵活归类。</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Theme="minorEastAsia" w:hAnsiTheme="minorEastAsia"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★参数2</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柜体外带门带锁，钥匙互通。表面需作防氧化、防生锈处理</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Theme="minorEastAsia" w:hAnsiTheme="minorEastAsia"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2.3</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参数3</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柜体采用</w:t>
            </w:r>
            <w:r w:rsidRPr="00D260F5">
              <w:rPr>
                <w:rFonts w:ascii="宋体" w:eastAsia="宋体" w:hAnsi="宋体" w:cs="Times New Roman" w:hint="eastAsia"/>
                <w:szCs w:val="21"/>
              </w:rPr>
              <w:t>冷轧钢板。</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参数4</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每组可存放包埋盒蜡块16000块左右。</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参数5</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Times New Roman" w:hint="eastAsia"/>
                <w:szCs w:val="21"/>
              </w:rPr>
              <w:t>拉手：ABS暗拉手。</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2.6</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bookmarkStart w:id="27" w:name="RANGE!B13"/>
            <w:r w:rsidRPr="00D260F5">
              <w:rPr>
                <w:rFonts w:ascii="宋体" w:eastAsia="宋体" w:hAnsi="宋体" w:cs="宋体" w:hint="eastAsia"/>
                <w:kern w:val="0"/>
                <w:szCs w:val="21"/>
              </w:rPr>
              <w:t>参数6</w:t>
            </w:r>
            <w:bookmarkEnd w:id="27"/>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b/>
                <w:kern w:val="0"/>
                <w:szCs w:val="21"/>
              </w:rPr>
            </w:pPr>
            <w:r w:rsidRPr="00D260F5">
              <w:rPr>
                <w:rFonts w:ascii="宋体" w:eastAsia="宋体" w:hAnsi="宋体" w:cs="Times New Roman" w:hint="eastAsia"/>
                <w:szCs w:val="21"/>
              </w:rPr>
              <w:t>专用插槽、标鉴槽一体化冲压成型。</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lastRenderedPageBreak/>
              <w:t>3</w:t>
            </w:r>
          </w:p>
        </w:tc>
        <w:tc>
          <w:tcPr>
            <w:tcW w:w="2409" w:type="dxa"/>
            <w:tcBorders>
              <w:top w:val="single" w:sz="4" w:space="0" w:color="auto"/>
              <w:left w:val="nil"/>
              <w:bottom w:val="single" w:sz="4" w:space="0" w:color="auto"/>
              <w:right w:val="single" w:sz="4" w:space="0" w:color="auto"/>
            </w:tcBorders>
            <w:vAlign w:val="center"/>
          </w:tcPr>
          <w:p w:rsidR="00292C2D" w:rsidRDefault="00292C2D" w:rsidP="00D260F5">
            <w:pPr>
              <w:widowControl/>
              <w:adjustRightInd w:val="0"/>
              <w:snapToGrid w:val="0"/>
              <w:spacing w:line="340" w:lineRule="atLeast"/>
              <w:jc w:val="center"/>
              <w:rPr>
                <w:rFonts w:asciiTheme="minorEastAsia" w:hAnsiTheme="minorEastAsia" w:cs="宋体"/>
                <w:b/>
                <w:bCs/>
                <w:kern w:val="0"/>
                <w:szCs w:val="21"/>
              </w:rPr>
            </w:pPr>
            <w:r w:rsidRPr="00D260F5">
              <w:rPr>
                <w:rFonts w:ascii="宋体" w:eastAsia="宋体" w:hAnsi="宋体" w:cs="宋体" w:hint="eastAsia"/>
                <w:b/>
                <w:bCs/>
                <w:kern w:val="0"/>
                <w:szCs w:val="21"/>
              </w:rPr>
              <w:t>配置需求</w:t>
            </w:r>
          </w:p>
          <w:p w:rsidR="00D260F5" w:rsidRPr="00D260F5" w:rsidRDefault="00D260F5"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（一行只写一个配置）</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配置1</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rPr>
                <w:rFonts w:ascii="宋体" w:eastAsia="宋体" w:hAnsi="宋体" w:cs="宋体"/>
                <w:kern w:val="0"/>
                <w:szCs w:val="21"/>
              </w:rPr>
            </w:pPr>
            <w:r w:rsidRPr="00D260F5">
              <w:rPr>
                <w:rFonts w:ascii="宋体" w:eastAsia="宋体" w:hAnsi="宋体" w:cs="宋体" w:hint="eastAsia"/>
                <w:kern w:val="0"/>
                <w:szCs w:val="21"/>
              </w:rPr>
              <w:t>柜体</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配置2</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rPr>
                <w:rFonts w:ascii="宋体" w:eastAsia="宋体" w:hAnsi="宋体" w:cs="宋体"/>
                <w:kern w:val="0"/>
                <w:szCs w:val="21"/>
              </w:rPr>
            </w:pPr>
            <w:r w:rsidRPr="00D260F5">
              <w:rPr>
                <w:rFonts w:ascii="宋体" w:eastAsia="宋体" w:hAnsi="宋体" w:cs="宋体" w:hint="eastAsia"/>
                <w:kern w:val="0"/>
                <w:szCs w:val="21"/>
              </w:rPr>
              <w:t>钥匙</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售后服务</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b/>
                <w:bCs/>
                <w:kern w:val="0"/>
                <w:szCs w:val="21"/>
              </w:rPr>
            </w:pPr>
            <w:r w:rsidRPr="00D260F5">
              <w:rPr>
                <w:rFonts w:ascii="宋体" w:eastAsia="宋体" w:hAnsi="宋体" w:cs="宋体" w:hint="eastAsia"/>
                <w:b/>
                <w:bCs/>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保修年限</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w:t>
            </w:r>
            <w:r w:rsidRPr="00D260F5">
              <w:rPr>
                <w:rFonts w:ascii="宋体" w:eastAsia="宋体" w:hAnsi="宋体" w:cs="宋体"/>
                <w:kern w:val="0"/>
                <w:szCs w:val="21"/>
              </w:rPr>
              <w:t>3</w:t>
            </w:r>
            <w:r w:rsidRPr="00D260F5">
              <w:rPr>
                <w:rFonts w:ascii="宋体" w:eastAsia="宋体" w:hAnsi="宋体" w:cs="宋体" w:hint="eastAsia"/>
                <w:kern w:val="0"/>
                <w:szCs w:val="21"/>
              </w:rPr>
              <w:t>年</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4.2</w:t>
            </w:r>
          </w:p>
        </w:tc>
        <w:tc>
          <w:tcPr>
            <w:tcW w:w="240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出现故障回应时间</w:t>
            </w:r>
          </w:p>
        </w:tc>
        <w:tc>
          <w:tcPr>
            <w:tcW w:w="3969" w:type="dxa"/>
            <w:tcBorders>
              <w:top w:val="single" w:sz="4" w:space="0" w:color="auto"/>
              <w:left w:val="nil"/>
              <w:bottom w:val="single" w:sz="4" w:space="0" w:color="auto"/>
              <w:right w:val="single" w:sz="4" w:space="0" w:color="auto"/>
            </w:tcBorders>
            <w:vAlign w:val="center"/>
          </w:tcPr>
          <w:p w:rsidR="00292C2D" w:rsidRDefault="00292C2D" w:rsidP="00D260F5">
            <w:pPr>
              <w:widowControl/>
              <w:adjustRightInd w:val="0"/>
              <w:snapToGrid w:val="0"/>
              <w:spacing w:line="340" w:lineRule="atLeast"/>
              <w:jc w:val="left"/>
              <w:rPr>
                <w:rFonts w:asciiTheme="minorEastAsia" w:hAnsiTheme="minorEastAsia" w:cs="宋体"/>
                <w:kern w:val="0"/>
                <w:szCs w:val="21"/>
              </w:rPr>
            </w:pPr>
            <w:r w:rsidRPr="00D260F5">
              <w:rPr>
                <w:rFonts w:ascii="宋体" w:eastAsia="宋体" w:hAnsi="宋体" w:cs="宋体" w:hint="eastAsia"/>
                <w:kern w:val="0"/>
                <w:szCs w:val="21"/>
              </w:rPr>
              <w:t>维修到达现场时间≤ 6小时（本地）</w:t>
            </w:r>
          </w:p>
          <w:p w:rsidR="00D260F5" w:rsidRPr="00D260F5" w:rsidRDefault="00D260F5"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维修到达现场时间≤24小时（外地）</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4.3</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维修支持</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配件供应时间≥10年</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4.4</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耗材及零配件</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提供耗材及主要零配件目录（含报价）</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4.5</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维修资料</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提供详细操作手册、维修保养手册、安装手册等</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4.6</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维修工具</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提供维修专用工具1套</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4.7</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预防性维修</w:t>
            </w:r>
            <w:r w:rsidR="00D260F5" w:rsidRPr="00D260F5">
              <w:rPr>
                <w:rFonts w:ascii="宋体" w:eastAsia="宋体" w:hAnsi="宋体" w:cs="宋体" w:hint="eastAsia"/>
                <w:kern w:val="0"/>
                <w:szCs w:val="21"/>
              </w:rPr>
              <w:t>/定期维护保养</w:t>
            </w:r>
          </w:p>
        </w:tc>
        <w:tc>
          <w:tcPr>
            <w:tcW w:w="3969"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保修期内提供定期维护保养服务</w:t>
            </w:r>
          </w:p>
        </w:tc>
        <w:tc>
          <w:tcPr>
            <w:tcW w:w="131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4.8</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维修密码支持</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开放</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4.9</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升级</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终身免费软件升级</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使用培训</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支持</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r w:rsidR="00292C2D" w:rsidRPr="00D260F5" w:rsidTr="00D260F5">
        <w:trPr>
          <w:trHeight w:val="567"/>
          <w:jc w:val="center"/>
        </w:trPr>
        <w:tc>
          <w:tcPr>
            <w:tcW w:w="832" w:type="dxa"/>
            <w:tcBorders>
              <w:top w:val="single" w:sz="4" w:space="0" w:color="auto"/>
              <w:left w:val="single" w:sz="4" w:space="0" w:color="auto"/>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4.11</w:t>
            </w:r>
          </w:p>
        </w:tc>
        <w:tc>
          <w:tcPr>
            <w:tcW w:w="240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工程师培训</w:t>
            </w:r>
          </w:p>
        </w:tc>
        <w:tc>
          <w:tcPr>
            <w:tcW w:w="3969"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left"/>
              <w:rPr>
                <w:rFonts w:ascii="宋体" w:eastAsia="宋体" w:hAnsi="宋体" w:cs="宋体"/>
                <w:kern w:val="0"/>
                <w:szCs w:val="21"/>
              </w:rPr>
            </w:pPr>
            <w:r w:rsidRPr="00D260F5">
              <w:rPr>
                <w:rFonts w:ascii="宋体" w:eastAsia="宋体" w:hAnsi="宋体" w:cs="宋体" w:hint="eastAsia"/>
                <w:kern w:val="0"/>
                <w:szCs w:val="21"/>
              </w:rPr>
              <w:t>支持</w:t>
            </w:r>
          </w:p>
        </w:tc>
        <w:tc>
          <w:tcPr>
            <w:tcW w:w="1312" w:type="dxa"/>
            <w:tcBorders>
              <w:top w:val="single" w:sz="4" w:space="0" w:color="auto"/>
              <w:left w:val="nil"/>
              <w:bottom w:val="single" w:sz="4" w:space="0" w:color="auto"/>
              <w:right w:val="single" w:sz="4" w:space="0" w:color="auto"/>
            </w:tcBorders>
            <w:vAlign w:val="center"/>
          </w:tcPr>
          <w:p w:rsidR="00292C2D" w:rsidRPr="00D260F5" w:rsidRDefault="00292C2D" w:rsidP="00D260F5">
            <w:pPr>
              <w:widowControl/>
              <w:adjustRightInd w:val="0"/>
              <w:snapToGrid w:val="0"/>
              <w:spacing w:line="340" w:lineRule="atLeast"/>
              <w:jc w:val="center"/>
              <w:rPr>
                <w:rFonts w:ascii="宋体" w:eastAsia="宋体" w:hAnsi="宋体" w:cs="宋体"/>
                <w:kern w:val="0"/>
                <w:szCs w:val="21"/>
              </w:rPr>
            </w:pPr>
            <w:r w:rsidRPr="00D260F5">
              <w:rPr>
                <w:rFonts w:ascii="宋体" w:eastAsia="宋体" w:hAnsi="宋体" w:cs="宋体" w:hint="eastAsia"/>
                <w:kern w:val="0"/>
                <w:szCs w:val="21"/>
              </w:rPr>
              <w:t xml:space="preserve">　</w:t>
            </w:r>
          </w:p>
        </w:tc>
      </w:tr>
    </w:tbl>
    <w:p w:rsidR="00292C2D" w:rsidRPr="00292C2D" w:rsidRDefault="00292C2D" w:rsidP="000D7D60">
      <w:pPr>
        <w:adjustRightInd w:val="0"/>
        <w:snapToGrid w:val="0"/>
        <w:spacing w:afterLines="50" w:line="360" w:lineRule="atLeast"/>
        <w:rPr>
          <w:sz w:val="32"/>
          <w:szCs w:val="32"/>
        </w:rPr>
      </w:pPr>
    </w:p>
    <w:sectPr w:rsidR="00292C2D" w:rsidRPr="00292C2D"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BCE" w:rsidRDefault="006C6BCE" w:rsidP="00156746">
      <w:r>
        <w:separator/>
      </w:r>
    </w:p>
  </w:endnote>
  <w:endnote w:type="continuationSeparator" w:id="0">
    <w:p w:rsidR="006C6BCE" w:rsidRDefault="006C6BC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sz w:val="24"/>
        <w:szCs w:val="24"/>
      </w:rPr>
    </w:pPr>
    <w:r w:rsidRPr="00EB77AB">
      <w:rPr>
        <w:rFonts w:hint="eastAsia"/>
        <w:sz w:val="24"/>
        <w:szCs w:val="24"/>
      </w:rPr>
      <w:t>—</w:t>
    </w:r>
    <w:r w:rsidR="000D7D60" w:rsidRPr="00EB77AB">
      <w:rPr>
        <w:rStyle w:val="a7"/>
        <w:sz w:val="24"/>
        <w:szCs w:val="24"/>
      </w:rPr>
      <w:fldChar w:fldCharType="begin"/>
    </w:r>
    <w:r w:rsidRPr="00EB77AB">
      <w:rPr>
        <w:rStyle w:val="a7"/>
        <w:sz w:val="24"/>
        <w:szCs w:val="24"/>
      </w:rPr>
      <w:instrText xml:space="preserve"> PAGE </w:instrText>
    </w:r>
    <w:r w:rsidR="000D7D60" w:rsidRPr="00EB77AB">
      <w:rPr>
        <w:rStyle w:val="a7"/>
        <w:sz w:val="24"/>
        <w:szCs w:val="24"/>
      </w:rPr>
      <w:fldChar w:fldCharType="separate"/>
    </w:r>
    <w:r w:rsidR="008B103C">
      <w:rPr>
        <w:rStyle w:val="a7"/>
        <w:noProof/>
        <w:sz w:val="24"/>
        <w:szCs w:val="24"/>
      </w:rPr>
      <w:t>6</w:t>
    </w:r>
    <w:r w:rsidR="000D7D6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sz w:val="24"/>
        <w:szCs w:val="24"/>
      </w:rPr>
    </w:pPr>
    <w:r w:rsidRPr="00EB77AB">
      <w:rPr>
        <w:rFonts w:hint="eastAsia"/>
        <w:sz w:val="24"/>
        <w:szCs w:val="24"/>
      </w:rPr>
      <w:t>—</w:t>
    </w:r>
    <w:r w:rsidR="000D7D60" w:rsidRPr="00EB77AB">
      <w:rPr>
        <w:rStyle w:val="a7"/>
        <w:sz w:val="24"/>
        <w:szCs w:val="24"/>
      </w:rPr>
      <w:fldChar w:fldCharType="begin"/>
    </w:r>
    <w:r w:rsidRPr="00EB77AB">
      <w:rPr>
        <w:rStyle w:val="a7"/>
        <w:sz w:val="24"/>
        <w:szCs w:val="24"/>
      </w:rPr>
      <w:instrText xml:space="preserve"> PAGE </w:instrText>
    </w:r>
    <w:r w:rsidR="000D7D60" w:rsidRPr="00EB77AB">
      <w:rPr>
        <w:rStyle w:val="a7"/>
        <w:sz w:val="24"/>
        <w:szCs w:val="24"/>
      </w:rPr>
      <w:fldChar w:fldCharType="separate"/>
    </w:r>
    <w:r w:rsidR="008B103C">
      <w:rPr>
        <w:rStyle w:val="a7"/>
        <w:noProof/>
        <w:sz w:val="24"/>
        <w:szCs w:val="24"/>
      </w:rPr>
      <w:t>31</w:t>
    </w:r>
    <w:r w:rsidR="000D7D6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EB77AB" w:rsidRDefault="00CF5132">
    <w:pPr>
      <w:pStyle w:val="a5"/>
      <w:wordWrap w:val="0"/>
      <w:jc w:val="right"/>
      <w:rPr>
        <w:rFonts w:ascii="宋体"/>
        <w:sz w:val="24"/>
        <w:szCs w:val="24"/>
      </w:rPr>
    </w:pPr>
    <w:r w:rsidRPr="00EB77AB">
      <w:rPr>
        <w:rFonts w:ascii="宋体" w:hint="eastAsia"/>
        <w:sz w:val="24"/>
        <w:szCs w:val="24"/>
      </w:rPr>
      <w:t>—</w:t>
    </w:r>
    <w:r w:rsidR="000D7D60" w:rsidRPr="00EB77AB">
      <w:rPr>
        <w:rStyle w:val="a7"/>
        <w:sz w:val="24"/>
        <w:szCs w:val="24"/>
      </w:rPr>
      <w:fldChar w:fldCharType="begin"/>
    </w:r>
    <w:r w:rsidRPr="00EB77AB">
      <w:rPr>
        <w:rStyle w:val="a7"/>
        <w:sz w:val="24"/>
        <w:szCs w:val="24"/>
      </w:rPr>
      <w:instrText xml:space="preserve"> PAGE </w:instrText>
    </w:r>
    <w:r w:rsidR="000D7D60" w:rsidRPr="00EB77AB">
      <w:rPr>
        <w:rStyle w:val="a7"/>
        <w:sz w:val="24"/>
        <w:szCs w:val="24"/>
      </w:rPr>
      <w:fldChar w:fldCharType="separate"/>
    </w:r>
    <w:r w:rsidR="008B103C">
      <w:rPr>
        <w:rStyle w:val="a7"/>
        <w:noProof/>
        <w:sz w:val="24"/>
        <w:szCs w:val="24"/>
      </w:rPr>
      <w:t>61</w:t>
    </w:r>
    <w:r w:rsidR="000D7D6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BCE" w:rsidRDefault="006C6BCE" w:rsidP="00156746">
      <w:r>
        <w:separator/>
      </w:r>
    </w:p>
  </w:footnote>
  <w:footnote w:type="continuationSeparator" w:id="0">
    <w:p w:rsidR="006C6BCE" w:rsidRDefault="006C6BC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sz w:val="21"/>
        <w:szCs w:val="21"/>
      </w:rPr>
    </w:pPr>
  </w:p>
  <w:p w:rsidR="00CF5132" w:rsidRDefault="00CF5132">
    <w:pPr>
      <w:pStyle w:val="a4"/>
      <w:jc w:val="both"/>
      <w:rPr>
        <w:rFonts w:ascii="楷体_GB2312" w:eastAsia="楷体_GB2312"/>
        <w:sz w:val="21"/>
        <w:szCs w:val="21"/>
      </w:rPr>
    </w:pPr>
  </w:p>
  <w:p w:rsidR="00CF5132" w:rsidRPr="006A13FB" w:rsidRDefault="00CF5132">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A13FB" w:rsidRDefault="00CF5132">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35860" w:rsidRDefault="00CF513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132" w:rsidRDefault="00CF5132">
    <w:pPr>
      <w:pStyle w:val="a4"/>
      <w:jc w:val="both"/>
      <w:rPr>
        <w:rFonts w:ascii="楷体_GB2312" w:eastAsia="楷体_GB2312"/>
        <w:bCs/>
        <w:sz w:val="21"/>
        <w:szCs w:val="21"/>
      </w:rPr>
    </w:pPr>
  </w:p>
  <w:p w:rsidR="00CF5132" w:rsidRDefault="00CF5132">
    <w:pPr>
      <w:pStyle w:val="a4"/>
      <w:jc w:val="both"/>
      <w:rPr>
        <w:rFonts w:ascii="楷体_GB2312" w:eastAsia="楷体_GB2312"/>
        <w:bCs/>
        <w:sz w:val="21"/>
        <w:szCs w:val="21"/>
      </w:rPr>
    </w:pPr>
  </w:p>
  <w:p w:rsidR="00CF5132" w:rsidRPr="00635860" w:rsidRDefault="00CF513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0C6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D7D60"/>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92C2D"/>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66B1"/>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BCE"/>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7F7A1C"/>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25A4"/>
    <w:rsid w:val="008A52B6"/>
    <w:rsid w:val="008B103C"/>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60590"/>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B3C18"/>
    <w:rsid w:val="00CC1FAE"/>
    <w:rsid w:val="00CD3A99"/>
    <w:rsid w:val="00CD46E0"/>
    <w:rsid w:val="00CD630E"/>
    <w:rsid w:val="00CE4AC8"/>
    <w:rsid w:val="00CE66D3"/>
    <w:rsid w:val="00CF5132"/>
    <w:rsid w:val="00D12374"/>
    <w:rsid w:val="00D12ABC"/>
    <w:rsid w:val="00D1746D"/>
    <w:rsid w:val="00D21D08"/>
    <w:rsid w:val="00D260F5"/>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07FBF"/>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64725"/>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53F0-C7DA-4E84-BE91-514AD71A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7747</TotalTime>
  <Pages>64</Pages>
  <Words>5211</Words>
  <Characters>29709</Characters>
  <Application>Microsoft Office Word</Application>
  <DocSecurity>0</DocSecurity>
  <Lines>247</Lines>
  <Paragraphs>69</Paragraphs>
  <ScaleCrop>false</ScaleCrop>
  <Company>china</Company>
  <LinksUpToDate>false</LinksUpToDate>
  <CharactersWithSpaces>34851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372</cp:revision>
  <cp:lastPrinted>2020-07-27T08:52:00Z</cp:lastPrinted>
  <dcterms:created xsi:type="dcterms:W3CDTF">2016-06-29T06:49:00Z</dcterms:created>
  <dcterms:modified xsi:type="dcterms:W3CDTF">2020-08-10T02:14:00Z</dcterms:modified>
</cp:coreProperties>
</file>